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71DA" w14:textId="77777777" w:rsidR="00BB7420" w:rsidRPr="00BB7420" w:rsidRDefault="00BB7420" w:rsidP="00BB7420">
      <w:pPr>
        <w:rPr>
          <w:b/>
          <w:bCs/>
        </w:rPr>
      </w:pPr>
      <w:r w:rsidRPr="00BB7420">
        <w:rPr>
          <w:b/>
          <w:bCs/>
        </w:rPr>
        <w:t>Woordenschat 001-060</w:t>
      </w:r>
    </w:p>
    <w:p w14:paraId="2A0BEB51" w14:textId="77777777" w:rsidR="00BB7420" w:rsidRPr="00BB7420" w:rsidRDefault="00BB7420" w:rsidP="00BB7420">
      <w:r w:rsidRPr="00BB7420">
        <w:rPr>
          <w:rFonts w:hint="cs"/>
          <w:rtl/>
          <w:lang w:bidi="he-IL"/>
        </w:rPr>
        <w:t>אֱלהִֹים</w:t>
      </w:r>
      <w:r w:rsidRPr="00BB7420">
        <w:t xml:space="preserve"> God; goden</w:t>
      </w:r>
    </w:p>
    <w:p w14:paraId="264F4BDB" w14:textId="77777777" w:rsidR="00BB7420" w:rsidRPr="00BB7420" w:rsidRDefault="00BB7420" w:rsidP="00BB7420">
      <w:r w:rsidRPr="00BB7420">
        <w:rPr>
          <w:rFonts w:hint="cs"/>
          <w:rtl/>
          <w:lang w:bidi="he-IL"/>
        </w:rPr>
        <w:t>אֲנִי</w:t>
      </w:r>
      <w:r w:rsidRPr="00BB7420">
        <w:t xml:space="preserve"> ik</w:t>
      </w:r>
    </w:p>
    <w:p w14:paraId="4B1DEAB2" w14:textId="77777777" w:rsidR="00BB7420" w:rsidRPr="00BB7420" w:rsidRDefault="00BB7420" w:rsidP="00BB7420">
      <w:r w:rsidRPr="00BB7420">
        <w:rPr>
          <w:rFonts w:hint="cs"/>
          <w:rtl/>
          <w:lang w:bidi="he-IL"/>
        </w:rPr>
        <w:t>אֲשֶׁר</w:t>
      </w:r>
      <w:r w:rsidRPr="00BB7420">
        <w:t xml:space="preserve"> [waarvan geldt dat — geeft relatieve bijzin aan];</w:t>
      </w:r>
    </w:p>
    <w:p w14:paraId="55C19C35" w14:textId="77777777" w:rsidR="00BB7420" w:rsidRPr="00BB7420" w:rsidRDefault="00BB7420" w:rsidP="00BB7420">
      <w:r w:rsidRPr="00BB7420">
        <w:t>dat, toen, omdat, opdat, dat</w:t>
      </w:r>
    </w:p>
    <w:p w14:paraId="7F928C85" w14:textId="77777777" w:rsidR="00BB7420" w:rsidRPr="00BB7420" w:rsidRDefault="00BB7420" w:rsidP="00BB7420">
      <w:r w:rsidRPr="00BB7420">
        <w:rPr>
          <w:rFonts w:hint="cs"/>
          <w:rtl/>
          <w:lang w:bidi="he-IL"/>
        </w:rPr>
        <w:t>אִישׁ</w:t>
      </w:r>
      <w:r w:rsidRPr="00BB7420">
        <w:t xml:space="preserve"> man, echtgenoot; iemand, men</w:t>
      </w:r>
    </w:p>
    <w:p w14:paraId="3425C068" w14:textId="77777777" w:rsidR="00BB7420" w:rsidRPr="00BB7420" w:rsidRDefault="00BB7420" w:rsidP="00BB7420">
      <w:r w:rsidRPr="00BB7420">
        <w:rPr>
          <w:rFonts w:hint="cs"/>
          <w:rtl/>
          <w:lang w:bidi="he-IL"/>
        </w:rPr>
        <w:t>אִם</w:t>
      </w:r>
      <w:r w:rsidRPr="00BB7420">
        <w:t xml:space="preserve"> indien, als; o, dat toch …; in </w:t>
      </w:r>
      <w:proofErr w:type="spellStart"/>
      <w:r w:rsidRPr="00BB7420">
        <w:t>eedszin</w:t>
      </w:r>
      <w:proofErr w:type="spellEnd"/>
      <w:r w:rsidRPr="00BB7420">
        <w:t>: niet</w:t>
      </w:r>
    </w:p>
    <w:p w14:paraId="27531373" w14:textId="77777777" w:rsidR="00BB7420" w:rsidRPr="00BB7420" w:rsidRDefault="00BB7420" w:rsidP="00BB7420">
      <w:r w:rsidRPr="00BB7420">
        <w:rPr>
          <w:rFonts w:hint="cs"/>
          <w:rtl/>
          <w:lang w:bidi="he-IL"/>
        </w:rPr>
        <w:t>אֵת</w:t>
      </w:r>
      <w:r w:rsidRPr="00BB7420">
        <w:t xml:space="preserve"> i [geeft lijdend voorwerp aan]; ii met, bij</w:t>
      </w:r>
    </w:p>
    <w:p w14:paraId="391DE910" w14:textId="77777777" w:rsidR="00BB7420" w:rsidRPr="00BB7420" w:rsidRDefault="00BB7420" w:rsidP="00BB7420">
      <w:r w:rsidRPr="00BB7420">
        <w:rPr>
          <w:rFonts w:hint="cs"/>
          <w:rtl/>
          <w:lang w:bidi="he-IL"/>
        </w:rPr>
        <w:t>אֶ֫רֶץ</w:t>
      </w:r>
      <w:r w:rsidRPr="00BB7420">
        <w:t xml:space="preserve"> (v) land, aarde</w:t>
      </w:r>
    </w:p>
    <w:p w14:paraId="4B82CCD3" w14:textId="77777777" w:rsidR="00BB7420" w:rsidRPr="00BB7420" w:rsidRDefault="00BB7420" w:rsidP="00BB7420">
      <w:r w:rsidRPr="00BB7420">
        <w:rPr>
          <w:rFonts w:hint="cs"/>
          <w:rtl/>
          <w:lang w:bidi="he-IL"/>
        </w:rPr>
        <w:t>אֶחָד</w:t>
      </w:r>
      <w:r w:rsidRPr="00BB7420">
        <w:t xml:space="preserve"> één; een</w:t>
      </w:r>
    </w:p>
    <w:p w14:paraId="73F89576" w14:textId="77777777" w:rsidR="00BB7420" w:rsidRPr="00BB7420" w:rsidRDefault="00BB7420" w:rsidP="00BB7420">
      <w:r w:rsidRPr="00BB7420">
        <w:rPr>
          <w:rFonts w:hint="cs"/>
          <w:rtl/>
          <w:lang w:bidi="he-IL"/>
        </w:rPr>
        <w:t>אֶל</w:t>
      </w:r>
      <w:r w:rsidRPr="00BB7420">
        <w:t xml:space="preserve"> naar, tot, aan, aangaande; op</w:t>
      </w:r>
    </w:p>
    <w:p w14:paraId="228AD5C4" w14:textId="77777777" w:rsidR="00BB7420" w:rsidRPr="00BB7420" w:rsidRDefault="00BB7420" w:rsidP="00BB7420">
      <w:r w:rsidRPr="00BB7420">
        <w:rPr>
          <w:rFonts w:hint="cs"/>
          <w:rtl/>
          <w:lang w:bidi="he-IL"/>
        </w:rPr>
        <w:t>אָב</w:t>
      </w:r>
      <w:r w:rsidRPr="00BB7420">
        <w:t xml:space="preserve"> vader; voorvader</w:t>
      </w:r>
    </w:p>
    <w:p w14:paraId="43378A75" w14:textId="77777777" w:rsidR="00BB7420" w:rsidRPr="00BB7420" w:rsidRDefault="00BB7420" w:rsidP="00BB7420">
      <w:r w:rsidRPr="00BB7420">
        <w:rPr>
          <w:rFonts w:hint="cs"/>
          <w:rtl/>
          <w:lang w:bidi="he-IL"/>
        </w:rPr>
        <w:t>אכל</w:t>
      </w:r>
      <w:r w:rsidRPr="00BB7420">
        <w:t xml:space="preserve"> G eten; N gegeten worden; H voeden</w:t>
      </w:r>
    </w:p>
    <w:p w14:paraId="44C78491" w14:textId="77777777" w:rsidR="00BB7420" w:rsidRPr="00BB7420" w:rsidRDefault="00BB7420" w:rsidP="00BB7420">
      <w:r w:rsidRPr="00BB7420">
        <w:t>Hebreeuws I a (THB-HEB1)</w:t>
      </w:r>
    </w:p>
    <w:p w14:paraId="63ABABA3" w14:textId="38EBBA21" w:rsidR="00BB7420" w:rsidRPr="00BB7420" w:rsidRDefault="00BB7420" w:rsidP="00BB7420">
      <w:r w:rsidRPr="00BB7420">
        <w:rPr>
          <w:rFonts w:hint="cs"/>
          <w:rtl/>
          <w:lang w:bidi="he-IL"/>
        </w:rPr>
        <w:t>אמר</w:t>
      </w:r>
      <w:r w:rsidRPr="00BB7420">
        <w:t xml:space="preserve"> G zeggen; (bij zichzelf zeggen &gt;) denken; N gezegd</w:t>
      </w:r>
      <w:r>
        <w:t xml:space="preserve"> </w:t>
      </w:r>
      <w:r w:rsidRPr="00BB7420">
        <w:t>worden; H verklaren</w:t>
      </w:r>
    </w:p>
    <w:p w14:paraId="4BE481ED" w14:textId="77777777" w:rsidR="00BB7420" w:rsidRPr="00BB7420" w:rsidRDefault="00BB7420" w:rsidP="00BB7420">
      <w:r w:rsidRPr="00BB7420">
        <w:rPr>
          <w:rFonts w:hint="cs"/>
          <w:rtl/>
          <w:lang w:bidi="he-IL"/>
        </w:rPr>
        <w:t>בְּ</w:t>
      </w:r>
      <w:r w:rsidRPr="00BB7420">
        <w:t xml:space="preserve"> in, op, bij; met, door, tegen</w:t>
      </w:r>
    </w:p>
    <w:p w14:paraId="185948A7" w14:textId="77777777" w:rsidR="00BB7420" w:rsidRPr="00BB7420" w:rsidRDefault="00BB7420" w:rsidP="00BB7420">
      <w:r w:rsidRPr="00BB7420">
        <w:rPr>
          <w:rFonts w:hint="cs"/>
          <w:rtl/>
          <w:lang w:bidi="he-IL"/>
        </w:rPr>
        <w:t>בֵּן</w:t>
      </w:r>
      <w:r w:rsidRPr="00BB7420">
        <w:t xml:space="preserve"> zoon, nakomeling; (geb. </w:t>
      </w:r>
      <w:proofErr w:type="spellStart"/>
      <w:r w:rsidRPr="00BB7420">
        <w:t>vormook</w:t>
      </w:r>
      <w:proofErr w:type="spellEnd"/>
      <w:r w:rsidRPr="00BB7420">
        <w:t>: het ergens-toebehoren)</w:t>
      </w:r>
    </w:p>
    <w:p w14:paraId="3444E332" w14:textId="77777777" w:rsidR="00BB7420" w:rsidRPr="00BB7420" w:rsidRDefault="00BB7420" w:rsidP="00BB7420">
      <w:r w:rsidRPr="00BB7420">
        <w:rPr>
          <w:rFonts w:hint="cs"/>
          <w:rtl/>
          <w:lang w:bidi="he-IL"/>
        </w:rPr>
        <w:t>בַּ֫יִת</w:t>
      </w:r>
      <w:r w:rsidRPr="00BB7420">
        <w:t xml:space="preserve"> huis; tempel; gezin; houder</w:t>
      </w:r>
    </w:p>
    <w:p w14:paraId="51CCB54D" w14:textId="77777777" w:rsidR="00BB7420" w:rsidRPr="00BB7420" w:rsidRDefault="00BB7420" w:rsidP="00BB7420">
      <w:r w:rsidRPr="00BB7420">
        <w:rPr>
          <w:rFonts w:hint="cs"/>
          <w:rtl/>
          <w:lang w:bidi="he-IL"/>
        </w:rPr>
        <w:t>בּוֹא</w:t>
      </w:r>
      <w:r w:rsidRPr="00BB7420">
        <w:t xml:space="preserve"> G binnengaan, komen; H brengen</w:t>
      </w:r>
    </w:p>
    <w:p w14:paraId="35543765" w14:textId="77777777" w:rsidR="00BB7420" w:rsidRPr="00BB7420" w:rsidRDefault="00BB7420" w:rsidP="00BB7420">
      <w:r w:rsidRPr="00BB7420">
        <w:rPr>
          <w:rFonts w:hint="cs"/>
          <w:rtl/>
          <w:lang w:bidi="he-IL"/>
        </w:rPr>
        <w:t>דָּבָר</w:t>
      </w:r>
      <w:r w:rsidRPr="00BB7420">
        <w:t xml:space="preserve"> woord, zaak, ding</w:t>
      </w:r>
    </w:p>
    <w:p w14:paraId="7ADDF129" w14:textId="77777777" w:rsidR="00BB7420" w:rsidRPr="00BB7420" w:rsidRDefault="00BB7420" w:rsidP="00BB7420">
      <w:r w:rsidRPr="00BB7420">
        <w:rPr>
          <w:rFonts w:hint="cs"/>
          <w:rtl/>
          <w:lang w:bidi="he-IL"/>
        </w:rPr>
        <w:t>דָּוִד</w:t>
      </w:r>
      <w:r w:rsidRPr="00BB7420">
        <w:t xml:space="preserve"> PN</w:t>
      </w:r>
    </w:p>
    <w:p w14:paraId="2F799912" w14:textId="77777777" w:rsidR="00BB7420" w:rsidRPr="00BB7420" w:rsidRDefault="00BB7420" w:rsidP="00BB7420">
      <w:r w:rsidRPr="00BB7420">
        <w:rPr>
          <w:rFonts w:hint="cs"/>
          <w:rtl/>
          <w:lang w:bidi="he-IL"/>
        </w:rPr>
        <w:t>דבר</w:t>
      </w:r>
      <w:r w:rsidRPr="00BB7420">
        <w:t xml:space="preserve"> D spreken</w:t>
      </w:r>
    </w:p>
    <w:p w14:paraId="66F22606" w14:textId="77777777" w:rsidR="00BB7420" w:rsidRPr="00BB7420" w:rsidRDefault="00BB7420" w:rsidP="00BB7420">
      <w:r w:rsidRPr="00BB7420">
        <w:rPr>
          <w:rFonts w:hint="cs"/>
          <w:rtl/>
          <w:lang w:bidi="he-IL"/>
        </w:rPr>
        <w:t>הֵן</w:t>
      </w:r>
      <w:r w:rsidRPr="00BB7420">
        <w:rPr>
          <w:rtl/>
          <w:lang w:bidi="he-IL"/>
        </w:rPr>
        <w:t xml:space="preserve"> </w:t>
      </w:r>
      <w:r w:rsidRPr="00BB7420">
        <w:rPr>
          <w:b/>
          <w:bCs/>
          <w:rtl/>
          <w:lang w:bidi="he-IL"/>
        </w:rPr>
        <w:t>/</w:t>
      </w:r>
      <w:r w:rsidRPr="00BB7420">
        <w:rPr>
          <w:rFonts w:hint="cs"/>
          <w:rtl/>
          <w:lang w:bidi="he-IL"/>
        </w:rPr>
        <w:t>הִנֵּה</w:t>
      </w:r>
      <w:r w:rsidRPr="00BB7420">
        <w:t xml:space="preserve"> zie! wacht! let (maar eens) op!</w:t>
      </w:r>
    </w:p>
    <w:p w14:paraId="72A98FE4" w14:textId="77777777" w:rsidR="00BB7420" w:rsidRPr="00BB7420" w:rsidRDefault="00BB7420" w:rsidP="00BB7420">
      <w:r w:rsidRPr="00BB7420">
        <w:rPr>
          <w:rFonts w:hint="cs"/>
          <w:rtl/>
          <w:lang w:bidi="he-IL"/>
        </w:rPr>
        <w:t>הַ</w:t>
      </w:r>
      <w:r w:rsidRPr="00BB7420">
        <w:t xml:space="preserve"> de, het [lidwoord]</w:t>
      </w:r>
    </w:p>
    <w:p w14:paraId="6E020441" w14:textId="77777777" w:rsidR="00BB7420" w:rsidRPr="00BB7420" w:rsidRDefault="00BB7420" w:rsidP="00BB7420">
      <w:r w:rsidRPr="00BB7420">
        <w:rPr>
          <w:rFonts w:hint="cs"/>
          <w:rtl/>
          <w:lang w:bidi="he-IL"/>
        </w:rPr>
        <w:t>הָיָה</w:t>
      </w:r>
      <w:r w:rsidRPr="00BB7420">
        <w:t xml:space="preserve"> G zijn; gebeuren</w:t>
      </w:r>
    </w:p>
    <w:p w14:paraId="5E6A1724" w14:textId="77777777" w:rsidR="00BB7420" w:rsidRPr="00BB7420" w:rsidRDefault="00BB7420" w:rsidP="00BB7420">
      <w:r w:rsidRPr="00BB7420">
        <w:rPr>
          <w:rFonts w:hint="cs"/>
          <w:rtl/>
          <w:lang w:bidi="he-IL"/>
        </w:rPr>
        <w:t>הוּא</w:t>
      </w:r>
      <w:r w:rsidRPr="00BB7420">
        <w:t xml:space="preserve"> hij [</w:t>
      </w:r>
      <w:proofErr w:type="spellStart"/>
      <w:r w:rsidRPr="00BB7420">
        <w:t>persl</w:t>
      </w:r>
      <w:proofErr w:type="spellEnd"/>
      <w:r w:rsidRPr="00BB7420">
        <w:t>. vnw.]; die [aanw. vnw.]</w:t>
      </w:r>
    </w:p>
    <w:p w14:paraId="27069EB7" w14:textId="77777777" w:rsidR="00BB7420" w:rsidRPr="00BB7420" w:rsidRDefault="00BB7420" w:rsidP="00BB7420">
      <w:r w:rsidRPr="00BB7420">
        <w:rPr>
          <w:rFonts w:hint="cs"/>
          <w:rtl/>
          <w:lang w:bidi="he-IL"/>
        </w:rPr>
        <w:t>הלך</w:t>
      </w:r>
      <w:r w:rsidRPr="00BB7420">
        <w:t xml:space="preserve"> G gaan; </w:t>
      </w:r>
      <w:proofErr w:type="spellStart"/>
      <w:r w:rsidRPr="00BB7420">
        <w:t>tD</w:t>
      </w:r>
      <w:proofErr w:type="spellEnd"/>
      <w:r w:rsidRPr="00BB7420">
        <w:t xml:space="preserve"> wandelen; H brengen; meenemen</w:t>
      </w:r>
    </w:p>
    <w:p w14:paraId="440395C4" w14:textId="77777777" w:rsidR="00BB7420" w:rsidRPr="00BB7420" w:rsidRDefault="00BB7420" w:rsidP="00BB7420">
      <w:r w:rsidRPr="00BB7420">
        <w:rPr>
          <w:rFonts w:hint="cs"/>
          <w:rtl/>
          <w:lang w:bidi="he-IL"/>
        </w:rPr>
        <w:t>וְ</w:t>
      </w:r>
      <w:r w:rsidRPr="00BB7420">
        <w:t xml:space="preserve"> en; maar</w:t>
      </w:r>
    </w:p>
    <w:p w14:paraId="58955E63" w14:textId="77777777" w:rsidR="00BB7420" w:rsidRPr="00BB7420" w:rsidRDefault="00BB7420" w:rsidP="00BB7420">
      <w:r w:rsidRPr="00BB7420">
        <w:rPr>
          <w:rFonts w:hint="cs"/>
          <w:rtl/>
          <w:lang w:bidi="he-IL"/>
        </w:rPr>
        <w:t>זֶה</w:t>
      </w:r>
      <w:r w:rsidRPr="00BB7420">
        <w:t xml:space="preserve"> deze/dit [aanwijzend vnw.]</w:t>
      </w:r>
    </w:p>
    <w:p w14:paraId="7552E22A" w14:textId="77777777" w:rsidR="00BB7420" w:rsidRPr="00BB7420" w:rsidRDefault="00BB7420" w:rsidP="00BB7420">
      <w:r w:rsidRPr="00BB7420">
        <w:rPr>
          <w:rFonts w:hint="cs"/>
          <w:rtl/>
          <w:lang w:bidi="he-IL"/>
        </w:rPr>
        <w:t>יְהוָה</w:t>
      </w:r>
      <w:r w:rsidRPr="00BB7420">
        <w:t xml:space="preserve"> HEER</w:t>
      </w:r>
    </w:p>
    <w:p w14:paraId="07BB5C2C" w14:textId="36CFAE29" w:rsidR="00BB7420" w:rsidRPr="00BB7420" w:rsidRDefault="00BB7420" w:rsidP="00BB7420">
      <w:r w:rsidRPr="00BB7420">
        <w:rPr>
          <w:rFonts w:hint="cs"/>
          <w:rtl/>
          <w:lang w:bidi="he-IL"/>
        </w:rPr>
        <w:t>יְהוּדָה</w:t>
      </w:r>
      <w:r w:rsidRPr="00BB7420">
        <w:t xml:space="preserve"> </w:t>
      </w:r>
      <w:proofErr w:type="spellStart"/>
      <w:r w:rsidRPr="00BB7420">
        <w:t>GeoN</w:t>
      </w:r>
      <w:proofErr w:type="spellEnd"/>
      <w:r>
        <w:t>; Juda</w:t>
      </w:r>
    </w:p>
    <w:p w14:paraId="61ABF7A7" w14:textId="77777777" w:rsidR="00BB7420" w:rsidRPr="00BB7420" w:rsidRDefault="00BB7420" w:rsidP="00BB7420">
      <w:r w:rsidRPr="00BB7420">
        <w:rPr>
          <w:rFonts w:hint="cs"/>
          <w:rtl/>
          <w:lang w:bidi="he-IL"/>
        </w:rPr>
        <w:lastRenderedPageBreak/>
        <w:t>יִשְׂרָאֵל</w:t>
      </w:r>
      <w:r w:rsidRPr="00BB7420">
        <w:t xml:space="preserve"> Israël</w:t>
      </w:r>
    </w:p>
    <w:p w14:paraId="1D489C7C" w14:textId="77777777" w:rsidR="00BB7420" w:rsidRPr="00BB7420" w:rsidRDefault="00BB7420" w:rsidP="00BB7420">
      <w:r w:rsidRPr="00BB7420">
        <w:rPr>
          <w:rFonts w:hint="cs"/>
          <w:rtl/>
          <w:lang w:bidi="he-IL"/>
        </w:rPr>
        <w:t>יָד</w:t>
      </w:r>
      <w:r w:rsidRPr="00BB7420">
        <w:t xml:space="preserve"> (v) hand; macht</w:t>
      </w:r>
    </w:p>
    <w:p w14:paraId="05A7FA39" w14:textId="77777777" w:rsidR="00BB7420" w:rsidRPr="00BB7420" w:rsidRDefault="00BB7420" w:rsidP="00BB7420">
      <w:r w:rsidRPr="00BB7420">
        <w:rPr>
          <w:rFonts w:hint="cs"/>
          <w:rtl/>
          <w:lang w:bidi="he-IL"/>
        </w:rPr>
        <w:t>יָצָא</w:t>
      </w:r>
      <w:r w:rsidRPr="00BB7420">
        <w:t xml:space="preserve"> G uitgaan; H doen uitgaan; brengen uit; verkondigen</w:t>
      </w:r>
    </w:p>
    <w:p w14:paraId="111BE7C7" w14:textId="0AE9744F" w:rsidR="00BB7420" w:rsidRPr="00BB7420" w:rsidRDefault="00BB7420" w:rsidP="00BB7420">
      <w:r w:rsidRPr="00BB7420">
        <w:rPr>
          <w:rFonts w:hint="cs"/>
          <w:rtl/>
          <w:lang w:bidi="he-IL"/>
        </w:rPr>
        <w:t>ידע</w:t>
      </w:r>
      <w:r w:rsidRPr="00BB7420">
        <w:t xml:space="preserve"> G waarnemen, kennen, weten; gemeenschap hebben</w:t>
      </w:r>
      <w:r>
        <w:t xml:space="preserve"> </w:t>
      </w:r>
      <w:r w:rsidRPr="00BB7420">
        <w:t xml:space="preserve">met; N bekend worden; H bekend </w:t>
      </w:r>
      <w:r>
        <w:t>m</w:t>
      </w:r>
      <w:r w:rsidRPr="00BB7420">
        <w:t>aken</w:t>
      </w:r>
    </w:p>
    <w:p w14:paraId="769781A0" w14:textId="77777777" w:rsidR="00BB7420" w:rsidRPr="00BB7420" w:rsidRDefault="00BB7420" w:rsidP="00BB7420">
      <w:r w:rsidRPr="00BB7420">
        <w:rPr>
          <w:rFonts w:hint="cs"/>
          <w:rtl/>
          <w:lang w:bidi="he-IL"/>
        </w:rPr>
        <w:t>יוֹם</w:t>
      </w:r>
      <w:r w:rsidRPr="00BB7420">
        <w:t xml:space="preserve"> dag</w:t>
      </w:r>
    </w:p>
    <w:p w14:paraId="28DB9A07" w14:textId="100D9EA7" w:rsidR="00BB7420" w:rsidRPr="00BB7420" w:rsidRDefault="00BB7420" w:rsidP="00BB7420">
      <w:r w:rsidRPr="00BB7420">
        <w:rPr>
          <w:rFonts w:hint="cs"/>
          <w:rtl/>
          <w:lang w:bidi="he-IL"/>
        </w:rPr>
        <w:t>ישׁב</w:t>
      </w:r>
      <w:r w:rsidRPr="00BB7420">
        <w:t xml:space="preserve"> G zitten; blijven; (</w:t>
      </w:r>
      <w:proofErr w:type="spellStart"/>
      <w:r w:rsidRPr="00BB7420">
        <w:t>be</w:t>
      </w:r>
      <w:proofErr w:type="spellEnd"/>
      <w:r w:rsidRPr="00BB7420">
        <w:t>)wonen; N bewoond zijn; H</w:t>
      </w:r>
      <w:r>
        <w:t xml:space="preserve"> </w:t>
      </w:r>
      <w:r w:rsidRPr="00BB7420">
        <w:t>zetten; laten wonen</w:t>
      </w:r>
    </w:p>
    <w:p w14:paraId="0BB0B4F2" w14:textId="77777777" w:rsidR="00BB7420" w:rsidRPr="00BB7420" w:rsidRDefault="00BB7420" w:rsidP="00BB7420">
      <w:r w:rsidRPr="00BB7420">
        <w:rPr>
          <w:rFonts w:hint="cs"/>
          <w:rtl/>
          <w:lang w:bidi="he-IL"/>
        </w:rPr>
        <w:t>כְּ</w:t>
      </w:r>
      <w:r w:rsidRPr="00BB7420">
        <w:t xml:space="preserve"> (zo)als, overeenkomstig; ongeveer, omstreeks; volgens</w:t>
      </w:r>
    </w:p>
    <w:p w14:paraId="2E732589" w14:textId="1AF3A60A" w:rsidR="00BB7420" w:rsidRPr="00BB7420" w:rsidRDefault="00BB7420" w:rsidP="00BB7420">
      <w:r w:rsidRPr="00BB7420">
        <w:rPr>
          <w:rFonts w:hint="cs"/>
          <w:rtl/>
          <w:lang w:bidi="he-IL"/>
        </w:rPr>
        <w:t>כִּי</w:t>
      </w:r>
      <w:r w:rsidRPr="00BB7420">
        <w:t xml:space="preserve"> (ja/inderdaad!); omdat; want; (nee/in tegendeel!);</w:t>
      </w:r>
      <w:r>
        <w:t xml:space="preserve"> </w:t>
      </w:r>
      <w:r w:rsidRPr="00BB7420">
        <w:t>hoewel; als; wanneer, toen; dat</w:t>
      </w:r>
    </w:p>
    <w:p w14:paraId="1273D59C" w14:textId="77777777" w:rsidR="00BB7420" w:rsidRPr="00BB7420" w:rsidRDefault="00BB7420" w:rsidP="00BB7420">
      <w:r w:rsidRPr="00BB7420">
        <w:rPr>
          <w:rFonts w:hint="cs"/>
          <w:rtl/>
          <w:lang w:bidi="he-IL"/>
        </w:rPr>
        <w:t>כֹּל</w:t>
      </w:r>
      <w:r w:rsidRPr="00BB7420">
        <w:t xml:space="preserve"> (ge)heel, alle; elk</w:t>
      </w:r>
    </w:p>
    <w:p w14:paraId="3EA6A0FC" w14:textId="71F70633" w:rsidR="00BB7420" w:rsidRPr="00BB7420" w:rsidRDefault="00BB7420" w:rsidP="00BB7420">
      <w:r w:rsidRPr="00BB7420">
        <w:rPr>
          <w:rFonts w:hint="cs"/>
          <w:rtl/>
          <w:lang w:bidi="he-IL"/>
        </w:rPr>
        <w:t>לְ</w:t>
      </w:r>
      <w:r w:rsidRPr="00BB7420">
        <w:t xml:space="preserve"> naar »iets toe«, tot, (behorend) aan, </w:t>
      </w:r>
      <w:proofErr w:type="spellStart"/>
      <w:r w:rsidRPr="00BB7420">
        <w:t>voor;met</w:t>
      </w:r>
      <w:proofErr w:type="spellEnd"/>
      <w:r w:rsidRPr="00BB7420">
        <w:t xml:space="preserve"> </w:t>
      </w:r>
      <w:proofErr w:type="spellStart"/>
      <w:r w:rsidRPr="00BB7420">
        <w:t>inf.I</w:t>
      </w:r>
      <w:proofErr w:type="spellEnd"/>
      <w:r w:rsidRPr="00BB7420">
        <w:t>:</w:t>
      </w:r>
      <w:r>
        <w:t xml:space="preserve"> </w:t>
      </w:r>
      <w:r w:rsidRPr="00BB7420">
        <w:t>om te, door te</w:t>
      </w:r>
    </w:p>
    <w:p w14:paraId="197AC0C3" w14:textId="77777777" w:rsidR="00BB7420" w:rsidRPr="00BB7420" w:rsidRDefault="00BB7420" w:rsidP="00BB7420">
      <w:r w:rsidRPr="00BB7420">
        <w:rPr>
          <w:rFonts w:hint="cs"/>
        </w:rPr>
        <w:t>Ä</w:t>
      </w:r>
      <w:r w:rsidRPr="00BB7420">
        <w:t xml:space="preserve"> </w:t>
      </w:r>
      <w:r w:rsidRPr="00BB7420">
        <w:rPr>
          <w:rFonts w:hint="cs"/>
          <w:rtl/>
          <w:lang w:bidi="he-IL"/>
        </w:rPr>
        <w:t>ל</w:t>
      </w:r>
      <w:r w:rsidRPr="00BB7420">
        <w:t xml:space="preserve"> niet</w:t>
      </w:r>
    </w:p>
    <w:p w14:paraId="1541B649" w14:textId="77777777" w:rsidR="00BB7420" w:rsidRPr="00BB7420" w:rsidRDefault="00BB7420" w:rsidP="00BB7420">
      <w:r w:rsidRPr="00BB7420">
        <w:rPr>
          <w:rFonts w:hint="cs"/>
          <w:rtl/>
          <w:lang w:bidi="he-IL"/>
        </w:rPr>
        <w:t>לקח</w:t>
      </w:r>
      <w:r w:rsidRPr="00BB7420">
        <w:t xml:space="preserve"> nemen, halen</w:t>
      </w:r>
    </w:p>
    <w:p w14:paraId="72A0A8ED" w14:textId="55932AFE" w:rsidR="00BB7420" w:rsidRPr="00BB7420" w:rsidRDefault="00BB7420" w:rsidP="00BB7420">
      <w:r w:rsidRPr="00BB7420">
        <w:rPr>
          <w:rFonts w:hint="cs"/>
          <w:rtl/>
          <w:lang w:bidi="he-IL"/>
        </w:rPr>
        <w:t>מִן</w:t>
      </w:r>
      <w:r w:rsidRPr="00BB7420">
        <w:t xml:space="preserve"> van … uit/weg, sedert, wegens; (in “meer dan …”</w:t>
      </w:r>
      <w:r>
        <w:t xml:space="preserve"> </w:t>
      </w:r>
      <w:r w:rsidRPr="00BB7420">
        <w:t>constructies) dan</w:t>
      </w:r>
    </w:p>
    <w:p w14:paraId="187D8C27" w14:textId="77777777" w:rsidR="00BB7420" w:rsidRPr="00BB7420" w:rsidRDefault="00BB7420" w:rsidP="00BB7420">
      <w:r w:rsidRPr="00BB7420">
        <w:rPr>
          <w:rFonts w:hint="cs"/>
          <w:rtl/>
          <w:lang w:bidi="he-IL"/>
        </w:rPr>
        <w:t>מֶ֫לֶ</w:t>
      </w:r>
      <w:r w:rsidRPr="00BB7420">
        <w:rPr>
          <w:rFonts w:hint="cs"/>
          <w:lang w:val="en-GB"/>
        </w:rPr>
        <w:t></w:t>
      </w:r>
      <w:r w:rsidRPr="00BB7420">
        <w:t xml:space="preserve"> koning</w:t>
      </w:r>
    </w:p>
    <w:p w14:paraId="12E59A6C" w14:textId="374D4C8B" w:rsidR="00BB7420" w:rsidRPr="00BB7420" w:rsidRDefault="00BB7420" w:rsidP="00BB7420">
      <w:r w:rsidRPr="00BB7420">
        <w:rPr>
          <w:rFonts w:hint="cs"/>
          <w:rtl/>
          <w:lang w:bidi="he-IL"/>
        </w:rPr>
        <w:t>מוּת</w:t>
      </w:r>
      <w:r w:rsidRPr="00BB7420">
        <w:t xml:space="preserve"> G sterven; R de laatste klap geven; H doden, ter</w:t>
      </w:r>
      <w:r>
        <w:t xml:space="preserve"> </w:t>
      </w:r>
      <w:r w:rsidRPr="00BB7420">
        <w:t>dood brengen, executeren</w:t>
      </w:r>
    </w:p>
    <w:p w14:paraId="1BC9B5D9" w14:textId="77777777" w:rsidR="00BB7420" w:rsidRPr="00BB7420" w:rsidRDefault="00BB7420" w:rsidP="00BB7420">
      <w:r w:rsidRPr="00BB7420">
        <w:rPr>
          <w:rFonts w:hint="cs"/>
          <w:rtl/>
          <w:lang w:bidi="he-IL"/>
        </w:rPr>
        <w:t>נתן</w:t>
      </w:r>
      <w:r w:rsidRPr="00BB7420">
        <w:t xml:space="preserve"> </w:t>
      </w:r>
      <w:proofErr w:type="spellStart"/>
      <w:r w:rsidRPr="00BB7420">
        <w:t>Ggeven</w:t>
      </w:r>
      <w:proofErr w:type="spellEnd"/>
      <w:r w:rsidRPr="00BB7420">
        <w:t xml:space="preserve">; stellen, </w:t>
      </w:r>
      <w:proofErr w:type="spellStart"/>
      <w:r w:rsidRPr="00BB7420">
        <w:t>leggen,maken;Ngegevenworden</w:t>
      </w:r>
      <w:proofErr w:type="spellEnd"/>
    </w:p>
    <w:p w14:paraId="24520E5E" w14:textId="77777777" w:rsidR="00BB7420" w:rsidRPr="00BB7420" w:rsidRDefault="00BB7420" w:rsidP="00BB7420">
      <w:r w:rsidRPr="00BB7420">
        <w:rPr>
          <w:rFonts w:hint="cs"/>
          <w:rtl/>
          <w:lang w:bidi="he-IL"/>
        </w:rPr>
        <w:t>עִיר</w:t>
      </w:r>
      <w:r w:rsidRPr="00BB7420">
        <w:t xml:space="preserve"> (v) stad</w:t>
      </w:r>
    </w:p>
    <w:p w14:paraId="7AFDE487" w14:textId="77777777" w:rsidR="00BB7420" w:rsidRPr="00BB7420" w:rsidRDefault="00BB7420" w:rsidP="00BB7420">
      <w:r w:rsidRPr="00BB7420">
        <w:rPr>
          <w:rFonts w:hint="cs"/>
          <w:rtl/>
          <w:lang w:bidi="he-IL"/>
        </w:rPr>
        <w:t>עִם</w:t>
      </w:r>
      <w:r w:rsidRPr="00BB7420">
        <w:t xml:space="preserve"> (samen) met, bij</w:t>
      </w:r>
    </w:p>
    <w:p w14:paraId="79351653" w14:textId="77777777" w:rsidR="00BB7420" w:rsidRPr="00BB7420" w:rsidRDefault="00BB7420" w:rsidP="00BB7420">
      <w:r w:rsidRPr="00BB7420">
        <w:rPr>
          <w:rFonts w:hint="cs"/>
          <w:rtl/>
          <w:lang w:bidi="he-IL"/>
        </w:rPr>
        <w:t>עַ֫יִן</w:t>
      </w:r>
      <w:r w:rsidRPr="00BB7420">
        <w:t xml:space="preserve"> i oog. ii bron</w:t>
      </w:r>
    </w:p>
    <w:p w14:paraId="04A65961" w14:textId="77777777" w:rsidR="00BB7420" w:rsidRPr="00BB7420" w:rsidRDefault="00BB7420" w:rsidP="00BB7420">
      <w:r w:rsidRPr="00BB7420">
        <w:rPr>
          <w:rFonts w:hint="cs"/>
          <w:rtl/>
          <w:lang w:bidi="he-IL"/>
        </w:rPr>
        <w:t>עַד</w:t>
      </w:r>
      <w:r w:rsidRPr="00BB7420">
        <w:t xml:space="preserve"> voortduur; [voorzetsel] tot</w:t>
      </w:r>
    </w:p>
    <w:p w14:paraId="7CBF8F03" w14:textId="77777777" w:rsidR="00BB7420" w:rsidRPr="00BB7420" w:rsidRDefault="00BB7420" w:rsidP="00BB7420">
      <w:r w:rsidRPr="00BB7420">
        <w:rPr>
          <w:rFonts w:hint="cs"/>
          <w:rtl/>
          <w:lang w:bidi="he-IL"/>
        </w:rPr>
        <w:t>עַל</w:t>
      </w:r>
      <w:r w:rsidRPr="00BB7420">
        <w:t xml:space="preserve"> (boven)op, over, bij; tot, tegen; wegens</w:t>
      </w:r>
    </w:p>
    <w:p w14:paraId="5BDE6FCF" w14:textId="77777777" w:rsidR="00BB7420" w:rsidRPr="00BB7420" w:rsidRDefault="00BB7420" w:rsidP="00BB7420">
      <w:r w:rsidRPr="00BB7420">
        <w:rPr>
          <w:rFonts w:hint="cs"/>
          <w:rtl/>
          <w:lang w:bidi="he-IL"/>
        </w:rPr>
        <w:t>עַם</w:t>
      </w:r>
      <w:r w:rsidRPr="00BB7420">
        <w:t xml:space="preserve"> volk</w:t>
      </w:r>
    </w:p>
    <w:p w14:paraId="26E1849E" w14:textId="2869663C" w:rsidR="00BB7420" w:rsidRPr="00BB7420" w:rsidRDefault="00BB7420" w:rsidP="00BB7420">
      <w:r w:rsidRPr="00BB7420">
        <w:rPr>
          <w:rFonts w:hint="cs"/>
          <w:rtl/>
          <w:lang w:bidi="he-IL"/>
        </w:rPr>
        <w:t>עָלָה</w:t>
      </w:r>
      <w:r w:rsidRPr="00BB7420">
        <w:t xml:space="preserve"> </w:t>
      </w:r>
      <w:proofErr w:type="spellStart"/>
      <w:r w:rsidRPr="00BB7420">
        <w:t>Gopstijgen</w:t>
      </w:r>
      <w:proofErr w:type="spellEnd"/>
      <w:r w:rsidRPr="00BB7420">
        <w:t xml:space="preserve">, </w:t>
      </w:r>
      <w:proofErr w:type="spellStart"/>
      <w:r w:rsidRPr="00BB7420">
        <w:t>optrekken;Nzich</w:t>
      </w:r>
      <w:proofErr w:type="spellEnd"/>
      <w:r w:rsidRPr="00BB7420">
        <w:t xml:space="preserve"> </w:t>
      </w:r>
      <w:proofErr w:type="spellStart"/>
      <w:r w:rsidRPr="00BB7420">
        <w:t>terugtrekken;Homhoog</w:t>
      </w:r>
      <w:proofErr w:type="spellEnd"/>
      <w:r>
        <w:t xml:space="preserve"> </w:t>
      </w:r>
      <w:r w:rsidRPr="00BB7420">
        <w:t>brengen; ook: offeren</w:t>
      </w:r>
    </w:p>
    <w:p w14:paraId="635736F0" w14:textId="500E4970" w:rsidR="00BB7420" w:rsidRPr="00BB7420" w:rsidRDefault="00BB7420" w:rsidP="00BB7420">
      <w:r w:rsidRPr="00BB7420">
        <w:rPr>
          <w:rFonts w:hint="cs"/>
          <w:rtl/>
          <w:lang w:bidi="he-IL"/>
        </w:rPr>
        <w:t>עָשָׂה</w:t>
      </w:r>
      <w:r w:rsidRPr="00BB7420">
        <w:t xml:space="preserve"> G maken, doen, verschaffen, bereiden; verkrijgen;</w:t>
      </w:r>
      <w:r>
        <w:t xml:space="preserve"> </w:t>
      </w:r>
      <w:r w:rsidRPr="00BB7420">
        <w:t>N gedaan worden</w:t>
      </w:r>
    </w:p>
    <w:p w14:paraId="23E37014" w14:textId="77777777" w:rsidR="00BB7420" w:rsidRPr="00BB7420" w:rsidRDefault="00BB7420" w:rsidP="00BB7420">
      <w:r w:rsidRPr="00BB7420">
        <w:rPr>
          <w:rFonts w:hint="cs"/>
          <w:rtl/>
          <w:lang w:bidi="he-IL"/>
        </w:rPr>
        <w:t>פָּנִים</w:t>
      </w:r>
      <w:r w:rsidRPr="00BB7420">
        <w:t xml:space="preserve"> (</w:t>
      </w:r>
      <w:proofErr w:type="spellStart"/>
      <w:r w:rsidRPr="00BB7420">
        <w:t>alleenmv</w:t>
      </w:r>
      <w:proofErr w:type="spellEnd"/>
      <w:r w:rsidRPr="00BB7420">
        <w:t>) gezicht; oppervlakte; tegenwoordigheid</w:t>
      </w:r>
    </w:p>
    <w:p w14:paraId="6D71AED6" w14:textId="37DC856D" w:rsidR="00BB7420" w:rsidRPr="00BB7420" w:rsidRDefault="00BB7420" w:rsidP="00BB7420">
      <w:r w:rsidRPr="00BB7420">
        <w:rPr>
          <w:rFonts w:hint="cs"/>
          <w:rtl/>
          <w:lang w:bidi="he-IL"/>
        </w:rPr>
        <w:t>רָאָה</w:t>
      </w:r>
      <w:r w:rsidRPr="00BB7420">
        <w:t xml:space="preserve"> G zien; zich voorzien van; N (ook:) verschijnen; H</w:t>
      </w:r>
      <w:r>
        <w:t xml:space="preserve"> </w:t>
      </w:r>
      <w:r w:rsidRPr="00BB7420">
        <w:t>tonen, wijzen</w:t>
      </w:r>
    </w:p>
    <w:p w14:paraId="3D4D4193" w14:textId="77777777" w:rsidR="00BB7420" w:rsidRPr="00BB7420" w:rsidRDefault="00BB7420" w:rsidP="00BB7420">
      <w:r w:rsidRPr="00BB7420">
        <w:rPr>
          <w:rFonts w:hint="cs"/>
          <w:rtl/>
          <w:lang w:bidi="he-IL"/>
        </w:rPr>
        <w:t>שֵׁם</w:t>
      </w:r>
      <w:r w:rsidRPr="00BB7420">
        <w:t xml:space="preserve"> naam</w:t>
      </w:r>
    </w:p>
    <w:p w14:paraId="57D98BBA" w14:textId="77777777" w:rsidR="00BB7420" w:rsidRPr="00BB7420" w:rsidRDefault="00BB7420" w:rsidP="00BB7420">
      <w:r w:rsidRPr="00BB7420">
        <w:rPr>
          <w:rFonts w:hint="cs"/>
          <w:rtl/>
          <w:lang w:bidi="he-IL"/>
        </w:rPr>
        <w:t>שָׁם</w:t>
      </w:r>
      <w:r w:rsidRPr="00BB7420">
        <w:t xml:space="preserve"> daar</w:t>
      </w:r>
    </w:p>
    <w:p w14:paraId="5190E5DF" w14:textId="6686B7CC" w:rsidR="00BB7420" w:rsidRPr="00BB7420" w:rsidRDefault="00BB7420" w:rsidP="00BB7420">
      <w:r w:rsidRPr="00BB7420">
        <w:rPr>
          <w:rFonts w:hint="cs"/>
          <w:rtl/>
          <w:lang w:bidi="he-IL"/>
        </w:rPr>
        <w:t>שׁמע</w:t>
      </w:r>
      <w:r w:rsidRPr="00BB7420">
        <w:rPr>
          <w:rtl/>
          <w:lang w:bidi="he-IL"/>
        </w:rPr>
        <w:t xml:space="preserve"> </w:t>
      </w:r>
      <w:r w:rsidRPr="00BB7420">
        <w:rPr>
          <w:b/>
          <w:bCs/>
          <w:rtl/>
          <w:lang w:bidi="he-IL"/>
        </w:rPr>
        <w:t>(</w:t>
      </w:r>
      <w:r w:rsidRPr="00BB7420">
        <w:rPr>
          <w:rFonts w:hint="cs"/>
          <w:rtl/>
          <w:lang w:bidi="he-IL"/>
        </w:rPr>
        <w:t>בְּ</w:t>
      </w:r>
      <w:r w:rsidRPr="00BB7420">
        <w:rPr>
          <w:b/>
          <w:bCs/>
          <w:rtl/>
          <w:lang w:bidi="he-IL"/>
        </w:rPr>
        <w:t>)</w:t>
      </w:r>
      <w:r w:rsidRPr="00BB7420">
        <w:rPr>
          <w:b/>
          <w:bCs/>
        </w:rPr>
        <w:t xml:space="preserve"> </w:t>
      </w:r>
      <w:r w:rsidRPr="00BB7420">
        <w:t xml:space="preserve">G horen, luisteren (naar); N </w:t>
      </w:r>
      <w:proofErr w:type="spellStart"/>
      <w:r w:rsidRPr="00BB7420">
        <w:t>gehoordworden;H</w:t>
      </w:r>
      <w:proofErr w:type="spellEnd"/>
      <w:r>
        <w:t xml:space="preserve"> </w:t>
      </w:r>
      <w:r w:rsidRPr="00BB7420">
        <w:t>laten</w:t>
      </w:r>
      <w:r>
        <w:t xml:space="preserve"> </w:t>
      </w:r>
      <w:r w:rsidRPr="00BB7420">
        <w:t>horen</w:t>
      </w:r>
    </w:p>
    <w:p w14:paraId="3ECF874F" w14:textId="77777777" w:rsidR="00BB7420" w:rsidRPr="00BB7420" w:rsidRDefault="00BB7420" w:rsidP="00BB7420">
      <w:r w:rsidRPr="00BB7420">
        <w:rPr>
          <w:rFonts w:hint="cs"/>
          <w:rtl/>
          <w:lang w:bidi="he-IL"/>
        </w:rPr>
        <w:t>שָׁנָה</w:t>
      </w:r>
      <w:r w:rsidRPr="00BB7420">
        <w:t xml:space="preserve"> jaar</w:t>
      </w:r>
    </w:p>
    <w:p w14:paraId="3A86BFBC" w14:textId="77777777" w:rsidR="00BB7420" w:rsidRPr="00BB7420" w:rsidRDefault="00BB7420" w:rsidP="00BB7420">
      <w:r w:rsidRPr="00BB7420">
        <w:rPr>
          <w:rFonts w:hint="cs"/>
          <w:rtl/>
          <w:lang w:bidi="he-IL"/>
        </w:rPr>
        <w:lastRenderedPageBreak/>
        <w:t>שׁוּב</w:t>
      </w:r>
      <w:r w:rsidRPr="00BB7420">
        <w:t xml:space="preserve"> G terugkeren; H terugbrengen</w:t>
      </w:r>
    </w:p>
    <w:p w14:paraId="7F6FD819" w14:textId="6D04040E" w:rsidR="00BB7420" w:rsidRPr="00BB7420" w:rsidRDefault="00BB7420" w:rsidP="00BB7420">
      <w:r w:rsidRPr="00BB7420">
        <w:rPr>
          <w:rFonts w:hint="cs"/>
          <w:rtl/>
          <w:lang w:bidi="he-IL"/>
        </w:rPr>
        <w:t>שׁלח</w:t>
      </w:r>
      <w:r w:rsidRPr="00BB7420">
        <w:t xml:space="preserve"> G »de hand« uitstrekken, zenden; D loslaten, wegzenden,</w:t>
      </w:r>
      <w:r>
        <w:t xml:space="preserve"> </w:t>
      </w:r>
      <w:r w:rsidRPr="00BB7420">
        <w:t>uitgeleide doen; H loslaten</w:t>
      </w:r>
    </w:p>
    <w:p w14:paraId="3300B6B3" w14:textId="4E1C7AA1" w:rsidR="00DB65BA" w:rsidRPr="00BB7420" w:rsidRDefault="00DB65BA" w:rsidP="00BB7420"/>
    <w:sectPr w:rsidR="00DB65BA" w:rsidRPr="00BB7420" w:rsidSect="00735094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20"/>
    <w:rsid w:val="000E045D"/>
    <w:rsid w:val="00205DB1"/>
    <w:rsid w:val="00735094"/>
    <w:rsid w:val="00B63BBE"/>
    <w:rsid w:val="00BB7420"/>
    <w:rsid w:val="00DB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495ED"/>
  <w15:chartTrackingRefBased/>
  <w15:docId w15:val="{FD00A2BA-6F58-4AAC-B983-B1F18F3EA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7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42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42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420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420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420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420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420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420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420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BB7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420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420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BB7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420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BB7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420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BB7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Timmer | De Nieuwe Kerk</dc:creator>
  <cp:keywords/>
  <dc:description/>
  <cp:lastModifiedBy>Bob Timmer | De Nieuwe Kerk</cp:lastModifiedBy>
  <cp:revision>1</cp:revision>
  <dcterms:created xsi:type="dcterms:W3CDTF">2025-01-08T11:22:00Z</dcterms:created>
  <dcterms:modified xsi:type="dcterms:W3CDTF">2025-01-08T11:25:00Z</dcterms:modified>
</cp:coreProperties>
</file>