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pStyle w:val="BodyText"/>
        <w:spacing w:before="118"/>
        <w:ind w:left="2374" w:right="2392"/>
        <w:jc w:val="center"/>
      </w:pPr>
      <w:r>
        <w:rPr>
          <w:w w:val="95"/>
        </w:rPr>
        <w:t>David</w:t>
      </w:r>
      <w:r>
        <w:rPr>
          <w:spacing w:val="-2"/>
          <w:w w:val="95"/>
        </w:rPr>
        <w:t> </w:t>
      </w:r>
      <w:r>
        <w:rPr>
          <w:w w:val="95"/>
        </w:rPr>
        <w:t>Wagle</w:t>
      </w:r>
    </w:p>
    <w:p>
      <w:pPr>
        <w:pStyle w:val="BodyText"/>
        <w:spacing w:line="355" w:lineRule="auto" w:before="154"/>
        <w:ind w:left="2375" w:right="2392"/>
        <w:jc w:val="center"/>
      </w:pPr>
      <w:r>
        <w:rPr>
          <w:spacing w:val="-1"/>
        </w:rPr>
        <w:t>School of Business, Northcentral </w:t>
      </w:r>
      <w:r>
        <w:rPr/>
        <w:t>University</w:t>
      </w:r>
      <w:r>
        <w:rPr>
          <w:spacing w:val="1"/>
        </w:rPr>
        <w:t> </w:t>
      </w:r>
      <w:r>
        <w:rPr>
          <w:spacing w:val="-1"/>
        </w:rPr>
        <w:t>TIM-7040</w:t>
      </w:r>
      <w:r>
        <w:rPr>
          <w:spacing w:val="-10"/>
        </w:rPr>
        <w:t> </w:t>
      </w:r>
      <w:r>
        <w:rPr>
          <w:spacing w:val="-1"/>
        </w:rPr>
        <w:t>V3:</w:t>
      </w:r>
      <w:r>
        <w:rPr>
          <w:spacing w:val="8"/>
        </w:rPr>
        <w:t> </w:t>
      </w:r>
      <w:r>
        <w:rPr>
          <w:spacing w:val="-1"/>
        </w:rPr>
        <w:t>Technology</w:t>
      </w:r>
      <w:r>
        <w:rPr>
          <w:spacing w:val="-10"/>
        </w:rPr>
        <w:t> </w:t>
      </w:r>
      <w:r>
        <w:rPr/>
        <w:t>Policy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Strategy</w:t>
      </w:r>
      <w:r>
        <w:rPr>
          <w:spacing w:val="-57"/>
        </w:rPr>
        <w:t> </w:t>
      </w:r>
      <w:r>
        <w:rPr/>
        <w:t>Dr.</w:t>
      </w:r>
      <w:r>
        <w:rPr>
          <w:spacing w:val="42"/>
        </w:rPr>
        <w:t> </w:t>
      </w:r>
      <w:r>
        <w:rPr/>
        <w:t>Dani</w:t>
      </w:r>
      <w:r>
        <w:rPr>
          <w:spacing w:val="17"/>
        </w:rPr>
        <w:t> </w:t>
      </w:r>
      <w:r>
        <w:rPr/>
        <w:t>Babb</w:t>
      </w:r>
    </w:p>
    <w:p>
      <w:pPr>
        <w:pStyle w:val="BodyText"/>
        <w:spacing w:line="321" w:lineRule="exact"/>
        <w:ind w:left="2374" w:right="2392"/>
        <w:jc w:val="center"/>
      </w:pPr>
      <w:r>
        <w:rPr/>
        <w:t>Jul</w:t>
      </w:r>
      <w:r>
        <w:rPr>
          <w:spacing w:val="16"/>
        </w:rPr>
        <w:t> </w:t>
      </w:r>
      <w:r>
        <w:rPr/>
        <w:t>25,</w:t>
      </w:r>
      <w:r>
        <w:rPr>
          <w:spacing w:val="18"/>
        </w:rPr>
        <w:t> </w:t>
      </w:r>
      <w:r>
        <w:rPr/>
        <w:t>20121</w:t>
      </w:r>
    </w:p>
    <w:p>
      <w:pPr>
        <w:spacing w:after="0" w:line="321" w:lineRule="exact"/>
        <w:jc w:val="center"/>
        <w:sectPr>
          <w:headerReference w:type="default" r:id="rId5"/>
          <w:type w:val="continuous"/>
          <w:pgSz w:w="12240" w:h="15840"/>
          <w:pgMar w:header="649" w:footer="0" w:top="1380" w:bottom="280" w:left="1340" w:right="13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1"/>
        <w:spacing w:before="120"/>
        <w:ind w:left="2375" w:right="2392"/>
        <w:jc w:val="center"/>
      </w:pPr>
      <w:bookmarkStart w:name="Introduction" w:id="1"/>
      <w:bookmarkEnd w:id="1"/>
      <w:r>
        <w:rPr>
          <w:b w:val="0"/>
        </w:rPr>
      </w:r>
      <w:r>
        <w:rPr>
          <w:w w:val="105"/>
        </w:rPr>
        <w:t>Intro</w:t>
      </w:r>
      <w:bookmarkStart w:name="_bookmark0" w:id="2"/>
      <w:bookmarkEnd w:id="2"/>
      <w:r>
        <w:rPr>
          <w:w w:val="105"/>
        </w:rPr>
        <w:t>duction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55" w:lineRule="auto"/>
        <w:ind w:left="100" w:firstLine="720"/>
      </w:pPr>
      <w:r>
        <w:rPr/>
        <w:t>Information technology became linked to corporate governance due to the</w:t>
      </w:r>
      <w:r>
        <w:rPr>
          <w:spacing w:val="1"/>
        </w:rPr>
        <w:t> </w:t>
      </w:r>
      <w:r>
        <w:rPr>
          <w:w w:val="95"/>
        </w:rPr>
        <w:t>prominent</w:t>
      </w:r>
      <w:r>
        <w:rPr>
          <w:spacing w:val="10"/>
          <w:w w:val="95"/>
        </w:rPr>
        <w:t> </w:t>
      </w:r>
      <w:r>
        <w:rPr>
          <w:w w:val="95"/>
        </w:rPr>
        <w:t>role</w:t>
      </w:r>
      <w:r>
        <w:rPr>
          <w:spacing w:val="10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it</w:t>
      </w:r>
      <w:r>
        <w:rPr>
          <w:spacing w:val="10"/>
          <w:w w:val="95"/>
        </w:rPr>
        <w:t> </w:t>
      </w:r>
      <w:r>
        <w:rPr>
          <w:w w:val="95"/>
        </w:rPr>
        <w:t>played</w:t>
      </w:r>
      <w:r>
        <w:rPr>
          <w:spacing w:val="11"/>
          <w:w w:val="95"/>
        </w:rPr>
        <w:t> </w:t>
      </w:r>
      <w:r>
        <w:rPr>
          <w:w w:val="95"/>
        </w:rPr>
        <w:t>within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realm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corporate</w:t>
      </w:r>
      <w:r>
        <w:rPr>
          <w:spacing w:val="11"/>
          <w:w w:val="95"/>
        </w:rPr>
        <w:t> </w:t>
      </w:r>
      <w:r>
        <w:rPr>
          <w:w w:val="95"/>
        </w:rPr>
        <w:t>finance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accounting</w:t>
      </w:r>
      <w:r>
        <w:rPr>
          <w:spacing w:val="10"/>
          <w:w w:val="95"/>
        </w:rPr>
        <w:t> </w:t>
      </w:r>
      <w:r>
        <w:rPr>
          <w:w w:val="95"/>
        </w:rPr>
        <w:t>(Holder</w:t>
      </w:r>
      <w:r>
        <w:rPr>
          <w:spacing w:val="-54"/>
          <w:w w:val="95"/>
        </w:rPr>
        <w:t> </w:t>
      </w:r>
      <w:r>
        <w:rPr/>
        <w:t>et al., </w:t>
      </w:r>
      <w:hyperlink w:history="true" w:anchor="_bookmark3">
        <w:r>
          <w:rPr/>
          <w:t>2016; </w:t>
        </w:r>
      </w:hyperlink>
      <w:r>
        <w:rPr/>
        <w:t>Li et al., </w:t>
      </w:r>
      <w:hyperlink w:history="true" w:anchor="_bookmark4">
        <w:r>
          <w:rPr/>
          <w:t>2007).</w:t>
        </w:r>
      </w:hyperlink>
      <w:r>
        <w:rPr/>
        <w:t> Evaluating how well governance structures work in practice</w:t>
      </w:r>
      <w:r>
        <w:rPr>
          <w:spacing w:val="1"/>
        </w:rPr>
        <w:t> </w:t>
      </w:r>
      <w:r>
        <w:rPr>
          <w:w w:val="95"/>
        </w:rPr>
        <w:t>often</w:t>
      </w:r>
      <w:r>
        <w:rPr>
          <w:spacing w:val="14"/>
          <w:w w:val="95"/>
        </w:rPr>
        <w:t> </w:t>
      </w:r>
      <w:r>
        <w:rPr>
          <w:w w:val="95"/>
        </w:rPr>
        <w:t>utilize</w:t>
      </w:r>
      <w:r>
        <w:rPr>
          <w:spacing w:val="16"/>
          <w:w w:val="95"/>
        </w:rPr>
        <w:t> </w:t>
      </w:r>
      <w:r>
        <w:rPr>
          <w:w w:val="95"/>
        </w:rPr>
        <w:t>some</w:t>
      </w:r>
      <w:r>
        <w:rPr>
          <w:spacing w:val="16"/>
          <w:w w:val="95"/>
        </w:rPr>
        <w:t> </w:t>
      </w:r>
      <w:r>
        <w:rPr>
          <w:w w:val="95"/>
        </w:rPr>
        <w:t>form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maturity</w:t>
      </w:r>
      <w:r>
        <w:rPr>
          <w:spacing w:val="16"/>
          <w:w w:val="95"/>
        </w:rPr>
        <w:t> </w:t>
      </w:r>
      <w:r>
        <w:rPr>
          <w:w w:val="95"/>
        </w:rPr>
        <w:t>model</w:t>
      </w:r>
      <w:r>
        <w:rPr>
          <w:spacing w:val="14"/>
          <w:w w:val="95"/>
        </w:rPr>
        <w:t> </w:t>
      </w:r>
      <w:r>
        <w:rPr>
          <w:w w:val="95"/>
        </w:rPr>
        <w:t>or</w:t>
      </w:r>
      <w:r>
        <w:rPr>
          <w:spacing w:val="16"/>
          <w:w w:val="95"/>
        </w:rPr>
        <w:t> </w:t>
      </w:r>
      <w:r>
        <w:rPr>
          <w:w w:val="95"/>
        </w:rPr>
        <w:t>scoring</w:t>
      </w:r>
      <w:r>
        <w:rPr>
          <w:spacing w:val="16"/>
          <w:w w:val="95"/>
        </w:rPr>
        <w:t> </w:t>
      </w:r>
      <w:r>
        <w:rPr>
          <w:w w:val="95"/>
        </w:rPr>
        <w:t>matrix.</w:t>
      </w:r>
      <w:r>
        <w:rPr>
          <w:spacing w:val="40"/>
          <w:w w:val="95"/>
        </w:rPr>
        <w:t> </w:t>
      </w:r>
      <w:r>
        <w:rPr>
          <w:w w:val="95"/>
        </w:rPr>
        <w:t>This</w:t>
      </w:r>
      <w:r>
        <w:rPr>
          <w:spacing w:val="16"/>
          <w:w w:val="95"/>
        </w:rPr>
        <w:t> </w:t>
      </w:r>
      <w:r>
        <w:rPr>
          <w:w w:val="95"/>
        </w:rPr>
        <w:t>practice</w:t>
      </w:r>
      <w:r>
        <w:rPr>
          <w:spacing w:val="16"/>
          <w:w w:val="95"/>
        </w:rPr>
        <w:t> </w:t>
      </w:r>
      <w:r>
        <w:rPr>
          <w:w w:val="95"/>
        </w:rPr>
        <w:t>originated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/>
        <w:t>ideas</w:t>
      </w:r>
      <w:r>
        <w:rPr>
          <w:spacing w:val="-6"/>
        </w:rPr>
        <w:t> </w:t>
      </w:r>
      <w:r>
        <w:rPr/>
        <w:t>promulgated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Richard</w:t>
      </w:r>
      <w:r>
        <w:rPr>
          <w:spacing w:val="-5"/>
        </w:rPr>
        <w:t> </w:t>
      </w:r>
      <w:r>
        <w:rPr/>
        <w:t>Nolan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Harvard</w:t>
      </w:r>
      <w:r>
        <w:rPr>
          <w:spacing w:val="-5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1973</w:t>
      </w:r>
      <w:r>
        <w:rPr>
          <w:spacing w:val="-4"/>
        </w:rPr>
        <w:t> </w:t>
      </w:r>
      <w:r>
        <w:rPr/>
        <w:t>(Nolan,</w:t>
      </w:r>
      <w:r>
        <w:rPr>
          <w:spacing w:val="-5"/>
        </w:rPr>
        <w:t> </w:t>
      </w:r>
      <w:hyperlink w:history="true" w:anchor="_bookmark6">
        <w:r>
          <w:rPr/>
          <w:t>1973).</w:t>
        </w:r>
      </w:hyperlink>
    </w:p>
    <w:p>
      <w:pPr>
        <w:pStyle w:val="BodyText"/>
        <w:spacing w:line="355" w:lineRule="auto"/>
        <w:ind w:left="100" w:right="272"/>
      </w:pPr>
      <w:r>
        <w:rPr>
          <w:w w:val="95"/>
        </w:rPr>
        <w:t>Development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maturity</w:t>
      </w:r>
      <w:r>
        <w:rPr>
          <w:spacing w:val="12"/>
          <w:w w:val="95"/>
        </w:rPr>
        <w:t> </w:t>
      </w:r>
      <w:r>
        <w:rPr>
          <w:w w:val="95"/>
        </w:rPr>
        <w:t>models</w:t>
      </w:r>
      <w:r>
        <w:rPr>
          <w:spacing w:val="13"/>
          <w:w w:val="95"/>
        </w:rPr>
        <w:t> </w:t>
      </w:r>
      <w:r>
        <w:rPr>
          <w:w w:val="95"/>
        </w:rPr>
        <w:t>continued</w:t>
      </w:r>
      <w:r>
        <w:rPr>
          <w:spacing w:val="13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military</w:t>
      </w:r>
      <w:r>
        <w:rPr>
          <w:spacing w:val="12"/>
          <w:w w:val="95"/>
        </w:rPr>
        <w:t> </w:t>
      </w:r>
      <w:r>
        <w:rPr>
          <w:w w:val="95"/>
        </w:rPr>
        <w:t>support,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partnership</w:t>
      </w:r>
      <w:r>
        <w:rPr>
          <w:spacing w:val="1"/>
          <w:w w:val="95"/>
        </w:rPr>
        <w:t> </w:t>
      </w:r>
      <w:r>
        <w:rPr>
          <w:w w:val="95"/>
        </w:rPr>
        <w:t>between</w:t>
      </w:r>
      <w:r>
        <w:rPr>
          <w:spacing w:val="18"/>
          <w:w w:val="95"/>
        </w:rPr>
        <w:t> </w:t>
      </w:r>
      <w:r>
        <w:rPr>
          <w:w w:val="95"/>
        </w:rPr>
        <w:t>IBM,</w:t>
      </w:r>
      <w:r>
        <w:rPr>
          <w:spacing w:val="19"/>
          <w:w w:val="95"/>
        </w:rPr>
        <w:t> </w:t>
      </w:r>
      <w:r>
        <w:rPr>
          <w:w w:val="95"/>
        </w:rPr>
        <w:t>Carnegie-Mellon’s</w:t>
      </w:r>
      <w:r>
        <w:rPr>
          <w:spacing w:val="19"/>
          <w:w w:val="95"/>
        </w:rPr>
        <w:t> </w:t>
      </w:r>
      <w:r>
        <w:rPr>
          <w:w w:val="95"/>
        </w:rPr>
        <w:t>Software</w:t>
      </w:r>
      <w:r>
        <w:rPr>
          <w:spacing w:val="19"/>
          <w:w w:val="95"/>
        </w:rPr>
        <w:t> </w:t>
      </w:r>
      <w:r>
        <w:rPr>
          <w:w w:val="95"/>
        </w:rPr>
        <w:t>Engineering</w:t>
      </w:r>
      <w:r>
        <w:rPr>
          <w:spacing w:val="19"/>
          <w:w w:val="95"/>
        </w:rPr>
        <w:t> </w:t>
      </w:r>
      <w:r>
        <w:rPr>
          <w:w w:val="95"/>
        </w:rPr>
        <w:t>Institute,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US</w:t>
      </w:r>
      <w:r>
        <w:rPr>
          <w:spacing w:val="18"/>
          <w:w w:val="95"/>
        </w:rPr>
        <w:t> </w:t>
      </w:r>
      <w:r>
        <w:rPr>
          <w:w w:val="95"/>
        </w:rPr>
        <w:t>Air</w:t>
      </w:r>
      <w:r>
        <w:rPr>
          <w:spacing w:val="19"/>
          <w:w w:val="95"/>
        </w:rPr>
        <w:t> </w:t>
      </w:r>
      <w:r>
        <w:rPr>
          <w:w w:val="95"/>
        </w:rPr>
        <w:t>Force.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end</w:t>
      </w:r>
      <w:r>
        <w:rPr>
          <w:spacing w:val="15"/>
          <w:w w:val="95"/>
        </w:rPr>
        <w:t> </w:t>
      </w:r>
      <w:r>
        <w:rPr>
          <w:w w:val="95"/>
        </w:rPr>
        <w:t>result</w:t>
      </w:r>
      <w:r>
        <w:rPr>
          <w:spacing w:val="14"/>
          <w:w w:val="95"/>
        </w:rPr>
        <w:t> </w:t>
      </w:r>
      <w:r>
        <w:rPr>
          <w:w w:val="95"/>
        </w:rPr>
        <w:t>was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Capability</w:t>
      </w:r>
      <w:r>
        <w:rPr>
          <w:spacing w:val="15"/>
          <w:w w:val="95"/>
        </w:rPr>
        <w:t> </w:t>
      </w:r>
      <w:r>
        <w:rPr>
          <w:w w:val="95"/>
        </w:rPr>
        <w:t>Maturity</w:t>
      </w:r>
      <w:r>
        <w:rPr>
          <w:spacing w:val="15"/>
          <w:w w:val="95"/>
        </w:rPr>
        <w:t> </w:t>
      </w:r>
      <w:r>
        <w:rPr>
          <w:w w:val="95"/>
        </w:rPr>
        <w:t>Model</w:t>
      </w:r>
      <w:r>
        <w:rPr>
          <w:spacing w:val="14"/>
          <w:w w:val="95"/>
        </w:rPr>
        <w:t> </w:t>
      </w:r>
      <w:r>
        <w:rPr>
          <w:w w:val="95"/>
        </w:rPr>
        <w:t>framework</w:t>
      </w:r>
      <w:r>
        <w:rPr>
          <w:spacing w:val="15"/>
          <w:w w:val="95"/>
        </w:rPr>
        <w:t> </w:t>
      </w:r>
      <w:r>
        <w:rPr>
          <w:w w:val="95"/>
        </w:rPr>
        <w:t>published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late</w:t>
      </w:r>
      <w:r>
        <w:rPr>
          <w:spacing w:val="15"/>
          <w:w w:val="95"/>
        </w:rPr>
        <w:t> </w:t>
      </w:r>
      <w:r>
        <w:rPr>
          <w:w w:val="95"/>
        </w:rPr>
        <w:t>1980s</w:t>
      </w:r>
      <w:r>
        <w:rPr>
          <w:spacing w:val="-54"/>
          <w:w w:val="95"/>
        </w:rPr>
        <w:t> </w:t>
      </w:r>
      <w:r>
        <w:rPr/>
        <w:t>and extended in the early 1990s (Caralli et al., </w:t>
      </w:r>
      <w:hyperlink w:history="true" w:anchor="_bookmark1">
        <w:r>
          <w:rPr/>
          <w:t>2012).</w:t>
        </w:r>
      </w:hyperlink>
      <w:r>
        <w:rPr/>
        <w:t> The goal of such frameworks is to</w:t>
      </w:r>
      <w:r>
        <w:rPr>
          <w:spacing w:val="-57"/>
        </w:rPr>
        <w:t> </w:t>
      </w:r>
      <w:r>
        <w:rPr/>
        <w:t>have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objective</w:t>
      </w:r>
      <w:r>
        <w:rPr>
          <w:spacing w:val="-8"/>
        </w:rPr>
        <w:t> </w:t>
      </w:r>
      <w:r>
        <w:rPr/>
        <w:t>rubric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measure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quality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maturity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governance</w:t>
      </w:r>
      <w:r>
        <w:rPr>
          <w:spacing w:val="-8"/>
        </w:rPr>
        <w:t> </w:t>
      </w:r>
      <w:r>
        <w:rPr/>
        <w:t>policy.</w:t>
      </w:r>
    </w:p>
    <w:p>
      <w:pPr>
        <w:pStyle w:val="BodyText"/>
        <w:spacing w:line="319" w:lineRule="exact"/>
        <w:ind w:left="100"/>
      </w:pPr>
      <w:r>
        <w:rPr>
          <w:w w:val="95"/>
        </w:rPr>
        <w:t>Today</w:t>
      </w:r>
      <w:r>
        <w:rPr>
          <w:spacing w:val="9"/>
          <w:w w:val="95"/>
        </w:rPr>
        <w:t> </w:t>
      </w:r>
      <w:r>
        <w:rPr>
          <w:w w:val="95"/>
        </w:rPr>
        <w:t>it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common</w:t>
      </w:r>
      <w:r>
        <w:rPr>
          <w:spacing w:val="10"/>
          <w:w w:val="95"/>
        </w:rPr>
        <w:t> </w:t>
      </w:r>
      <w:r>
        <w:rPr>
          <w:w w:val="95"/>
        </w:rPr>
        <w:t>practice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utilize</w:t>
      </w:r>
      <w:r>
        <w:rPr>
          <w:spacing w:val="10"/>
          <w:w w:val="95"/>
        </w:rPr>
        <w:t> </w:t>
      </w:r>
      <w:r>
        <w:rPr>
          <w:w w:val="95"/>
        </w:rPr>
        <w:t>such</w:t>
      </w:r>
      <w:r>
        <w:rPr>
          <w:spacing w:val="9"/>
          <w:w w:val="95"/>
        </w:rPr>
        <w:t> </w:t>
      </w:r>
      <w:r>
        <w:rPr>
          <w:w w:val="95"/>
        </w:rPr>
        <w:t>systems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many</w:t>
      </w:r>
      <w:r>
        <w:rPr>
          <w:spacing w:val="10"/>
          <w:w w:val="95"/>
        </w:rPr>
        <w:t> </w:t>
      </w:r>
      <w:r>
        <w:rPr>
          <w:w w:val="95"/>
        </w:rPr>
        <w:t>have</w:t>
      </w:r>
      <w:r>
        <w:rPr>
          <w:spacing w:val="10"/>
          <w:w w:val="95"/>
        </w:rPr>
        <w:t> </w:t>
      </w:r>
      <w:r>
        <w:rPr>
          <w:w w:val="95"/>
        </w:rPr>
        <w:t>been</w:t>
      </w:r>
      <w:r>
        <w:rPr>
          <w:spacing w:val="9"/>
          <w:w w:val="95"/>
        </w:rPr>
        <w:t> </w:t>
      </w:r>
      <w:r>
        <w:rPr>
          <w:w w:val="95"/>
        </w:rPr>
        <w:t>developed.</w:t>
      </w:r>
    </w:p>
    <w:p>
      <w:pPr>
        <w:pStyle w:val="BodyText"/>
        <w:spacing w:before="12"/>
        <w:rPr>
          <w:sz w:val="31"/>
        </w:rPr>
      </w:pPr>
    </w:p>
    <w:p>
      <w:pPr>
        <w:pStyle w:val="Heading1"/>
        <w:spacing w:before="1"/>
        <w:ind w:left="2374" w:right="2392"/>
        <w:jc w:val="center"/>
      </w:pPr>
      <w:bookmarkStart w:name="Proposed Policy Measurement matrix" w:id="3"/>
      <w:bookmarkEnd w:id="3"/>
      <w:r>
        <w:rPr>
          <w:b w:val="0"/>
        </w:rPr>
      </w:r>
      <w:r>
        <w:rPr>
          <w:w w:val="105"/>
        </w:rPr>
        <w:t>Proposed</w:t>
      </w:r>
      <w:r>
        <w:rPr>
          <w:spacing w:val="47"/>
          <w:w w:val="105"/>
        </w:rPr>
        <w:t> </w:t>
      </w:r>
      <w:r>
        <w:rPr>
          <w:w w:val="105"/>
        </w:rPr>
        <w:t>Policy</w:t>
      </w:r>
      <w:r>
        <w:rPr>
          <w:spacing w:val="48"/>
          <w:w w:val="105"/>
        </w:rPr>
        <w:t> </w:t>
      </w:r>
      <w:r>
        <w:rPr>
          <w:w w:val="105"/>
        </w:rPr>
        <w:t>Measurement</w:t>
      </w:r>
      <w:r>
        <w:rPr>
          <w:spacing w:val="47"/>
          <w:w w:val="105"/>
        </w:rPr>
        <w:t> </w:t>
      </w:r>
      <w:r>
        <w:rPr>
          <w:w w:val="105"/>
        </w:rPr>
        <w:t>matrix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55" w:lineRule="auto"/>
        <w:ind w:left="100" w:right="161" w:firstLine="720"/>
      </w:pPr>
      <w:r>
        <w:rPr>
          <w:spacing w:val="-1"/>
        </w:rPr>
        <w:t>In developing a matrix to evaluate a policy, one of the first </w:t>
      </w:r>
      <w:r>
        <w:rPr/>
        <w:t>decisions is what scale</w:t>
      </w:r>
      <w:r>
        <w:rPr>
          <w:spacing w:val="-57"/>
        </w:rPr>
        <w:t> </w:t>
      </w:r>
      <w:r>
        <w:rPr>
          <w:spacing w:val="-1"/>
        </w:rPr>
        <w:t>should </w:t>
      </w:r>
      <w:r>
        <w:rPr/>
        <w:t>be utilized for responses. The eponymous Likert </w:t>
      </w:r>
      <w:hyperlink w:history="true" w:anchor="_bookmark5">
        <w:r>
          <w:rPr/>
          <w:t>(1932) </w:t>
        </w:r>
      </w:hyperlink>
      <w:r>
        <w:rPr/>
        <w:t>scale, is one of the most</w:t>
      </w:r>
      <w:r>
        <w:rPr>
          <w:spacing w:val="1"/>
        </w:rPr>
        <w:t> </w:t>
      </w:r>
      <w:r>
        <w:rPr>
          <w:w w:val="95"/>
        </w:rPr>
        <w:t>widely</w:t>
      </w:r>
      <w:r>
        <w:rPr>
          <w:spacing w:val="4"/>
          <w:w w:val="95"/>
        </w:rPr>
        <w:t> </w:t>
      </w:r>
      <w:r>
        <w:rPr>
          <w:w w:val="95"/>
        </w:rPr>
        <w:t>used</w:t>
      </w:r>
      <w:r>
        <w:rPr>
          <w:spacing w:val="4"/>
          <w:w w:val="95"/>
        </w:rPr>
        <w:t> </w:t>
      </w:r>
      <w:r>
        <w:rPr>
          <w:w w:val="95"/>
        </w:rPr>
        <w:t>measurement</w:t>
      </w:r>
      <w:r>
        <w:rPr>
          <w:spacing w:val="4"/>
          <w:w w:val="95"/>
        </w:rPr>
        <w:t> </w:t>
      </w:r>
      <w:r>
        <w:rPr>
          <w:w w:val="95"/>
        </w:rPr>
        <w:t>scales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social</w:t>
      </w:r>
      <w:r>
        <w:rPr>
          <w:spacing w:val="4"/>
          <w:w w:val="95"/>
        </w:rPr>
        <w:t> </w:t>
      </w:r>
      <w:r>
        <w:rPr>
          <w:w w:val="95"/>
        </w:rPr>
        <w:t>science,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seems</w:t>
      </w:r>
      <w:r>
        <w:rPr>
          <w:spacing w:val="4"/>
          <w:w w:val="95"/>
        </w:rPr>
        <w:t> </w:t>
      </w:r>
      <w:r>
        <w:rPr>
          <w:w w:val="95"/>
        </w:rPr>
        <w:t>appropriate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measuring</w:t>
      </w:r>
      <w:r>
        <w:rPr>
          <w:spacing w:val="-54"/>
          <w:w w:val="95"/>
        </w:rPr>
        <w:t> </w:t>
      </w:r>
      <w:r>
        <w:rPr>
          <w:w w:val="95"/>
        </w:rPr>
        <w:t>maturity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effectiveness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governance</w:t>
      </w:r>
      <w:r>
        <w:rPr>
          <w:spacing w:val="13"/>
          <w:w w:val="95"/>
        </w:rPr>
        <w:t> </w:t>
      </w:r>
      <w:r>
        <w:rPr>
          <w:w w:val="95"/>
        </w:rPr>
        <w:t>policy,</w:t>
      </w:r>
      <w:r>
        <w:rPr>
          <w:spacing w:val="14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each</w:t>
      </w:r>
      <w:r>
        <w:rPr>
          <w:spacing w:val="13"/>
          <w:w w:val="95"/>
        </w:rPr>
        <w:t> </w:t>
      </w:r>
      <w:r>
        <w:rPr>
          <w:w w:val="95"/>
        </w:rPr>
        <w:t>statement</w:t>
      </w:r>
      <w:r>
        <w:rPr>
          <w:spacing w:val="12"/>
          <w:w w:val="95"/>
        </w:rPr>
        <w:t> </w:t>
      </w:r>
      <w:r>
        <w:rPr>
          <w:w w:val="95"/>
        </w:rPr>
        <w:t>can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3"/>
          <w:w w:val="95"/>
        </w:rPr>
        <w:t> </w:t>
      </w:r>
      <w:r>
        <w:rPr>
          <w:w w:val="95"/>
        </w:rPr>
        <w:t>categorized</w:t>
      </w:r>
      <w:r>
        <w:rPr>
          <w:spacing w:val="1"/>
          <w:w w:val="95"/>
        </w:rPr>
        <w:t> </w:t>
      </w:r>
      <w:r>
        <w:rPr>
          <w:w w:val="95"/>
        </w:rPr>
        <w:t>easily</w:t>
      </w:r>
      <w:r>
        <w:rPr>
          <w:spacing w:val="6"/>
          <w:w w:val="95"/>
        </w:rPr>
        <w:t> </w:t>
      </w:r>
      <w:r>
        <w:rPr>
          <w:w w:val="95"/>
        </w:rPr>
        <w:t>into:</w:t>
      </w:r>
      <w:r>
        <w:rPr>
          <w:spacing w:val="27"/>
          <w:w w:val="95"/>
        </w:rPr>
        <w:t> </w:t>
      </w:r>
      <w:r>
        <w:rPr>
          <w:w w:val="95"/>
        </w:rPr>
        <w:t>“never</w:t>
      </w:r>
      <w:r>
        <w:rPr>
          <w:spacing w:val="7"/>
          <w:w w:val="95"/>
        </w:rPr>
        <w:t> </w:t>
      </w:r>
      <w:r>
        <w:rPr>
          <w:w w:val="95"/>
        </w:rPr>
        <w:t>or</w:t>
      </w:r>
      <w:r>
        <w:rPr>
          <w:spacing w:val="7"/>
          <w:w w:val="95"/>
        </w:rPr>
        <w:t> </w:t>
      </w:r>
      <w:r>
        <w:rPr>
          <w:w w:val="95"/>
        </w:rPr>
        <w:t>rarely,”</w:t>
      </w:r>
      <w:r>
        <w:rPr>
          <w:spacing w:val="6"/>
          <w:w w:val="95"/>
        </w:rPr>
        <w:t> </w:t>
      </w:r>
      <w:r>
        <w:rPr>
          <w:w w:val="95"/>
        </w:rPr>
        <w:t>“infrequently”</w:t>
      </w:r>
      <w:r>
        <w:rPr>
          <w:spacing w:val="5"/>
          <w:w w:val="95"/>
        </w:rPr>
        <w:t> </w:t>
      </w:r>
      <w:r>
        <w:rPr>
          <w:w w:val="95"/>
        </w:rPr>
        <w:t>“neutral</w:t>
      </w:r>
      <w:r>
        <w:rPr>
          <w:spacing w:val="7"/>
          <w:w w:val="95"/>
        </w:rPr>
        <w:t> </w:t>
      </w:r>
      <w:r>
        <w:rPr>
          <w:w w:val="95"/>
        </w:rPr>
        <w:t>or</w:t>
      </w:r>
      <w:r>
        <w:rPr>
          <w:spacing w:val="6"/>
          <w:w w:val="95"/>
        </w:rPr>
        <w:t> </w:t>
      </w:r>
      <w:r>
        <w:rPr>
          <w:w w:val="95"/>
        </w:rPr>
        <w:t>not</w:t>
      </w:r>
      <w:r>
        <w:rPr>
          <w:spacing w:val="6"/>
          <w:w w:val="95"/>
        </w:rPr>
        <w:t> </w:t>
      </w:r>
      <w:r>
        <w:rPr>
          <w:w w:val="95"/>
        </w:rPr>
        <w:t>applicable,”</w:t>
      </w:r>
      <w:r>
        <w:rPr>
          <w:spacing w:val="6"/>
          <w:w w:val="95"/>
        </w:rPr>
        <w:t> </w:t>
      </w:r>
      <w:r>
        <w:rPr>
          <w:w w:val="95"/>
        </w:rPr>
        <w:t>“sometimes,”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/>
        <w:t>“almost</w:t>
      </w:r>
      <w:r>
        <w:rPr>
          <w:spacing w:val="8"/>
        </w:rPr>
        <w:t> </w:t>
      </w:r>
      <w:r>
        <w:rPr/>
        <w:t>always</w:t>
      </w:r>
      <w:r>
        <w:rPr>
          <w:spacing w:val="8"/>
        </w:rPr>
        <w:t> </w:t>
      </w:r>
      <w:r>
        <w:rPr/>
        <w:t>or</w:t>
      </w:r>
      <w:r>
        <w:rPr>
          <w:spacing w:val="10"/>
        </w:rPr>
        <w:t> </w:t>
      </w:r>
      <w:r>
        <w:rPr/>
        <w:t>always”</w:t>
      </w:r>
      <w:r>
        <w:rPr>
          <w:spacing w:val="8"/>
        </w:rPr>
        <w:t> </w:t>
      </w:r>
      <w:r>
        <w:rPr/>
        <w:t>or</w:t>
      </w:r>
      <w:r>
        <w:rPr>
          <w:spacing w:val="10"/>
        </w:rPr>
        <w:t> </w:t>
      </w:r>
      <w:r>
        <w:rPr/>
        <w:t>some</w:t>
      </w:r>
      <w:r>
        <w:rPr>
          <w:spacing w:val="9"/>
        </w:rPr>
        <w:t> </w:t>
      </w:r>
      <w:r>
        <w:rPr/>
        <w:t>variant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phrasing.</w:t>
      </w:r>
    </w:p>
    <w:p>
      <w:pPr>
        <w:pStyle w:val="Heading1"/>
        <w:spacing w:before="275"/>
      </w:pPr>
      <w:bookmarkStart w:name="Description of the Evaluation Matrix" w:id="4"/>
      <w:bookmarkEnd w:id="4"/>
      <w:r>
        <w:rPr>
          <w:b w:val="0"/>
        </w:rPr>
      </w:r>
      <w:r>
        <w:rPr>
          <w:w w:val="105"/>
        </w:rPr>
        <w:t>Description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Evaluation</w:t>
      </w:r>
      <w:r>
        <w:rPr>
          <w:spacing w:val="35"/>
          <w:w w:val="105"/>
        </w:rPr>
        <w:t> </w:t>
      </w:r>
      <w:r>
        <w:rPr>
          <w:w w:val="105"/>
        </w:rPr>
        <w:t>Matrix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55" w:lineRule="auto"/>
        <w:ind w:left="100" w:right="272" w:firstLine="720"/>
      </w:pPr>
      <w:r>
        <w:rPr/>
        <w:t>The evaluation matrix is based on a few simple assumptions. The first is that</w:t>
      </w:r>
      <w:r>
        <w:rPr>
          <w:spacing w:val="1"/>
        </w:rPr>
        <w:t> </w:t>
      </w:r>
      <w:r>
        <w:rPr>
          <w:w w:val="95"/>
        </w:rPr>
        <w:t>governance</w:t>
      </w:r>
      <w:r>
        <w:rPr>
          <w:spacing w:val="19"/>
          <w:w w:val="95"/>
        </w:rPr>
        <w:t> </w:t>
      </w:r>
      <w:r>
        <w:rPr>
          <w:w w:val="95"/>
        </w:rPr>
        <w:t>is</w:t>
      </w:r>
      <w:r>
        <w:rPr>
          <w:spacing w:val="18"/>
          <w:w w:val="95"/>
        </w:rPr>
        <w:t> </w:t>
      </w:r>
      <w:r>
        <w:rPr>
          <w:w w:val="95"/>
        </w:rPr>
        <w:t>primarily</w:t>
      </w:r>
      <w:r>
        <w:rPr>
          <w:spacing w:val="18"/>
          <w:w w:val="95"/>
        </w:rPr>
        <w:t> </w:t>
      </w:r>
      <w:r>
        <w:rPr>
          <w:w w:val="95"/>
        </w:rPr>
        <w:t>a</w:t>
      </w:r>
      <w:r>
        <w:rPr>
          <w:spacing w:val="19"/>
          <w:w w:val="95"/>
        </w:rPr>
        <w:t> </w:t>
      </w:r>
      <w:r>
        <w:rPr>
          <w:w w:val="95"/>
        </w:rPr>
        <w:t>process</w:t>
      </w:r>
      <w:r>
        <w:rPr>
          <w:spacing w:val="19"/>
          <w:w w:val="95"/>
        </w:rPr>
        <w:t> </w:t>
      </w:r>
      <w:r>
        <w:rPr>
          <w:w w:val="95"/>
        </w:rPr>
        <w:t>management</w:t>
      </w:r>
      <w:r>
        <w:rPr>
          <w:spacing w:val="18"/>
          <w:w w:val="95"/>
        </w:rPr>
        <w:t> </w:t>
      </w:r>
      <w:r>
        <w:rPr>
          <w:w w:val="95"/>
        </w:rPr>
        <w:t>activity</w:t>
      </w:r>
      <w:r>
        <w:rPr>
          <w:spacing w:val="18"/>
          <w:w w:val="95"/>
        </w:rPr>
        <w:t> </w:t>
      </w:r>
      <w:r>
        <w:rPr>
          <w:w w:val="95"/>
        </w:rPr>
        <w:t>(Wilkin</w:t>
      </w:r>
      <w:r>
        <w:rPr>
          <w:spacing w:val="19"/>
          <w:w w:val="95"/>
        </w:rPr>
        <w:t> </w:t>
      </w:r>
      <w:r>
        <w:rPr>
          <w:w w:val="95"/>
        </w:rPr>
        <w:t>&amp;</w:t>
      </w:r>
      <w:r>
        <w:rPr>
          <w:spacing w:val="18"/>
          <w:w w:val="95"/>
        </w:rPr>
        <w:t> </w:t>
      </w:r>
      <w:r>
        <w:rPr>
          <w:w w:val="95"/>
        </w:rPr>
        <w:t>Chenhall,</w:t>
      </w:r>
      <w:r>
        <w:rPr>
          <w:spacing w:val="19"/>
          <w:w w:val="95"/>
        </w:rPr>
        <w:t> </w:t>
      </w:r>
      <w:hyperlink w:history="true" w:anchor="_bookmark7">
        <w:r>
          <w:rPr>
            <w:w w:val="95"/>
          </w:rPr>
          <w:t>2020).</w:t>
        </w:r>
      </w:hyperlink>
      <w:r>
        <w:rPr>
          <w:spacing w:val="44"/>
          <w:w w:val="95"/>
        </w:rPr>
        <w:t> </w:t>
      </w:r>
      <w:r>
        <w:rPr>
          <w:w w:val="95"/>
        </w:rPr>
        <w:t>Thus,</w:t>
      </w:r>
      <w:r>
        <w:rPr>
          <w:spacing w:val="-54"/>
          <w:w w:val="95"/>
        </w:rPr>
        <w:t> </w:t>
      </w:r>
      <w:r>
        <w:rPr>
          <w:w w:val="95"/>
        </w:rPr>
        <w:t>considerations</w:t>
      </w:r>
      <w:r>
        <w:rPr>
          <w:spacing w:val="10"/>
          <w:w w:val="95"/>
        </w:rPr>
        <w:t> </w:t>
      </w:r>
      <w:r>
        <w:rPr>
          <w:w w:val="95"/>
        </w:rPr>
        <w:t>common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quality</w:t>
      </w:r>
      <w:r>
        <w:rPr>
          <w:spacing w:val="9"/>
          <w:w w:val="95"/>
        </w:rPr>
        <w:t> </w:t>
      </w:r>
      <w:r>
        <w:rPr>
          <w:w w:val="95"/>
        </w:rPr>
        <w:t>process</w:t>
      </w:r>
      <w:r>
        <w:rPr>
          <w:spacing w:val="11"/>
          <w:w w:val="95"/>
        </w:rPr>
        <w:t> </w:t>
      </w:r>
      <w:r>
        <w:rPr>
          <w:w w:val="95"/>
        </w:rPr>
        <w:t>management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considered.</w:t>
      </w:r>
      <w:r>
        <w:rPr>
          <w:spacing w:val="33"/>
          <w:w w:val="95"/>
        </w:rPr>
        <w:t> </w:t>
      </w:r>
      <w:r>
        <w:rPr>
          <w:w w:val="95"/>
        </w:rPr>
        <w:t>Does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policy</w:t>
      </w:r>
      <w:r>
        <w:rPr>
          <w:spacing w:val="1"/>
          <w:w w:val="95"/>
        </w:rPr>
        <w:t> </w:t>
      </w:r>
      <w:r>
        <w:rPr>
          <w:w w:val="95"/>
        </w:rPr>
        <w:t>have</w:t>
      </w:r>
      <w:r>
        <w:rPr>
          <w:spacing w:val="14"/>
          <w:w w:val="95"/>
        </w:rPr>
        <w:t> </w:t>
      </w:r>
      <w:r>
        <w:rPr>
          <w:w w:val="95"/>
        </w:rPr>
        <w:t>an</w:t>
      </w:r>
      <w:r>
        <w:rPr>
          <w:spacing w:val="13"/>
          <w:w w:val="95"/>
        </w:rPr>
        <w:t> </w:t>
      </w:r>
      <w:r>
        <w:rPr>
          <w:w w:val="95"/>
        </w:rPr>
        <w:t>owner?</w:t>
      </w:r>
      <w:r>
        <w:rPr>
          <w:spacing w:val="38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stakeholders</w:t>
      </w:r>
      <w:r>
        <w:rPr>
          <w:spacing w:val="14"/>
          <w:w w:val="95"/>
        </w:rPr>
        <w:t> </w:t>
      </w:r>
      <w:r>
        <w:rPr>
          <w:w w:val="95"/>
        </w:rPr>
        <w:t>known?</w:t>
      </w:r>
      <w:r>
        <w:rPr>
          <w:spacing w:val="38"/>
          <w:w w:val="95"/>
        </w:rPr>
        <w:t> </w:t>
      </w:r>
      <w:r>
        <w:rPr>
          <w:w w:val="95"/>
        </w:rPr>
        <w:t>Etc.</w:t>
      </w:r>
      <w:r>
        <w:rPr>
          <w:spacing w:val="38"/>
          <w:w w:val="95"/>
        </w:rPr>
        <w:t> </w:t>
      </w:r>
      <w:r>
        <w:rPr>
          <w:w w:val="95"/>
        </w:rPr>
        <w:t>Similarly,</w:t>
      </w:r>
      <w:r>
        <w:rPr>
          <w:spacing w:val="15"/>
          <w:w w:val="95"/>
        </w:rPr>
        <w:t> </w:t>
      </w:r>
      <w:r>
        <w:rPr>
          <w:w w:val="95"/>
        </w:rPr>
        <w:t>questions</w:t>
      </w:r>
      <w:r>
        <w:rPr>
          <w:spacing w:val="14"/>
          <w:w w:val="95"/>
        </w:rPr>
        <w:t> </w:t>
      </w:r>
      <w:r>
        <w:rPr>
          <w:w w:val="95"/>
        </w:rPr>
        <w:t>about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scope,</w:t>
      </w:r>
    </w:p>
    <w:p>
      <w:pPr>
        <w:spacing w:after="0" w:line="355" w:lineRule="auto"/>
        <w:sectPr>
          <w:pgSz w:w="12240" w:h="15840"/>
          <w:pgMar w:header="649" w:footer="0" w:top="1380" w:bottom="280" w:left="1340" w:right="1320"/>
        </w:sectPr>
      </w:pPr>
    </w:p>
    <w:p>
      <w:pPr>
        <w:pStyle w:val="BodyText"/>
        <w:spacing w:line="355" w:lineRule="auto" w:before="110"/>
        <w:ind w:left="100" w:right="118"/>
      </w:pPr>
      <w:r>
        <w:rPr>
          <w:w w:val="95"/>
        </w:rPr>
        <w:t>enforcement,</w:t>
      </w:r>
      <w:r>
        <w:rPr>
          <w:spacing w:val="11"/>
          <w:w w:val="95"/>
        </w:rPr>
        <w:t> </w:t>
      </w:r>
      <w:r>
        <w:rPr>
          <w:w w:val="95"/>
        </w:rPr>
        <w:t>exception</w:t>
      </w:r>
      <w:r>
        <w:rPr>
          <w:spacing w:val="13"/>
          <w:w w:val="95"/>
        </w:rPr>
        <w:t> </w:t>
      </w:r>
      <w:r>
        <w:rPr>
          <w:w w:val="95"/>
        </w:rPr>
        <w:t>paths,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monitoring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asked.</w:t>
      </w:r>
      <w:r>
        <w:rPr>
          <w:spacing w:val="36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any</w:t>
      </w:r>
      <w:r>
        <w:rPr>
          <w:spacing w:val="11"/>
          <w:w w:val="95"/>
        </w:rPr>
        <w:t> </w:t>
      </w:r>
      <w:r>
        <w:rPr>
          <w:w w:val="95"/>
        </w:rPr>
        <w:t>business</w:t>
      </w:r>
      <w:r>
        <w:rPr>
          <w:spacing w:val="13"/>
          <w:w w:val="95"/>
        </w:rPr>
        <w:t> </w:t>
      </w:r>
      <w:r>
        <w:rPr>
          <w:w w:val="95"/>
        </w:rPr>
        <w:t>process,</w:t>
      </w:r>
      <w:r>
        <w:rPr>
          <w:spacing w:val="13"/>
          <w:w w:val="95"/>
        </w:rPr>
        <w:t> </w:t>
      </w:r>
      <w:r>
        <w:rPr>
          <w:w w:val="95"/>
        </w:rPr>
        <w:t>if</w:t>
      </w:r>
      <w:r>
        <w:rPr>
          <w:spacing w:val="1"/>
          <w:w w:val="95"/>
        </w:rPr>
        <w:t> </w:t>
      </w:r>
      <w:r>
        <w:rPr/>
        <w:t>these elements are unclear, there is little reason to suspect that the outcomes will be as</w:t>
      </w:r>
      <w:r>
        <w:rPr>
          <w:spacing w:val="1"/>
        </w:rPr>
        <w:t> </w:t>
      </w:r>
      <w:r>
        <w:rPr>
          <w:w w:val="95"/>
        </w:rPr>
        <w:t>valuable</w:t>
      </w:r>
      <w:r>
        <w:rPr>
          <w:spacing w:val="9"/>
          <w:w w:val="95"/>
        </w:rPr>
        <w:t> </w:t>
      </w:r>
      <w:r>
        <w:rPr>
          <w:w w:val="95"/>
        </w:rPr>
        <w:t>as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business</w:t>
      </w:r>
      <w:r>
        <w:rPr>
          <w:spacing w:val="9"/>
          <w:w w:val="95"/>
        </w:rPr>
        <w:t> </w:t>
      </w:r>
      <w:r>
        <w:rPr>
          <w:w w:val="95"/>
        </w:rPr>
        <w:t>leadership</w:t>
      </w:r>
      <w:r>
        <w:rPr>
          <w:spacing w:val="10"/>
          <w:w w:val="95"/>
        </w:rPr>
        <w:t> </w:t>
      </w:r>
      <w:r>
        <w:rPr>
          <w:w w:val="95"/>
        </w:rPr>
        <w:t>might</w:t>
      </w:r>
      <w:r>
        <w:rPr>
          <w:spacing w:val="10"/>
          <w:w w:val="95"/>
        </w:rPr>
        <w:t> </w:t>
      </w:r>
      <w:r>
        <w:rPr>
          <w:w w:val="95"/>
        </w:rPr>
        <w:t>hope.</w:t>
      </w:r>
      <w:r>
        <w:rPr>
          <w:spacing w:val="33"/>
          <w:w w:val="95"/>
        </w:rPr>
        <w:t> </w:t>
      </w:r>
      <w:r>
        <w:rPr>
          <w:w w:val="95"/>
        </w:rPr>
        <w:t>Finally,</w:t>
      </w:r>
      <w:r>
        <w:rPr>
          <w:spacing w:val="10"/>
          <w:w w:val="95"/>
        </w:rPr>
        <w:t> </w:t>
      </w:r>
      <w:r>
        <w:rPr>
          <w:w w:val="95"/>
        </w:rPr>
        <w:t>there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questions</w:t>
      </w:r>
      <w:r>
        <w:rPr>
          <w:spacing w:val="10"/>
          <w:w w:val="95"/>
        </w:rPr>
        <w:t> </w:t>
      </w:r>
      <w:r>
        <w:rPr>
          <w:w w:val="95"/>
        </w:rPr>
        <w:t>regarding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regularity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review,</w:t>
      </w:r>
      <w:r>
        <w:rPr>
          <w:spacing w:val="4"/>
          <w:w w:val="95"/>
        </w:rPr>
        <w:t> </w:t>
      </w:r>
      <w:r>
        <w:rPr>
          <w:w w:val="95"/>
        </w:rPr>
        <w:t>if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policy</w:t>
      </w:r>
      <w:r>
        <w:rPr>
          <w:spacing w:val="3"/>
          <w:w w:val="95"/>
        </w:rPr>
        <w:t> </w:t>
      </w:r>
      <w:r>
        <w:rPr>
          <w:w w:val="95"/>
        </w:rPr>
        <w:t>considers</w:t>
      </w:r>
      <w:r>
        <w:rPr>
          <w:spacing w:val="4"/>
          <w:w w:val="95"/>
        </w:rPr>
        <w:t> </w:t>
      </w:r>
      <w:r>
        <w:rPr>
          <w:w w:val="95"/>
        </w:rPr>
        <w:t>legal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regulatory</w:t>
      </w:r>
      <w:r>
        <w:rPr>
          <w:spacing w:val="3"/>
          <w:w w:val="95"/>
        </w:rPr>
        <w:t> </w:t>
      </w:r>
      <w:r>
        <w:rPr>
          <w:w w:val="95"/>
        </w:rPr>
        <w:t>demands,</w:t>
      </w:r>
      <w:r>
        <w:rPr>
          <w:spacing w:val="4"/>
          <w:w w:val="95"/>
        </w:rPr>
        <w:t> </w:t>
      </w:r>
      <w:r>
        <w:rPr>
          <w:w w:val="95"/>
        </w:rPr>
        <w:t>it’s</w:t>
      </w:r>
      <w:r>
        <w:rPr>
          <w:spacing w:val="4"/>
          <w:w w:val="95"/>
        </w:rPr>
        <w:t> </w:t>
      </w:r>
      <w:r>
        <w:rPr>
          <w:w w:val="95"/>
        </w:rPr>
        <w:t>availability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/>
        <w:t>those to whom it applies, and the frequency of updates. While relatively minimal, this</w:t>
      </w:r>
      <w:r>
        <w:rPr>
          <w:spacing w:val="1"/>
        </w:rPr>
        <w:t> </w:t>
      </w:r>
      <w:r>
        <w:rPr>
          <w:spacing w:val="-1"/>
        </w:rPr>
        <w:t>short questionnaire provides a sound evaluation of the overall health and maturity </w:t>
      </w:r>
      <w:r>
        <w:rPr/>
        <w:t>of a</w:t>
      </w:r>
      <w:r>
        <w:rPr>
          <w:spacing w:val="1"/>
        </w:rPr>
        <w:t> </w:t>
      </w:r>
      <w:r>
        <w:rPr/>
        <w:t>policy.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  <w:ind w:left="2375" w:right="2392"/>
        <w:jc w:val="center"/>
      </w:pPr>
      <w:bookmarkStart w:name="Example Application of the Matrix" w:id="5"/>
      <w:bookmarkEnd w:id="5"/>
      <w:r>
        <w:rPr>
          <w:b w:val="0"/>
        </w:rPr>
      </w:r>
      <w:r>
        <w:rPr>
          <w:w w:val="105"/>
        </w:rPr>
        <w:t>Example</w:t>
      </w:r>
      <w:r>
        <w:rPr>
          <w:spacing w:val="38"/>
          <w:w w:val="105"/>
        </w:rPr>
        <w:t> </w:t>
      </w:r>
      <w:r>
        <w:rPr>
          <w:w w:val="105"/>
        </w:rPr>
        <w:t>Application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Matrix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55" w:lineRule="auto" w:before="1"/>
        <w:ind w:left="100" w:right="118" w:firstLine="720"/>
      </w:pPr>
      <w:r>
        <w:rPr>
          <w:spacing w:val="-1"/>
        </w:rPr>
        <w:t>Applying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matrix</w:t>
      </w:r>
      <w:r>
        <w:rPr>
          <w:spacing w:val="-9"/>
        </w:rPr>
        <w:t> </w:t>
      </w:r>
      <w:r>
        <w:rPr>
          <w:spacing w:val="-1"/>
        </w:rPr>
        <w:t>developed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appendix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Accenture,</w:t>
      </w:r>
      <w:r>
        <w:rPr>
          <w:spacing w:val="-9"/>
        </w:rPr>
        <w:t> </w:t>
      </w:r>
      <w:r>
        <w:rPr>
          <w:spacing w:val="-1"/>
        </w:rPr>
        <w:t>PLC</w:t>
      </w:r>
      <w:r>
        <w:rPr>
          <w:spacing w:val="-9"/>
        </w:rPr>
        <w:t> </w:t>
      </w:r>
      <w:r>
        <w:rPr/>
        <w:t>Policy</w:t>
      </w:r>
      <w:r>
        <w:rPr>
          <w:spacing w:val="-10"/>
        </w:rPr>
        <w:t> </w:t>
      </w:r>
      <w:r>
        <w:rPr/>
        <w:t>0057</w:t>
      </w:r>
      <w:r>
        <w:rPr>
          <w:spacing w:val="1"/>
        </w:rPr>
        <w:t> </w:t>
      </w:r>
      <w:r>
        <w:rPr/>
        <w:t>“Acceptable</w:t>
      </w:r>
      <w:r>
        <w:rPr>
          <w:spacing w:val="10"/>
        </w:rPr>
        <w:t> </w:t>
      </w:r>
      <w:r>
        <w:rPr/>
        <w:t>Use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Information,</w:t>
      </w:r>
      <w:r>
        <w:rPr>
          <w:spacing w:val="11"/>
        </w:rPr>
        <w:t> </w:t>
      </w:r>
      <w:r>
        <w:rPr/>
        <w:t>Devices,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Technology”</w:t>
      </w:r>
      <w:r>
        <w:rPr>
          <w:spacing w:val="1"/>
        </w:rPr>
        <w:t> </w:t>
      </w:r>
      <w:r>
        <w:rPr/>
        <w:t>(h</w:t>
      </w:r>
      <w:hyperlink r:id="rId6">
        <w:r>
          <w:rPr/>
          <w:t>ttps://policies.accenture.com/policy/0057)</w:t>
        </w:r>
        <w:r>
          <w:rPr>
            <w:spacing w:val="1"/>
          </w:rPr>
          <w:t> </w:t>
        </w:r>
      </w:hyperlink>
      <w:r>
        <w:rPr/>
        <w:t>we</w:t>
      </w:r>
      <w:r>
        <w:rPr>
          <w:spacing w:val="1"/>
        </w:rPr>
        <w:t> </w:t>
      </w:r>
      <w:r>
        <w:rPr/>
        <w:t>find that</w:t>
      </w:r>
      <w:r>
        <w:rPr>
          <w:spacing w:val="2"/>
        </w:rPr>
        <w:t> </w:t>
      </w:r>
      <w:r>
        <w:rPr/>
        <w:t>it scores</w:t>
      </w:r>
      <w:r>
        <w:rPr>
          <w:spacing w:val="1"/>
        </w:rPr>
        <w:t> </w:t>
      </w:r>
      <w:r>
        <w:rPr/>
        <w:t>reasonably</w:t>
      </w:r>
      <w:r>
        <w:rPr>
          <w:spacing w:val="1"/>
        </w:rPr>
        <w:t> </w:t>
      </w:r>
      <w:r>
        <w:rPr/>
        <w:t>well,</w:t>
      </w:r>
      <w:r>
        <w:rPr>
          <w:spacing w:val="1"/>
        </w:rPr>
        <w:t> </w:t>
      </w:r>
      <w:r>
        <w:rPr/>
        <w:t>achieving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score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60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65</w:t>
      </w:r>
      <w:r>
        <w:rPr>
          <w:spacing w:val="-8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points.</w:t>
      </w:r>
      <w:r>
        <w:rPr>
          <w:spacing w:val="9"/>
        </w:rPr>
        <w:t> </w:t>
      </w:r>
      <w:r>
        <w:rPr/>
        <w:t>or</w:t>
      </w:r>
      <w:r>
        <w:rPr>
          <w:spacing w:val="-8"/>
        </w:rPr>
        <w:t> </w:t>
      </w:r>
      <w:r>
        <w:rPr/>
        <w:t>just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92%.</w:t>
      </w:r>
      <w:r>
        <w:rPr>
          <w:spacing w:val="9"/>
        </w:rPr>
        <w:t> </w:t>
      </w:r>
      <w:r>
        <w:rPr/>
        <w:t>Accenture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57"/>
        </w:rPr>
        <w:t> </w:t>
      </w:r>
      <w:r>
        <w:rPr>
          <w:w w:val="95"/>
        </w:rPr>
        <w:t>consulting</w:t>
      </w:r>
      <w:r>
        <w:rPr>
          <w:spacing w:val="10"/>
          <w:w w:val="95"/>
        </w:rPr>
        <w:t> </w:t>
      </w:r>
      <w:r>
        <w:rPr>
          <w:w w:val="95"/>
        </w:rPr>
        <w:t>company</w:t>
      </w:r>
      <w:r>
        <w:rPr>
          <w:spacing w:val="9"/>
          <w:w w:val="95"/>
        </w:rPr>
        <w:t> </w:t>
      </w:r>
      <w:r>
        <w:rPr>
          <w:w w:val="95"/>
        </w:rPr>
        <w:t>based</w:t>
      </w:r>
      <w:r>
        <w:rPr>
          <w:spacing w:val="10"/>
          <w:w w:val="95"/>
        </w:rPr>
        <w:t> </w:t>
      </w:r>
      <w:r>
        <w:rPr>
          <w:w w:val="95"/>
        </w:rPr>
        <w:t>out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Dublin,</w:t>
      </w:r>
      <w:r>
        <w:rPr>
          <w:spacing w:val="10"/>
          <w:w w:val="95"/>
        </w:rPr>
        <w:t> </w:t>
      </w:r>
      <w:r>
        <w:rPr>
          <w:w w:val="95"/>
        </w:rPr>
        <w:t>Ireland</w:t>
      </w:r>
      <w:r>
        <w:rPr>
          <w:spacing w:val="10"/>
          <w:w w:val="95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w w:val="95"/>
        </w:rPr>
        <w:t>over</w:t>
      </w:r>
      <w:r>
        <w:rPr>
          <w:spacing w:val="10"/>
          <w:w w:val="95"/>
        </w:rPr>
        <w:t> </w:t>
      </w:r>
      <w:r>
        <w:rPr>
          <w:w w:val="95"/>
        </w:rPr>
        <w:t>500,000</w:t>
      </w:r>
      <w:r>
        <w:rPr>
          <w:spacing w:val="11"/>
          <w:w w:val="95"/>
        </w:rPr>
        <w:t> </w:t>
      </w:r>
      <w:r>
        <w:rPr>
          <w:w w:val="95"/>
        </w:rPr>
        <w:t>global</w:t>
      </w:r>
      <w:r>
        <w:rPr>
          <w:spacing w:val="9"/>
          <w:w w:val="95"/>
        </w:rPr>
        <w:t> </w:t>
      </w:r>
      <w:r>
        <w:rPr>
          <w:w w:val="95"/>
        </w:rPr>
        <w:t>employees.</w:t>
      </w:r>
      <w:r>
        <w:rPr>
          <w:spacing w:val="32"/>
          <w:w w:val="95"/>
        </w:rPr>
        <w:t> </w:t>
      </w:r>
      <w:r>
        <w:rPr>
          <w:w w:val="95"/>
        </w:rPr>
        <w:t>Last</w:t>
      </w:r>
      <w:r>
        <w:rPr>
          <w:spacing w:val="1"/>
          <w:w w:val="95"/>
        </w:rPr>
        <w:t> </w:t>
      </w:r>
      <w:r>
        <w:rPr/>
        <w:t>year</w:t>
      </w:r>
      <w:r>
        <w:rPr>
          <w:spacing w:val="9"/>
        </w:rPr>
        <w:t> </w:t>
      </w:r>
      <w:r>
        <w:rPr/>
        <w:t>they</w:t>
      </w:r>
      <w:r>
        <w:rPr>
          <w:spacing w:val="9"/>
        </w:rPr>
        <w:t> </w:t>
      </w:r>
      <w:r>
        <w:rPr/>
        <w:t>reported</w:t>
      </w:r>
      <w:r>
        <w:rPr>
          <w:spacing w:val="9"/>
        </w:rPr>
        <w:t> </w:t>
      </w:r>
      <w:r>
        <w:rPr/>
        <w:t>over</w:t>
      </w:r>
      <w:r>
        <w:rPr>
          <w:spacing w:val="10"/>
        </w:rPr>
        <w:t> </w:t>
      </w:r>
      <w:r>
        <w:rPr/>
        <w:t>$44B</w:t>
      </w:r>
      <w:r>
        <w:rPr>
          <w:spacing w:val="8"/>
        </w:rPr>
        <w:t> </w:t>
      </w:r>
      <w:r>
        <w:rPr/>
        <w:t>USD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revenue</w:t>
      </w:r>
      <w:r>
        <w:rPr>
          <w:spacing w:val="9"/>
        </w:rPr>
        <w:t> </w:t>
      </w:r>
      <w:r>
        <w:rPr/>
        <w:t>(Accenture</w:t>
      </w:r>
      <w:r>
        <w:rPr>
          <w:spacing w:val="9"/>
        </w:rPr>
        <w:t> </w:t>
      </w:r>
      <w:r>
        <w:rPr/>
        <w:t>PLC,</w:t>
      </w:r>
      <w:r>
        <w:rPr>
          <w:spacing w:val="9"/>
        </w:rPr>
        <w:t> </w:t>
      </w:r>
      <w:hyperlink w:history="true" w:anchor="_bookmark2">
        <w:r>
          <w:rPr/>
          <w:t>2020).</w:t>
        </w:r>
      </w:hyperlink>
    </w:p>
    <w:p>
      <w:pPr>
        <w:pStyle w:val="BodyText"/>
        <w:spacing w:before="11"/>
        <w:rPr>
          <w:sz w:val="25"/>
        </w:rPr>
      </w:pPr>
    </w:p>
    <w:p>
      <w:pPr>
        <w:pStyle w:val="Heading1"/>
      </w:pPr>
      <w:bookmarkStart w:name="Policy objectives" w:id="6"/>
      <w:bookmarkEnd w:id="6"/>
      <w:r>
        <w:rPr>
          <w:b w:val="0"/>
        </w:rPr>
      </w:r>
      <w:r>
        <w:rPr>
          <w:w w:val="105"/>
        </w:rPr>
        <w:t>Policy</w:t>
      </w:r>
      <w:r>
        <w:rPr>
          <w:spacing w:val="20"/>
          <w:w w:val="105"/>
        </w:rPr>
        <w:t> </w:t>
      </w:r>
      <w:r>
        <w:rPr>
          <w:w w:val="105"/>
        </w:rPr>
        <w:t>objectives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55" w:lineRule="auto"/>
        <w:ind w:left="100" w:right="120" w:firstLine="720"/>
      </w:pPr>
      <w:r>
        <w:rPr>
          <w:spacing w:val="-1"/>
        </w:rPr>
        <w:t>As</w:t>
      </w:r>
      <w:r>
        <w:rPr>
          <w:spacing w:val="-10"/>
        </w:rPr>
        <w:t> </w:t>
      </w:r>
      <w:r>
        <w:rPr>
          <w:spacing w:val="-1"/>
        </w:rPr>
        <w:t>stated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policy</w:t>
      </w:r>
      <w:r>
        <w:rPr>
          <w:spacing w:val="-10"/>
        </w:rPr>
        <w:t> </w:t>
      </w:r>
      <w:r>
        <w:rPr/>
        <w:t>itself,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policy</w:t>
      </w:r>
      <w:r>
        <w:rPr>
          <w:spacing w:val="-10"/>
        </w:rPr>
        <w:t> </w:t>
      </w:r>
      <w:r>
        <w:rPr/>
        <w:t>objectives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“The</w:t>
      </w:r>
      <w:r>
        <w:rPr>
          <w:spacing w:val="-10"/>
        </w:rPr>
        <w:t> </w:t>
      </w:r>
      <w:r>
        <w:rPr/>
        <w:t>purpose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policy</w:t>
      </w:r>
      <w:r>
        <w:rPr>
          <w:spacing w:val="-10"/>
        </w:rPr>
        <w:t> </w:t>
      </w:r>
      <w:r>
        <w:rPr/>
        <w:t>is</w:t>
      </w:r>
      <w:r>
        <w:rPr>
          <w:spacing w:val="-57"/>
        </w:rPr>
        <w:t> </w:t>
      </w:r>
      <w:r>
        <w:rPr/>
        <w:t>to set forth the requirements for the protection and use of Accenture, Client and other</w:t>
      </w:r>
      <w:r>
        <w:rPr>
          <w:spacing w:val="1"/>
        </w:rPr>
        <w:t> </w:t>
      </w:r>
      <w:r>
        <w:rPr/>
        <w:t>third-party information, devices and technology.” The policy achieves this goal by . . .</w:t>
      </w:r>
      <w:r>
        <w:rPr>
          <w:spacing w:val="1"/>
        </w:rPr>
        <w:t> </w:t>
      </w:r>
      <w:r>
        <w:rPr>
          <w:w w:val="95"/>
        </w:rPr>
        <w:t>“[setting</w:t>
      </w:r>
      <w:r>
        <w:rPr>
          <w:spacing w:val="10"/>
          <w:w w:val="95"/>
        </w:rPr>
        <w:t> </w:t>
      </w:r>
      <w:r>
        <w:rPr>
          <w:w w:val="95"/>
        </w:rPr>
        <w:t>forth]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minimum</w:t>
      </w:r>
      <w:r>
        <w:rPr>
          <w:spacing w:val="10"/>
          <w:w w:val="95"/>
        </w:rPr>
        <w:t> </w:t>
      </w:r>
      <w:r>
        <w:rPr>
          <w:w w:val="95"/>
        </w:rPr>
        <w:t>Accenture</w:t>
      </w:r>
      <w:r>
        <w:rPr>
          <w:spacing w:val="10"/>
          <w:w w:val="95"/>
        </w:rPr>
        <w:t> </w:t>
      </w:r>
      <w:r>
        <w:rPr>
          <w:w w:val="95"/>
        </w:rPr>
        <w:t>requirements</w:t>
      </w:r>
      <w:r>
        <w:rPr>
          <w:spacing w:val="11"/>
          <w:w w:val="95"/>
        </w:rPr>
        <w:t> </w:t>
      </w:r>
      <w:r>
        <w:rPr>
          <w:w w:val="95"/>
        </w:rPr>
        <w:t>when</w:t>
      </w:r>
      <w:r>
        <w:rPr>
          <w:spacing w:val="11"/>
          <w:w w:val="95"/>
        </w:rPr>
        <w:t> </w:t>
      </w:r>
      <w:r>
        <w:rPr>
          <w:w w:val="95"/>
        </w:rPr>
        <w:t>accessing</w:t>
      </w:r>
      <w:r>
        <w:rPr>
          <w:spacing w:val="10"/>
          <w:w w:val="95"/>
        </w:rPr>
        <w:t> </w:t>
      </w:r>
      <w:r>
        <w:rPr>
          <w:w w:val="95"/>
        </w:rPr>
        <w:t>any</w:t>
      </w:r>
      <w:r>
        <w:rPr>
          <w:spacing w:val="11"/>
          <w:w w:val="95"/>
        </w:rPr>
        <w:t> </w:t>
      </w:r>
      <w:r>
        <w:rPr>
          <w:w w:val="95"/>
        </w:rPr>
        <w:t>Accenture,</w:t>
      </w:r>
      <w:r>
        <w:rPr>
          <w:spacing w:val="1"/>
          <w:w w:val="95"/>
        </w:rPr>
        <w:t> </w:t>
      </w:r>
      <w:r>
        <w:rPr>
          <w:w w:val="95"/>
        </w:rPr>
        <w:t>Client,</w:t>
      </w:r>
      <w:r>
        <w:rPr>
          <w:spacing w:val="7"/>
          <w:w w:val="95"/>
        </w:rPr>
        <w:t> </w:t>
      </w:r>
      <w:r>
        <w:rPr>
          <w:w w:val="95"/>
        </w:rPr>
        <w:t>or</w:t>
      </w:r>
      <w:r>
        <w:rPr>
          <w:spacing w:val="7"/>
          <w:w w:val="95"/>
        </w:rPr>
        <w:t> </w:t>
      </w:r>
      <w:r>
        <w:rPr>
          <w:w w:val="95"/>
        </w:rPr>
        <w:t>other</w:t>
      </w:r>
      <w:r>
        <w:rPr>
          <w:spacing w:val="9"/>
          <w:w w:val="95"/>
        </w:rPr>
        <w:t> </w:t>
      </w:r>
      <w:r>
        <w:rPr>
          <w:w w:val="95"/>
        </w:rPr>
        <w:t>third-party</w:t>
      </w:r>
      <w:r>
        <w:rPr>
          <w:spacing w:val="8"/>
          <w:w w:val="95"/>
        </w:rPr>
        <w:t> </w:t>
      </w:r>
      <w:r>
        <w:rPr>
          <w:w w:val="95"/>
        </w:rPr>
        <w:t>information</w:t>
      </w:r>
      <w:r>
        <w:rPr>
          <w:spacing w:val="7"/>
          <w:w w:val="95"/>
        </w:rPr>
        <w:t> </w:t>
      </w:r>
      <w:r>
        <w:rPr>
          <w:w w:val="95"/>
        </w:rPr>
        <w:t>or</w:t>
      </w:r>
      <w:r>
        <w:rPr>
          <w:spacing w:val="8"/>
          <w:w w:val="95"/>
        </w:rPr>
        <w:t> </w:t>
      </w:r>
      <w:r>
        <w:rPr>
          <w:w w:val="95"/>
        </w:rPr>
        <w:t>technology,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when</w:t>
      </w:r>
      <w:r>
        <w:rPr>
          <w:spacing w:val="9"/>
          <w:w w:val="95"/>
        </w:rPr>
        <w:t> </w:t>
      </w:r>
      <w:r>
        <w:rPr>
          <w:w w:val="95"/>
        </w:rPr>
        <w:t>personnel</w:t>
      </w:r>
      <w:r>
        <w:rPr>
          <w:spacing w:val="8"/>
          <w:w w:val="95"/>
        </w:rPr>
        <w:t> </w:t>
      </w:r>
      <w:r>
        <w:rPr>
          <w:w w:val="95"/>
        </w:rPr>
        <w:t>use</w:t>
      </w:r>
      <w:r>
        <w:rPr>
          <w:spacing w:val="7"/>
          <w:w w:val="95"/>
        </w:rPr>
        <w:t> </w:t>
      </w:r>
      <w:r>
        <w:rPr>
          <w:w w:val="95"/>
        </w:rPr>
        <w:t>any</w:t>
      </w:r>
      <w:r>
        <w:rPr>
          <w:spacing w:val="8"/>
          <w:w w:val="95"/>
        </w:rPr>
        <w:t> </w:t>
      </w:r>
      <w:r>
        <w:rPr>
          <w:w w:val="95"/>
        </w:rPr>
        <w:t>device,</w:t>
      </w:r>
      <w:r>
        <w:rPr>
          <w:spacing w:val="1"/>
          <w:w w:val="95"/>
        </w:rPr>
        <w:t> </w:t>
      </w:r>
      <w:r>
        <w:rPr/>
        <w:t>while</w:t>
      </w:r>
      <w:r>
        <w:rPr>
          <w:spacing w:val="13"/>
        </w:rPr>
        <w:t> </w:t>
      </w:r>
      <w:r>
        <w:rPr/>
        <w:t>performing</w:t>
      </w:r>
      <w:r>
        <w:rPr>
          <w:spacing w:val="14"/>
        </w:rPr>
        <w:t> </w:t>
      </w:r>
      <w:r>
        <w:rPr/>
        <w:t>Accenture</w:t>
      </w:r>
      <w:r>
        <w:rPr>
          <w:spacing w:val="13"/>
        </w:rPr>
        <w:t> </w:t>
      </w:r>
      <w:r>
        <w:rPr/>
        <w:t>work.”</w:t>
      </w:r>
    </w:p>
    <w:p>
      <w:pPr>
        <w:pStyle w:val="BodyText"/>
        <w:spacing w:before="12"/>
        <w:rPr>
          <w:sz w:val="25"/>
        </w:rPr>
      </w:pPr>
    </w:p>
    <w:p>
      <w:pPr>
        <w:pStyle w:val="Heading1"/>
      </w:pPr>
      <w:bookmarkStart w:name="Expected Improvements or controls to be " w:id="7"/>
      <w:bookmarkEnd w:id="7"/>
      <w:r>
        <w:rPr>
          <w:b w:val="0"/>
        </w:rPr>
      </w:r>
      <w:r>
        <w:rPr>
          <w:w w:val="105"/>
        </w:rPr>
        <w:t>Expected</w:t>
      </w:r>
      <w:r>
        <w:rPr>
          <w:spacing w:val="34"/>
          <w:w w:val="105"/>
        </w:rPr>
        <w:t> </w:t>
      </w:r>
      <w:r>
        <w:rPr>
          <w:w w:val="105"/>
        </w:rPr>
        <w:t>Improvements</w:t>
      </w:r>
      <w:r>
        <w:rPr>
          <w:spacing w:val="34"/>
          <w:w w:val="105"/>
        </w:rPr>
        <w:t> </w:t>
      </w:r>
      <w:r>
        <w:rPr>
          <w:w w:val="105"/>
        </w:rPr>
        <w:t>or</w:t>
      </w:r>
      <w:r>
        <w:rPr>
          <w:spacing w:val="34"/>
          <w:w w:val="105"/>
        </w:rPr>
        <w:t> </w:t>
      </w:r>
      <w:r>
        <w:rPr>
          <w:w w:val="105"/>
        </w:rPr>
        <w:t>controls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mitigated</w:t>
      </w:r>
      <w:r>
        <w:rPr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Policy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55" w:lineRule="auto"/>
        <w:ind w:left="100" w:right="120" w:firstLine="720"/>
      </w:pPr>
      <w:r>
        <w:rPr>
          <w:w w:val="95"/>
        </w:rPr>
        <w:t>This</w:t>
      </w:r>
      <w:r>
        <w:rPr>
          <w:spacing w:val="13"/>
          <w:w w:val="95"/>
        </w:rPr>
        <w:t> </w:t>
      </w:r>
      <w:r>
        <w:rPr>
          <w:w w:val="95"/>
        </w:rPr>
        <w:t>policy</w:t>
      </w:r>
      <w:r>
        <w:rPr>
          <w:spacing w:val="12"/>
          <w:w w:val="95"/>
        </w:rPr>
        <w:t> </w:t>
      </w:r>
      <w:r>
        <w:rPr>
          <w:w w:val="95"/>
        </w:rPr>
        <w:t>mitigates</w:t>
      </w:r>
      <w:r>
        <w:rPr>
          <w:spacing w:val="12"/>
          <w:w w:val="95"/>
        </w:rPr>
        <w:t> </w:t>
      </w:r>
      <w:r>
        <w:rPr>
          <w:w w:val="95"/>
        </w:rPr>
        <w:t>risk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Accenture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Accenture’s</w:t>
      </w:r>
      <w:r>
        <w:rPr>
          <w:spacing w:val="13"/>
          <w:w w:val="95"/>
        </w:rPr>
        <w:t> </w:t>
      </w:r>
      <w:r>
        <w:rPr>
          <w:w w:val="95"/>
        </w:rPr>
        <w:t>clients</w:t>
      </w:r>
      <w:r>
        <w:rPr>
          <w:spacing w:val="13"/>
          <w:w w:val="95"/>
        </w:rPr>
        <w:t> </w:t>
      </w:r>
      <w:r>
        <w:rPr>
          <w:w w:val="95"/>
        </w:rPr>
        <w:t>by</w:t>
      </w:r>
      <w:r>
        <w:rPr>
          <w:spacing w:val="12"/>
          <w:w w:val="95"/>
        </w:rPr>
        <w:t> </w:t>
      </w:r>
      <w:r>
        <w:rPr>
          <w:w w:val="95"/>
        </w:rPr>
        <w:t>minimizing</w:t>
      </w:r>
      <w:r>
        <w:rPr>
          <w:spacing w:val="12"/>
          <w:w w:val="95"/>
        </w:rPr>
        <w:t> </w:t>
      </w:r>
      <w:r>
        <w:rPr>
          <w:w w:val="95"/>
        </w:rPr>
        <w:t>risky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-4"/>
          <w:w w:val="95"/>
        </w:rPr>
        <w:t> </w:t>
      </w:r>
      <w:r>
        <w:rPr>
          <w:w w:val="95"/>
        </w:rPr>
        <w:t>unwarranted</w:t>
      </w:r>
      <w:r>
        <w:rPr>
          <w:spacing w:val="-4"/>
          <w:w w:val="95"/>
        </w:rPr>
        <w:t> </w:t>
      </w:r>
      <w:r>
        <w:rPr>
          <w:w w:val="95"/>
        </w:rPr>
        <w:t>use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Accenture</w:t>
      </w:r>
      <w:r>
        <w:rPr>
          <w:spacing w:val="-4"/>
          <w:w w:val="95"/>
        </w:rPr>
        <w:t> </w:t>
      </w:r>
      <w:r>
        <w:rPr>
          <w:w w:val="95"/>
        </w:rPr>
        <w:t>owned</w:t>
      </w:r>
      <w:r>
        <w:rPr>
          <w:spacing w:val="-3"/>
          <w:w w:val="95"/>
        </w:rPr>
        <w:t> </w:t>
      </w:r>
      <w:r>
        <w:rPr>
          <w:w w:val="95"/>
        </w:rPr>
        <w:t>devices</w:t>
      </w:r>
      <w:r>
        <w:rPr>
          <w:spacing w:val="-3"/>
          <w:w w:val="95"/>
        </w:rPr>
        <w:t> </w:t>
      </w:r>
      <w:r>
        <w:rPr>
          <w:w w:val="95"/>
        </w:rPr>
        <w:t>for</w:t>
      </w:r>
      <w:r>
        <w:rPr>
          <w:spacing w:val="-3"/>
          <w:w w:val="95"/>
        </w:rPr>
        <w:t> </w:t>
      </w:r>
      <w:r>
        <w:rPr>
          <w:w w:val="95"/>
        </w:rPr>
        <w:t>non-Accenture</w:t>
      </w:r>
      <w:r>
        <w:rPr>
          <w:spacing w:val="-4"/>
          <w:w w:val="95"/>
        </w:rPr>
        <w:t> </w:t>
      </w:r>
      <w:r>
        <w:rPr>
          <w:w w:val="95"/>
        </w:rPr>
        <w:t>related</w:t>
      </w:r>
      <w:r>
        <w:rPr>
          <w:spacing w:val="-4"/>
          <w:w w:val="95"/>
        </w:rPr>
        <w:t> </w:t>
      </w:r>
      <w:r>
        <w:rPr>
          <w:w w:val="95"/>
        </w:rPr>
        <w:t>purposes,</w:t>
      </w:r>
      <w:r>
        <w:rPr>
          <w:spacing w:val="-3"/>
          <w:w w:val="95"/>
        </w:rPr>
        <w:t> </w:t>
      </w:r>
      <w:r>
        <w:rPr>
          <w:w w:val="95"/>
        </w:rPr>
        <w:t>as</w:t>
      </w:r>
      <w:r>
        <w:rPr>
          <w:spacing w:val="-4"/>
          <w:w w:val="95"/>
        </w:rPr>
        <w:t> </w:t>
      </w:r>
      <w:r>
        <w:rPr>
          <w:w w:val="95"/>
        </w:rPr>
        <w:t>well</w:t>
      </w:r>
    </w:p>
    <w:p>
      <w:pPr>
        <w:spacing w:after="0" w:line="355" w:lineRule="auto"/>
        <w:sectPr>
          <w:pgSz w:w="12240" w:h="15840"/>
          <w:pgMar w:header="649" w:footer="0" w:top="1380" w:bottom="280" w:left="1340" w:right="1320"/>
        </w:sectPr>
      </w:pPr>
    </w:p>
    <w:p>
      <w:pPr>
        <w:pStyle w:val="BodyText"/>
        <w:spacing w:line="355" w:lineRule="auto" w:before="110"/>
        <w:ind w:left="100" w:right="715"/>
      </w:pP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limiting</w:t>
      </w:r>
      <w:r>
        <w:rPr>
          <w:spacing w:val="6"/>
          <w:w w:val="95"/>
        </w:rPr>
        <w:t> </w:t>
      </w:r>
      <w:r>
        <w:rPr>
          <w:w w:val="95"/>
        </w:rPr>
        <w:t>use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personally</w:t>
      </w:r>
      <w:r>
        <w:rPr>
          <w:spacing w:val="6"/>
          <w:w w:val="95"/>
        </w:rPr>
        <w:t> </w:t>
      </w:r>
      <w:r>
        <w:rPr>
          <w:w w:val="95"/>
        </w:rPr>
        <w:t>owned</w:t>
      </w:r>
      <w:r>
        <w:rPr>
          <w:spacing w:val="5"/>
          <w:w w:val="95"/>
        </w:rPr>
        <w:t> </w:t>
      </w:r>
      <w:r>
        <w:rPr>
          <w:w w:val="95"/>
        </w:rPr>
        <w:t>devices</w:t>
      </w:r>
      <w:r>
        <w:rPr>
          <w:spacing w:val="6"/>
          <w:w w:val="95"/>
        </w:rPr>
        <w:t> </w:t>
      </w:r>
      <w:r>
        <w:rPr>
          <w:w w:val="95"/>
        </w:rPr>
        <w:t>on</w:t>
      </w:r>
      <w:r>
        <w:rPr>
          <w:spacing w:val="5"/>
          <w:w w:val="95"/>
        </w:rPr>
        <w:t> </w:t>
      </w:r>
      <w:r>
        <w:rPr>
          <w:w w:val="95"/>
        </w:rPr>
        <w:t>which</w:t>
      </w:r>
      <w:r>
        <w:rPr>
          <w:spacing w:val="6"/>
          <w:w w:val="95"/>
        </w:rPr>
        <w:t> </w:t>
      </w:r>
      <w:r>
        <w:rPr>
          <w:w w:val="95"/>
        </w:rPr>
        <w:t>Accenture</w:t>
      </w:r>
      <w:r>
        <w:rPr>
          <w:spacing w:val="6"/>
          <w:w w:val="95"/>
        </w:rPr>
        <w:t> </w:t>
      </w:r>
      <w:r>
        <w:rPr>
          <w:w w:val="95"/>
        </w:rPr>
        <w:t>email</w:t>
      </w:r>
      <w:r>
        <w:rPr>
          <w:spacing w:val="6"/>
          <w:w w:val="95"/>
        </w:rPr>
        <w:t> </w:t>
      </w:r>
      <w:r>
        <w:rPr>
          <w:w w:val="95"/>
        </w:rPr>
        <w:t>or</w:t>
      </w:r>
      <w:r>
        <w:rPr>
          <w:spacing w:val="5"/>
          <w:w w:val="95"/>
        </w:rPr>
        <w:t> </w:t>
      </w:r>
      <w:r>
        <w:rPr>
          <w:w w:val="95"/>
        </w:rPr>
        <w:t>data</w:t>
      </w:r>
      <w:r>
        <w:rPr>
          <w:spacing w:val="6"/>
          <w:w w:val="95"/>
        </w:rPr>
        <w:t> </w:t>
      </w:r>
      <w:r>
        <w:rPr>
          <w:w w:val="95"/>
        </w:rPr>
        <w:t>may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-54"/>
          <w:w w:val="95"/>
        </w:rPr>
        <w:t> </w:t>
      </w:r>
      <w:r>
        <w:rPr/>
        <w:t>located.</w:t>
      </w:r>
    </w:p>
    <w:p>
      <w:pPr>
        <w:pStyle w:val="Heading1"/>
        <w:spacing w:before="266"/>
      </w:pPr>
      <w:bookmarkStart w:name="Policy Contents" w:id="8"/>
      <w:bookmarkEnd w:id="8"/>
      <w:r>
        <w:rPr>
          <w:b w:val="0"/>
        </w:rPr>
      </w:r>
      <w:r>
        <w:rPr>
          <w:w w:val="105"/>
        </w:rPr>
        <w:t>Policy</w:t>
      </w:r>
      <w:r>
        <w:rPr>
          <w:spacing w:val="38"/>
          <w:w w:val="105"/>
        </w:rPr>
        <w:t> </w:t>
      </w:r>
      <w:r>
        <w:rPr>
          <w:w w:val="105"/>
        </w:rPr>
        <w:t>Contents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355" w:lineRule="auto"/>
        <w:ind w:left="100" w:right="118" w:firstLine="720"/>
      </w:pPr>
      <w:r>
        <w:rPr>
          <w:w w:val="95"/>
        </w:rPr>
        <w:t>This</w:t>
      </w:r>
      <w:r>
        <w:rPr>
          <w:spacing w:val="6"/>
          <w:w w:val="95"/>
        </w:rPr>
        <w:t> </w:t>
      </w:r>
      <w:r>
        <w:rPr>
          <w:w w:val="95"/>
        </w:rPr>
        <w:t>policy</w:t>
      </w:r>
      <w:r>
        <w:rPr>
          <w:spacing w:val="5"/>
          <w:w w:val="95"/>
        </w:rPr>
        <w:t> </w:t>
      </w:r>
      <w:r>
        <w:rPr>
          <w:w w:val="95"/>
        </w:rPr>
        <w:t>content</w:t>
      </w:r>
      <w:r>
        <w:rPr>
          <w:spacing w:val="6"/>
          <w:w w:val="95"/>
        </w:rPr>
        <w:t> </w:t>
      </w:r>
      <w:r>
        <w:rPr>
          <w:w w:val="95"/>
        </w:rPr>
        <w:t>specifically</w:t>
      </w:r>
      <w:r>
        <w:rPr>
          <w:spacing w:val="7"/>
          <w:w w:val="95"/>
        </w:rPr>
        <w:t> </w:t>
      </w:r>
      <w:r>
        <w:rPr>
          <w:w w:val="95"/>
        </w:rPr>
        <w:t>addresses:</w:t>
      </w:r>
      <w:r>
        <w:rPr>
          <w:spacing w:val="26"/>
          <w:w w:val="95"/>
        </w:rPr>
        <w:t> </w:t>
      </w:r>
      <w:r>
        <w:rPr>
          <w:w w:val="95"/>
        </w:rPr>
        <w:t>provisioning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devices;</w:t>
      </w:r>
      <w:r>
        <w:rPr>
          <w:spacing w:val="5"/>
          <w:w w:val="95"/>
        </w:rPr>
        <w:t> </w:t>
      </w:r>
      <w:r>
        <w:rPr>
          <w:w w:val="95"/>
        </w:rPr>
        <w:t>their</w:t>
      </w:r>
      <w:r>
        <w:rPr>
          <w:spacing w:val="6"/>
          <w:w w:val="95"/>
        </w:rPr>
        <w:t> </w:t>
      </w:r>
      <w:r>
        <w:rPr>
          <w:w w:val="95"/>
        </w:rPr>
        <w:t>approved</w:t>
      </w:r>
      <w:r>
        <w:rPr>
          <w:spacing w:val="1"/>
          <w:w w:val="95"/>
        </w:rPr>
        <w:t> </w:t>
      </w:r>
      <w:r>
        <w:rPr>
          <w:w w:val="95"/>
        </w:rPr>
        <w:t>uses,</w:t>
      </w:r>
      <w:r>
        <w:rPr>
          <w:spacing w:val="4"/>
          <w:w w:val="95"/>
        </w:rPr>
        <w:t> </w:t>
      </w:r>
      <w:r>
        <w:rPr>
          <w:w w:val="95"/>
        </w:rPr>
        <w:t>including</w:t>
      </w:r>
      <w:r>
        <w:rPr>
          <w:spacing w:val="6"/>
          <w:w w:val="95"/>
        </w:rPr>
        <w:t> </w:t>
      </w:r>
      <w:r>
        <w:rPr>
          <w:w w:val="95"/>
        </w:rPr>
        <w:t>both</w:t>
      </w:r>
      <w:r>
        <w:rPr>
          <w:spacing w:val="5"/>
          <w:w w:val="95"/>
        </w:rPr>
        <w:t> </w:t>
      </w:r>
      <w:r>
        <w:rPr>
          <w:w w:val="95"/>
        </w:rPr>
        <w:t>uses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Accenture</w:t>
      </w:r>
      <w:r>
        <w:rPr>
          <w:spacing w:val="5"/>
          <w:w w:val="95"/>
        </w:rPr>
        <w:t> </w:t>
      </w:r>
      <w:r>
        <w:rPr>
          <w:w w:val="95"/>
        </w:rPr>
        <w:t>business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approved</w:t>
      </w:r>
      <w:r>
        <w:rPr>
          <w:spacing w:val="6"/>
          <w:w w:val="95"/>
        </w:rPr>
        <w:t> </w:t>
      </w:r>
      <w:r>
        <w:rPr>
          <w:w w:val="95"/>
        </w:rPr>
        <w:t>personal</w:t>
      </w:r>
      <w:r>
        <w:rPr>
          <w:spacing w:val="5"/>
          <w:w w:val="95"/>
        </w:rPr>
        <w:t> </w:t>
      </w:r>
      <w:r>
        <w:rPr>
          <w:w w:val="95"/>
        </w:rPr>
        <w:t>use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Accenture</w:t>
      </w:r>
      <w:r>
        <w:rPr>
          <w:spacing w:val="1"/>
          <w:w w:val="95"/>
        </w:rPr>
        <w:t> </w:t>
      </w:r>
      <w:r>
        <w:rPr>
          <w:w w:val="95"/>
        </w:rPr>
        <w:t>owned</w:t>
      </w:r>
      <w:r>
        <w:rPr>
          <w:spacing w:val="-5"/>
          <w:w w:val="95"/>
        </w:rPr>
        <w:t> </w:t>
      </w:r>
      <w:r>
        <w:rPr>
          <w:w w:val="95"/>
        </w:rPr>
        <w:t>devices;</w:t>
      </w:r>
      <w:r>
        <w:rPr>
          <w:spacing w:val="-5"/>
          <w:w w:val="95"/>
        </w:rPr>
        <w:t> </w:t>
      </w:r>
      <w:r>
        <w:rPr>
          <w:w w:val="95"/>
        </w:rPr>
        <w:t>passwords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Accenture</w:t>
      </w:r>
      <w:r>
        <w:rPr>
          <w:spacing w:val="-4"/>
          <w:w w:val="95"/>
        </w:rPr>
        <w:t> </w:t>
      </w:r>
      <w:r>
        <w:rPr>
          <w:w w:val="95"/>
        </w:rPr>
        <w:t>provided</w:t>
      </w:r>
      <w:r>
        <w:rPr>
          <w:spacing w:val="-4"/>
          <w:w w:val="95"/>
        </w:rPr>
        <w:t> </w:t>
      </w:r>
      <w:r>
        <w:rPr>
          <w:w w:val="95"/>
        </w:rPr>
        <w:t>credentials;</w:t>
      </w:r>
      <w:r>
        <w:rPr>
          <w:spacing w:val="-5"/>
          <w:w w:val="95"/>
        </w:rPr>
        <w:t> </w:t>
      </w:r>
      <w:r>
        <w:rPr>
          <w:w w:val="95"/>
        </w:rPr>
        <w:t>utilization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Accenture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4"/>
          <w:w w:val="95"/>
        </w:rPr>
        <w:t> </w:t>
      </w:r>
      <w:r>
        <w:rPr>
          <w:w w:val="95"/>
        </w:rPr>
        <w:t>Accenture</w:t>
      </w:r>
      <w:r>
        <w:rPr>
          <w:spacing w:val="8"/>
          <w:w w:val="95"/>
        </w:rPr>
        <w:t> </w:t>
      </w:r>
      <w:r>
        <w:rPr>
          <w:w w:val="95"/>
        </w:rPr>
        <w:t>client</w:t>
      </w:r>
      <w:r>
        <w:rPr>
          <w:spacing w:val="8"/>
          <w:w w:val="95"/>
        </w:rPr>
        <w:t> </w:t>
      </w:r>
      <w:r>
        <w:rPr>
          <w:w w:val="95"/>
        </w:rPr>
        <w:t>information;</w:t>
      </w:r>
      <w:r>
        <w:rPr>
          <w:spacing w:val="8"/>
          <w:w w:val="95"/>
        </w:rPr>
        <w:t> </w:t>
      </w:r>
      <w:r>
        <w:rPr>
          <w:w w:val="95"/>
        </w:rPr>
        <w:t>communication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information</w:t>
      </w:r>
      <w:r>
        <w:rPr>
          <w:spacing w:val="9"/>
          <w:w w:val="95"/>
        </w:rPr>
        <w:t> </w:t>
      </w:r>
      <w:r>
        <w:rPr>
          <w:w w:val="95"/>
        </w:rPr>
        <w:t>using</w:t>
      </w:r>
      <w:r>
        <w:rPr>
          <w:spacing w:val="7"/>
          <w:w w:val="95"/>
        </w:rPr>
        <w:t> </w:t>
      </w:r>
      <w:r>
        <w:rPr>
          <w:w w:val="95"/>
        </w:rPr>
        <w:t>email,</w:t>
      </w:r>
      <w:r>
        <w:rPr>
          <w:spacing w:val="9"/>
          <w:w w:val="95"/>
        </w:rPr>
        <w:t> </w:t>
      </w:r>
      <w:r>
        <w:rPr>
          <w:w w:val="95"/>
        </w:rPr>
        <w:t>messaging</w:t>
      </w:r>
      <w:r>
        <w:rPr>
          <w:spacing w:val="9"/>
          <w:w w:val="95"/>
        </w:rPr>
        <w:t> </w:t>
      </w:r>
      <w:r>
        <w:rPr>
          <w:w w:val="95"/>
        </w:rPr>
        <w:t>tools,</w:t>
      </w:r>
      <w:r>
        <w:rPr>
          <w:spacing w:val="1"/>
          <w:w w:val="95"/>
        </w:rPr>
        <w:t> </w:t>
      </w:r>
      <w:r>
        <w:rPr/>
        <w:t>collaboration tools, social media, and cloud services; physical protection of paper</w:t>
      </w:r>
      <w:r>
        <w:rPr>
          <w:spacing w:val="1"/>
        </w:rPr>
        <w:t> </w:t>
      </w:r>
      <w:r>
        <w:rPr>
          <w:spacing w:val="-1"/>
        </w:rPr>
        <w:t>documents; incident reporting; compliance verification </w:t>
      </w:r>
      <w:r>
        <w:rPr/>
        <w:t>for the policy; and activities to</w:t>
      </w:r>
      <w:r>
        <w:rPr>
          <w:spacing w:val="1"/>
        </w:rPr>
        <w:t> </w:t>
      </w:r>
      <w:r>
        <w:rPr/>
        <w:t>verify</w:t>
      </w:r>
      <w:r>
        <w:rPr>
          <w:spacing w:val="16"/>
        </w:rPr>
        <w:t> </w:t>
      </w:r>
      <w:r>
        <w:rPr/>
        <w:t>compliance.</w:t>
      </w:r>
    </w:p>
    <w:p>
      <w:pPr>
        <w:pStyle w:val="Heading1"/>
        <w:spacing w:before="262"/>
      </w:pPr>
      <w:bookmarkStart w:name="Stakeholders and users that need to obse" w:id="9"/>
      <w:bookmarkEnd w:id="9"/>
      <w:r>
        <w:rPr>
          <w:b w:val="0"/>
        </w:rPr>
      </w:r>
      <w:r>
        <w:rPr>
          <w:w w:val="105"/>
        </w:rPr>
        <w:t>Stakeholders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users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need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observe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Policy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355" w:lineRule="auto"/>
        <w:ind w:left="100" w:firstLine="720"/>
      </w:pP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policy</w:t>
      </w:r>
      <w:r>
        <w:rPr>
          <w:spacing w:val="14"/>
          <w:w w:val="95"/>
        </w:rPr>
        <w:t> </w:t>
      </w:r>
      <w:r>
        <w:rPr>
          <w:w w:val="95"/>
        </w:rPr>
        <w:t>owner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defined</w:t>
      </w:r>
      <w:r>
        <w:rPr>
          <w:spacing w:val="14"/>
          <w:w w:val="95"/>
        </w:rPr>
        <w:t> </w:t>
      </w:r>
      <w:r>
        <w:rPr>
          <w:w w:val="95"/>
        </w:rPr>
        <w:t>as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Accenture</w:t>
      </w:r>
      <w:r>
        <w:rPr>
          <w:spacing w:val="13"/>
          <w:w w:val="95"/>
        </w:rPr>
        <w:t> </w:t>
      </w:r>
      <w:r>
        <w:rPr>
          <w:w w:val="95"/>
        </w:rPr>
        <w:t>Chief</w:t>
      </w:r>
      <w:r>
        <w:rPr>
          <w:spacing w:val="14"/>
          <w:w w:val="95"/>
        </w:rPr>
        <w:t> </w:t>
      </w:r>
      <w:r>
        <w:rPr>
          <w:w w:val="95"/>
        </w:rPr>
        <w:t>Information</w:t>
      </w:r>
      <w:r>
        <w:rPr>
          <w:spacing w:val="14"/>
          <w:w w:val="95"/>
        </w:rPr>
        <w:t> </w:t>
      </w:r>
      <w:r>
        <w:rPr>
          <w:w w:val="95"/>
        </w:rPr>
        <w:t>Security</w:t>
      </w:r>
      <w:r>
        <w:rPr>
          <w:spacing w:val="14"/>
          <w:w w:val="95"/>
        </w:rPr>
        <w:t> </w:t>
      </w:r>
      <w:r>
        <w:rPr>
          <w:w w:val="95"/>
        </w:rPr>
        <w:t>Officer.</w:t>
      </w:r>
      <w:r>
        <w:rPr>
          <w:spacing w:val="1"/>
          <w:w w:val="95"/>
        </w:rPr>
        <w:t> </w:t>
      </w:r>
      <w:r>
        <w:rPr>
          <w:w w:val="95"/>
        </w:rPr>
        <w:t>Compliance</w:t>
      </w:r>
      <w:r>
        <w:rPr>
          <w:spacing w:val="14"/>
          <w:w w:val="95"/>
        </w:rPr>
        <w:t> </w:t>
      </w:r>
      <w:r>
        <w:rPr>
          <w:w w:val="95"/>
        </w:rPr>
        <w:t>enforcement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concern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Computer</w:t>
      </w:r>
      <w:r>
        <w:rPr>
          <w:spacing w:val="15"/>
          <w:w w:val="95"/>
        </w:rPr>
        <w:t> </w:t>
      </w:r>
      <w:r>
        <w:rPr>
          <w:w w:val="95"/>
        </w:rPr>
        <w:t>incident</w:t>
      </w:r>
      <w:r>
        <w:rPr>
          <w:spacing w:val="14"/>
          <w:w w:val="95"/>
        </w:rPr>
        <w:t> </w:t>
      </w:r>
      <w:r>
        <w:rPr>
          <w:w w:val="95"/>
        </w:rPr>
        <w:t>response</w:t>
      </w:r>
      <w:r>
        <w:rPr>
          <w:spacing w:val="14"/>
          <w:w w:val="95"/>
        </w:rPr>
        <w:t> </w:t>
      </w:r>
      <w:r>
        <w:rPr>
          <w:w w:val="95"/>
        </w:rPr>
        <w:t>team.</w:t>
      </w:r>
      <w:r>
        <w:rPr>
          <w:spacing w:val="38"/>
          <w:w w:val="95"/>
        </w:rPr>
        <w:t> </w:t>
      </w:r>
      <w:r>
        <w:rPr>
          <w:w w:val="95"/>
        </w:rPr>
        <w:t>Legal</w:t>
      </w:r>
      <w:r>
        <w:rPr>
          <w:spacing w:val="1"/>
          <w:w w:val="95"/>
        </w:rPr>
        <w:t> </w:t>
      </w:r>
      <w:r>
        <w:rPr>
          <w:spacing w:val="-2"/>
        </w:rPr>
        <w:t>questions </w:t>
      </w:r>
      <w:r>
        <w:rPr>
          <w:spacing w:val="-1"/>
        </w:rPr>
        <w:t>are divided between the data privacy team and teh legal intellectual property</w:t>
      </w:r>
      <w:r>
        <w:rPr/>
        <w:t> team. Security exceptions are handled by the security exception team. Data and device</w:t>
      </w:r>
      <w:r>
        <w:rPr>
          <w:spacing w:val="1"/>
        </w:rPr>
        <w:t> </w:t>
      </w:r>
      <w:r>
        <w:rPr>
          <w:w w:val="95"/>
        </w:rPr>
        <w:t>loss</w:t>
      </w:r>
      <w:r>
        <w:rPr>
          <w:spacing w:val="9"/>
          <w:w w:val="95"/>
        </w:rPr>
        <w:t> </w:t>
      </w:r>
      <w:r>
        <w:rPr>
          <w:w w:val="95"/>
        </w:rPr>
        <w:t>or</w:t>
      </w:r>
      <w:r>
        <w:rPr>
          <w:spacing w:val="10"/>
          <w:w w:val="95"/>
        </w:rPr>
        <w:t> </w:t>
      </w:r>
      <w:r>
        <w:rPr>
          <w:w w:val="95"/>
        </w:rPr>
        <w:t>compromise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passwords</w:t>
      </w:r>
      <w:r>
        <w:rPr>
          <w:spacing w:val="10"/>
          <w:w w:val="95"/>
        </w:rPr>
        <w:t> </w:t>
      </w:r>
      <w:r>
        <w:rPr>
          <w:w w:val="95"/>
        </w:rPr>
        <w:t>or</w:t>
      </w:r>
      <w:r>
        <w:rPr>
          <w:spacing w:val="10"/>
          <w:w w:val="95"/>
        </w:rPr>
        <w:t> </w:t>
      </w:r>
      <w:r>
        <w:rPr>
          <w:w w:val="95"/>
        </w:rPr>
        <w:t>data</w:t>
      </w:r>
      <w:r>
        <w:rPr>
          <w:spacing w:val="10"/>
          <w:w w:val="95"/>
        </w:rPr>
        <w:t> </w:t>
      </w:r>
      <w:r>
        <w:rPr>
          <w:w w:val="95"/>
        </w:rPr>
        <w:t>integrity</w:t>
      </w:r>
      <w:r>
        <w:rPr>
          <w:spacing w:val="9"/>
          <w:w w:val="95"/>
        </w:rPr>
        <w:t> </w:t>
      </w:r>
      <w:r>
        <w:rPr>
          <w:w w:val="95"/>
        </w:rPr>
        <w:t>issues</w:t>
      </w:r>
      <w:r>
        <w:rPr>
          <w:spacing w:val="9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handled</w:t>
      </w:r>
      <w:r>
        <w:rPr>
          <w:spacing w:val="9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Accenture</w:t>
      </w:r>
      <w:r>
        <w:rPr>
          <w:spacing w:val="1"/>
          <w:w w:val="95"/>
        </w:rPr>
        <w:t> </w:t>
      </w:r>
      <w:r>
        <w:rPr>
          <w:w w:val="95"/>
        </w:rPr>
        <w:t>security</w:t>
      </w:r>
      <w:r>
        <w:rPr>
          <w:spacing w:val="11"/>
          <w:w w:val="95"/>
        </w:rPr>
        <w:t> </w:t>
      </w:r>
      <w:r>
        <w:rPr>
          <w:w w:val="95"/>
        </w:rPr>
        <w:t>operations</w:t>
      </w:r>
      <w:r>
        <w:rPr>
          <w:spacing w:val="12"/>
          <w:w w:val="95"/>
        </w:rPr>
        <w:t> </w:t>
      </w:r>
      <w:r>
        <w:rPr>
          <w:w w:val="95"/>
        </w:rPr>
        <w:t>center.</w:t>
      </w:r>
      <w:r>
        <w:rPr>
          <w:spacing w:val="37"/>
          <w:w w:val="95"/>
        </w:rPr>
        <w:t> </w:t>
      </w:r>
      <w:r>
        <w:rPr>
          <w:w w:val="95"/>
        </w:rPr>
        <w:t>Technical</w:t>
      </w:r>
      <w:r>
        <w:rPr>
          <w:spacing w:val="11"/>
          <w:w w:val="95"/>
        </w:rPr>
        <w:t> </w:t>
      </w:r>
      <w:r>
        <w:rPr>
          <w:w w:val="95"/>
        </w:rPr>
        <w:t>support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responsibility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operations</w:t>
      </w:r>
      <w:r>
        <w:rPr>
          <w:spacing w:val="11"/>
          <w:w w:val="95"/>
        </w:rPr>
        <w:t> </w:t>
      </w:r>
      <w:r>
        <w:rPr>
          <w:w w:val="95"/>
        </w:rPr>
        <w:t>support</w:t>
      </w:r>
      <w:r>
        <w:rPr>
          <w:spacing w:val="-54"/>
          <w:w w:val="95"/>
        </w:rPr>
        <w:t> </w:t>
      </w:r>
      <w:r>
        <w:rPr/>
        <w:t>team.</w:t>
      </w:r>
      <w:r>
        <w:rPr>
          <w:spacing w:val="31"/>
        </w:rPr>
        <w:t> </w:t>
      </w:r>
      <w:r>
        <w:rPr/>
        <w:t>The</w:t>
      </w:r>
      <w:r>
        <w:rPr>
          <w:spacing w:val="9"/>
        </w:rPr>
        <w:t> </w:t>
      </w:r>
      <w:r>
        <w:rPr/>
        <w:t>policy</w:t>
      </w:r>
      <w:r>
        <w:rPr>
          <w:spacing w:val="8"/>
        </w:rPr>
        <w:t> </w:t>
      </w:r>
      <w:r>
        <w:rPr/>
        <w:t>applies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all</w:t>
      </w:r>
      <w:r>
        <w:rPr>
          <w:spacing w:val="8"/>
        </w:rPr>
        <w:t> </w:t>
      </w:r>
      <w:r>
        <w:rPr/>
        <w:t>global</w:t>
      </w:r>
      <w:r>
        <w:rPr>
          <w:spacing w:val="9"/>
        </w:rPr>
        <w:t> </w:t>
      </w:r>
      <w:r>
        <w:rPr/>
        <w:t>employees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contractors.</w:t>
      </w:r>
    </w:p>
    <w:p>
      <w:pPr>
        <w:pStyle w:val="Heading1"/>
        <w:spacing w:before="261"/>
      </w:pPr>
      <w:bookmarkStart w:name="Evaluators and approvers of the Policy" w:id="10"/>
      <w:bookmarkEnd w:id="10"/>
      <w:r>
        <w:rPr>
          <w:b w:val="0"/>
        </w:rPr>
      </w:r>
      <w:r>
        <w:rPr>
          <w:w w:val="105"/>
        </w:rPr>
        <w:t>Evaluators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approvers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Policy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355" w:lineRule="auto"/>
        <w:ind w:left="100" w:firstLine="720"/>
      </w:pPr>
      <w:r>
        <w:rPr>
          <w:w w:val="95"/>
        </w:rPr>
        <w:t>Policy</w:t>
      </w:r>
      <w:r>
        <w:rPr>
          <w:spacing w:val="4"/>
          <w:w w:val="95"/>
        </w:rPr>
        <w:t> </w:t>
      </w:r>
      <w:r>
        <w:rPr>
          <w:w w:val="95"/>
        </w:rPr>
        <w:t>evaluation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approval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governed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w w:val="95"/>
        </w:rPr>
        <w:t>Accenture</w:t>
      </w:r>
      <w:r>
        <w:rPr>
          <w:spacing w:val="4"/>
          <w:w w:val="95"/>
        </w:rPr>
        <w:t> </w:t>
      </w:r>
      <w:r>
        <w:rPr>
          <w:w w:val="95"/>
        </w:rPr>
        <w:t>policy</w:t>
      </w:r>
      <w:r>
        <w:rPr>
          <w:spacing w:val="6"/>
          <w:w w:val="95"/>
        </w:rPr>
        <w:t> </w:t>
      </w:r>
      <w:r>
        <w:rPr>
          <w:w w:val="95"/>
        </w:rPr>
        <w:t>0001:</w:t>
      </w:r>
      <w:r>
        <w:rPr>
          <w:spacing w:val="25"/>
          <w:w w:val="95"/>
        </w:rPr>
        <w:t> </w:t>
      </w:r>
      <w:r>
        <w:rPr>
          <w:w w:val="95"/>
        </w:rPr>
        <w:t>Policy</w:t>
      </w:r>
      <w:r>
        <w:rPr>
          <w:spacing w:val="-54"/>
          <w:w w:val="95"/>
        </w:rPr>
        <w:t> </w:t>
      </w:r>
      <w:r>
        <w:rPr/>
        <w:t>compliance,</w:t>
      </w:r>
      <w:r>
        <w:rPr>
          <w:spacing w:val="12"/>
        </w:rPr>
        <w:t> </w:t>
      </w:r>
      <w:r>
        <w:rPr/>
        <w:t>development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approval.</w:t>
      </w:r>
    </w:p>
    <w:p>
      <w:pPr>
        <w:pStyle w:val="Heading1"/>
        <w:spacing w:before="267"/>
      </w:pPr>
      <w:bookmarkStart w:name="Distribution and Communication and User " w:id="11"/>
      <w:bookmarkEnd w:id="11"/>
      <w:r>
        <w:rPr>
          <w:b w:val="0"/>
        </w:rPr>
      </w:r>
      <w:r>
        <w:rPr>
          <w:w w:val="105"/>
        </w:rPr>
        <w:t>Distribution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Communication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User</w:t>
      </w:r>
      <w:r>
        <w:rPr>
          <w:spacing w:val="8"/>
          <w:w w:val="105"/>
        </w:rPr>
        <w:t> </w:t>
      </w:r>
      <w:r>
        <w:rPr>
          <w:w w:val="105"/>
        </w:rPr>
        <w:t>Awareness</w:t>
      </w:r>
      <w:r>
        <w:rPr>
          <w:spacing w:val="8"/>
          <w:w w:val="105"/>
        </w:rPr>
        <w:t> </w:t>
      </w:r>
      <w:r>
        <w:rPr>
          <w:w w:val="105"/>
        </w:rPr>
        <w:t>Sessions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355" w:lineRule="auto"/>
        <w:ind w:left="100" w:firstLine="720"/>
      </w:pPr>
      <w:r>
        <w:rPr/>
        <w:t>Policy 0057 is part of every “new joiner’s” first week of orientation. It is also</w:t>
      </w:r>
      <w:r>
        <w:rPr>
          <w:spacing w:val="1"/>
        </w:rPr>
        <w:t> </w:t>
      </w:r>
      <w:r>
        <w:rPr>
          <w:w w:val="95"/>
        </w:rPr>
        <w:t>referenced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annual</w:t>
      </w:r>
      <w:r>
        <w:rPr>
          <w:spacing w:val="5"/>
          <w:w w:val="95"/>
        </w:rPr>
        <w:t> </w:t>
      </w:r>
      <w:r>
        <w:rPr>
          <w:w w:val="95"/>
        </w:rPr>
        <w:t>ethics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compliance</w:t>
      </w:r>
      <w:r>
        <w:rPr>
          <w:spacing w:val="5"/>
          <w:w w:val="95"/>
        </w:rPr>
        <w:t> </w:t>
      </w:r>
      <w:r>
        <w:rPr>
          <w:w w:val="95"/>
        </w:rPr>
        <w:t>training,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every</w:t>
      </w:r>
      <w:r>
        <w:rPr>
          <w:spacing w:val="4"/>
          <w:w w:val="95"/>
        </w:rPr>
        <w:t> </w:t>
      </w:r>
      <w:r>
        <w:rPr>
          <w:w w:val="95"/>
        </w:rPr>
        <w:t>employee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required</w:t>
      </w:r>
      <w:r>
        <w:rPr>
          <w:spacing w:val="5"/>
          <w:w w:val="95"/>
        </w:rPr>
        <w:t> </w:t>
      </w:r>
      <w:r>
        <w:rPr>
          <w:w w:val="95"/>
        </w:rPr>
        <w:t>to</w:t>
      </w:r>
    </w:p>
    <w:p>
      <w:pPr>
        <w:spacing w:after="0" w:line="355" w:lineRule="auto"/>
        <w:sectPr>
          <w:pgSz w:w="12240" w:h="15840"/>
          <w:pgMar w:header="649" w:footer="0" w:top="1380" w:bottom="280" w:left="1340" w:right="1320"/>
        </w:sectPr>
      </w:pPr>
    </w:p>
    <w:p>
      <w:pPr>
        <w:pStyle w:val="BodyText"/>
        <w:spacing w:line="355" w:lineRule="auto" w:before="110"/>
        <w:ind w:left="100" w:right="346"/>
      </w:pPr>
      <w:r>
        <w:rPr>
          <w:w w:val="95"/>
        </w:rPr>
        <w:t>acknowledge</w:t>
      </w:r>
      <w:r>
        <w:rPr>
          <w:spacing w:val="10"/>
          <w:w w:val="95"/>
        </w:rPr>
        <w:t> </w:t>
      </w:r>
      <w:r>
        <w:rPr>
          <w:w w:val="95"/>
        </w:rPr>
        <w:t>their</w:t>
      </w:r>
      <w:r>
        <w:rPr>
          <w:spacing w:val="9"/>
          <w:w w:val="95"/>
        </w:rPr>
        <w:t> </w:t>
      </w:r>
      <w:r>
        <w:rPr>
          <w:w w:val="95"/>
        </w:rPr>
        <w:t>awareness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content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policy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they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compliance</w:t>
      </w:r>
      <w:r>
        <w:rPr>
          <w:spacing w:val="-54"/>
          <w:w w:val="95"/>
        </w:rPr>
        <w:t> </w:t>
      </w:r>
      <w:r>
        <w:rPr>
          <w:spacing w:val="-1"/>
        </w:rPr>
        <w:t>with the policy. The policy is also referenced frequently as part of device security </w:t>
      </w:r>
      <w:r>
        <w:rPr/>
        <w:t>scan</w:t>
      </w:r>
      <w:r>
        <w:rPr>
          <w:spacing w:val="1"/>
        </w:rPr>
        <w:t> </w:t>
      </w:r>
      <w:r>
        <w:rPr>
          <w:w w:val="95"/>
        </w:rPr>
        <w:t>pop-ups,</w:t>
      </w:r>
      <w:r>
        <w:rPr>
          <w:spacing w:val="12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well</w:t>
      </w:r>
      <w:r>
        <w:rPr>
          <w:spacing w:val="12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being</w:t>
      </w:r>
      <w:r>
        <w:rPr>
          <w:spacing w:val="12"/>
          <w:w w:val="95"/>
        </w:rPr>
        <w:t> </w:t>
      </w:r>
      <w:r>
        <w:rPr>
          <w:w w:val="95"/>
        </w:rPr>
        <w:t>part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installation</w:t>
      </w:r>
      <w:r>
        <w:rPr>
          <w:spacing w:val="11"/>
          <w:w w:val="95"/>
        </w:rPr>
        <w:t> </w:t>
      </w:r>
      <w:r>
        <w:rPr>
          <w:w w:val="95"/>
        </w:rPr>
        <w:t>instructions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required</w:t>
      </w:r>
      <w:r>
        <w:rPr>
          <w:spacing w:val="11"/>
          <w:w w:val="95"/>
        </w:rPr>
        <w:t> </w:t>
      </w:r>
      <w:r>
        <w:rPr>
          <w:w w:val="95"/>
        </w:rPr>
        <w:t>software</w:t>
      </w:r>
      <w:r>
        <w:rPr>
          <w:spacing w:val="11"/>
          <w:w w:val="95"/>
        </w:rPr>
        <w:t> </w:t>
      </w:r>
      <w:r>
        <w:rPr>
          <w:w w:val="95"/>
        </w:rPr>
        <w:t>tools</w:t>
      </w:r>
    </w:p>
    <w:p>
      <w:pPr>
        <w:pStyle w:val="BodyText"/>
        <w:spacing w:line="355" w:lineRule="auto"/>
        <w:ind w:left="100"/>
      </w:pPr>
      <w:r>
        <w:rPr>
          <w:w w:val="95"/>
        </w:rPr>
        <w:t>necessary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receiving</w:t>
      </w:r>
      <w:r>
        <w:rPr>
          <w:spacing w:val="9"/>
          <w:w w:val="95"/>
        </w:rPr>
        <w:t> </w:t>
      </w:r>
      <w:r>
        <w:rPr>
          <w:w w:val="95"/>
        </w:rPr>
        <w:t>Microsoft</w:t>
      </w:r>
      <w:r>
        <w:rPr>
          <w:spacing w:val="9"/>
          <w:w w:val="95"/>
        </w:rPr>
        <w:t> </w:t>
      </w:r>
      <w:r>
        <w:rPr>
          <w:w w:val="95"/>
        </w:rPr>
        <w:t>Teams</w:t>
      </w:r>
      <w:r>
        <w:rPr>
          <w:spacing w:val="9"/>
          <w:w w:val="95"/>
        </w:rPr>
        <w:t> </w:t>
      </w:r>
      <w:r>
        <w:rPr>
          <w:w w:val="95"/>
        </w:rPr>
        <w:t>instant</w:t>
      </w:r>
      <w:r>
        <w:rPr>
          <w:spacing w:val="9"/>
          <w:w w:val="95"/>
        </w:rPr>
        <w:t> </w:t>
      </w:r>
      <w:r>
        <w:rPr>
          <w:w w:val="95"/>
        </w:rPr>
        <w:t>messages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Exchange</w:t>
      </w:r>
      <w:r>
        <w:rPr>
          <w:spacing w:val="9"/>
          <w:w w:val="95"/>
        </w:rPr>
        <w:t> </w:t>
      </w:r>
      <w:r>
        <w:rPr>
          <w:w w:val="95"/>
        </w:rPr>
        <w:t>emails</w:t>
      </w:r>
      <w:r>
        <w:rPr>
          <w:spacing w:val="9"/>
          <w:w w:val="95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personal</w:t>
      </w:r>
      <w:r>
        <w:rPr>
          <w:spacing w:val="-54"/>
          <w:w w:val="95"/>
        </w:rPr>
        <w:t> </w:t>
      </w:r>
      <w:r>
        <w:rPr>
          <w:w w:val="95"/>
        </w:rPr>
        <w:t>phones.</w:t>
      </w:r>
      <w:r>
        <w:rPr>
          <w:spacing w:val="32"/>
          <w:w w:val="95"/>
        </w:rPr>
        <w:t> </w:t>
      </w:r>
      <w:r>
        <w:rPr>
          <w:w w:val="95"/>
        </w:rPr>
        <w:t>Additionally,</w:t>
      </w:r>
      <w:r>
        <w:rPr>
          <w:spacing w:val="10"/>
          <w:w w:val="95"/>
        </w:rPr>
        <w:t> </w:t>
      </w:r>
      <w:r>
        <w:rPr>
          <w:w w:val="95"/>
        </w:rPr>
        <w:t>it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course</w:t>
      </w:r>
      <w:r>
        <w:rPr>
          <w:spacing w:val="11"/>
          <w:w w:val="95"/>
        </w:rPr>
        <w:t> </w:t>
      </w:r>
      <w:r>
        <w:rPr>
          <w:w w:val="95"/>
        </w:rPr>
        <w:t>published</w:t>
      </w:r>
      <w:r>
        <w:rPr>
          <w:spacing w:val="9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policy</w:t>
      </w:r>
      <w:r>
        <w:rPr>
          <w:spacing w:val="9"/>
          <w:w w:val="95"/>
        </w:rPr>
        <w:t> </w:t>
      </w:r>
      <w:r>
        <w:rPr>
          <w:w w:val="95"/>
        </w:rPr>
        <w:t>webpage.</w:t>
      </w:r>
      <w:r>
        <w:rPr>
          <w:spacing w:val="33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one</w:t>
      </w:r>
      <w:r>
        <w:rPr>
          <w:spacing w:val="10"/>
          <w:w w:val="95"/>
        </w:rPr>
        <w:t> </w:t>
      </w:r>
      <w:r>
        <w:rPr>
          <w:w w:val="95"/>
        </w:rPr>
        <w:t>issue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-54"/>
          <w:w w:val="95"/>
        </w:rPr>
        <w:t> </w:t>
      </w:r>
      <w:r>
        <w:rPr>
          <w:w w:val="95"/>
        </w:rPr>
        <w:t>this</w:t>
      </w:r>
      <w:r>
        <w:rPr>
          <w:spacing w:val="8"/>
          <w:w w:val="95"/>
        </w:rPr>
        <w:t> </w:t>
      </w:r>
      <w:r>
        <w:rPr>
          <w:w w:val="95"/>
        </w:rPr>
        <w:t>policy</w:t>
      </w:r>
      <w:r>
        <w:rPr>
          <w:spacing w:val="8"/>
          <w:w w:val="95"/>
        </w:rPr>
        <w:t> </w:t>
      </w:r>
      <w:r>
        <w:rPr>
          <w:w w:val="95"/>
        </w:rPr>
        <w:t>applies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all</w:t>
      </w:r>
      <w:r>
        <w:rPr>
          <w:spacing w:val="8"/>
          <w:w w:val="95"/>
        </w:rPr>
        <w:t> </w:t>
      </w:r>
      <w:r>
        <w:rPr>
          <w:w w:val="95"/>
        </w:rPr>
        <w:t>global</w:t>
      </w:r>
      <w:r>
        <w:rPr>
          <w:spacing w:val="8"/>
          <w:w w:val="95"/>
        </w:rPr>
        <w:t> </w:t>
      </w:r>
      <w:r>
        <w:rPr>
          <w:w w:val="95"/>
        </w:rPr>
        <w:t>employees</w:t>
      </w:r>
      <w:r>
        <w:rPr>
          <w:spacing w:val="8"/>
          <w:w w:val="95"/>
        </w:rPr>
        <w:t> </w:t>
      </w:r>
      <w:r>
        <w:rPr>
          <w:w w:val="95"/>
        </w:rPr>
        <w:t>but</w:t>
      </w:r>
      <w:r>
        <w:rPr>
          <w:spacing w:val="9"/>
          <w:w w:val="95"/>
        </w:rPr>
        <w:t> </w:t>
      </w:r>
      <w:r>
        <w:rPr>
          <w:w w:val="95"/>
        </w:rPr>
        <w:t>like</w:t>
      </w:r>
      <w:r>
        <w:rPr>
          <w:spacing w:val="8"/>
          <w:w w:val="95"/>
        </w:rPr>
        <w:t> </w:t>
      </w:r>
      <w:r>
        <w:rPr>
          <w:w w:val="95"/>
        </w:rPr>
        <w:t>all</w:t>
      </w:r>
      <w:r>
        <w:rPr>
          <w:spacing w:val="8"/>
          <w:w w:val="95"/>
        </w:rPr>
        <w:t> </w:t>
      </w:r>
      <w:r>
        <w:rPr>
          <w:w w:val="95"/>
        </w:rPr>
        <w:t>Accenture</w:t>
      </w:r>
      <w:r>
        <w:rPr>
          <w:spacing w:val="8"/>
          <w:w w:val="95"/>
        </w:rPr>
        <w:t> </w:t>
      </w:r>
      <w:r>
        <w:rPr>
          <w:w w:val="95"/>
        </w:rPr>
        <w:t>policies</w:t>
      </w:r>
      <w:r>
        <w:rPr>
          <w:spacing w:val="8"/>
          <w:w w:val="95"/>
        </w:rPr>
        <w:t> </w:t>
      </w:r>
      <w:r>
        <w:rPr>
          <w:w w:val="95"/>
        </w:rPr>
        <w:t>it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translated</w:t>
      </w:r>
      <w:r>
        <w:rPr>
          <w:spacing w:val="8"/>
          <w:w w:val="95"/>
        </w:rPr>
        <w:t> </w:t>
      </w:r>
      <w:r>
        <w:rPr>
          <w:w w:val="95"/>
        </w:rPr>
        <w:t>into</w:t>
      </w:r>
      <w:r>
        <w:rPr>
          <w:spacing w:val="-54"/>
          <w:w w:val="95"/>
        </w:rPr>
        <w:t> </w:t>
      </w:r>
      <w:r>
        <w:rPr/>
        <w:t>only a limited number of languages. This means that it is not always available in the</w:t>
      </w:r>
      <w:r>
        <w:rPr>
          <w:spacing w:val="1"/>
        </w:rPr>
        <w:t> </w:t>
      </w:r>
      <w:r>
        <w:rPr/>
        <w:t>primary</w:t>
      </w:r>
      <w:r>
        <w:rPr>
          <w:spacing w:val="8"/>
        </w:rPr>
        <w:t> </w:t>
      </w:r>
      <w:r>
        <w:rPr/>
        <w:t>language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every</w:t>
      </w:r>
      <w:r>
        <w:rPr>
          <w:spacing w:val="9"/>
        </w:rPr>
        <w:t> </w:t>
      </w:r>
      <w:r>
        <w:rPr/>
        <w:t>empoloyee</w:t>
      </w:r>
      <w:r>
        <w:rPr>
          <w:spacing w:val="10"/>
        </w:rPr>
        <w:t> </w:t>
      </w:r>
      <w:r>
        <w:rPr/>
        <w:t>to</w:t>
      </w:r>
      <w:r>
        <w:rPr>
          <w:spacing w:val="8"/>
        </w:rPr>
        <w:t> </w:t>
      </w:r>
      <w:r>
        <w:rPr/>
        <w:t>whom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applies.</w:t>
      </w:r>
    </w:p>
    <w:p>
      <w:pPr>
        <w:pStyle w:val="BodyText"/>
        <w:spacing w:before="11"/>
        <w:rPr>
          <w:sz w:val="22"/>
        </w:rPr>
      </w:pPr>
    </w:p>
    <w:p>
      <w:pPr>
        <w:pStyle w:val="Heading1"/>
      </w:pPr>
      <w:bookmarkStart w:name="Revision History" w:id="12"/>
      <w:bookmarkEnd w:id="12"/>
      <w:r>
        <w:rPr>
          <w:b w:val="0"/>
        </w:rPr>
      </w:r>
      <w:r>
        <w:rPr>
          <w:w w:val="105"/>
        </w:rPr>
        <w:t>Revision</w:t>
      </w:r>
      <w:r>
        <w:rPr>
          <w:spacing w:val="19"/>
          <w:w w:val="105"/>
        </w:rPr>
        <w:t> </w:t>
      </w:r>
      <w:r>
        <w:rPr>
          <w:w w:val="105"/>
        </w:rPr>
        <w:t>History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55" w:lineRule="auto"/>
        <w:ind w:left="100" w:right="118" w:firstLine="720"/>
      </w:pPr>
      <w:r>
        <w:rPr>
          <w:spacing w:val="-1"/>
        </w:rPr>
        <w:t>Policy</w:t>
      </w:r>
      <w:r>
        <w:rPr>
          <w:spacing w:val="-10"/>
        </w:rPr>
        <w:t> </w:t>
      </w:r>
      <w:r>
        <w:rPr>
          <w:spacing w:val="-1"/>
        </w:rPr>
        <w:t>0057</w:t>
      </w:r>
      <w:r>
        <w:rPr>
          <w:spacing w:val="-10"/>
        </w:rPr>
        <w:t> </w:t>
      </w:r>
      <w:r>
        <w:rPr>
          <w:spacing w:val="-1"/>
        </w:rPr>
        <w:t>has</w:t>
      </w:r>
      <w:r>
        <w:rPr>
          <w:spacing w:val="-10"/>
        </w:rPr>
        <w:t> </w:t>
      </w:r>
      <w:r>
        <w:rPr>
          <w:spacing w:val="-1"/>
        </w:rPr>
        <w:t>been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continual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since</w:t>
      </w:r>
      <w:r>
        <w:rPr>
          <w:spacing w:val="-10"/>
        </w:rPr>
        <w:t> </w:t>
      </w:r>
      <w:r>
        <w:rPr/>
        <w:t>July</w:t>
      </w:r>
      <w:r>
        <w:rPr>
          <w:spacing w:val="-9"/>
        </w:rPr>
        <w:t> </w:t>
      </w:r>
      <w:r>
        <w:rPr/>
        <w:t>25,</w:t>
      </w:r>
      <w:r>
        <w:rPr>
          <w:spacing w:val="-10"/>
        </w:rPr>
        <w:t> </w:t>
      </w:r>
      <w:r>
        <w:rPr/>
        <w:t>1997.</w:t>
      </w:r>
      <w:r>
        <w:rPr>
          <w:spacing w:val="7"/>
        </w:rPr>
        <w:t> </w:t>
      </w:r>
      <w:r>
        <w:rPr/>
        <w:t>All</w:t>
      </w:r>
      <w:r>
        <w:rPr>
          <w:spacing w:val="-10"/>
        </w:rPr>
        <w:t> </w:t>
      </w:r>
      <w:r>
        <w:rPr/>
        <w:t>revisions</w:t>
      </w:r>
      <w:r>
        <w:rPr>
          <w:spacing w:val="-9"/>
        </w:rPr>
        <w:t> </w:t>
      </w:r>
      <w:r>
        <w:rPr/>
        <w:t>since</w:t>
      </w:r>
      <w:r>
        <w:rPr>
          <w:spacing w:val="-9"/>
        </w:rPr>
        <w:t> </w:t>
      </w:r>
      <w:r>
        <w:rPr/>
        <w:t>May</w:t>
      </w:r>
      <w:r>
        <w:rPr>
          <w:spacing w:val="-57"/>
        </w:rPr>
        <w:t> </w:t>
      </w:r>
      <w:r>
        <w:rPr>
          <w:spacing w:val="-1"/>
        </w:rPr>
        <w:t>14,</w:t>
      </w:r>
      <w:r>
        <w:rPr>
          <w:spacing w:val="-10"/>
        </w:rPr>
        <w:t> </w:t>
      </w:r>
      <w:r>
        <w:rPr>
          <w:spacing w:val="-1"/>
        </w:rPr>
        <w:t>2010</w:t>
      </w:r>
      <w:r>
        <w:rPr>
          <w:spacing w:val="-9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>
          <w:spacing w:val="-1"/>
        </w:rPr>
        <w:t>available</w:t>
      </w:r>
      <w:r>
        <w:rPr>
          <w:spacing w:val="-9"/>
        </w:rPr>
        <w:t> </w:t>
      </w:r>
      <w:r>
        <w:rPr>
          <w:spacing w:val="-1"/>
        </w:rPr>
        <w:t>on-line</w:t>
      </w:r>
      <w:r>
        <w:rPr>
          <w:spacing w:val="-9"/>
        </w:rPr>
        <w:t> </w:t>
      </w:r>
      <w:r>
        <w:rPr>
          <w:spacing w:val="-1"/>
        </w:rPr>
        <w:t>with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policy.</w:t>
      </w:r>
      <w:r>
        <w:rPr>
          <w:spacing w:val="8"/>
        </w:rPr>
        <w:t> </w:t>
      </w:r>
      <w:r>
        <w:rPr>
          <w:spacing w:val="-1"/>
        </w:rPr>
        <w:t>Revisions</w:t>
      </w:r>
      <w:r>
        <w:rPr>
          <w:spacing w:val="-8"/>
        </w:rPr>
        <w:t> </w:t>
      </w:r>
      <w:r>
        <w:rPr/>
        <w:t>prior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date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archived.</w:t>
      </w:r>
    </w:p>
    <w:p>
      <w:pPr>
        <w:pStyle w:val="BodyText"/>
        <w:spacing w:before="6"/>
        <w:rPr>
          <w:sz w:val="14"/>
        </w:rPr>
      </w:pPr>
    </w:p>
    <w:p>
      <w:pPr>
        <w:pStyle w:val="Heading1"/>
        <w:spacing w:before="120"/>
        <w:ind w:left="2375" w:right="2391"/>
        <w:jc w:val="center"/>
      </w:pPr>
      <w:bookmarkStart w:name="Recommendations for Improvements" w:id="13"/>
      <w:bookmarkEnd w:id="13"/>
      <w:r>
        <w:rPr>
          <w:b w:val="0"/>
        </w:rPr>
      </w:r>
      <w:r>
        <w:rPr>
          <w:w w:val="105"/>
        </w:rPr>
        <w:t>Recommendations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Improvements</w:t>
      </w:r>
    </w:p>
    <w:p>
      <w:pPr>
        <w:pStyle w:val="BodyText"/>
        <w:spacing w:before="10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bookmarkStart w:name="Translations" w:id="14"/>
      <w:bookmarkEnd w:id="14"/>
      <w:r>
        <w:rPr/>
      </w:r>
      <w:r>
        <w:rPr>
          <w:b/>
          <w:w w:val="105"/>
          <w:sz w:val="24"/>
        </w:rPr>
        <w:t>Translations</w:t>
      </w: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line="355" w:lineRule="auto" w:before="118"/>
        <w:ind w:left="100" w:right="150" w:firstLine="720"/>
      </w:pPr>
      <w:r>
        <w:rPr>
          <w:w w:val="95"/>
        </w:rPr>
        <w:t>While</w:t>
      </w:r>
      <w:r>
        <w:rPr>
          <w:spacing w:val="7"/>
          <w:w w:val="95"/>
        </w:rPr>
        <w:t> </w:t>
      </w:r>
      <w:r>
        <w:rPr>
          <w:w w:val="95"/>
        </w:rPr>
        <w:t>translations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policies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8"/>
          <w:w w:val="95"/>
        </w:rPr>
        <w:t> </w:t>
      </w:r>
      <w:r>
        <w:rPr>
          <w:w w:val="95"/>
        </w:rPr>
        <w:t>expensive,</w:t>
      </w:r>
      <w:r>
        <w:rPr>
          <w:spacing w:val="7"/>
          <w:w w:val="95"/>
        </w:rPr>
        <w:t> </w:t>
      </w:r>
      <w:r>
        <w:rPr>
          <w:w w:val="95"/>
        </w:rPr>
        <w:t>Accenture</w:t>
      </w:r>
      <w:r>
        <w:rPr>
          <w:spacing w:val="8"/>
          <w:w w:val="95"/>
        </w:rPr>
        <w:t> </w:t>
      </w:r>
      <w:r>
        <w:rPr>
          <w:w w:val="95"/>
        </w:rPr>
        <w:t>does</w:t>
      </w:r>
      <w:r>
        <w:rPr>
          <w:spacing w:val="7"/>
          <w:w w:val="95"/>
        </w:rPr>
        <w:t> </w:t>
      </w:r>
      <w:r>
        <w:rPr>
          <w:w w:val="95"/>
        </w:rPr>
        <w:t>its</w:t>
      </w:r>
      <w:r>
        <w:rPr>
          <w:spacing w:val="8"/>
          <w:w w:val="95"/>
        </w:rPr>
        <w:t> </w:t>
      </w:r>
      <w:r>
        <w:rPr>
          <w:w w:val="95"/>
        </w:rPr>
        <w:t>global</w:t>
      </w:r>
      <w:r>
        <w:rPr>
          <w:spacing w:val="7"/>
          <w:w w:val="95"/>
        </w:rPr>
        <w:t> </w:t>
      </w:r>
      <w:r>
        <w:rPr>
          <w:w w:val="95"/>
        </w:rPr>
        <w:t>employees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-54"/>
          <w:w w:val="95"/>
        </w:rPr>
        <w:t> </w:t>
      </w:r>
      <w:r>
        <w:rPr/>
        <w:t>disservice by not having its policies available in the primary native language of all</w:t>
      </w:r>
      <w:r>
        <w:rPr>
          <w:spacing w:val="1"/>
        </w:rPr>
        <w:t> </w:t>
      </w:r>
      <w:r>
        <w:rPr/>
        <w:t>employees. The first and most critical way this, and all Accenture policies, could be</w:t>
      </w:r>
      <w:r>
        <w:rPr>
          <w:spacing w:val="1"/>
        </w:rPr>
        <w:t> </w:t>
      </w:r>
      <w:r>
        <w:rPr>
          <w:w w:val="95"/>
        </w:rPr>
        <w:t>improved</w:t>
      </w:r>
      <w:r>
        <w:rPr>
          <w:spacing w:val="11"/>
          <w:w w:val="95"/>
        </w:rPr>
        <w:t> </w:t>
      </w:r>
      <w:r>
        <w:rPr>
          <w:w w:val="95"/>
        </w:rPr>
        <w:t>upon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ensure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translations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available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primary</w:t>
      </w:r>
      <w:r>
        <w:rPr>
          <w:spacing w:val="10"/>
          <w:w w:val="95"/>
        </w:rPr>
        <w:t> </w:t>
      </w:r>
      <w:r>
        <w:rPr>
          <w:w w:val="95"/>
        </w:rPr>
        <w:t>native</w:t>
      </w:r>
      <w:r>
        <w:rPr>
          <w:spacing w:val="12"/>
          <w:w w:val="95"/>
        </w:rPr>
        <w:t> </w:t>
      </w:r>
      <w:r>
        <w:rPr>
          <w:w w:val="95"/>
        </w:rPr>
        <w:t>language</w:t>
      </w:r>
      <w:r>
        <w:rPr>
          <w:spacing w:val="-54"/>
          <w:w w:val="95"/>
        </w:rPr>
        <w:t> </w:t>
      </w:r>
      <w:r>
        <w:rPr/>
        <w:t>of</w:t>
      </w:r>
      <w:r>
        <w:rPr>
          <w:spacing w:val="14"/>
        </w:rPr>
        <w:t> </w:t>
      </w:r>
      <w:r>
        <w:rPr/>
        <w:t>all</w:t>
      </w:r>
      <w:r>
        <w:rPr>
          <w:spacing w:val="16"/>
        </w:rPr>
        <w:t> </w:t>
      </w:r>
      <w:r>
        <w:rPr/>
        <w:t>global</w:t>
      </w:r>
      <w:r>
        <w:rPr>
          <w:spacing w:val="15"/>
        </w:rPr>
        <w:t> </w:t>
      </w:r>
      <w:r>
        <w:rPr/>
        <w:t>employees.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bookmarkStart w:name="Support Documentation" w:id="15"/>
      <w:bookmarkEnd w:id="15"/>
      <w:r>
        <w:rPr>
          <w:b w:val="0"/>
        </w:rPr>
      </w:r>
      <w:r>
        <w:rPr>
          <w:w w:val="105"/>
        </w:rPr>
        <w:t>Support</w:t>
      </w:r>
      <w:r>
        <w:rPr>
          <w:spacing w:val="47"/>
          <w:w w:val="105"/>
        </w:rPr>
        <w:t> </w:t>
      </w:r>
      <w:r>
        <w:rPr>
          <w:w w:val="105"/>
        </w:rPr>
        <w:t>Documentation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55" w:lineRule="auto"/>
        <w:ind w:left="100" w:right="117" w:firstLine="720"/>
      </w:pPr>
      <w:r>
        <w:rPr/>
        <w:t>For most all statements, the policy provides adequate linkage to supporting</w:t>
      </w:r>
      <w:r>
        <w:rPr>
          <w:spacing w:val="1"/>
        </w:rPr>
        <w:t> </w:t>
      </w:r>
      <w:r>
        <w:rPr>
          <w:w w:val="95"/>
        </w:rPr>
        <w:t>documentation.</w:t>
      </w:r>
      <w:r>
        <w:rPr>
          <w:spacing w:val="32"/>
          <w:w w:val="95"/>
        </w:rPr>
        <w:t> </w:t>
      </w:r>
      <w:r>
        <w:rPr>
          <w:w w:val="95"/>
        </w:rPr>
        <w:t>However,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few</w:t>
      </w:r>
      <w:r>
        <w:rPr>
          <w:spacing w:val="10"/>
          <w:w w:val="95"/>
        </w:rPr>
        <w:t> </w:t>
      </w:r>
      <w:r>
        <w:rPr>
          <w:w w:val="95"/>
        </w:rPr>
        <w:t>cases</w:t>
      </w:r>
      <w:r>
        <w:rPr>
          <w:spacing w:val="11"/>
          <w:w w:val="95"/>
        </w:rPr>
        <w:t> </w:t>
      </w:r>
      <w:r>
        <w:rPr>
          <w:w w:val="95"/>
        </w:rPr>
        <w:t>there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no</w:t>
      </w:r>
      <w:r>
        <w:rPr>
          <w:spacing w:val="10"/>
          <w:w w:val="95"/>
        </w:rPr>
        <w:t> </w:t>
      </w:r>
      <w:r>
        <w:rPr>
          <w:w w:val="95"/>
        </w:rPr>
        <w:t>supporting</w:t>
      </w:r>
      <w:r>
        <w:rPr>
          <w:spacing w:val="10"/>
          <w:w w:val="95"/>
        </w:rPr>
        <w:t> </w:t>
      </w:r>
      <w:r>
        <w:rPr>
          <w:w w:val="95"/>
        </w:rPr>
        <w:t>documents.</w:t>
      </w:r>
      <w:r>
        <w:rPr>
          <w:spacing w:val="33"/>
          <w:w w:val="95"/>
        </w:rPr>
        <w:t> </w:t>
      </w: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may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because</w:t>
      </w:r>
      <w:r>
        <w:rPr>
          <w:spacing w:val="14"/>
          <w:w w:val="95"/>
        </w:rPr>
        <w:t> </w:t>
      </w:r>
      <w:r>
        <w:rPr>
          <w:w w:val="95"/>
        </w:rPr>
        <w:t>supporting</w:t>
      </w:r>
      <w:r>
        <w:rPr>
          <w:spacing w:val="14"/>
          <w:w w:val="95"/>
        </w:rPr>
        <w:t> </w:t>
      </w:r>
      <w:r>
        <w:rPr>
          <w:w w:val="95"/>
        </w:rPr>
        <w:t>documents</w:t>
      </w:r>
      <w:r>
        <w:rPr>
          <w:spacing w:val="14"/>
          <w:w w:val="95"/>
        </w:rPr>
        <w:t> </w:t>
      </w:r>
      <w:r>
        <w:rPr>
          <w:w w:val="95"/>
        </w:rPr>
        <w:t>do</w:t>
      </w:r>
      <w:r>
        <w:rPr>
          <w:spacing w:val="15"/>
          <w:w w:val="95"/>
        </w:rPr>
        <w:t> </w:t>
      </w:r>
      <w:r>
        <w:rPr>
          <w:w w:val="95"/>
        </w:rPr>
        <w:t>not</w:t>
      </w:r>
      <w:r>
        <w:rPr>
          <w:spacing w:val="14"/>
          <w:w w:val="95"/>
        </w:rPr>
        <w:t> </w:t>
      </w:r>
      <w:r>
        <w:rPr>
          <w:w w:val="95"/>
        </w:rPr>
        <w:t>exist,</w:t>
      </w:r>
      <w:r>
        <w:rPr>
          <w:spacing w:val="15"/>
          <w:w w:val="95"/>
        </w:rPr>
        <w:t> </w:t>
      </w:r>
      <w:r>
        <w:rPr>
          <w:w w:val="95"/>
        </w:rPr>
        <w:t>but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many</w:t>
      </w:r>
      <w:r>
        <w:rPr>
          <w:spacing w:val="14"/>
          <w:w w:val="95"/>
        </w:rPr>
        <w:t> </w:t>
      </w:r>
      <w:r>
        <w:rPr>
          <w:w w:val="95"/>
        </w:rPr>
        <w:t>cases,</w:t>
      </w:r>
      <w:r>
        <w:rPr>
          <w:spacing w:val="15"/>
          <w:w w:val="95"/>
        </w:rPr>
        <w:t> </w:t>
      </w:r>
      <w:r>
        <w:rPr>
          <w:w w:val="95"/>
        </w:rPr>
        <w:t>such</w:t>
      </w:r>
      <w:r>
        <w:rPr>
          <w:spacing w:val="15"/>
          <w:w w:val="95"/>
        </w:rPr>
        <w:t> </w:t>
      </w:r>
      <w:r>
        <w:rPr>
          <w:w w:val="95"/>
        </w:rPr>
        <w:t>documents</w:t>
      </w:r>
      <w:r>
        <w:rPr>
          <w:spacing w:val="14"/>
          <w:w w:val="95"/>
        </w:rPr>
        <w:t> </w:t>
      </w:r>
      <w:r>
        <w:rPr>
          <w:w w:val="95"/>
        </w:rPr>
        <w:t>do</w:t>
      </w:r>
      <w:r>
        <w:rPr>
          <w:spacing w:val="14"/>
          <w:w w:val="95"/>
        </w:rPr>
        <w:t> </w:t>
      </w:r>
      <w:r>
        <w:rPr>
          <w:w w:val="95"/>
        </w:rPr>
        <w:t>exist</w:t>
      </w:r>
      <w:r>
        <w:rPr>
          <w:spacing w:val="1"/>
          <w:w w:val="95"/>
        </w:rPr>
        <w:t> </w:t>
      </w:r>
      <w:r>
        <w:rPr>
          <w:w w:val="95"/>
        </w:rPr>
        <w:t>but</w:t>
      </w:r>
      <w:r>
        <w:rPr>
          <w:spacing w:val="-2"/>
          <w:w w:val="95"/>
        </w:rPr>
        <w:t> </w:t>
      </w:r>
      <w:r>
        <w:rPr>
          <w:w w:val="95"/>
        </w:rPr>
        <w:t>links</w:t>
      </w:r>
      <w:r>
        <w:rPr>
          <w:spacing w:val="-2"/>
          <w:w w:val="95"/>
        </w:rPr>
        <w:t> </w:t>
      </w:r>
      <w:r>
        <w:rPr>
          <w:w w:val="95"/>
        </w:rPr>
        <w:t>are</w:t>
      </w:r>
      <w:r>
        <w:rPr>
          <w:spacing w:val="-2"/>
          <w:w w:val="95"/>
        </w:rPr>
        <w:t> </w:t>
      </w:r>
      <w:r>
        <w:rPr>
          <w:w w:val="95"/>
        </w:rPr>
        <w:t>simply</w:t>
      </w:r>
      <w:r>
        <w:rPr>
          <w:spacing w:val="-2"/>
          <w:w w:val="95"/>
        </w:rPr>
        <w:t> </w:t>
      </w:r>
      <w:r>
        <w:rPr>
          <w:w w:val="95"/>
        </w:rPr>
        <w:t>not</w:t>
      </w:r>
      <w:r>
        <w:rPr>
          <w:spacing w:val="-2"/>
          <w:w w:val="95"/>
        </w:rPr>
        <w:t> </w:t>
      </w:r>
      <w:r>
        <w:rPr>
          <w:w w:val="95"/>
        </w:rPr>
        <w:t>provided.</w:t>
      </w:r>
      <w:r>
        <w:rPr>
          <w:spacing w:val="25"/>
          <w:w w:val="95"/>
        </w:rPr>
        <w:t> </w:t>
      </w:r>
      <w:r>
        <w:rPr>
          <w:w w:val="95"/>
        </w:rPr>
        <w:t>For</w:t>
      </w:r>
      <w:r>
        <w:rPr>
          <w:spacing w:val="-1"/>
          <w:w w:val="95"/>
        </w:rPr>
        <w:t> </w:t>
      </w:r>
      <w:r>
        <w:rPr>
          <w:w w:val="95"/>
        </w:rPr>
        <w:t>example,</w:t>
      </w:r>
      <w:r>
        <w:rPr>
          <w:spacing w:val="-1"/>
          <w:w w:val="95"/>
        </w:rPr>
        <w:t> </w:t>
      </w:r>
      <w:r>
        <w:rPr>
          <w:w w:val="95"/>
        </w:rPr>
        <w:t>Policy</w:t>
      </w:r>
      <w:r>
        <w:rPr>
          <w:spacing w:val="-1"/>
          <w:w w:val="95"/>
        </w:rPr>
        <w:t> </w:t>
      </w:r>
      <w:r>
        <w:rPr>
          <w:w w:val="95"/>
        </w:rPr>
        <w:t>0056</w:t>
      </w:r>
      <w:r>
        <w:rPr>
          <w:spacing w:val="-2"/>
          <w:w w:val="95"/>
        </w:rPr>
        <w:t> </w:t>
      </w:r>
      <w:r>
        <w:rPr>
          <w:w w:val="95"/>
        </w:rPr>
        <w:t>defines</w:t>
      </w:r>
      <w:r>
        <w:rPr>
          <w:spacing w:val="-2"/>
          <w:w w:val="95"/>
        </w:rPr>
        <w:t> </w:t>
      </w:r>
      <w:r>
        <w:rPr>
          <w:w w:val="95"/>
        </w:rPr>
        <w:t>password</w:t>
      </w:r>
      <w:r>
        <w:rPr>
          <w:spacing w:val="-2"/>
          <w:w w:val="95"/>
        </w:rPr>
        <w:t> </w:t>
      </w:r>
      <w:r>
        <w:rPr>
          <w:w w:val="95"/>
        </w:rPr>
        <w:t>standards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54"/>
          <w:w w:val="95"/>
        </w:rPr>
        <w:t> </w:t>
      </w:r>
      <w:r>
        <w:rPr>
          <w:w w:val="95"/>
        </w:rPr>
        <w:t>should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4"/>
          <w:w w:val="95"/>
        </w:rPr>
        <w:t> </w:t>
      </w:r>
      <w:r>
        <w:rPr>
          <w:w w:val="95"/>
        </w:rPr>
        <w:t>linked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section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policy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requires</w:t>
      </w:r>
      <w:r>
        <w:rPr>
          <w:spacing w:val="14"/>
          <w:w w:val="95"/>
        </w:rPr>
        <w:t> </w:t>
      </w:r>
      <w:r>
        <w:rPr>
          <w:w w:val="95"/>
        </w:rPr>
        <w:t>compliance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said</w:t>
      </w:r>
      <w:r>
        <w:rPr>
          <w:spacing w:val="14"/>
          <w:w w:val="95"/>
        </w:rPr>
        <w:t> </w:t>
      </w:r>
      <w:r>
        <w:rPr>
          <w:w w:val="95"/>
        </w:rPr>
        <w:t>standards.</w:t>
      </w:r>
    </w:p>
    <w:p>
      <w:pPr>
        <w:spacing w:after="0" w:line="355" w:lineRule="auto"/>
        <w:sectPr>
          <w:pgSz w:w="12240" w:h="15840"/>
          <w:pgMar w:header="649" w:footer="0" w:top="1380" w:bottom="280" w:left="1340" w:right="1320"/>
        </w:sectPr>
      </w:pPr>
    </w:p>
    <w:p>
      <w:pPr>
        <w:pStyle w:val="Heading1"/>
        <w:spacing w:before="110"/>
      </w:pPr>
      <w:bookmarkStart w:name="Defining How Compliance Will Be Monitore" w:id="16"/>
      <w:bookmarkEnd w:id="16"/>
      <w:r>
        <w:rPr>
          <w:b w:val="0"/>
        </w:rPr>
      </w:r>
      <w:r>
        <w:rPr>
          <w:w w:val="105"/>
        </w:rPr>
        <w:t>Defining</w:t>
      </w:r>
      <w:r>
        <w:rPr>
          <w:spacing w:val="10"/>
          <w:w w:val="105"/>
        </w:rPr>
        <w:t> </w:t>
      </w:r>
      <w:r>
        <w:rPr>
          <w:w w:val="105"/>
        </w:rPr>
        <w:t>How</w:t>
      </w:r>
      <w:r>
        <w:rPr>
          <w:spacing w:val="10"/>
          <w:w w:val="105"/>
        </w:rPr>
        <w:t> </w:t>
      </w:r>
      <w:r>
        <w:rPr>
          <w:w w:val="105"/>
        </w:rPr>
        <w:t>Compliance</w:t>
      </w:r>
      <w:r>
        <w:rPr>
          <w:spacing w:val="11"/>
          <w:w w:val="105"/>
        </w:rPr>
        <w:t> </w:t>
      </w:r>
      <w:r>
        <w:rPr>
          <w:w w:val="105"/>
        </w:rPr>
        <w:t>Will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Monitored.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spacing w:line="355" w:lineRule="auto" w:before="1"/>
        <w:ind w:left="100" w:right="187" w:firstLine="720"/>
      </w:pP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section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monitoring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compliance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frankly</w:t>
      </w:r>
      <w:r>
        <w:rPr>
          <w:spacing w:val="12"/>
          <w:w w:val="95"/>
        </w:rPr>
        <w:t> </w:t>
      </w:r>
      <w:r>
        <w:rPr>
          <w:w w:val="95"/>
        </w:rPr>
        <w:t>rather</w:t>
      </w:r>
      <w:r>
        <w:rPr>
          <w:spacing w:val="12"/>
          <w:w w:val="95"/>
        </w:rPr>
        <w:t> </w:t>
      </w:r>
      <w:r>
        <w:rPr>
          <w:w w:val="95"/>
        </w:rPr>
        <w:t>light</w:t>
      </w:r>
      <w:r>
        <w:rPr>
          <w:spacing w:val="10"/>
          <w:w w:val="95"/>
        </w:rPr>
        <w:t> </w:t>
      </w:r>
      <w:r>
        <w:rPr>
          <w:w w:val="95"/>
        </w:rPr>
        <w:t>weight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simply</w:t>
      </w:r>
      <w:r>
        <w:rPr>
          <w:spacing w:val="1"/>
          <w:w w:val="95"/>
        </w:rPr>
        <w:t> </w:t>
      </w:r>
      <w:r>
        <w:rPr>
          <w:w w:val="95"/>
        </w:rPr>
        <w:t>doesn’t</w:t>
      </w:r>
      <w:r>
        <w:rPr>
          <w:spacing w:val="6"/>
          <w:w w:val="95"/>
        </w:rPr>
        <w:t> </w:t>
      </w:r>
      <w:r>
        <w:rPr>
          <w:w w:val="95"/>
        </w:rPr>
        <w:t>provide</w:t>
      </w:r>
      <w:r>
        <w:rPr>
          <w:spacing w:val="6"/>
          <w:w w:val="95"/>
        </w:rPr>
        <w:t> </w:t>
      </w:r>
      <w:r>
        <w:rPr>
          <w:w w:val="95"/>
        </w:rPr>
        <w:t>enough</w:t>
      </w:r>
      <w:r>
        <w:rPr>
          <w:spacing w:val="6"/>
          <w:w w:val="95"/>
        </w:rPr>
        <w:t> </w:t>
      </w:r>
      <w:r>
        <w:rPr>
          <w:w w:val="95"/>
        </w:rPr>
        <w:t>detail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determine</w:t>
      </w:r>
      <w:r>
        <w:rPr>
          <w:spacing w:val="6"/>
          <w:w w:val="95"/>
        </w:rPr>
        <w:t> </w:t>
      </w:r>
      <w:r>
        <w:rPr>
          <w:w w:val="95"/>
        </w:rPr>
        <w:t>if</w:t>
      </w:r>
      <w:r>
        <w:rPr>
          <w:spacing w:val="6"/>
          <w:w w:val="95"/>
        </w:rPr>
        <w:t> </w:t>
      </w:r>
      <w:r>
        <w:rPr>
          <w:w w:val="95"/>
        </w:rPr>
        <w:t>or</w:t>
      </w:r>
      <w:r>
        <w:rPr>
          <w:spacing w:val="5"/>
          <w:w w:val="95"/>
        </w:rPr>
        <w:t> </w:t>
      </w:r>
      <w:r>
        <w:rPr>
          <w:w w:val="95"/>
        </w:rPr>
        <w:t>how</w:t>
      </w:r>
      <w:r>
        <w:rPr>
          <w:spacing w:val="7"/>
          <w:w w:val="95"/>
        </w:rPr>
        <w:t> </w:t>
      </w:r>
      <w:r>
        <w:rPr>
          <w:w w:val="95"/>
        </w:rPr>
        <w:t>compliance</w:t>
      </w:r>
      <w:r>
        <w:rPr>
          <w:spacing w:val="6"/>
          <w:w w:val="95"/>
        </w:rPr>
        <w:t> </w:t>
      </w:r>
      <w:r>
        <w:rPr>
          <w:w w:val="95"/>
        </w:rPr>
        <w:t>with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policy</w:t>
      </w:r>
      <w:r>
        <w:rPr>
          <w:spacing w:val="5"/>
          <w:w w:val="95"/>
        </w:rPr>
        <w:t> </w:t>
      </w:r>
      <w:r>
        <w:rPr>
          <w:w w:val="95"/>
        </w:rPr>
        <w:t>should</w:t>
      </w:r>
      <w:r>
        <w:rPr>
          <w:spacing w:val="7"/>
          <w:w w:val="95"/>
        </w:rPr>
        <w:t> </w:t>
      </w:r>
      <w:r>
        <w:rPr>
          <w:w w:val="95"/>
        </w:rPr>
        <w:t>be</w:t>
      </w:r>
      <w:r>
        <w:rPr>
          <w:spacing w:val="-54"/>
          <w:w w:val="95"/>
        </w:rPr>
        <w:t> </w:t>
      </w:r>
      <w:r>
        <w:rPr>
          <w:w w:val="95"/>
        </w:rPr>
        <w:t>determined.</w:t>
      </w:r>
      <w:r>
        <w:rPr>
          <w:spacing w:val="38"/>
          <w:w w:val="95"/>
        </w:rPr>
        <w:t> </w:t>
      </w:r>
      <w:r>
        <w:rPr>
          <w:w w:val="95"/>
        </w:rPr>
        <w:t>It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not</w:t>
      </w:r>
      <w:r>
        <w:rPr>
          <w:spacing w:val="14"/>
          <w:w w:val="95"/>
        </w:rPr>
        <w:t> </w:t>
      </w:r>
      <w:r>
        <w:rPr>
          <w:w w:val="95"/>
        </w:rPr>
        <w:t>clear</w:t>
      </w:r>
      <w:r>
        <w:rPr>
          <w:spacing w:val="15"/>
          <w:w w:val="95"/>
        </w:rPr>
        <w:t> </w:t>
      </w:r>
      <w:r>
        <w:rPr>
          <w:w w:val="95"/>
        </w:rPr>
        <w:t>from</w:t>
      </w:r>
      <w:r>
        <w:rPr>
          <w:spacing w:val="14"/>
          <w:w w:val="95"/>
        </w:rPr>
        <w:t> </w:t>
      </w:r>
      <w:r>
        <w:rPr>
          <w:w w:val="95"/>
        </w:rPr>
        <w:t>within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policy</w:t>
      </w:r>
      <w:r>
        <w:rPr>
          <w:spacing w:val="13"/>
          <w:w w:val="95"/>
        </w:rPr>
        <w:t> </w:t>
      </w:r>
      <w:r>
        <w:rPr>
          <w:w w:val="95"/>
        </w:rPr>
        <w:t>document</w:t>
      </w:r>
      <w:r>
        <w:rPr>
          <w:spacing w:val="14"/>
          <w:w w:val="95"/>
        </w:rPr>
        <w:t> </w:t>
      </w:r>
      <w:r>
        <w:rPr>
          <w:w w:val="95"/>
        </w:rPr>
        <w:t>itself</w:t>
      </w:r>
      <w:r>
        <w:rPr>
          <w:spacing w:val="15"/>
          <w:w w:val="95"/>
        </w:rPr>
        <w:t> </w:t>
      </w:r>
      <w:r>
        <w:rPr>
          <w:w w:val="95"/>
        </w:rPr>
        <w:t>how</w:t>
      </w:r>
      <w:r>
        <w:rPr>
          <w:spacing w:val="14"/>
          <w:w w:val="95"/>
        </w:rPr>
        <w:t> </w:t>
      </w:r>
      <w:r>
        <w:rPr>
          <w:w w:val="95"/>
        </w:rPr>
        <w:t>an</w:t>
      </w:r>
      <w:r>
        <w:rPr>
          <w:spacing w:val="14"/>
          <w:w w:val="95"/>
        </w:rPr>
        <w:t> </w:t>
      </w:r>
      <w:r>
        <w:rPr>
          <w:w w:val="95"/>
        </w:rPr>
        <w:t>interested</w:t>
      </w:r>
      <w:r>
        <w:rPr>
          <w:spacing w:val="14"/>
          <w:w w:val="95"/>
        </w:rPr>
        <w:t> </w:t>
      </w:r>
      <w:r>
        <w:rPr>
          <w:w w:val="95"/>
        </w:rPr>
        <w:t>party</w:t>
      </w:r>
      <w:r>
        <w:rPr>
          <w:spacing w:val="1"/>
          <w:w w:val="95"/>
        </w:rPr>
        <w:t> </w:t>
      </w:r>
      <w:r>
        <w:rPr>
          <w:w w:val="95"/>
        </w:rPr>
        <w:t>would</w:t>
      </w:r>
      <w:r>
        <w:rPr>
          <w:spacing w:val="4"/>
          <w:w w:val="95"/>
        </w:rPr>
        <w:t> </w:t>
      </w:r>
      <w:r>
        <w:rPr>
          <w:w w:val="95"/>
        </w:rPr>
        <w:t>determine</w:t>
      </w:r>
      <w:r>
        <w:rPr>
          <w:spacing w:val="5"/>
          <w:w w:val="95"/>
        </w:rPr>
        <w:t> </w:t>
      </w:r>
      <w:r>
        <w:rPr>
          <w:w w:val="95"/>
        </w:rPr>
        <w:t>if</w:t>
      </w:r>
      <w:r>
        <w:rPr>
          <w:spacing w:val="5"/>
          <w:w w:val="95"/>
        </w:rPr>
        <w:t> </w:t>
      </w:r>
      <w:r>
        <w:rPr>
          <w:w w:val="95"/>
        </w:rPr>
        <w:t>any</w:t>
      </w:r>
      <w:r>
        <w:rPr>
          <w:spacing w:val="6"/>
          <w:w w:val="95"/>
        </w:rPr>
        <w:t> </w:t>
      </w:r>
      <w:r>
        <w:rPr>
          <w:w w:val="95"/>
        </w:rPr>
        <w:t>given</w:t>
      </w:r>
      <w:r>
        <w:rPr>
          <w:spacing w:val="5"/>
          <w:w w:val="95"/>
        </w:rPr>
        <w:t> </w:t>
      </w:r>
      <w:r>
        <w:rPr>
          <w:w w:val="95"/>
        </w:rPr>
        <w:t>employee</w:t>
      </w:r>
      <w:r>
        <w:rPr>
          <w:spacing w:val="5"/>
          <w:w w:val="95"/>
        </w:rPr>
        <w:t> </w:t>
      </w:r>
      <w:r>
        <w:rPr>
          <w:w w:val="95"/>
        </w:rPr>
        <w:t>was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compliance</w:t>
      </w:r>
      <w:r>
        <w:rPr>
          <w:spacing w:val="5"/>
          <w:w w:val="95"/>
        </w:rPr>
        <w:t> </w:t>
      </w:r>
      <w:r>
        <w:rPr>
          <w:w w:val="95"/>
        </w:rPr>
        <w:t>with</w:t>
      </w:r>
      <w:r>
        <w:rPr>
          <w:spacing w:val="5"/>
          <w:w w:val="95"/>
        </w:rPr>
        <w:t> </w:t>
      </w:r>
      <w:r>
        <w:rPr>
          <w:w w:val="95"/>
        </w:rPr>
        <w:t>most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provisions.</w:t>
      </w:r>
    </w:p>
    <w:p>
      <w:pPr>
        <w:pStyle w:val="Heading1"/>
        <w:spacing w:before="253"/>
        <w:ind w:left="2001" w:right="2018"/>
        <w:jc w:val="center"/>
      </w:pPr>
      <w:bookmarkStart w:name="How Does Accenture Use Policies Strategi" w:id="17"/>
      <w:bookmarkEnd w:id="17"/>
      <w:r>
        <w:rPr>
          <w:b w:val="0"/>
        </w:rPr>
      </w:r>
      <w:r>
        <w:rPr>
          <w:w w:val="105"/>
        </w:rPr>
        <w:t>How</w:t>
      </w:r>
      <w:r>
        <w:rPr>
          <w:spacing w:val="25"/>
          <w:w w:val="105"/>
        </w:rPr>
        <w:t> </w:t>
      </w:r>
      <w:r>
        <w:rPr>
          <w:w w:val="105"/>
        </w:rPr>
        <w:t>Does</w:t>
      </w:r>
      <w:r>
        <w:rPr>
          <w:spacing w:val="25"/>
          <w:w w:val="105"/>
        </w:rPr>
        <w:t> </w:t>
      </w:r>
      <w:r>
        <w:rPr>
          <w:w w:val="105"/>
        </w:rPr>
        <w:t>Accenture</w:t>
      </w:r>
      <w:r>
        <w:rPr>
          <w:spacing w:val="25"/>
          <w:w w:val="105"/>
        </w:rPr>
        <w:t> </w:t>
      </w:r>
      <w:r>
        <w:rPr>
          <w:w w:val="105"/>
        </w:rPr>
        <w:t>Use</w:t>
      </w:r>
      <w:r>
        <w:rPr>
          <w:spacing w:val="25"/>
          <w:w w:val="105"/>
        </w:rPr>
        <w:t> </w:t>
      </w:r>
      <w:r>
        <w:rPr>
          <w:w w:val="105"/>
        </w:rPr>
        <w:t>Policies</w:t>
      </w:r>
      <w:r>
        <w:rPr>
          <w:spacing w:val="25"/>
          <w:w w:val="105"/>
        </w:rPr>
        <w:t> </w:t>
      </w:r>
      <w:r>
        <w:rPr>
          <w:w w:val="105"/>
        </w:rPr>
        <w:t>Strategically</w:t>
      </w:r>
    </w:p>
    <w:p>
      <w:pPr>
        <w:pStyle w:val="BodyText"/>
        <w:spacing w:before="12"/>
        <w:rPr>
          <w:b/>
          <w:sz w:val="22"/>
        </w:rPr>
      </w:pPr>
    </w:p>
    <w:p>
      <w:pPr>
        <w:pStyle w:val="BodyText"/>
        <w:spacing w:line="355" w:lineRule="auto"/>
        <w:ind w:left="100" w:firstLine="720"/>
      </w:pP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strategic</w:t>
      </w:r>
      <w:r>
        <w:rPr>
          <w:spacing w:val="-7"/>
        </w:rPr>
        <w:t> </w:t>
      </w:r>
      <w:r>
        <w:rPr/>
        <w:t>policy.</w:t>
      </w:r>
      <w:r>
        <w:rPr>
          <w:spacing w:val="10"/>
        </w:rPr>
        <w:t> </w:t>
      </w:r>
      <w:r>
        <w:rPr/>
        <w:t>By</w:t>
      </w:r>
      <w:r>
        <w:rPr>
          <w:spacing w:val="-7"/>
        </w:rPr>
        <w:t> </w:t>
      </w:r>
      <w:r>
        <w:rPr/>
        <w:t>having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global</w:t>
      </w:r>
      <w:r>
        <w:rPr>
          <w:spacing w:val="-7"/>
        </w:rPr>
        <w:t> </w:t>
      </w:r>
      <w:r>
        <w:rPr/>
        <w:t>policy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lays</w:t>
      </w:r>
      <w:r>
        <w:rPr>
          <w:spacing w:val="-8"/>
        </w:rPr>
        <w:t> </w:t>
      </w:r>
      <w:r>
        <w:rPr/>
        <w:t>out</w:t>
      </w:r>
      <w:r>
        <w:rPr>
          <w:spacing w:val="-7"/>
        </w:rPr>
        <w:t> </w:t>
      </w:r>
      <w:r>
        <w:rPr/>
        <w:t>in</w:t>
      </w:r>
      <w:r>
        <w:rPr>
          <w:spacing w:val="-57"/>
        </w:rPr>
        <w:t> </w:t>
      </w:r>
      <w:r>
        <w:rPr>
          <w:spacing w:val="-1"/>
        </w:rPr>
        <w:t>very concrete terms how Accenture protects </w:t>
      </w:r>
      <w:r>
        <w:rPr/>
        <w:t>client information, Accenture creates an</w:t>
      </w:r>
      <w:r>
        <w:rPr>
          <w:spacing w:val="1"/>
        </w:rPr>
        <w:t> </w:t>
      </w:r>
      <w:r>
        <w:rPr/>
        <w:t>atmosphere of trust with their clients. Since Accenture must be trusted by their clients</w:t>
      </w:r>
      <w:r>
        <w:rPr>
          <w:spacing w:val="1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w w:val="95"/>
        </w:rPr>
        <w:t>sensative</w:t>
      </w:r>
      <w:r>
        <w:rPr>
          <w:spacing w:val="11"/>
          <w:w w:val="95"/>
        </w:rPr>
        <w:t> </w:t>
      </w:r>
      <w:r>
        <w:rPr>
          <w:w w:val="95"/>
        </w:rPr>
        <w:t>information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order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perform</w:t>
      </w:r>
      <w:r>
        <w:rPr>
          <w:spacing w:val="11"/>
          <w:w w:val="95"/>
        </w:rPr>
        <w:t> </w:t>
      </w:r>
      <w:r>
        <w:rPr>
          <w:w w:val="95"/>
        </w:rPr>
        <w:t>their</w:t>
      </w:r>
      <w:r>
        <w:rPr>
          <w:spacing w:val="10"/>
          <w:w w:val="95"/>
        </w:rPr>
        <w:t> </w:t>
      </w:r>
      <w:r>
        <w:rPr>
          <w:w w:val="95"/>
        </w:rPr>
        <w:t>role</w:t>
      </w:r>
      <w:r>
        <w:rPr>
          <w:spacing w:val="10"/>
          <w:w w:val="95"/>
        </w:rPr>
        <w:t> </w:t>
      </w:r>
      <w:r>
        <w:rPr>
          <w:w w:val="95"/>
        </w:rPr>
        <w:t>effectively,</w:t>
      </w:r>
      <w:r>
        <w:rPr>
          <w:spacing w:val="10"/>
          <w:w w:val="95"/>
        </w:rPr>
        <w:t> </w:t>
      </w:r>
      <w:r>
        <w:rPr>
          <w:w w:val="95"/>
        </w:rPr>
        <w:t>having</w:t>
      </w:r>
      <w:r>
        <w:rPr>
          <w:spacing w:val="10"/>
          <w:w w:val="95"/>
        </w:rPr>
        <w:t> </w:t>
      </w:r>
      <w:r>
        <w:rPr>
          <w:w w:val="95"/>
        </w:rPr>
        <w:t>policies</w:t>
      </w:r>
      <w:r>
        <w:rPr>
          <w:spacing w:val="10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strongly</w:t>
      </w:r>
      <w:r>
        <w:rPr>
          <w:spacing w:val="6"/>
          <w:w w:val="95"/>
        </w:rPr>
        <w:t> </w:t>
      </w:r>
      <w:r>
        <w:rPr>
          <w:w w:val="95"/>
        </w:rPr>
        <w:t>outline</w:t>
      </w:r>
      <w:r>
        <w:rPr>
          <w:spacing w:val="6"/>
          <w:w w:val="95"/>
        </w:rPr>
        <w:t> </w:t>
      </w:r>
      <w:r>
        <w:rPr>
          <w:w w:val="95"/>
        </w:rPr>
        <w:t>why</w:t>
      </w:r>
      <w:r>
        <w:rPr>
          <w:spacing w:val="6"/>
          <w:w w:val="95"/>
        </w:rPr>
        <w:t> </w:t>
      </w:r>
      <w:r>
        <w:rPr>
          <w:w w:val="95"/>
        </w:rPr>
        <w:t>Accenture</w:t>
      </w:r>
      <w:r>
        <w:rPr>
          <w:spacing w:val="6"/>
          <w:w w:val="95"/>
        </w:rPr>
        <w:t> </w:t>
      </w:r>
      <w:r>
        <w:rPr>
          <w:w w:val="95"/>
        </w:rPr>
        <w:t>should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6"/>
          <w:w w:val="95"/>
        </w:rPr>
        <w:t> </w:t>
      </w:r>
      <w:r>
        <w:rPr>
          <w:w w:val="95"/>
        </w:rPr>
        <w:t>considered</w:t>
      </w:r>
      <w:r>
        <w:rPr>
          <w:spacing w:val="7"/>
          <w:w w:val="95"/>
        </w:rPr>
        <w:t> </w:t>
      </w:r>
      <w:r>
        <w:rPr>
          <w:w w:val="95"/>
        </w:rPr>
        <w:t>trustworthy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not</w:t>
      </w:r>
      <w:r>
        <w:rPr>
          <w:spacing w:val="5"/>
          <w:w w:val="95"/>
        </w:rPr>
        <w:t> </w:t>
      </w:r>
      <w:r>
        <w:rPr>
          <w:w w:val="95"/>
        </w:rPr>
        <w:t>only</w:t>
      </w:r>
      <w:r>
        <w:rPr>
          <w:spacing w:val="6"/>
          <w:w w:val="95"/>
        </w:rPr>
        <w:t> </w:t>
      </w:r>
      <w:r>
        <w:rPr>
          <w:w w:val="95"/>
        </w:rPr>
        <w:t>prudent</w:t>
      </w:r>
      <w:r>
        <w:rPr>
          <w:spacing w:val="6"/>
          <w:w w:val="95"/>
        </w:rPr>
        <w:t> </w:t>
      </w:r>
      <w:r>
        <w:rPr>
          <w:w w:val="95"/>
        </w:rPr>
        <w:t>but</w:t>
      </w:r>
      <w:r>
        <w:rPr>
          <w:spacing w:val="-54"/>
          <w:w w:val="95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seen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strategic.</w:t>
      </w:r>
    </w:p>
    <w:p>
      <w:pPr>
        <w:spacing w:after="0" w:line="355" w:lineRule="auto"/>
        <w:sectPr>
          <w:pgSz w:w="12240" w:h="15840"/>
          <w:pgMar w:header="649" w:footer="0" w:top="1380" w:bottom="280" w:left="1340" w:right="1320"/>
        </w:sectPr>
      </w:pPr>
    </w:p>
    <w:p>
      <w:pPr>
        <w:pStyle w:val="Heading1"/>
        <w:spacing w:line="355" w:lineRule="auto" w:before="110"/>
        <w:ind w:left="4064" w:right="4081"/>
        <w:jc w:val="center"/>
      </w:pPr>
      <w:r>
        <w:rPr>
          <w:w w:val="105"/>
        </w:rPr>
        <w:t>Appendix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-60"/>
          <w:w w:val="105"/>
        </w:rPr>
        <w:t> </w:t>
      </w:r>
      <w:r>
        <w:rPr>
          <w:w w:val="105"/>
        </w:rPr>
        <w:t>Matrix</w:t>
      </w:r>
      <w:r>
        <w:rPr>
          <w:spacing w:val="50"/>
          <w:w w:val="105"/>
        </w:rPr>
        <w:t> </w:t>
      </w:r>
      <w:r>
        <w:rPr>
          <w:w w:val="105"/>
        </w:rPr>
        <w:t>Tool</w:t>
      </w:r>
    </w:p>
    <w:p>
      <w:pPr>
        <w:pStyle w:val="BodyText"/>
        <w:spacing w:before="8"/>
        <w:rPr>
          <w:b/>
          <w:sz w:val="5"/>
        </w:rPr>
      </w:pPr>
    </w:p>
    <w:tbl>
      <w:tblPr>
        <w:tblW w:w="0" w:type="auto"/>
        <w:jc w:val="left"/>
        <w:tblInd w:w="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1"/>
        <w:gridCol w:w="1310"/>
        <w:gridCol w:w="1293"/>
        <w:gridCol w:w="590"/>
        <w:gridCol w:w="1291"/>
        <w:gridCol w:w="1478"/>
      </w:tblGrid>
      <w:tr>
        <w:trPr>
          <w:trHeight w:val="410" w:hRule="atLeast"/>
        </w:trPr>
        <w:tc>
          <w:tcPr>
            <w:tcW w:w="270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left="119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13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left="188"/>
              <w:rPr>
                <w:sz w:val="24"/>
              </w:rPr>
            </w:pPr>
            <w:r>
              <w:rPr>
                <w:sz w:val="24"/>
              </w:rPr>
              <w:t>Never/No</w:t>
            </w:r>
          </w:p>
        </w:tc>
        <w:tc>
          <w:tcPr>
            <w:tcW w:w="129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left="119"/>
              <w:rPr>
                <w:sz w:val="24"/>
              </w:rPr>
            </w:pPr>
            <w:r>
              <w:rPr>
                <w:sz w:val="24"/>
              </w:rPr>
              <w:t>Infrequent</w:t>
            </w:r>
          </w:p>
        </w:tc>
        <w:tc>
          <w:tcPr>
            <w:tcW w:w="59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left="119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29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right="75"/>
              <w:jc w:val="right"/>
              <w:rPr>
                <w:sz w:val="24"/>
              </w:rPr>
            </w:pPr>
            <w:r>
              <w:rPr>
                <w:sz w:val="24"/>
              </w:rPr>
              <w:t>Sometimes</w:t>
            </w:r>
          </w:p>
        </w:tc>
        <w:tc>
          <w:tcPr>
            <w:tcW w:w="147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right="115"/>
              <w:jc w:val="right"/>
              <w:rPr>
                <w:sz w:val="24"/>
              </w:rPr>
            </w:pPr>
            <w:r>
              <w:rPr>
                <w:sz w:val="24"/>
              </w:rPr>
              <w:t>Always/Yes</w:t>
            </w:r>
          </w:p>
        </w:tc>
      </w:tr>
      <w:tr>
        <w:trPr>
          <w:trHeight w:val="470" w:hRule="atLeast"/>
        </w:trPr>
        <w:tc>
          <w:tcPr>
            <w:tcW w:w="270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0"/>
              <w:ind w:left="119"/>
              <w:rPr>
                <w:sz w:val="24"/>
              </w:rPr>
            </w:pPr>
            <w:r>
              <w:rPr>
                <w:spacing w:val="-1"/>
                <w:sz w:val="24"/>
              </w:rPr>
              <w:t>Does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policy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  <w:tc>
          <w:tcPr>
            <w:tcW w:w="131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0"/>
              <w:ind w:right="116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</w:tr>
      <w:tr>
        <w:trPr>
          <w:trHeight w:val="482" w:hRule="atLeast"/>
        </w:trPr>
        <w:tc>
          <w:tcPr>
            <w:tcW w:w="27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w w:val="90"/>
                <w:sz w:val="24"/>
              </w:rPr>
              <w:t>defined</w:t>
            </w:r>
            <w:r>
              <w:rPr>
                <w:spacing w:val="2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owner?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1" w:hRule="atLeast"/>
        </w:trPr>
        <w:tc>
          <w:tcPr>
            <w:tcW w:w="27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left="119"/>
              <w:rPr>
                <w:sz w:val="24"/>
              </w:rPr>
            </w:pPr>
            <w:r>
              <w:rPr>
                <w:spacing w:val="-1"/>
                <w:sz w:val="24"/>
              </w:rPr>
              <w:t>Are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policy</w:t>
            </w:r>
          </w:p>
        </w:tc>
        <w:tc>
          <w:tcPr>
            <w:tcW w:w="13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right="116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</w:tr>
      <w:tr>
        <w:trPr>
          <w:trHeight w:val="482" w:hRule="atLeast"/>
        </w:trPr>
        <w:tc>
          <w:tcPr>
            <w:tcW w:w="27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stakeholders</w:t>
            </w:r>
            <w:r>
              <w:rPr>
                <w:spacing w:val="-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defined?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1" w:hRule="atLeast"/>
        </w:trPr>
        <w:tc>
          <w:tcPr>
            <w:tcW w:w="27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Is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policy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purpose</w:t>
            </w:r>
          </w:p>
        </w:tc>
        <w:tc>
          <w:tcPr>
            <w:tcW w:w="13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right="116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</w:tr>
      <w:tr>
        <w:trPr>
          <w:trHeight w:val="482" w:hRule="atLeast"/>
        </w:trPr>
        <w:tc>
          <w:tcPr>
            <w:tcW w:w="27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sz w:val="24"/>
              </w:rPr>
              <w:t>defined?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1" w:hRule="atLeast"/>
        </w:trPr>
        <w:tc>
          <w:tcPr>
            <w:tcW w:w="27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Does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policy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have</w:t>
            </w:r>
          </w:p>
        </w:tc>
        <w:tc>
          <w:tcPr>
            <w:tcW w:w="13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2701" w:type="dxa"/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any</w:t>
            </w:r>
            <w:r>
              <w:rPr>
                <w:spacing w:val="-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defined exceptions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spacing w:before="88"/>
              <w:ind w:right="115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</w:tr>
      <w:tr>
        <w:trPr>
          <w:trHeight w:val="482" w:hRule="atLeast"/>
        </w:trPr>
        <w:tc>
          <w:tcPr>
            <w:tcW w:w="27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or</w:t>
            </w:r>
            <w:r>
              <w:rPr>
                <w:spacing w:val="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exclusions?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1" w:hRule="atLeast"/>
        </w:trPr>
        <w:tc>
          <w:tcPr>
            <w:tcW w:w="27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Does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policy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have</w:t>
            </w:r>
          </w:p>
        </w:tc>
        <w:tc>
          <w:tcPr>
            <w:tcW w:w="13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2701" w:type="dxa"/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w w:val="90"/>
                <w:sz w:val="24"/>
              </w:rPr>
              <w:t>defined</w:t>
            </w:r>
            <w:r>
              <w:rPr>
                <w:spacing w:val="3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repercussion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2701" w:type="dxa"/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for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failure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comply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88"/>
              <w:ind w:right="74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2" w:hRule="atLeast"/>
        </w:trPr>
        <w:tc>
          <w:tcPr>
            <w:tcW w:w="27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with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each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requirement?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1" w:hRule="atLeast"/>
        </w:trPr>
        <w:tc>
          <w:tcPr>
            <w:tcW w:w="27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Does</w:t>
            </w:r>
            <w:r>
              <w:rPr>
                <w:spacing w:val="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policy</w:t>
            </w:r>
            <w:r>
              <w:rPr>
                <w:spacing w:val="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define</w:t>
            </w:r>
          </w:p>
        </w:tc>
        <w:tc>
          <w:tcPr>
            <w:tcW w:w="13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2701" w:type="dxa"/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who</w:t>
            </w:r>
            <w:r>
              <w:rPr>
                <w:spacing w:val="-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is</w:t>
            </w:r>
            <w:r>
              <w:rPr>
                <w:spacing w:val="-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responsible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88"/>
              <w:ind w:right="76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2701" w:type="dxa"/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for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enforcement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each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2" w:hRule="atLeast"/>
        </w:trPr>
        <w:tc>
          <w:tcPr>
            <w:tcW w:w="27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sz w:val="24"/>
              </w:rPr>
              <w:t>element?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1" w:hRule="atLeast"/>
        </w:trPr>
        <w:tc>
          <w:tcPr>
            <w:tcW w:w="27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Is</w:t>
            </w:r>
            <w:r>
              <w:rPr>
                <w:spacing w:val="1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1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policy</w:t>
            </w:r>
            <w:r>
              <w:rPr>
                <w:spacing w:val="1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scope</w:t>
            </w:r>
          </w:p>
        </w:tc>
        <w:tc>
          <w:tcPr>
            <w:tcW w:w="13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2" w:hRule="atLeast"/>
        </w:trPr>
        <w:tc>
          <w:tcPr>
            <w:tcW w:w="27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sz w:val="24"/>
              </w:rPr>
              <w:t>clear?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8"/>
              <w:ind w:right="115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</w:tr>
      <w:tr>
        <w:trPr>
          <w:trHeight w:val="471" w:hRule="atLeast"/>
        </w:trPr>
        <w:tc>
          <w:tcPr>
            <w:tcW w:w="27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Does</w:t>
            </w:r>
            <w:r>
              <w:rPr>
                <w:spacing w:val="1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policy</w:t>
            </w:r>
            <w:r>
              <w:rPr>
                <w:spacing w:val="1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link</w:t>
            </w:r>
          </w:p>
        </w:tc>
        <w:tc>
          <w:tcPr>
            <w:tcW w:w="13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2701" w:type="dxa"/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to</w:t>
            </w:r>
            <w:r>
              <w:rPr>
                <w:spacing w:val="1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appropriate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2701" w:type="dxa"/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supporting</w:t>
            </w:r>
            <w:r>
              <w:rPr>
                <w:spacing w:val="-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documents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before="88"/>
              <w:ind w:right="76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1" w:hRule="atLeast"/>
        </w:trPr>
        <w:tc>
          <w:tcPr>
            <w:tcW w:w="270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for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each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requirement?</w:t>
            </w:r>
          </w:p>
        </w:tc>
        <w:tc>
          <w:tcPr>
            <w:tcW w:w="131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9" w:hRule="atLeast"/>
        </w:trPr>
        <w:tc>
          <w:tcPr>
            <w:tcW w:w="270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1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99" w:lineRule="exact" w:before="80"/>
              <w:ind w:right="36"/>
              <w:jc w:val="right"/>
              <w:rPr>
                <w:sz w:val="24"/>
              </w:rPr>
            </w:pPr>
            <w:r>
              <w:rPr>
                <w:sz w:val="24"/>
              </w:rPr>
              <w:t>Continued</w:t>
            </w:r>
          </w:p>
        </w:tc>
        <w:tc>
          <w:tcPr>
            <w:tcW w:w="147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99" w:lineRule="exact" w:before="80"/>
              <w:ind w:right="116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on</w:t>
            </w:r>
            <w:r>
              <w:rPr>
                <w:spacing w:val="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next</w:t>
            </w:r>
            <w:r>
              <w:rPr>
                <w:spacing w:val="1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page</w:t>
            </w:r>
          </w:p>
        </w:tc>
      </w:tr>
    </w:tbl>
    <w:p>
      <w:pPr>
        <w:spacing w:after="0" w:line="299" w:lineRule="exact"/>
        <w:jc w:val="right"/>
        <w:rPr>
          <w:sz w:val="24"/>
        </w:rPr>
        <w:sectPr>
          <w:pgSz w:w="12240" w:h="15840"/>
          <w:pgMar w:header="649" w:footer="0" w:top="1380" w:bottom="280" w:left="1340" w:right="1320"/>
        </w:sectPr>
      </w:pPr>
    </w:p>
    <w:p>
      <w:pPr>
        <w:pStyle w:val="BodyText"/>
        <w:spacing w:before="205"/>
        <w:ind w:left="567"/>
      </w:pPr>
      <w:r>
        <w:rPr>
          <w:w w:val="95"/>
        </w:rPr>
        <w:t>Continued</w:t>
      </w:r>
      <w:r>
        <w:rPr>
          <w:spacing w:val="-5"/>
          <w:w w:val="95"/>
        </w:rPr>
        <w:t> </w:t>
      </w:r>
      <w:r>
        <w:rPr>
          <w:w w:val="95"/>
        </w:rPr>
        <w:t>from</w:t>
      </w:r>
      <w:r>
        <w:rPr>
          <w:spacing w:val="-5"/>
          <w:w w:val="95"/>
        </w:rPr>
        <w:t> </w:t>
      </w:r>
      <w:r>
        <w:rPr>
          <w:w w:val="95"/>
        </w:rPr>
        <w:t>previous</w:t>
      </w:r>
      <w:r>
        <w:rPr>
          <w:spacing w:val="-5"/>
          <w:w w:val="95"/>
        </w:rPr>
        <w:t> </w:t>
      </w:r>
      <w:r>
        <w:rPr>
          <w:w w:val="95"/>
        </w:rPr>
        <w:t>page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0"/>
        <w:gridCol w:w="1241"/>
        <w:gridCol w:w="1293"/>
        <w:gridCol w:w="590"/>
        <w:gridCol w:w="1333"/>
        <w:gridCol w:w="1437"/>
      </w:tblGrid>
      <w:tr>
        <w:trPr>
          <w:trHeight w:val="476" w:hRule="atLeast"/>
        </w:trPr>
        <w:tc>
          <w:tcPr>
            <w:tcW w:w="27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1"/>
              <w:ind w:left="119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12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1"/>
              <w:ind w:left="119"/>
              <w:rPr>
                <w:sz w:val="24"/>
              </w:rPr>
            </w:pPr>
            <w:r>
              <w:rPr>
                <w:sz w:val="24"/>
              </w:rPr>
              <w:t>Never/No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1"/>
              <w:ind w:left="119"/>
              <w:rPr>
                <w:sz w:val="24"/>
              </w:rPr>
            </w:pPr>
            <w:r>
              <w:rPr>
                <w:sz w:val="24"/>
              </w:rPr>
              <w:t>Infrequent</w:t>
            </w:r>
          </w:p>
        </w:tc>
        <w:tc>
          <w:tcPr>
            <w:tcW w:w="5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1"/>
              <w:ind w:left="119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1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Sometimes</w:t>
            </w:r>
          </w:p>
        </w:tc>
        <w:tc>
          <w:tcPr>
            <w:tcW w:w="14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1"/>
              <w:ind w:right="116"/>
              <w:jc w:val="right"/>
              <w:rPr>
                <w:sz w:val="24"/>
              </w:rPr>
            </w:pPr>
            <w:r>
              <w:rPr>
                <w:sz w:val="24"/>
              </w:rPr>
              <w:t>Always/Yes</w:t>
            </w:r>
          </w:p>
        </w:tc>
      </w:tr>
      <w:tr>
        <w:trPr>
          <w:trHeight w:val="471" w:hRule="atLeast"/>
        </w:trPr>
        <w:tc>
          <w:tcPr>
            <w:tcW w:w="27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Does</w:t>
            </w:r>
            <w:r>
              <w:rPr>
                <w:spacing w:val="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policy</w:t>
            </w:r>
            <w:r>
              <w:rPr>
                <w:spacing w:val="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define</w:t>
            </w:r>
          </w:p>
        </w:tc>
        <w:tc>
          <w:tcPr>
            <w:tcW w:w="124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2770" w:type="dxa"/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how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compliance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will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be</w:t>
            </w: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2770" w:type="dxa"/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monitored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each</w:t>
            </w: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spacing w:before="88"/>
              <w:ind w:right="117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2" w:hRule="atLeast"/>
        </w:trPr>
        <w:tc>
          <w:tcPr>
            <w:tcW w:w="27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sz w:val="24"/>
              </w:rPr>
              <w:t>requirement?</w:t>
            </w:r>
          </w:p>
        </w:tc>
        <w:tc>
          <w:tcPr>
            <w:tcW w:w="124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1" w:hRule="atLeast"/>
        </w:trPr>
        <w:tc>
          <w:tcPr>
            <w:tcW w:w="27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Is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policy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regularly</w:t>
            </w:r>
          </w:p>
        </w:tc>
        <w:tc>
          <w:tcPr>
            <w:tcW w:w="124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2770" w:type="dxa"/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updated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as</w:t>
            </w:r>
            <w:r>
              <w:rPr>
                <w:spacing w:val="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technology</w:t>
            </w: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spacing w:before="88"/>
              <w:ind w:right="116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</w:tr>
      <w:tr>
        <w:trPr>
          <w:trHeight w:val="482" w:hRule="atLeast"/>
        </w:trPr>
        <w:tc>
          <w:tcPr>
            <w:tcW w:w="27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or</w:t>
            </w:r>
            <w:r>
              <w:rPr>
                <w:spacing w:val="-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environments</w:t>
            </w:r>
            <w:r>
              <w:rPr>
                <w:spacing w:val="-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change?</w:t>
            </w:r>
          </w:p>
        </w:tc>
        <w:tc>
          <w:tcPr>
            <w:tcW w:w="124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1" w:hRule="atLeast"/>
        </w:trPr>
        <w:tc>
          <w:tcPr>
            <w:tcW w:w="27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Is</w:t>
            </w:r>
            <w:r>
              <w:rPr>
                <w:spacing w:val="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1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policy</w:t>
            </w:r>
            <w:r>
              <w:rPr>
                <w:spacing w:val="1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readily</w:t>
            </w:r>
          </w:p>
        </w:tc>
        <w:tc>
          <w:tcPr>
            <w:tcW w:w="124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2770" w:type="dxa"/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spacing w:val="-1"/>
                <w:sz w:val="24"/>
              </w:rPr>
              <w:t>available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to</w:t>
            </w: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spacing w:before="88"/>
              <w:ind w:right="118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2" w:hRule="atLeast"/>
        </w:trPr>
        <w:tc>
          <w:tcPr>
            <w:tcW w:w="27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whom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it</w:t>
            </w:r>
            <w:r>
              <w:rPr>
                <w:spacing w:val="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applies?</w:t>
            </w:r>
          </w:p>
        </w:tc>
        <w:tc>
          <w:tcPr>
            <w:tcW w:w="124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1" w:hRule="atLeast"/>
        </w:trPr>
        <w:tc>
          <w:tcPr>
            <w:tcW w:w="27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Is</w:t>
            </w:r>
            <w:r>
              <w:rPr>
                <w:spacing w:val="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policy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overall</w:t>
            </w:r>
          </w:p>
        </w:tc>
        <w:tc>
          <w:tcPr>
            <w:tcW w:w="124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2770" w:type="dxa"/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coherent</w:t>
            </w:r>
            <w:r>
              <w:rPr>
                <w:spacing w:val="1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1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fit</w:t>
            </w: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2770" w:type="dxa"/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organically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with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spacing w:before="88"/>
              <w:ind w:right="117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</w:tr>
      <w:tr>
        <w:trPr>
          <w:trHeight w:val="478" w:hRule="atLeast"/>
        </w:trPr>
        <w:tc>
          <w:tcPr>
            <w:tcW w:w="2770" w:type="dxa"/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rest</w:t>
            </w:r>
            <w:r>
              <w:rPr>
                <w:spacing w:val="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governance</w:t>
            </w: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2" w:hRule="atLeast"/>
        </w:trPr>
        <w:tc>
          <w:tcPr>
            <w:tcW w:w="27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sz w:val="24"/>
              </w:rPr>
              <w:t>structure?</w:t>
            </w:r>
          </w:p>
        </w:tc>
        <w:tc>
          <w:tcPr>
            <w:tcW w:w="124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1" w:hRule="atLeast"/>
        </w:trPr>
        <w:tc>
          <w:tcPr>
            <w:tcW w:w="27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left="119"/>
              <w:rPr>
                <w:sz w:val="24"/>
              </w:rPr>
            </w:pPr>
            <w:r>
              <w:rPr>
                <w:spacing w:val="-1"/>
                <w:sz w:val="24"/>
              </w:rPr>
              <w:t>Does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policy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take</w:t>
            </w:r>
          </w:p>
        </w:tc>
        <w:tc>
          <w:tcPr>
            <w:tcW w:w="124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2770" w:type="dxa"/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into</w:t>
            </w:r>
            <w:r>
              <w:rPr>
                <w:spacing w:val="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account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legal</w:t>
            </w:r>
            <w:r>
              <w:rPr>
                <w:spacing w:val="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</w:t>
            </w: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2770" w:type="dxa"/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regulatory</w:t>
            </w:r>
            <w:r>
              <w:rPr>
                <w:spacing w:val="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as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well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as</w:t>
            </w: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2770" w:type="dxa"/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sz w:val="24"/>
              </w:rPr>
              <w:t>technological</w:t>
            </w: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spacing w:before="88"/>
              <w:ind w:right="116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</w:tr>
      <w:tr>
        <w:trPr>
          <w:trHeight w:val="478" w:hRule="atLeast"/>
        </w:trPr>
        <w:tc>
          <w:tcPr>
            <w:tcW w:w="2770" w:type="dxa"/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w w:val="95"/>
                <w:sz w:val="24"/>
              </w:rPr>
              <w:t>limitations</w:t>
            </w:r>
            <w:r>
              <w:rPr>
                <w:spacing w:val="1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</w:t>
            </w: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2" w:hRule="atLeast"/>
        </w:trPr>
        <w:tc>
          <w:tcPr>
            <w:tcW w:w="27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sz w:val="24"/>
              </w:rPr>
              <w:t>implications?</w:t>
            </w:r>
          </w:p>
        </w:tc>
        <w:tc>
          <w:tcPr>
            <w:tcW w:w="124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9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649" w:footer="0" w:top="1380" w:bottom="280" w:left="1340" w:right="1320"/>
        </w:sectPr>
      </w:pPr>
    </w:p>
    <w:p>
      <w:pPr>
        <w:pStyle w:val="BodyText"/>
        <w:rPr>
          <w:sz w:val="34"/>
        </w:rPr>
      </w:pPr>
    </w:p>
    <w:p>
      <w:pPr>
        <w:pStyle w:val="BodyText"/>
        <w:rPr>
          <w:sz w:val="45"/>
        </w:rPr>
      </w:pPr>
    </w:p>
    <w:p>
      <w:pPr>
        <w:pStyle w:val="Heading1"/>
      </w:pPr>
      <w:r>
        <w:rPr>
          <w:w w:val="105"/>
        </w:rPr>
        <w:t>References</w:t>
      </w:r>
    </w:p>
    <w:p>
      <w:pPr>
        <w:spacing w:before="110"/>
        <w:ind w:left="82" w:right="4069" w:firstLine="0"/>
        <w:jc w:val="center"/>
        <w:rPr>
          <w:b/>
          <w:sz w:val="24"/>
        </w:rPr>
      </w:pPr>
      <w:r>
        <w:rPr/>
        <w:br w:type="column"/>
      </w:r>
      <w:r>
        <w:rPr>
          <w:b/>
          <w:w w:val="105"/>
          <w:sz w:val="24"/>
        </w:rPr>
        <w:t>Appendix</w:t>
      </w:r>
      <w:r>
        <w:rPr>
          <w:b/>
          <w:spacing w:val="39"/>
          <w:w w:val="105"/>
          <w:sz w:val="24"/>
        </w:rPr>
        <w:t> </w:t>
      </w:r>
      <w:r>
        <w:rPr>
          <w:b/>
          <w:w w:val="105"/>
          <w:sz w:val="24"/>
        </w:rPr>
        <w:t>B</w:t>
      </w:r>
    </w:p>
    <w:p>
      <w:pPr>
        <w:spacing w:before="154"/>
        <w:ind w:left="0" w:right="3988" w:firstLine="0"/>
        <w:jc w:val="center"/>
        <w:rPr>
          <w:b/>
          <w:sz w:val="24"/>
        </w:rPr>
      </w:pPr>
      <w:r>
        <w:rPr>
          <w:b/>
          <w:w w:val="126"/>
          <w:sz w:val="24"/>
        </w:rPr>
        <w:t>*</w:t>
      </w:r>
    </w:p>
    <w:p>
      <w:pPr>
        <w:spacing w:after="0"/>
        <w:jc w:val="center"/>
        <w:rPr>
          <w:sz w:val="24"/>
        </w:rPr>
        <w:sectPr>
          <w:pgSz w:w="12240" w:h="15840"/>
          <w:pgMar w:header="649" w:footer="0" w:top="1380" w:bottom="280" w:left="1340" w:right="1320"/>
          <w:cols w:num="2" w:equalWidth="0">
            <w:col w:w="1400" w:space="2571"/>
            <w:col w:w="5609"/>
          </w:cols>
        </w:sectPr>
      </w:pP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spacing w:before="117"/>
        <w:ind w:left="100"/>
      </w:pPr>
      <w:bookmarkStart w:name="_bookmark1" w:id="18"/>
      <w:bookmarkEnd w:id="18"/>
      <w:r>
        <w:rPr/>
      </w:r>
      <w:bookmarkStart w:name="_bookmark2" w:id="19"/>
      <w:bookmarkEnd w:id="19"/>
      <w:r>
        <w:rPr/>
      </w:r>
      <w:r>
        <w:rPr>
          <w:w w:val="95"/>
        </w:rPr>
        <w:t>Accenture</w:t>
      </w:r>
      <w:r>
        <w:rPr>
          <w:spacing w:val="28"/>
          <w:w w:val="95"/>
        </w:rPr>
        <w:t> </w:t>
      </w:r>
      <w:r>
        <w:rPr>
          <w:w w:val="95"/>
        </w:rPr>
        <w:t>PLC.</w:t>
      </w:r>
      <w:r>
        <w:rPr>
          <w:spacing w:val="28"/>
          <w:w w:val="95"/>
        </w:rPr>
        <w:t> </w:t>
      </w:r>
      <w:r>
        <w:rPr>
          <w:w w:val="95"/>
        </w:rPr>
        <w:t>(2020,</w:t>
      </w:r>
      <w:r>
        <w:rPr>
          <w:spacing w:val="28"/>
          <w:w w:val="95"/>
        </w:rPr>
        <w:t> </w:t>
      </w:r>
      <w:r>
        <w:rPr>
          <w:w w:val="95"/>
        </w:rPr>
        <w:t>August).</w:t>
      </w:r>
      <w:r>
        <w:rPr>
          <w:spacing w:val="28"/>
          <w:w w:val="95"/>
        </w:rPr>
        <w:t> </w:t>
      </w:r>
      <w:r>
        <w:rPr>
          <w:w w:val="95"/>
        </w:rPr>
        <w:t>Accenture</w:t>
      </w:r>
      <w:r>
        <w:rPr>
          <w:spacing w:val="28"/>
          <w:w w:val="95"/>
        </w:rPr>
        <w:t> </w:t>
      </w:r>
      <w:r>
        <w:rPr>
          <w:w w:val="95"/>
        </w:rPr>
        <w:t>2020</w:t>
      </w:r>
      <w:r>
        <w:rPr>
          <w:spacing w:val="29"/>
          <w:w w:val="95"/>
        </w:rPr>
        <w:t> </w:t>
      </w:r>
      <w:r>
        <w:rPr>
          <w:w w:val="95"/>
        </w:rPr>
        <w:t>annual</w:t>
      </w:r>
      <w:r>
        <w:rPr>
          <w:spacing w:val="27"/>
          <w:w w:val="95"/>
        </w:rPr>
        <w:t> </w:t>
      </w:r>
      <w:r>
        <w:rPr>
          <w:w w:val="95"/>
        </w:rPr>
        <w:t>report.</w:t>
      </w:r>
    </w:p>
    <w:p>
      <w:pPr>
        <w:spacing w:line="355" w:lineRule="auto" w:before="155"/>
        <w:ind w:left="820" w:right="272" w:hanging="720"/>
        <w:jc w:val="left"/>
        <w:rPr>
          <w:sz w:val="24"/>
        </w:rPr>
      </w:pPr>
      <w:r>
        <w:rPr>
          <w:sz w:val="24"/>
        </w:rPr>
        <w:t>Caralli,</w:t>
      </w:r>
      <w:r>
        <w:rPr>
          <w:spacing w:val="-1"/>
          <w:sz w:val="24"/>
        </w:rPr>
        <w:t> </w:t>
      </w:r>
      <w:r>
        <w:rPr>
          <w:sz w:val="24"/>
        </w:rPr>
        <w:t>R., Knight,</w:t>
      </w:r>
      <w:r>
        <w:rPr>
          <w:spacing w:val="-1"/>
          <w:sz w:val="24"/>
        </w:rPr>
        <w:t> </w:t>
      </w:r>
      <w:r>
        <w:rPr>
          <w:sz w:val="24"/>
        </w:rPr>
        <w:t>M., &amp;</w:t>
      </w:r>
      <w:r>
        <w:rPr>
          <w:spacing w:val="-1"/>
          <w:sz w:val="24"/>
        </w:rPr>
        <w:t> </w:t>
      </w:r>
      <w:r>
        <w:rPr>
          <w:sz w:val="24"/>
        </w:rPr>
        <w:t>Montgomery,</w:t>
      </w:r>
      <w:r>
        <w:rPr>
          <w:spacing w:val="-1"/>
          <w:sz w:val="24"/>
        </w:rPr>
        <w:t> </w:t>
      </w:r>
      <w:r>
        <w:rPr>
          <w:sz w:val="24"/>
        </w:rPr>
        <w:t>A.</w:t>
      </w:r>
      <w:r>
        <w:rPr>
          <w:spacing w:val="-1"/>
          <w:sz w:val="24"/>
        </w:rPr>
        <w:t> </w:t>
      </w:r>
      <w:r>
        <w:rPr>
          <w:sz w:val="24"/>
        </w:rPr>
        <w:t>(2012,</w:t>
      </w:r>
      <w:r>
        <w:rPr>
          <w:spacing w:val="-1"/>
          <w:sz w:val="24"/>
        </w:rPr>
        <w:t> </w:t>
      </w:r>
      <w:r>
        <w:rPr>
          <w:sz w:val="24"/>
        </w:rPr>
        <w:t>November 1).</w:t>
      </w:r>
      <w:r>
        <w:rPr>
          <w:spacing w:val="-2"/>
          <w:sz w:val="24"/>
        </w:rPr>
        <w:t> </w:t>
      </w:r>
      <w:r>
        <w:rPr>
          <w:i/>
          <w:sz w:val="24"/>
        </w:rPr>
        <w:t>Maturity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models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101: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primer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applying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maturity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models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smart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grid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security,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resilience,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interoperability:</w:t>
      </w:r>
      <w:r>
        <w:rPr>
          <w:i/>
          <w:spacing w:val="8"/>
          <w:sz w:val="24"/>
        </w:rPr>
        <w:t> </w:t>
      </w:r>
      <w:r>
        <w:rPr>
          <w:sz w:val="24"/>
        </w:rPr>
        <w:t>Defense</w:t>
      </w:r>
      <w:r>
        <w:rPr>
          <w:spacing w:val="3"/>
          <w:sz w:val="24"/>
        </w:rPr>
        <w:t> </w:t>
      </w:r>
      <w:r>
        <w:rPr>
          <w:sz w:val="24"/>
        </w:rPr>
        <w:t>Technical</w:t>
      </w:r>
      <w:r>
        <w:rPr>
          <w:spacing w:val="4"/>
          <w:sz w:val="24"/>
        </w:rPr>
        <w:t> </w:t>
      </w:r>
      <w:r>
        <w:rPr>
          <w:sz w:val="24"/>
        </w:rPr>
        <w:t>Information</w:t>
      </w:r>
      <w:r>
        <w:rPr>
          <w:spacing w:val="4"/>
          <w:sz w:val="24"/>
        </w:rPr>
        <w:t> </w:t>
      </w:r>
      <w:r>
        <w:rPr>
          <w:sz w:val="24"/>
        </w:rPr>
        <w:t>Center.</w:t>
      </w:r>
      <w:r>
        <w:rPr>
          <w:spacing w:val="3"/>
          <w:sz w:val="24"/>
        </w:rPr>
        <w:t> </w:t>
      </w:r>
      <w:r>
        <w:rPr>
          <w:sz w:val="24"/>
        </w:rPr>
        <w:t>Fort</w:t>
      </w:r>
      <w:r>
        <w:rPr>
          <w:spacing w:val="4"/>
          <w:sz w:val="24"/>
        </w:rPr>
        <w:t> </w:t>
      </w:r>
      <w:r>
        <w:rPr>
          <w:sz w:val="24"/>
        </w:rPr>
        <w:t>Belvoir,</w:t>
      </w:r>
      <w:r>
        <w:rPr>
          <w:spacing w:val="3"/>
          <w:sz w:val="24"/>
        </w:rPr>
        <w:t> </w:t>
      </w:r>
      <w:r>
        <w:rPr>
          <w:sz w:val="24"/>
        </w:rPr>
        <w:t>VA.</w:t>
      </w:r>
      <w:r>
        <w:rPr>
          <w:spacing w:val="1"/>
          <w:sz w:val="24"/>
        </w:rPr>
        <w:t> </w:t>
      </w:r>
      <w:hyperlink r:id="rId7">
        <w:bookmarkStart w:name="_bookmark3" w:id="20"/>
        <w:bookmarkEnd w:id="20"/>
        <w:r>
          <w:rPr>
            <w:sz w:val="24"/>
          </w:rPr>
          <w:t>h</w:t>
        </w:r>
        <w:r>
          <w:rPr>
            <w:sz w:val="24"/>
          </w:rPr>
          <w:t>ttps://doi.org/10.21236/ADA610461</w:t>
        </w:r>
      </w:hyperlink>
    </w:p>
    <w:p>
      <w:pPr>
        <w:pStyle w:val="BodyText"/>
        <w:spacing w:line="355" w:lineRule="auto"/>
        <w:ind w:left="820" w:right="272" w:hanging="720"/>
      </w:pPr>
      <w:r>
        <w:rPr/>
        <w:t>Holder,</w:t>
      </w:r>
      <w:r>
        <w:rPr>
          <w:spacing w:val="5"/>
        </w:rPr>
        <w:t> </w:t>
      </w:r>
      <w:r>
        <w:rPr/>
        <w:t>A.,</w:t>
      </w:r>
      <w:r>
        <w:rPr>
          <w:spacing w:val="5"/>
        </w:rPr>
        <w:t> </w:t>
      </w:r>
      <w:r>
        <w:rPr/>
        <w:t>Karim,</w:t>
      </w:r>
      <w:r>
        <w:rPr>
          <w:spacing w:val="6"/>
        </w:rPr>
        <w:t> </w:t>
      </w:r>
      <w:r>
        <w:rPr/>
        <w:t>K.,</w:t>
      </w:r>
      <w:r>
        <w:rPr>
          <w:spacing w:val="6"/>
        </w:rPr>
        <w:t> </w:t>
      </w:r>
      <w:r>
        <w:rPr/>
        <w:t>Lin,</w:t>
      </w:r>
      <w:r>
        <w:rPr>
          <w:spacing w:val="6"/>
        </w:rPr>
        <w:t> </w:t>
      </w:r>
      <w:r>
        <w:rPr/>
        <w:t>K.</w:t>
      </w:r>
      <w:r>
        <w:rPr>
          <w:spacing w:val="6"/>
        </w:rPr>
        <w:t> </w:t>
      </w:r>
      <w:r>
        <w:rPr/>
        <w:t>(,</w:t>
      </w:r>
      <w:r>
        <w:rPr>
          <w:spacing w:val="6"/>
        </w:rPr>
        <w:t> </w:t>
      </w:r>
      <w:r>
        <w:rPr/>
        <w:t>&amp;</w:t>
      </w:r>
      <w:r>
        <w:rPr>
          <w:spacing w:val="5"/>
        </w:rPr>
        <w:t> </w:t>
      </w:r>
      <w:r>
        <w:rPr/>
        <w:t>Pinsker,</w:t>
      </w:r>
      <w:r>
        <w:rPr>
          <w:spacing w:val="5"/>
        </w:rPr>
        <w:t> </w:t>
      </w:r>
      <w:r>
        <w:rPr/>
        <w:t>R.</w:t>
      </w:r>
      <w:r>
        <w:rPr>
          <w:spacing w:val="6"/>
        </w:rPr>
        <w:t> </w:t>
      </w:r>
      <w:r>
        <w:rPr/>
        <w:t>(2016).</w:t>
      </w:r>
      <w:r>
        <w:rPr>
          <w:spacing w:val="6"/>
        </w:rPr>
        <w:t> </w:t>
      </w:r>
      <w:r>
        <w:rPr/>
        <w:t>Do</w:t>
      </w:r>
      <w:r>
        <w:rPr>
          <w:spacing w:val="5"/>
        </w:rPr>
        <w:t> </w:t>
      </w:r>
      <w:r>
        <w:rPr/>
        <w:t>material</w:t>
      </w:r>
      <w:r>
        <w:rPr>
          <w:spacing w:val="5"/>
        </w:rPr>
        <w:t> </w:t>
      </w:r>
      <w:r>
        <w:rPr/>
        <w:t>weaknesses</w:t>
      </w:r>
      <w:r>
        <w:rPr>
          <w:spacing w:val="6"/>
        </w:rPr>
        <w:t> </w:t>
      </w:r>
      <w:r>
        <w:rPr/>
        <w:t>in</w:t>
      </w:r>
      <w:r>
        <w:rPr>
          <w:spacing w:val="1"/>
        </w:rPr>
        <w:t> </w:t>
      </w:r>
      <w:r>
        <w:rPr>
          <w:w w:val="95"/>
        </w:rPr>
        <w:t>information</w:t>
      </w:r>
      <w:r>
        <w:rPr>
          <w:spacing w:val="4"/>
          <w:w w:val="95"/>
        </w:rPr>
        <w:t> </w:t>
      </w:r>
      <w:r>
        <w:rPr>
          <w:w w:val="95"/>
        </w:rPr>
        <w:t>technology-related</w:t>
      </w:r>
      <w:r>
        <w:rPr>
          <w:spacing w:val="5"/>
          <w:w w:val="95"/>
        </w:rPr>
        <w:t> </w:t>
      </w:r>
      <w:r>
        <w:rPr>
          <w:w w:val="95"/>
        </w:rPr>
        <w:t>internal</w:t>
      </w:r>
      <w:r>
        <w:rPr>
          <w:spacing w:val="4"/>
          <w:w w:val="95"/>
        </w:rPr>
        <w:t> </w:t>
      </w:r>
      <w:r>
        <w:rPr>
          <w:w w:val="95"/>
        </w:rPr>
        <w:t>controls</w:t>
      </w:r>
      <w:r>
        <w:rPr>
          <w:spacing w:val="5"/>
          <w:w w:val="95"/>
        </w:rPr>
        <w:t> </w:t>
      </w:r>
      <w:r>
        <w:rPr>
          <w:w w:val="95"/>
        </w:rPr>
        <w:t>affect</w:t>
      </w:r>
      <w:r>
        <w:rPr>
          <w:spacing w:val="6"/>
          <w:w w:val="95"/>
        </w:rPr>
        <w:t> </w:t>
      </w:r>
      <w:r>
        <w:rPr>
          <w:w w:val="95"/>
        </w:rPr>
        <w:t>firms’</w:t>
      </w:r>
      <w:r>
        <w:rPr>
          <w:spacing w:val="4"/>
          <w:w w:val="95"/>
        </w:rPr>
        <w:t> </w:t>
      </w:r>
      <w:r>
        <w:rPr>
          <w:w w:val="95"/>
        </w:rPr>
        <w:t>8-k</w:t>
      </w:r>
      <w:r>
        <w:rPr>
          <w:spacing w:val="5"/>
          <w:w w:val="95"/>
        </w:rPr>
        <w:t> </w:t>
      </w:r>
      <w:r>
        <w:rPr>
          <w:w w:val="95"/>
        </w:rPr>
        <w:t>filing</w:t>
      </w:r>
      <w:r>
        <w:rPr>
          <w:spacing w:val="5"/>
          <w:w w:val="95"/>
        </w:rPr>
        <w:t> </w:t>
      </w:r>
      <w:r>
        <w:rPr>
          <w:w w:val="95"/>
        </w:rPr>
        <w:t>timeliness</w:t>
      </w:r>
      <w:r>
        <w:rPr>
          <w:spacing w:val="-54"/>
          <w:w w:val="95"/>
        </w:rPr>
        <w:t> </w:t>
      </w:r>
      <w:r>
        <w:rPr/>
        <w:t>and compliance? </w:t>
      </w:r>
      <w:r>
        <w:rPr>
          <w:i/>
        </w:rPr>
        <w:t>International</w:t>
      </w:r>
      <w:r>
        <w:rPr>
          <w:i/>
          <w:spacing w:val="1"/>
        </w:rPr>
        <w:t> </w:t>
      </w:r>
      <w:r>
        <w:rPr>
          <w:i/>
        </w:rPr>
        <w:t>Journal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Accounting</w:t>
      </w:r>
      <w:r>
        <w:rPr>
          <w:i/>
          <w:spacing w:val="1"/>
        </w:rPr>
        <w:t> </w:t>
      </w:r>
      <w:r>
        <w:rPr>
          <w:i/>
        </w:rPr>
        <w:t>Information</w:t>
      </w:r>
      <w:r>
        <w:rPr>
          <w:i/>
          <w:spacing w:val="1"/>
        </w:rPr>
        <w:t> </w:t>
      </w:r>
      <w:r>
        <w:rPr>
          <w:i/>
        </w:rPr>
        <w:t>Systems</w:t>
      </w:r>
      <w:r>
        <w:rPr/>
        <w:t>, </w:t>
      </w:r>
      <w:r>
        <w:rPr>
          <w:i/>
        </w:rPr>
        <w:t>22</w:t>
      </w:r>
      <w:r>
        <w:rPr/>
        <w:t>,</w:t>
      </w:r>
      <w:r>
        <w:rPr>
          <w:spacing w:val="1"/>
        </w:rPr>
        <w:t> </w:t>
      </w:r>
      <w:bookmarkStart w:name="_bookmark4" w:id="21"/>
      <w:bookmarkEnd w:id="21"/>
      <w:r>
        <w:rPr/>
        <w:t>26–43</w:t>
      </w:r>
      <w:r>
        <w:rPr/>
        <w:t>.</w:t>
      </w:r>
      <w:r>
        <w:rPr>
          <w:spacing w:val="16"/>
        </w:rPr>
        <w:t> </w:t>
      </w:r>
      <w:hyperlink r:id="rId8">
        <w:r>
          <w:rPr/>
          <w:t>https://doi.org/10.1016/j.accinf.2016.07.003</w:t>
        </w:r>
      </w:hyperlink>
    </w:p>
    <w:p>
      <w:pPr>
        <w:spacing w:line="355" w:lineRule="auto" w:before="0"/>
        <w:ind w:left="820" w:right="715" w:hanging="720"/>
        <w:jc w:val="left"/>
        <w:rPr>
          <w:sz w:val="24"/>
        </w:rPr>
      </w:pPr>
      <w:r>
        <w:rPr>
          <w:sz w:val="24"/>
        </w:rPr>
        <w:t>Li,</w:t>
      </w:r>
      <w:r>
        <w:rPr>
          <w:spacing w:val="-3"/>
          <w:sz w:val="24"/>
        </w:rPr>
        <w:t> </w:t>
      </w:r>
      <w:r>
        <w:rPr>
          <w:sz w:val="24"/>
        </w:rPr>
        <w:t>C.,</w:t>
      </w:r>
      <w:r>
        <w:rPr>
          <w:spacing w:val="-1"/>
          <w:sz w:val="24"/>
        </w:rPr>
        <w:t> </w:t>
      </w:r>
      <w:r>
        <w:rPr>
          <w:sz w:val="24"/>
        </w:rPr>
        <w:t>Lim,</w:t>
      </w:r>
      <w:r>
        <w:rPr>
          <w:spacing w:val="-2"/>
          <w:sz w:val="24"/>
        </w:rPr>
        <w:t> </w:t>
      </w:r>
      <w:r>
        <w:rPr>
          <w:sz w:val="24"/>
        </w:rPr>
        <w:t>J.-H.,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Wang,</w:t>
      </w:r>
      <w:r>
        <w:rPr>
          <w:spacing w:val="-2"/>
          <w:sz w:val="24"/>
        </w:rPr>
        <w:t> </w:t>
      </w:r>
      <w:r>
        <w:rPr>
          <w:sz w:val="24"/>
        </w:rPr>
        <w:t>Q.</w:t>
      </w:r>
      <w:r>
        <w:rPr>
          <w:spacing w:val="-2"/>
          <w:sz w:val="24"/>
        </w:rPr>
        <w:t> </w:t>
      </w:r>
      <w:r>
        <w:rPr>
          <w:sz w:val="24"/>
        </w:rPr>
        <w:t>(2007).</w:t>
      </w:r>
      <w:r>
        <w:rPr>
          <w:spacing w:val="-2"/>
          <w:sz w:val="24"/>
        </w:rPr>
        <w:t> </w:t>
      </w:r>
      <w:r>
        <w:rPr>
          <w:sz w:val="24"/>
        </w:rPr>
        <w:t>Internal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external</w:t>
      </w:r>
      <w:r>
        <w:rPr>
          <w:spacing w:val="-1"/>
          <w:sz w:val="24"/>
        </w:rPr>
        <w:t> </w:t>
      </w:r>
      <w:r>
        <w:rPr>
          <w:sz w:val="24"/>
        </w:rPr>
        <w:t>influences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57"/>
          <w:sz w:val="24"/>
        </w:rPr>
        <w:t> </w:t>
      </w:r>
      <w:r>
        <w:rPr>
          <w:sz w:val="24"/>
        </w:rPr>
        <w:t>governance.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Accounting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Systems</w:t>
      </w:r>
      <w:r>
        <w:rPr>
          <w:sz w:val="24"/>
        </w:rPr>
        <w:t>, </w:t>
      </w:r>
      <w:r>
        <w:rPr>
          <w:i/>
          <w:sz w:val="24"/>
        </w:rPr>
        <w:t>8 </w:t>
      </w:r>
      <w:r>
        <w:rPr>
          <w:sz w:val="24"/>
        </w:rPr>
        <w:t>(4),</w:t>
      </w:r>
      <w:r>
        <w:rPr>
          <w:spacing w:val="-57"/>
          <w:sz w:val="24"/>
        </w:rPr>
        <w:t> </w:t>
      </w:r>
      <w:bookmarkStart w:name="_bookmark5" w:id="22"/>
      <w:bookmarkEnd w:id="22"/>
      <w:r>
        <w:rPr>
          <w:sz w:val="24"/>
        </w:rPr>
        <w:t>225–239</w:t>
      </w:r>
      <w:r>
        <w:rPr>
          <w:sz w:val="24"/>
        </w:rPr>
        <w:t>.</w:t>
      </w:r>
      <w:r>
        <w:rPr>
          <w:spacing w:val="16"/>
          <w:sz w:val="24"/>
        </w:rPr>
        <w:t> </w:t>
      </w:r>
      <w:hyperlink r:id="rId9">
        <w:r>
          <w:rPr>
            <w:sz w:val="24"/>
          </w:rPr>
          <w:t>https://doi.org/10.1016/j.accinf.2007.09.002</w:t>
        </w:r>
      </w:hyperlink>
    </w:p>
    <w:p>
      <w:pPr>
        <w:pStyle w:val="BodyText"/>
        <w:spacing w:line="355" w:lineRule="auto"/>
        <w:ind w:left="820" w:right="119" w:hanging="720"/>
      </w:pPr>
      <w:r>
        <w:rPr/>
        <w:t>Likert, R. (1932). A technique for the measurement of attitudes. </w:t>
      </w:r>
      <w:r>
        <w:rPr>
          <w:i/>
        </w:rPr>
        <w:t>Archives of Psychology</w:t>
      </w:r>
      <w:r>
        <w:rPr/>
        <w:t>, </w:t>
      </w:r>
      <w:r>
        <w:rPr>
          <w:i/>
        </w:rPr>
        <w:t>22</w:t>
      </w:r>
      <w:r>
        <w:rPr>
          <w:i/>
          <w:spacing w:val="-57"/>
        </w:rPr>
        <w:t> </w:t>
      </w:r>
      <w:r>
        <w:rPr>
          <w:i/>
        </w:rPr>
        <w:t>140</w:t>
      </w:r>
      <w:r>
        <w:rPr/>
        <w:t>,</w:t>
      </w:r>
      <w:r>
        <w:rPr>
          <w:spacing w:val="15"/>
        </w:rPr>
        <w:t> </w:t>
      </w:r>
      <w:r>
        <w:rPr/>
        <w:t>55–55.</w:t>
      </w:r>
      <w:r>
        <w:rPr>
          <w:spacing w:val="16"/>
        </w:rPr>
        <w:t> </w:t>
      </w:r>
      <w:r>
        <w:rPr/>
        <w:t>Retrieved</w:t>
      </w:r>
      <w:r>
        <w:rPr>
          <w:spacing w:val="16"/>
        </w:rPr>
        <w:t> </w:t>
      </w:r>
      <w:r>
        <w:rPr/>
        <w:t>July</w:t>
      </w:r>
      <w:r>
        <w:rPr>
          <w:spacing w:val="15"/>
        </w:rPr>
        <w:t> </w:t>
      </w:r>
      <w:r>
        <w:rPr/>
        <w:t>25,</w:t>
      </w:r>
      <w:r>
        <w:rPr>
          <w:spacing w:val="15"/>
        </w:rPr>
        <w:t> </w:t>
      </w:r>
      <w:r>
        <w:rPr/>
        <w:t>2021,</w:t>
      </w:r>
      <w:r>
        <w:rPr>
          <w:spacing w:val="17"/>
        </w:rPr>
        <w:t> </w:t>
      </w:r>
      <w:r>
        <w:rPr/>
        <w:t>from</w:t>
      </w:r>
      <w:r>
        <w:rPr>
          <w:spacing w:val="1"/>
        </w:rPr>
        <w:t> </w:t>
      </w:r>
      <w:hyperlink r:id="rId10">
        <w:r>
          <w:rPr/>
          <w:t>https://search.ebscohost.com/login.aspx?direct=true&amp;AuthType=ip,sso&amp;db=</w:t>
        </w:r>
      </w:hyperlink>
      <w:r>
        <w:rPr>
          <w:spacing w:val="1"/>
        </w:rPr>
        <w:t> </w:t>
      </w:r>
      <w:hyperlink r:id="rId10">
        <w:bookmarkStart w:name="_bookmark6" w:id="23"/>
        <w:bookmarkEnd w:id="23"/>
        <w:r>
          <w:rPr/>
          <w:t>psyh&amp;AN=1933</w:t>
        </w:r>
        <w:r>
          <w:rPr/>
          <w:t>-01885-001&amp;site=eds-live&amp;custid=s1229530&amp;authtype=sso</w:t>
        </w:r>
      </w:hyperlink>
    </w:p>
    <w:p>
      <w:pPr>
        <w:pStyle w:val="BodyText"/>
        <w:spacing w:line="355" w:lineRule="auto"/>
        <w:ind w:left="820" w:hanging="720"/>
      </w:pPr>
      <w:r>
        <w:rPr>
          <w:spacing w:val="-1"/>
        </w:rPr>
        <w:t>Nolan,</w:t>
      </w:r>
      <w:r>
        <w:rPr>
          <w:spacing w:val="-14"/>
        </w:rPr>
        <w:t> </w:t>
      </w:r>
      <w:r>
        <w:rPr>
          <w:spacing w:val="-1"/>
        </w:rPr>
        <w:t>R.</w:t>
      </w:r>
      <w:r>
        <w:rPr>
          <w:spacing w:val="-14"/>
        </w:rPr>
        <w:t> </w:t>
      </w:r>
      <w:r>
        <w:rPr>
          <w:spacing w:val="-1"/>
        </w:rPr>
        <w:t>L.</w:t>
      </w:r>
      <w:r>
        <w:rPr>
          <w:spacing w:val="-13"/>
        </w:rPr>
        <w:t> </w:t>
      </w:r>
      <w:r>
        <w:rPr>
          <w:spacing w:val="-1"/>
        </w:rPr>
        <w:t>(1973).</w:t>
      </w:r>
      <w:r>
        <w:rPr>
          <w:spacing w:val="-14"/>
        </w:rPr>
        <w:t> </w:t>
      </w:r>
      <w:r>
        <w:rPr>
          <w:spacing w:val="-1"/>
        </w:rPr>
        <w:t>Managing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computer</w:t>
      </w:r>
      <w:r>
        <w:rPr>
          <w:spacing w:val="-14"/>
        </w:rPr>
        <w:t> </w:t>
      </w:r>
      <w:r>
        <w:rPr/>
        <w:t>resource: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stage</w:t>
      </w:r>
      <w:r>
        <w:rPr>
          <w:spacing w:val="-14"/>
        </w:rPr>
        <w:t> </w:t>
      </w:r>
      <w:r>
        <w:rPr/>
        <w:t>hypothesis.</w:t>
      </w:r>
      <w:r>
        <w:rPr>
          <w:spacing w:val="-14"/>
        </w:rPr>
        <w:t> </w:t>
      </w:r>
      <w:r>
        <w:rPr>
          <w:i/>
        </w:rPr>
        <w:t>Communications</w:t>
      </w:r>
      <w:r>
        <w:rPr>
          <w:i/>
          <w:spacing w:val="-57"/>
        </w:rPr>
        <w:t> </w:t>
      </w:r>
      <w:bookmarkStart w:name="_bookmark7" w:id="24"/>
      <w:bookmarkEnd w:id="24"/>
      <w:r>
        <w:rPr>
          <w:i/>
        </w:rPr>
        <w:t>of</w:t>
      </w:r>
      <w:r>
        <w:rPr>
          <w:i/>
          <w:spacing w:val="23"/>
        </w:rPr>
        <w:t> </w:t>
      </w:r>
      <w:r>
        <w:rPr>
          <w:i/>
        </w:rPr>
        <w:t>the</w:t>
      </w:r>
      <w:r>
        <w:rPr>
          <w:i/>
          <w:spacing w:val="24"/>
        </w:rPr>
        <w:t> </w:t>
      </w:r>
      <w:r>
        <w:rPr>
          <w:i/>
        </w:rPr>
        <w:t>ACM</w:t>
      </w:r>
      <w:r>
        <w:rPr/>
        <w:t>,</w:t>
      </w:r>
      <w:r>
        <w:rPr>
          <w:spacing w:val="19"/>
        </w:rPr>
        <w:t> </w:t>
      </w:r>
      <w:r>
        <w:rPr>
          <w:i/>
        </w:rPr>
        <w:t>16</w:t>
      </w:r>
      <w:r>
        <w:rPr>
          <w:i/>
          <w:spacing w:val="-28"/>
        </w:rPr>
        <w:t> </w:t>
      </w:r>
      <w:r>
        <w:rPr/>
        <w:t>(7),</w:t>
      </w:r>
      <w:r>
        <w:rPr>
          <w:spacing w:val="18"/>
        </w:rPr>
        <w:t> </w:t>
      </w:r>
      <w:r>
        <w:rPr/>
        <w:t>399–405.</w:t>
      </w:r>
      <w:r>
        <w:rPr>
          <w:spacing w:val="19"/>
        </w:rPr>
        <w:t> </w:t>
      </w:r>
      <w:hyperlink r:id="rId11">
        <w:r>
          <w:rPr/>
          <w:t>https://doi.org/10.1145/362280.362284</w:t>
        </w:r>
      </w:hyperlink>
    </w:p>
    <w:p>
      <w:pPr>
        <w:pStyle w:val="BodyText"/>
        <w:spacing w:line="355" w:lineRule="auto"/>
        <w:ind w:left="820" w:right="117" w:hanging="720"/>
      </w:pPr>
      <w:r>
        <w:rPr>
          <w:w w:val="95"/>
        </w:rPr>
        <w:t>Wilkin,</w:t>
      </w:r>
      <w:r>
        <w:rPr>
          <w:spacing w:val="19"/>
          <w:w w:val="95"/>
        </w:rPr>
        <w:t> </w:t>
      </w:r>
      <w:r>
        <w:rPr>
          <w:w w:val="95"/>
        </w:rPr>
        <w:t>C.</w:t>
      </w:r>
      <w:r>
        <w:rPr>
          <w:spacing w:val="19"/>
          <w:w w:val="95"/>
        </w:rPr>
        <w:t> </w:t>
      </w:r>
      <w:r>
        <w:rPr>
          <w:w w:val="95"/>
        </w:rPr>
        <w:t>L.,</w:t>
      </w:r>
      <w:r>
        <w:rPr>
          <w:spacing w:val="20"/>
          <w:w w:val="95"/>
        </w:rPr>
        <w:t> </w:t>
      </w:r>
      <w:r>
        <w:rPr>
          <w:w w:val="95"/>
        </w:rPr>
        <w:t>&amp;</w:t>
      </w:r>
      <w:r>
        <w:rPr>
          <w:spacing w:val="19"/>
          <w:w w:val="95"/>
        </w:rPr>
        <w:t> </w:t>
      </w:r>
      <w:r>
        <w:rPr>
          <w:w w:val="95"/>
        </w:rPr>
        <w:t>Chenhall,</w:t>
      </w:r>
      <w:r>
        <w:rPr>
          <w:spacing w:val="20"/>
          <w:w w:val="95"/>
        </w:rPr>
        <w:t> </w:t>
      </w:r>
      <w:r>
        <w:rPr>
          <w:w w:val="95"/>
        </w:rPr>
        <w:t>R.</w:t>
      </w:r>
      <w:r>
        <w:rPr>
          <w:spacing w:val="19"/>
          <w:w w:val="95"/>
        </w:rPr>
        <w:t> </w:t>
      </w:r>
      <w:r>
        <w:rPr>
          <w:w w:val="95"/>
        </w:rPr>
        <w:t>H.</w:t>
      </w:r>
      <w:r>
        <w:rPr>
          <w:spacing w:val="20"/>
          <w:w w:val="95"/>
        </w:rPr>
        <w:t> </w:t>
      </w:r>
      <w:r>
        <w:rPr>
          <w:w w:val="95"/>
        </w:rPr>
        <w:t>(2020).</w:t>
      </w:r>
      <w:r>
        <w:rPr>
          <w:spacing w:val="19"/>
          <w:w w:val="95"/>
        </w:rPr>
        <w:t> </w:t>
      </w:r>
      <w:r>
        <w:rPr>
          <w:w w:val="95"/>
        </w:rPr>
        <w:t>Information</w:t>
      </w:r>
      <w:r>
        <w:rPr>
          <w:spacing w:val="20"/>
          <w:w w:val="95"/>
        </w:rPr>
        <w:t> </w:t>
      </w:r>
      <w:r>
        <w:rPr>
          <w:w w:val="95"/>
        </w:rPr>
        <w:t>technology</w:t>
      </w:r>
      <w:r>
        <w:rPr>
          <w:spacing w:val="19"/>
          <w:w w:val="95"/>
        </w:rPr>
        <w:t> </w:t>
      </w:r>
      <w:r>
        <w:rPr>
          <w:w w:val="95"/>
        </w:rPr>
        <w:t>governance:</w:t>
      </w:r>
      <w:r>
        <w:rPr>
          <w:spacing w:val="20"/>
          <w:w w:val="95"/>
        </w:rPr>
        <w:t> </w:t>
      </w:r>
      <w:r>
        <w:rPr>
          <w:w w:val="95"/>
        </w:rPr>
        <w:t>Reflections</w:t>
      </w:r>
      <w:r>
        <w:rPr>
          <w:spacing w:val="19"/>
          <w:w w:val="95"/>
        </w:rPr>
        <w:t> </w:t>
      </w:r>
      <w:r>
        <w:rPr>
          <w:w w:val="95"/>
        </w:rPr>
        <w:t>on</w:t>
      </w:r>
      <w:r>
        <w:rPr>
          <w:spacing w:val="-54"/>
          <w:w w:val="95"/>
        </w:rPr>
        <w:t> </w:t>
      </w:r>
      <w:r>
        <w:rPr>
          <w:spacing w:val="-1"/>
        </w:rPr>
        <w:t>the past and </w:t>
      </w:r>
      <w:r>
        <w:rPr/>
        <w:t>future directions. </w:t>
      </w:r>
      <w:r>
        <w:rPr>
          <w:i/>
        </w:rPr>
        <w:t>Journal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Information</w:t>
      </w:r>
      <w:r>
        <w:rPr>
          <w:i/>
          <w:spacing w:val="1"/>
        </w:rPr>
        <w:t> </w:t>
      </w:r>
      <w:r>
        <w:rPr>
          <w:i/>
        </w:rPr>
        <w:t>Systems</w:t>
      </w:r>
      <w:r>
        <w:rPr/>
        <w:t>, </w:t>
      </w:r>
      <w:r>
        <w:rPr>
          <w:i/>
        </w:rPr>
        <w:t>34 </w:t>
      </w:r>
      <w:r>
        <w:rPr/>
        <w:t>(2), 257–292.</w:t>
      </w:r>
      <w:r>
        <w:rPr>
          <w:spacing w:val="1"/>
        </w:rPr>
        <w:t> </w:t>
      </w:r>
      <w:hyperlink r:id="rId12">
        <w:r>
          <w:rPr/>
          <w:t>https://doi.org/10.2308/isys-52632</w:t>
        </w:r>
      </w:hyperlink>
    </w:p>
    <w:sectPr>
      <w:type w:val="continuous"/>
      <w:pgSz w:w="12240" w:h="15840"/>
      <w:pgMar w:header="649" w:footer="0"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146973pt;margin-top:31.474489pt;width:12.9pt;height:18.850pt;mso-position-horizontal-relative:page;mso-position-vertical-relative:page;z-index:-16258048" type="#_x0000_t202" id="docshape1" filled="false" stroked="false">
          <v:textbox inset="0,0,0,0">
            <w:txbxContent>
              <w:p>
                <w:pPr>
                  <w:pStyle w:val="BodyText"/>
                  <w:spacing w:before="37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Palatino Linotype" w:hAnsi="Palatino Linotype" w:eastAsia="Palatino Linotype" w:cs="Palatino Linotype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Palatino Linotype" w:hAnsi="Palatino Linotype" w:eastAsia="Palatino Linotype" w:cs="Palatino Linotyp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policies.accenture.com/policy/0057" TargetMode="External"/><Relationship Id="rId7" Type="http://schemas.openxmlformats.org/officeDocument/2006/relationships/hyperlink" Target="https://doi.org/10.21236/ADA610461" TargetMode="External"/><Relationship Id="rId8" Type="http://schemas.openxmlformats.org/officeDocument/2006/relationships/hyperlink" Target="https://doi.org/10.1016/j.accinf.2016.07.003" TargetMode="External"/><Relationship Id="rId9" Type="http://schemas.openxmlformats.org/officeDocument/2006/relationships/hyperlink" Target="https://doi.org/10.1016/j.accinf.2007.09.002" TargetMode="External"/><Relationship Id="rId10" Type="http://schemas.openxmlformats.org/officeDocument/2006/relationships/hyperlink" Target="https://search.ebscohost.com/login.aspx?direct=true&amp;AuthType=ip%2Csso&amp;db=psyh&amp;AN=1933-01885-001&amp;site=eds-live&amp;custid=s1229530&amp;authtype=sso" TargetMode="External"/><Relationship Id="rId11" Type="http://schemas.openxmlformats.org/officeDocument/2006/relationships/hyperlink" Target="https://doi.org/10.1145/362280.362284" TargetMode="External"/><Relationship Id="rId12" Type="http://schemas.openxmlformats.org/officeDocument/2006/relationships/hyperlink" Target="https://doi.org/10.2308/isys-52632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Wagle</dc:creator>
  <dcterms:created xsi:type="dcterms:W3CDTF">2021-07-25T19:12:22Z</dcterms:created>
  <dcterms:modified xsi:type="dcterms:W3CDTF">2021-07-25T19:12:22Z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2021-07-25T00:00:00Z</vt:filetime>
  </property>
  <property fmtid="{D5CDD505-2E9C-101B-9397-08002B2CF9AE}" pid="3" name="Creator">
    <vt:lpwstr>Emacs 28.0.50 (Org mode 9.5)</vt:lpwstr>
  </property>
  <property fmtid="{D5CDD505-2E9C-101B-9397-08002B2CF9AE}" pid="4" name="LastSaved">
    <vt:filetime>2021-07-25T00:00:00Z</vt:filetime>
  </property>
</Properties>
</file>