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  <w:jc w:val="center"/>
      </w:pPr>
      <w:r>
        <w:rPr>
          <w:rFonts w:ascii="Calibri" w:cs="Calibri" w:eastAsia="Calibri" w:hAnsi="Calibri"/>
          <w:b/>
          <w:bCs/>
          <w:color w:val="1F3864"/>
          <w:sz w:val="80"/>
          <w:szCs w:val="80"/>
        </w:rPr>
        <w:t xml:space="preserve">VYAPARI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2E75B6"/>
          <w:sz w:val="36"/>
          <w:szCs w:val="36"/>
        </w:rPr>
        <w:t xml:space="preserve">The Smart Merchant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Autonomous E-Commerce Operations &amp; Personalization Platform</w:t>
      </w:r>
    </w:p>
    <w:p>
      <w:pPr>
        <w:pBdr>
          <w:bottom w:val="single" w:color="2E75B6" w:sz="6" w:space="8"/>
        </w:pBdr>
        <w:spacing w:after="120" w:before="0"/>
        <w:jc w:val="center"/>
      </w:pPr>
      <w:r>
        <w:t xml:space="preserve"/>
      </w:r>
    </w:p>
    <w:p>
      <w:pPr>
        <w:spacing w:after="6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Technical Requirements &amp; System Design Document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v1.0 — MVP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Technical Requirements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B.Tech Final Year Major Project — PSIT Kanpur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AI/ML · NLP · Web Application</w:t>
            </w:r>
          </w:p>
        </w:tc>
      </w:tr>
    </w:tbl>
    <w:p>
      <w:pPr>
        <w:spacing w:after="0" w:before="30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This document is a living specification. Fill in your name, roll number, and team details before submission.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Vyapari (Hindi: व्यापारी — Merchant) is a three-module agentic AI platform for e-commerce operations. It simultaneously addresses two persistent problems in digital retail: (1) customers receive gener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ic, uninspired product recommendations that fail to reflect individual intent, and (2) store operations — inventory management, competitive pricing, and customer review engagement — remain reactive, m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anual, and unscalable.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Vyapari resolves both through a unified architecture. Three specialized AI agents run continuously in the background: a Recommendation Engine that personalises the shopping experience in real time, an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Inventory &amp; Pricing Agent that monitors stock health and competitor prices, and a Review Response Agent that classifies sentiment and drafts contextual customer replies. Every agent decision is surfa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ced through a Human-in-the-Loop (HITL) dashboard before execution, ensuring operator control is never compromised.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This document specifies the complete technical requirements for three user-facing surfaces: the Customer Dashboard (shopping experience), the Seller Dashboard (store management), and the HITL Operatio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ns Dashboard (agent oversight), as well as the backend architecture, data models, security requirements, and evaluation metrics.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Architecture Layers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system is composed of five distinct layers that communicate through a shared event bus and central data store.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UI, Seller Dashboard, HITL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 18 + Vite +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REST endpoints, CORS, auth middleware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FastAPI (Python 3.10+)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Intelligence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Recommendation engine, agent loop runners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scikit-surprise, HuggingFace Transformers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Products, users, ratings, reviews, decisions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SQLite (dev) / PostgreSQL (production)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LLM API for response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OpenAI GPT-3.5-turbo / template fallback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Three User Surfaces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User &amp;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End customer — browse, search, view personalised recommendations, leave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Store owner/manager — view inventory, monitor sales, manage products and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HITL Operations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Operator/AI supervisor — review and approve all autonomous agent decisions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Agent Decision Flow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Every autonomous action follows a standard pipeline: Observe → Reason → Propose → Human Review → Execute (or Reject). No agent writes to the database without an approved decision record in the audit l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og.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Decision Boundary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Autonomous Mode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Agent confidence &gt; 0.85 AND action risk is LOW (e.g. restock alert for fast-moving commodity). Agent acts immediately and logs the decision.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Advisory Mode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Agent confidence 0.60–0.85 OR action is MEDIUM risk (e.g. pricing change). Agent proposes action, queues it for human approval.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Escalation Mode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Agent confidence &lt; 0.60 OR action is HIGH risk (1-star review with legal keywords, price below cost threshold). Agent escalates with full context. No draft is generated.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Customer Dashboard — Technical Requirements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Customer Dashboard is the public-facing storefront. Its primary goals are product discovery, personalised recommendations, and seamless review submission. All pages must be responsive and load wit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hin 2 seconds on a standard connection.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Pages &amp; Routes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Hero section, featured categories, personalised recommendation strip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product listing with filters and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/search?q=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Semantic search results with relevance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/product/:id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product page with reviews, related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items, quantities, subtotal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Order history, wishlist,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/reviews/:product_id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 rating + text review submission form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Recommendation Engine — Frontend Requirements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3.2.1 Personalised Recommendation Strip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Displayed on the Home page and Product Detail page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Fetches from GET /recommendations/{user_id}?top_n=6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 display: product image placeholder, product name, category badge, price, stock status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Badge indicates recommendation source: 'For You' (SVD), 'Popular' (fallback), 'Similar' (content-based)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user is not logged in, display top-rated products by default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Horizontal scroll on mobile, grid on desktop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3.2.2 Semantic Search Bar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Present on all pages via top navigation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Accepts natural language queries — minimum 2 characters before firing request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Calls GET /search?q={query}&amp;top_n=8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Debounce: 400ms after last keystroke before API call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Results page shows: product cards + 'Search matched because...' tooltip on hover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zero results returned, show: 'No matches found. Showing popular items instead.'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Product Catalogue — Frontend Requirements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3.3.1 Filters Panel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Category filter: multi-select checkboxes (Electronics, Clothing, Books, Home &amp; Kitchen, Sports)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Price range: dual-handle slider, min ₹0 to max ₹9999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filter: 'In Stock Only' toggle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Sort: Relevance, Price Low→High, Price High→Low, Newest, Top Rated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filters apply client-side on current result set (no full page reload)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3.3.2 Product Card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Fields: product image (placeholder), name, category, price in ₹, stock indicator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indicator colour: green (&gt; 20), orange (5–20), red (&lt; 5 — 'Low Stock' label)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Quick Add to Cart button visible on hover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Clicking card navigates to /product/:id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Review Submission — Frontend Requirements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Accessible from Product Detail page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Fields: star rating (1–5, click-to-select), review text (min 10 chars, max 500 chars)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Character counter displayed below textarea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submit: POST /reviews with { product_id, user_id, stars, text }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Success state: 'Thank you! Your review is under moderation.'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Reviews section on Product Detail shows: star rating, review text, sentiment badge (after processing), published response (if any)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Customer Dashboard — API Contracts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?category, sort, in_stock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product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Single product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/recommendations/:uid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?top_n=6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product+source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?q=string&amp;top_n=8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product+match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product_id, user_id, stars, text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id, status: 'pending'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Cart items for session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/cart/add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product_id, qty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Updated cart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3.6 Customer Dashboard — Non-Functional Requirements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Page load time (initial)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2 seconds on 10 Mbps connection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Recommendation API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800ms p95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Search debounce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400ms — prevents excessive API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pages functional on 375px viewport width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WCAG 2.1 Level AA: alt text, keyboard navigation, contrast ratio ≥ 4.5:1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and user preferences persist across browser refresh (localStorage)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Seller Dashboard — Technical Requirements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Seller Dashboard is the store management interface for the business owner or store manager. It provides visibility into all operational data — inventory health, pricing status, revenue trends, and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customer sentiment — and exposes controls to update products, trigger agent scans, and view decision history.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Pages &amp; Routes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Summary stats, alert strip, quick-action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product table with health status and edit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Pricing Monitor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Competitor price comparison table with suggested adjustments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reviews with sentiment, draft responses, publish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 velocity charts, revenue trends, category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/seller/products/add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 to add a new product to the catalogue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/seller/products/:id/edit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Edit price, stock, name, category for existing product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Overview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4.2.1 KPI Strip (top of page)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 stat cards displayed horizontally: Total Products, Critical Stock Items, Stock Warning Items, Pending Agent Decisions, Pending Reviews, Escalated Reviews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Critical Stock card: red accent border, click navigates to /seller/inventory?filter=critical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Pending Decisions card: blue accent border, click navigates to HITL dashboard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values fetched from GET /stats on page load and auto-refreshed every 60 seconds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4.2.2 Alert Strip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Horizontal scrolling list of unresolved alerts below KPI strip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Alert types: LOW_STOCK (red), PRICE_DRIFT (yellow), ESCALATED_REVIEW (red), AGENT_ERROR (orange)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alert card: icon, product name, short description, 'View' button linking to relevant page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Alerts persist until the underlying decision is resolved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4.2.3 Quick Actions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'Run Inventory Scan' button: triggers POST /inventory/scan, shows spinner while running, refreshes stats on completion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'Process Reviews' button: triggers POST /reviews/process, shows progress indicator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'Add Product' button: navigates to /seller/products/add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Inventory Management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4.3.1 Product Table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Columns: Product ID, Name, Category, Price (₹), Cost (₹), Stock, Avg Sales/Day, Days of Stock Remaining, Status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Status badge: CRITICAL (red), WARNING (yellow), OK (green) — colour coded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Sortable by any column header click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Filter tabs above table: All | Critical | Warning | OK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Search bar: filter rows by product name in real time (client-side)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4.3.2 Inline Edit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Clicking Price or Stock cell opens an inline edit input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key or blur commits the change via PATCH /products/:id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Changed value highlighted in yellow for 2 seconds after save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Invalid values (negative stock, price below cost) show inline error and reject the update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4.3.3 Bulk Actions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Multi-select via checkboxes in first column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Bulk actions: Export selected to CSV, Trigger scan for selected products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Pricing Monitor Page</w:t>
      </w:r>
    </w:p>
    <w:p>
      <w:pPr>
        <w:spacing w:after="60" w:before="0"/>
      </w:pPr>
      <w:r>
        <w:t xml:space="preserve"/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Displays a side-by-side comparison of Vyapari's price vs. competitor price for every product, with the agent's pricing recommendation.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Name + ID +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Click → product 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Our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Current price in 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Inline editable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Competitor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Latest scraped/simulated 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Diff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( our - competitor ) / competitor ×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 if &gt; 10%, green if ≤ 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Suggested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Agent-recommended 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'Apply' button → HITL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OK / OVERPRICED / UNDERPRICED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Colour coded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Add / Edit Product Form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4.5.1 Form Fields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Validation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Required, 3–100 characters,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Required, must be one of the 5 defined categories (select dropdown)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Required, numeric, min ₹1, max ₹99999, 2 decimal places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Cost (₹)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Required, numeric, must be &lt; Price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Stock (units)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Required, integer, min 0, max 99999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Optional, max 500 characters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SKU / Product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Auto-generated on create; read-only on edit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Submit calls POST /products (create) or PATCH /products/:id (update)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success: redirect to /seller/inventory with success toast notification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validation error: inline error messages below each failing field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Analytics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4.6.1 Charts Required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Velocity Chart: Line chart, last 7 days, one line per top-5 products by volume. X-axis: days, Y-axis: units sold. Rendered with Recharts.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Health Pie Chart: Breakdown of products by status (Critical / Warning / OK)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Category Revenue Bar Chart: Total revenue by category (price × units sold simulation)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 Sentiment Distribution: Doughnut chart — Positive / Neutral / Negative counts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charts auto-refresh every 5 minutes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Hovering any data point shows a tooltip with exact values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chart has an 'Export PNG' button (uses HTML Canvas download)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4.7 Seller Dashboard — API Contracts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5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Dashboard KPI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Products with health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/inventory/scan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?threshold_days=7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scanned, new_decisions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PATCH 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field, value 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Updated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Full product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Created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DELETE 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ok: true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?status=pending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review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/reviews/process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processed: N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HITL Operations Dashboard — Technical Requirements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HITL (Human-in-the-Loop) Operations Dashboard is the control centre for the AI agents. It is designed for a technically literate operator — a store manager or AI supervisor — who needs to audit, a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pprove, and occasionally override every autonomous decision the system makes. The dashboard must be fast, auditable, and transparent. It is the most critical surface in the Vyapari system.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Pages &amp; Routes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/hitl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Decision Queue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Pending agent decisions awaiting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/hitl/log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immutable history of all agent decisions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/hitl/reviews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Approvals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Pending AI-drafted review responses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/hitl/agents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Health and last-run status of each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/hitl/settings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 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Configurable thresholds and guardrails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Decision Queue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5.2.1 Decision Card — Required Fields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Decision Type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RESTOCK or PRICING — colour coded (blue/orange)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Name +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Clickable link to product edit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AUTONOMOUS (green) or ADVISORY (yellow)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Numeric 0–100% + colour-coded progress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 Reasoning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natural language explanation of why agent made this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Triggering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Raw numbers that triggered the decision (e.g. current stock, days remaining)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Suggested 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Exactly what will happen if approved (restock qty OR new price)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 at, formatted as DD/MM/YYYY HH:MM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Green — executes the action and logs to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 — dismisses the decision, logs rejection reason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5.2.2 Batch Actions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'Approve All — Autonomous' button: approves all decisions with mode=autonomous in one click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'Reject All' button: rejects all pending decisions (requires confirmation modal)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Filter by type: All | Restock | Pricing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Filter by mode: All | Autonomous | Advisory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 by: Confidence (default desc), Created At, Product Name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5.2.3 Decision Execution Logic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Approving a RESTOCK decision: calls PATCH /products/:id with { field: 'stock', value: current + suggested_qty }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Approving a PRICING decision: calls PATCH /products/:id with { field: 'price', value: suggested_price }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Both trigger an audit log entry with operator identity and timestamp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Rejecting any decision marks it as 'rejected' in the DB — product data unchanged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Audit Log Page</w:t>
      </w:r>
    </w:p>
    <w:p>
      <w:pPr>
        <w:spacing w:after="60" w:before="80" w:line="276" w:lineRule="auto"/>
        <w:ind w:left="0" w:right="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audit log is the single source of truth for all agent activity. It is append-only — no record can be deleted or modified after creation.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5.3.1 Log Table Columns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ID, Type, Product Name, Agent Mode, Confidence, Status (Pending/Approved/Rejected), Created At, Resolved At, Resolved By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Status column: colour-coded badges — Pending (blue), Approved (green), Rejected (red)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Clicking a row expands it to show full Payload JSON (the raw agent decision object)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5.3.2 Filters &amp; Export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Date range picker: filter by Created At range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Status filter: All | Pending | Approved | Rejected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Type filter: All | Restock | Pricing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Search: filter by product name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Export to CSV: downloads all filtered rows as CSV file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Pagination: 20 rows per page, total count displayed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Review Approvals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5.4.1 Review Card — Required Fields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ID +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identifier and product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Visual stars display (1–5)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customer review text in quote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POSITIVE (green) / NEUTRAL (yellow) / NEGATIVE (red)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 confidence score as percentage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Classification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'distilbert' or 'rule_based' — shows which classifier was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Draft 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Editable textarea pre-filled with AI-generated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Escalation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 warning box if review was escalated — shows escalation 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Approve &amp; Publish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Green button — publishes the (edited) draft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 Draft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Gray button — marks draft as rejected, no response published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5.4.2 Escalated Reviews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Escalated reviews shown in a separate section at the top, highlighted with red border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AI draft is generated for escalated reviews — operator must write response manually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Escalation criteria: 1-star rating OR text contains any of: refund, broken, dangerous, hazard, fraud, scam, injury, lawsuit, fire, explode, defective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Manual response textarea shown with 'Publish Response' button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5.5 Agent Status Page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Monitored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 model load time, SVD training status, number of users with ratings, cold-start fallback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&amp; Pricing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 scan timestamp, products scanned, decisions generated, avg confidence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Response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Reviews processed, sentiment model status (loaded/error), escalation rate, auto-draft rate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agent card shows: status dot (green=healthy, yellow=degraded, red=error), last run timestamp, last run outcome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'Run Now' button on each card to manually trigger the agent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Error logs from the last 24 hours shown in expandable code block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5.6 Agent Settings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5.6.1 Configurable Parameters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Restock Threshold (days)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Restock Buffer (days multiplier)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Price Drift Threshold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Minimum Price Margin over Cost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Escalation Star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Sentiment Confidence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Agent Confidence Threshold — Autonomous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Max Auto-Drafts per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settings validated on client before POST /settings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Settings persist in local config JSON file (backend)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'Reset to Defaults' button with confirmation modal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5.7 HITL Dashboard — API Contracts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/decisions/pending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pending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?limit=50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all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/decisions/:id/resolve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action, resolved_by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ok, status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/reviews?status=draft_ready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Array of draft-ready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/reviews/:id/approve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response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ok, status: 'published'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/reviews/:id/reject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ok, status: 'rejected'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/agent-status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Agent health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Current config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 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Config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{ ok, updated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Backend Architecture — Technical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API Design Principles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RESTful design — nouns in URLs, HTTP verbs for actions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responses return JSON with consistent envelope: { data, error, status }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list endpoints return arrays (never null — return empty array if no results)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write operations (POST, PATCH, DELETE) return the updated resource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Error responses include: { error: string, detail: string, code: int 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Data Models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6.2.1 Product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 &amp; Constraints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format P001..P999, primary key,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3–100 chars,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Electronics | Clothing | Books | Home &amp; Kitchen | Sports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 — 2 decimal places, &gt; 0, &gt;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 — 2 decimal places, &gt; 0, &lt;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INTEGER — ≥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optional, max 500 chars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timestamp — auto-set on 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timestamp — auto-set on update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6.2.2 Decision (Audit Log Entry)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 &amp; Constraints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INTEGER — auto-increment 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restock |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foreign key → products.id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denormalised for audit readability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autonomous | advisory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 — 0.0 to 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reasoning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— natural language agent 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TEXT — full raw agent decision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pending | approved | rejected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timestamp — null if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operator identifier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6.2.3 Review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 &amp; Constraints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format R001..R999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foreign key → products.id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customer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INTEGER — 1 to 5 inclusive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— 10 to 500 chars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positive | negative | neutral | null (unprocessed)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 — 0.0 to 1.0 |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sentiment_source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distilbert | rule_based |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escalated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 — default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escalation_reason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|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draft_response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| null — AI-generated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 — pending | draft_ready | published | rejected | escalated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|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 8601 | null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Recommendation Engine — Technical Specification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SVD Collaborative Filtering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864" w:sz="8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Library: scikit-surprise (SVD class)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Parameters: n_factors=50, n_epochs=20, lr_all=0.005, reg_all=0.02, random_state=42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Training: Build full trainset from user–item–rating DataFrame at server startup (lazy-loaded on first request)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Cold-start fallback: If user_id has no ratings, return top products ranked by average rating across all users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Evaluation metric: NDCG@10, Precision@10, RMSE on held-out test split (20%)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Sentiment Classification — Technical Specification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Model: distilbert-base-uncased-finetuned-sst-2-english (HuggingFace Hub)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Framework: transformers.pipeline('sentiment-analysis')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Input truncation: max_length=512 tokens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Output: POSITIVE or NEGATIVE with confidence score 0.0–1.0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3-class mapping: POSITIVE (conf &gt; 0.75) → positive; NEGATIVE (conf &gt; 0.75) → negative; else → neutral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Fallback: If model fails to load (memory / environment constraint), rule-based keyword classifier activates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Rule-based fallback: positive keyword list (great, amazing, excellent, love, perfect) vs negative (terrible, broken, waste, disappointed, poor)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6.5 Review Response Generation — Technical Specification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Primary: OpenAI GPT-3.5-turbo via openai Python SDK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System prompt: brand voice instructions + 60-word limit constraint + 'do not use Dear Customer' rule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Fallback: Template bank of 2 templates per sentiment class (positive, negative, neutral)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{product} placeholder in templates is replaced with the actual product name at runtime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OpenAI key sourced from OPENAI_API_KEY environment variable — system operates fully without it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Max tokens: 120, Temperature: 0.7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6.6 Inventory Agent — Technical Specification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Trigger: Manual (via POST /inventory/scan) or scheduled (configurable cron, default: every 6 hours)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velocity: 7-day rolling average of daily sales units per SKU from sales_velocity.json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Days of stock: current_stock / avg_daily_sales — if avg_daily_sales = 0, return 999 (infinite)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Restock trigger: days_of_stock &lt; threshold_days AND stock &lt; 20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Suggested restock quantity: max(50, avg_daily_sales × buffer_days)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Pricing trigger: (our_price - competitor_price) / competitor_price &gt; drift_threshold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Minimum price guardrail: suggested_price ≥ cost × (1 + min_margin_pct / 100)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Duplicate prevention: If a pending decision for the same product+type already exists, skip — do not create a duplicate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Security Requirements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JWT-based auth for Seller and HITL dashboards. Customer dashboard can be public-read.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Allowed origins: localhost:5173 (dev), production domain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POST/PATCH bodies validated via Pydantic models in FastAPI — reject malformed input with HTTP 422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 Guardrail Enforcement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enforces minimum price rule — frontend can suggest but backend rejects price below cost × 1.10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Sensitive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OPENAI_API_KEY, DB credentials stored in .env file — never committed to 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 Integrity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Decision records INSERT-only — no UPDATE or DELETE on resolved records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/inventory/scan limited to 10 calls/hour per IP to prevent abuse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Evaluation Metrics &amp; Success Criteria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Recommendation NDCG@10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~0.50 (popularity ranking)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0.65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Evaluation on 20% held-out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Recommendation Precision@10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~12%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20%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Held-out test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Sentiment F1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 (zero-shot)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88% on test 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Manually labelled 100-review test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Restock Alert Accuracy (sim)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Threshold-only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90% correct flags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Simulated stockout scenarios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Review Auto-Draft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0% (all 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75% of reviews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Percentage not escalated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Escalation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95%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Manual audit of 50 escalated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Decision Queue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&lt; 500ms p95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FastAPI response timing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Lighthouse audit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Development Environment &amp;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Hardware Requirements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Minimum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Processor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Intel Core i5 or AMD Ryzen 5, 2.5 GHz, quad-core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 GB (16 GB recommended for DistilBERT loading)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 GB free SSD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 required. NVIDIA 4 GB VRAM optional for faster DistilBERT inference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 for first-time model download (~270 MB) and optional OpenAI API calls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Software Requirements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 /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3.10 or higher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18.0 or higher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0.115.x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scikit-surprise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1.1.4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4.44.x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PyTorch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2.4.x (CPU build acceptable)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18.3.x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5.4.x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3.4.x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 (dev)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SQLite 3 (bundled with Python)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 (production demo)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Windows 10/11, Ubuntu 20.04+, or macOS 12+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9.3 Environment Variables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GPT-3.5-turbo API access for review response generation (optional)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 connection string (optional — defaults to SQLite if not set)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VYAPARI_ENV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 | production — controls debug mode and CORS strictness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signing secret for Seller and HITL dashboard authentication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Known Limitations &amp; Out-of-Scope Items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MVP Scope Boundaries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0000" w:sz="8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in MVP Scope: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Real payment gateway integration (cart is display-only in MVP)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Real-time competitor price scraping (simulated mock feed used instead)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Live streaming of sales events (scheduled polling used instead of Kafka/Redis)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Multi-tenant / multi-store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Mobile native apps (iOS / 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Advanced A/B testing framework for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Sentence-transformers vector search (keyword search used for MVP — upgrade path documented)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Future Roadmap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Sentence-transformers semantic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True NLP search beyond keyword matching — replaces current search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 competitor price scraping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Playwright-based scraper to replace mock price feed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Scheduled agent cron jobs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Automate agent runs without manual trigger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authentication (customers)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Personalised recommendations require logged-in user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Order management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→ checkout → order history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MLflow model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Version and track recommendation model experiments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Sentence-level review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Extract specific product issues (delivery, quality) beyond sentiment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Multi-store 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Allow multiple sellers on one Vyapari instance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responsive PWA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Progressive Web App for mobile-first customer access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 — Glossary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HITL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Human-in-the-Loop — design pattern where AI proposes actions but humans approve before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SVD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Singular Value Decomposition — matrix factorisation technique used for collaborative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Collaborative Filtering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Recommendation method that uses user–item interaction history to predict 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Cold-Start 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Challenge when a new user has no interaction history, making personalised recommendations impossible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DistilBERT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lighter, faster version of BERT trained for text classification tasks (sentiment analysis here)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Decision Boundary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rule that determines whether an agent acts autonomously, seeks advisory approval, or escalates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Agent's estimated probability (0–1) that its proposed decision is correct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Permanent, append-only record of every agent decision with full context and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Days of 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 stock units divided by average daily sales — how many days before stockout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Search that understands intent and meaning rather than exact keyword matching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Vyapari — Technical Requirements Document  |  </w:t>
    </w: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v1.0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2026-04-04T03:40:52.335Z</dcterms:created>
  <dcterms:modified xsi:type="dcterms:W3CDTF">2026-04-04T03:40:52.336Z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