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pStyle ns0:val="Heading1"/>
        <ns0:jc ns0:val="center"/>
      </ns0:pPr>
      <ns0:r>
        <ns0:t>Campus Lost &amp; Found Cloud Platform — Presentation Script (Cloud Design and Implementation)</ns0:t>
      </ns0:r>
    </ns0:p>
    <ns0:p>
      <ns0:pPr>
        <ns0:pStyle ns0:val="Heading2"/>
      </ns0:pPr>
      <ns0:r>
        <ns0:t>Slide 1 — Title</ns0:t>
      </ns0:r>
    </ns0:p>
    <ns0:p>
      <ns0:r>
        <ns0:rPr>
          <ns0:sz ns0:val="24"/>
        </ns0:rPr>
        <ns0:t>Good morning, esteemed professor and fellow students. My name is Khasanov Sayfillo, and today I will present our Cloud Design and Implementation project: "Campus Lost &amp; Found Cloud: A Resilient Distributed Multi-Tier Platform". This project addresses the challenge of campus item recovery through modern cloud-native architecture, real-time synchronization, and multi-platform accessibility.</ns0:t>
        <ns0:br/>
        <ns0:br/>
        <ns0:t/>
        <ns0:br/>
        <ns0:br/>
        <ns0:t/>
      </ns0:r>
    </ns0:p>
    <ns0:p>
      <ns0:pPr>
        <ns0:pStyle ns0:val="Heading2"/>
      </ns0:pPr>
      <ns0:r>
        <ns0:t>Slide 2 — What is this system?</ns0:t>
      </ns0:r>
    </ns0:p>
    <ns0:p>
      <ns0:r>
        <ns0:rPr>
          <ns0:sz ns0:val="24"/>
        </ns0:rPr>
        <ns0:t>Campus Lost &amp; Found Cloud is an end-to-end distributed system designed specifically for higher education campuses. It provides a centralized, authenticated platform for reporting and recovering lost items in real time. The project delivers dual client implementations: a native Android application (compiled as an installable APK) and a cloud-native responsive Web Application, all synchronized seamlessly via unified cloud infrastructure.</ns0:t>
        <ns0:br/>
        <ns0:br/>
        <ns0:t/>
        <ns0:br/>
        <ns0:br/>
        <ns0:t/>
      </ns0:r>
    </ns0:p>
    <ns0:p>
      <ns0:pPr>
        <ns0:pStyle ns0:val="Heading2"/>
      </ns0:pPr>
      <ns0:r>
        <ns0:t>Slide 3 — Problem Statement</ns0:t>
      </ns0:r>
    </ns0:p>
    <ns0:p>
      <ns0:r>
        <ns0:rPr>
          <ns0:sz ns0:val="24"/>
        </ns0:rPr>
        <ns0:t>University students frequently lose personal belongings such as laptops, student IDs, phones, and keys. Traditional recovery through group chats or physical notice boards lacks centralized indexing, has zero ownership verification, and suffers from data loss. Our mission was to design a scalable, cloud-backed solution addressing these challenges.</ns0:t>
        <ns0:br/>
        <ns0:br/>
        <ns0:t/>
        <ns0:br/>
        <ns0:br/>
        <ns0:t/>
        <ns0:br/>
        <ns0:br/>
        <ns0:t/>
        <ns0:br/>
        <ns0:br/>
        <ns0:t/>
      </ns0:r>
    </ns0:p>
    <ns0:p>
      <ns0:pPr>
        <ns0:pStyle ns0:val="Heading2"/>
      </ns0:pPr>
      <ns0:r>
        <ns0:t>Slide 4 — Cloud Architecture Solution</ns0:t>
      </ns0:r>
    </ns0:p>
    <ns0:p>
      <ns0:r>
        <ns0:rPr>
          <ns0:sz ns0:val="24"/>
        </ns0:rPr>
        <ns0:t>Our solution introduces a multi-tier cloud platform. Mobile and web clients connect to managed cloud services for real-time item reporting, category filtering, high-resolution photo storage in Cloud Object Storage, and secure peer-to-peer verification chat.</ns0:t>
        <ns0:br/>
        <ns0:br/>
        <ns0:t/>
      </ns0:r>
    </ns0:p>
    <ns0:p>
      <ns0:pPr>
        <ns0:pStyle ns0:val="Heading2"/>
      </ns0:pPr>
      <ns0:r>
        <ns0:t>Slide 5 — Core Features</ns0:t>
      </ns0:r>
    </ns0:p>
    <ns0:p>
      <ns0:r>
        <ns0:rPr>
          <ns0:sz ns0:val="24"/>
        </ns0:rPr>
        <ns0:t>The platform features four key capabilities: First, distributed item reporting with cloud image uploads. Second, low-latency search and category filtering. Third, an encrypted in-app cloud chat for direct ownership verification. Fourth, real-time status management allowing users to mark items as resolved across all campus devices instantly.</ns0:t>
        <ns0:br/>
        <ns0:br/>
        <ns0:t/>
        <ns0:br/>
        <ns0:br/>
        <ns0:t/>
        <ns0:br/>
        <ns0:br/>
        <ns0:t/>
        <ns0:br/>
        <ns0:br/>
        <ns0:t/>
      </ns0:r>
    </ns0:p>
    <ns0:p>
      <ns0:pPr>
        <ns0:pStyle ns0:val="Heading2"/>
      </ns0:pPr>
      <ns0:r>
        <ns0:t>Slide 6 — Client Interfaces (Android &amp; Web)</ns0:t>
      </ns0:r>
    </ns0:p>
    <ns0:p>
      <ns0:r>
        <ns0:rPr>
          <ns0:sz ns0:val="24"/>
        </ns0:rPr>
        <ns0:t>This slide shows our client interfaces. On mobile, our native Android app provides dedicated activities for feed browsing, search, item submission, and messaging. On web, our glassmorphic single-page application features live telemetry, real-time sync indicators, and an interactive Cloud Architecture Inspector.</ns0:t>
        <ns0:br/>
        <ns0:br/>
        <ns0:t/>
        <ns0:br/>
        <ns0:br/>
        <ns0:t/>
      </ns0:r>
    </ns0:p>
    <ns0:p>
      <ns0:pPr>
        <ns0:pStyle ns0:val="Heading2"/>
      </ns0:pPr>
      <ns0:r>
        <ns0:t>Slide 7 — Cloud Architecture &amp; Data Flow</ns0:t>
      </ns0:r>
    </ns0:p>
    <ns0:p>
      <ns0:r>
        <ns0:rPr>
          <ns0:sz ns0:val="24"/>
        </ns0:rPr>
        <ns0:t>Our system follows a multi-tier architecture: Tier 1 Client Layer (Android &amp; Web SPA), Tier 2 Edge CDN and Cloud Authentication, Tier 3 Google Cloud Firestore NoSQL Database with real-time listeners, and Tier 4 Cloud Object Storage for media. Granular Firestore Security Rules ensure that only verified item owners or administrators can modify posts.</ns0:t>
        <ns0:br/>
        <ns0:br/>
        <ns0:t/>
        <ns0:br/>
        <ns0:br/>
        <ns0:t/>
        <ns0:br/>
        <ns0:br/>
        <ns0:t/>
        <ns0:br/>
        <ns0:br/>
        <ns0:t/>
      </ns0:r>
    </ns0:p>
    <ns0:p>
      <ns0:pPr>
        <ns0:pStyle ns0:val="Heading2"/>
      </ns0:pPr>
      <ns0:r>
        <ns0:t>Slide 8 — Live Demonstration</ns0:t>
      </ns0:r>
    </ns0:p>
    <ns0:p>
      <ns0:r>
        <ns0:rPr>
          <ns0:sz ns0:val="24"/>
        </ns0:rPr>
        <ns0:t>Now for our live demonstration. We launch the native Android APK on our device and the Web Cloud Feed in the browser. When we upload a found item on the phone, real-time cloud sync instantly reflects it on the web dashboard. We then demonstrate the cloud chat verification flow and mark the item as recovered.</ns0:t>
        <ns0:br/>
        <ns0:br/>
        <ns0:t/>
        <ns0:br/>
        <ns0:br/>
        <ns0:t/>
      </ns0:r>
    </ns0:p>
    <ns0:p>
      <ns0:pPr>
        <ns0:pStyle ns0:val="Heading2"/>
      </ns0:pPr>
      <ns0:r>
        <ns0:t>Slide 9 — Technologies &amp; Cloud Stack</ns0:t>
      </ns0:r>
    </ns0:p>
    <ns0:p>
      <ns0:r>
        <ns0:rPr>
          <ns0:sz ns0:val="24"/>
        </ns0:rPr>
        <ns0:t>Our technical stack includes: Android Studio, Java Native SDK, and Web SPA for frontend; Google Cloud Firestore NoSQL for document management; Firebase Authentication for token security; Cloud Object Storage with CDN acceleration; and an offline-resilient edge fallback ensuring zero downtime during university exams.</ns0:t>
        <ns0:br/>
        <ns0:br/>
        <ns0:t/>
        <ns0:br/>
        <ns0:br/>
        <ns0:t/>
        <ns0:br/>
        <ns0:br/>
        <ns0:t/>
        <ns0:br/>
        <ns0:br/>
        <ns0:t/>
        <ns0:br/>
        <ns0:br/>
        <ns0:t/>
      </ns0:r>
    </ns0:p>
    <ns0:p>
      <ns0:pPr>
        <ns0:pStyle ns0:val="Heading2"/>
      </ns0:pPr>
      <ns0:r>
        <ns0:t>Slide 10 — Future Improvements</ns0:t>
      </ns0:r>
    </ns0:p>
    <ns0:p>
      <ns0:r>
        <ns0:rPr>
          <ns0:sz ns0:val="24"/>
        </ns0:rPr>
        <ns0:t>Future roadmap enhancements include: Google Cloud Vision AI for automated item recognition and tag extraction, Firebase Cloud Messaging (FCM) for push notifications, and campus BLE beacon integration for room-level proximity detection.</ns0:t>
      </ns0:r>
    </ns0:p>
    <ns0:p>
      <ns0:pPr>
        <ns0:pStyle ns0:val="Heading2"/>
      </ns0:pPr>
      <ns0:r>
        <ns0:t>Slide 11 — Conclusion</ns0:t>
      </ns0:r>
    </ns0:p>
    <ns0:p>
      <ns0:r>
        <ns0:rPr>
          <ns0:sz ns0:val="24"/>
        </ns0:rPr>
        <ns0:t>In conclusion, the Campus Lost &amp; Found Cloud project successfully demonstrates core cloud computing principles: high availability, low latency, robust data isolation, and cost-effective multi-tenant architecture under Google Cloud free quotas. Thank you for your attention.</ns0:t>
        <ns0:br/>
        <ns0:br/>
        <ns0:t/>
        <ns0:br/>
        <ns0:br/>
        <ns0:t/>
      </ns0:r>
    </ns0:p>
    <ns0:p>
      <ns0:pPr>
        <ns0:pStyle ns0:val="Heading2"/>
      </ns0:pPr>
      <ns0:r>
        <ns0:t>Slide 12 — Questions &amp; Answers</ns0:t>
      </ns0:r>
    </ns0:p>
    <ns0:p>
      <ns0:r>
        <ns0:rPr>
          <ns0:sz ns0:val="24"/>
        </ns0:rPr>
        <ns0:t>Thank you for your time. I am now open to any questions regarding our cloud architecture and implementation.</ns0:t>
        <ns0:br/>
        <ns0:br/>
        <ns0:t/>
      </ns0:r>
    </ns0:p>
    <ns0:sectPr ns0:rsidR="00FC693F" ns0:rsidRPr="0006063C" ns0:rsidSect="00034616">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