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CA4" w:rsidRPr="00431CA4" w:rsidRDefault="00431CA4" w:rsidP="00431CA4">
      <w:pPr>
        <w:spacing w:after="0" w:line="240" w:lineRule="auto"/>
        <w:ind w:left="2160" w:firstLine="14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</w:rPr>
      </w:pPr>
      <w:r w:rsidRPr="00431CA4"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24"/>
          <w:u w:val="single"/>
        </w:rPr>
        <w:t>PRACTICAL –7</w:t>
      </w:r>
    </w:p>
    <w:p w:rsidR="00431CA4" w:rsidRPr="00431CA4" w:rsidRDefault="00431CA4" w:rsidP="00431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 </w:t>
      </w:r>
    </w:p>
    <w:p w:rsidR="00431CA4" w:rsidRPr="00431CA4" w:rsidRDefault="00431CA4" w:rsidP="00431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Aim: -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To study the HTML frame &amp; Marquee.</w:t>
      </w:r>
    </w:p>
    <w:p w:rsidR="00431CA4" w:rsidRPr="00431CA4" w:rsidRDefault="00431CA4" w:rsidP="00431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pacing w:val="4"/>
          <w:sz w:val="27"/>
          <w:szCs w:val="27"/>
        </w:rPr>
        <w:t> </w:t>
      </w:r>
    </w:p>
    <w:p w:rsidR="00431CA4" w:rsidRPr="00431CA4" w:rsidRDefault="00431CA4" w:rsidP="00431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Tags:</w:t>
      </w:r>
    </w:p>
    <w:p w:rsidR="00431CA4" w:rsidRPr="00431CA4" w:rsidRDefault="00431CA4" w:rsidP="00431C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431CA4" w:rsidRPr="00431CA4" w:rsidRDefault="00431CA4" w:rsidP="00431CA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1.</w:t>
      </w:r>
      <w:r w:rsidRPr="00431CA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&lt;FRAMESET&gt;</w:t>
      </w:r>
    </w:p>
    <w:p w:rsidR="00431CA4" w:rsidRPr="00431CA4" w:rsidRDefault="00431CA4" w:rsidP="00431CA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2.</w:t>
      </w:r>
      <w:r w:rsidRPr="00431CA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&lt;FRAME&gt;</w:t>
      </w:r>
    </w:p>
    <w:p w:rsidR="00431CA4" w:rsidRPr="00431CA4" w:rsidRDefault="00431CA4" w:rsidP="00431CA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3.</w:t>
      </w:r>
      <w:r w:rsidRPr="00431CA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&lt;IFRAME&gt;</w:t>
      </w:r>
    </w:p>
    <w:p w:rsidR="00431CA4" w:rsidRPr="00431CA4" w:rsidRDefault="00431CA4" w:rsidP="00431CA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4.</w:t>
      </w:r>
      <w:r w:rsidRPr="00431CA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&lt;MARQUEE&gt;</w:t>
      </w:r>
    </w:p>
    <w:p w:rsidR="00431CA4" w:rsidRPr="00431CA4" w:rsidRDefault="00431CA4" w:rsidP="00431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   </w:t>
      </w:r>
    </w:p>
    <w:p w:rsidR="00431CA4" w:rsidRPr="00431CA4" w:rsidRDefault="00431CA4" w:rsidP="00431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Exercises:</w:t>
      </w:r>
    </w:p>
    <w:p w:rsidR="00431CA4" w:rsidRPr="00431CA4" w:rsidRDefault="00431CA4" w:rsidP="00431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pacing w:val="4"/>
          <w:sz w:val="27"/>
          <w:szCs w:val="27"/>
        </w:rPr>
        <w:t>         </w:t>
      </w:r>
    </w:p>
    <w:p w:rsidR="00431CA4" w:rsidRPr="00431CA4" w:rsidRDefault="00431CA4" w:rsidP="00431CA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Times New Roman" w:eastAsia="Times New Roman" w:hAnsi="Times New Roman" w:cs="Times New Roman"/>
          <w:b/>
          <w:bCs/>
          <w:color w:val="C00000"/>
        </w:rPr>
        <w:t>1.</w:t>
      </w:r>
      <w:r w:rsidRPr="00431CA4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code to develop a web page, as show below, using frames.</w:t>
      </w:r>
    </w:p>
    <w:p w:rsidR="00431CA4" w:rsidRPr="00431CA4" w:rsidRDefault="00431CA4" w:rsidP="00431C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tbl>
      <w:tblPr>
        <w:tblW w:w="0" w:type="auto"/>
        <w:tblInd w:w="1123" w:type="dxa"/>
        <w:tblCellMar>
          <w:left w:w="0" w:type="dxa"/>
          <w:right w:w="0" w:type="dxa"/>
        </w:tblCellMar>
        <w:tblLook w:val="04A0"/>
      </w:tblPr>
      <w:tblGrid>
        <w:gridCol w:w="1470"/>
        <w:gridCol w:w="2094"/>
        <w:gridCol w:w="1650"/>
        <w:gridCol w:w="60"/>
        <w:gridCol w:w="2196"/>
      </w:tblGrid>
      <w:tr w:rsidR="00431CA4" w:rsidRPr="00431CA4" w:rsidTr="00431CA4">
        <w:trPr>
          <w:trHeight w:val="1278"/>
        </w:trPr>
        <w:tc>
          <w:tcPr>
            <w:tcW w:w="1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643890" cy="643890"/>
                  <wp:effectExtent l="19050" t="0" r="3810" b="0"/>
                  <wp:docPr id="1" name="Picture 1" descr="http://10.10.0.151/1st%20CE-IT/BWT/Practical%20-%207%20(Frame)_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0.0.151/1st%20CE-IT/BWT/Practical%20-%207%20(Frame)_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0555" cy="986155"/>
                  <wp:effectExtent l="19050" t="0" r="4445" b="0"/>
                  <wp:docPr id="2" name="Picture 2" descr="http://10.10.0.151/1st%20CE-IT/BWT/Practical%20-%207%20(Frame)_files/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0.10.0.151/1st%20CE-IT/BWT/Practical%20-%207%20(Frame)_files/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986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69035" cy="1089025"/>
                  <wp:effectExtent l="19050" t="0" r="0" b="0"/>
                  <wp:docPr id="3" name="Picture 3" descr="http://10.10.0.151/1st%20CE-IT/BWT/Practical%20-%207%20(Frame)_files/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0.10.0.151/1st%20CE-IT/BWT/Practical%20-%207%20(Frame)_files/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A4" w:rsidRPr="00431CA4" w:rsidTr="00431CA4">
        <w:trPr>
          <w:trHeight w:val="1320"/>
        </w:trPr>
        <w:tc>
          <w:tcPr>
            <w:tcW w:w="14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 </w:t>
            </w: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8640" cy="548640"/>
                  <wp:effectExtent l="19050" t="0" r="3810" b="0"/>
                  <wp:docPr id="4" name="Picture 4" descr="http://10.10.0.151/1st%20CE-IT/BWT/Practical%20-%207%20(Frame)_files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0.10.0.151/1st%20CE-IT/BWT/Practical%20-%207%20(Frame)_files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ind w:left="1440" w:hanging="1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431CA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        </w:t>
            </w: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India</w:t>
            </w:r>
          </w:p>
          <w:p w:rsidR="00431CA4" w:rsidRPr="00431CA4" w:rsidRDefault="00431CA4" w:rsidP="00431CA4">
            <w:pPr>
              <w:spacing w:after="0" w:line="240" w:lineRule="auto"/>
              <w:ind w:left="1440" w:hanging="1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431CA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        </w:t>
            </w: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Pak</w:t>
            </w:r>
          </w:p>
          <w:p w:rsidR="00431CA4" w:rsidRPr="00431CA4" w:rsidRDefault="00431CA4" w:rsidP="00431CA4">
            <w:pPr>
              <w:spacing w:after="0" w:line="240" w:lineRule="auto"/>
              <w:ind w:left="1440" w:hanging="1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431CA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        </w:t>
            </w: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Aus</w:t>
            </w:r>
          </w:p>
          <w:p w:rsidR="00431CA4" w:rsidRPr="00431CA4" w:rsidRDefault="00431CA4" w:rsidP="00431CA4">
            <w:pPr>
              <w:spacing w:after="0" w:line="240" w:lineRule="auto"/>
              <w:ind w:left="1440" w:hanging="1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431CA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        </w:t>
            </w: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73150" cy="1097280"/>
                  <wp:effectExtent l="19050" t="0" r="0" b="0"/>
                  <wp:docPr id="5" name="Picture 5" descr="http://10.10.0.151/1st%20CE-IT/BWT/Practical%20-%207%20(Frame)_files/image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0.10.0.151/1st%20CE-IT/BWT/Practical%20-%207%20(Frame)_files/image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A4" w:rsidRPr="00431CA4" w:rsidTr="00431CA4">
        <w:trPr>
          <w:trHeight w:val="1072"/>
        </w:trPr>
        <w:tc>
          <w:tcPr>
            <w:tcW w:w="1415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636270" cy="946150"/>
                  <wp:effectExtent l="19050" t="0" r="0" b="0"/>
                  <wp:docPr id="6" name="Picture 6" descr="http://10.10.0.151/1st%20CE-IT/BWT/Practical%20-%207%20(Frame)_files/image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0.10.0.151/1st%20CE-IT/BWT/Practical%20-%207%20(Frame)_files/image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ind w:left="720" w:hanging="6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ind w:left="720" w:hanging="6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986155" cy="405765"/>
                  <wp:effectExtent l="19050" t="0" r="4445" b="0"/>
                  <wp:docPr id="7" name="Picture 7" descr="http://10.10.0.151/1st%20CE-IT/BWT/Practical%20-%207%20(Frame)_files/image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0.10.0.151/1st%20CE-IT/BWT/Practical%20-%207%20(Frame)_files/image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CA4" w:rsidRPr="00431CA4" w:rsidRDefault="00431CA4" w:rsidP="00431CA4">
            <w:pPr>
              <w:spacing w:after="0" w:line="240" w:lineRule="auto"/>
              <w:ind w:left="720" w:hanging="6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 </w:t>
            </w:r>
          </w:p>
        </w:tc>
        <w:tc>
          <w:tcPr>
            <w:tcW w:w="3870" w:type="dxa"/>
            <w:gridSpan w:val="3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6540" cy="1144905"/>
                  <wp:effectExtent l="19050" t="0" r="0" b="0"/>
                  <wp:docPr id="8" name="Picture 8" descr="http://10.10.0.151/1st%20CE-IT/BWT/Practical%20-%207%20(Frame)_files/image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10.10.0.151/1st%20CE-IT/BWT/Practical%20-%207%20(Frame)_files/image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A4" w:rsidRPr="00431CA4" w:rsidTr="00431CA4">
        <w:trPr>
          <w:trHeight w:val="113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ind w:left="720" w:hanging="3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ind w:left="720" w:hanging="3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7400" cy="445135"/>
                  <wp:effectExtent l="19050" t="0" r="0" b="0"/>
                  <wp:docPr id="9" name="Picture 9" descr="http://10.10.0.151/1st%20CE-IT/BWT/Practical%20-%207%20(Frame)_files/image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0.10.0.151/1st%20CE-IT/BWT/Practical%20-%207%20(Frame)_files/image0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1CA4" w:rsidRPr="00431CA4" w:rsidTr="00431CA4">
        <w:trPr>
          <w:trHeight w:val="1069"/>
        </w:trPr>
        <w:tc>
          <w:tcPr>
            <w:tcW w:w="32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ind w:left="720" w:hanging="3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68805" cy="962025"/>
                  <wp:effectExtent l="19050" t="0" r="0" b="0"/>
                  <wp:docPr id="10" name="Picture 10" descr="http://10.10.0.151/1st%20CE-IT/BWT/Practical%20-%207%20(Frame)_files/image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10.10.0.151/1st%20CE-IT/BWT/Practical%20-%207%20(Frame)_files/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1525" cy="659765"/>
                  <wp:effectExtent l="19050" t="0" r="9525" b="0"/>
                  <wp:docPr id="11" name="Picture 11" descr="http://10.10.0.151/1st%20CE-IT/BWT/Practical%20-%207%20(Frame)_files/image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0.10.0.151/1st%20CE-IT/BWT/Practical%20-%207%20(Frame)_files/image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32535" cy="1025525"/>
                  <wp:effectExtent l="19050" t="0" r="5715" b="0"/>
                  <wp:docPr id="12" name="Picture 12" descr="http://10.10.0.151/1st%20CE-IT/BWT/Practical%20-%207%20(Frame)_files/image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10.10.0.151/1st%20CE-IT/BWT/Practical%20-%207%20(Frame)_files/image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02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A4" w:rsidRPr="00431CA4" w:rsidTr="00431CA4">
        <w:trPr>
          <w:trHeight w:val="1069"/>
        </w:trPr>
        <w:tc>
          <w:tcPr>
            <w:tcW w:w="7085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ind w:firstLine="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983355" cy="1336040"/>
                  <wp:effectExtent l="19050" t="0" r="0" b="0"/>
                  <wp:docPr id="13" name="Picture 13" descr="http://10.10.0.151/1st%20CE-IT/BWT/Practical%20-%207%20(Frame)_files/image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10.10.0.151/1st%20CE-IT/BWT/Practical%20-%207%20(Frame)_files/image0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3355" cy="133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A4" w:rsidRPr="00431CA4" w:rsidTr="00431CA4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31CA4" w:rsidRPr="00431CA4" w:rsidRDefault="00431CA4" w:rsidP="00431C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431CA4" w:rsidRPr="00431CA4" w:rsidRDefault="00431CA4" w:rsidP="00431CA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Times New Roman" w:eastAsia="Times New Roman" w:hAnsi="Times New Roman" w:cs="Times New Roman"/>
          <w:b/>
          <w:bCs/>
          <w:color w:val="C00000"/>
        </w:rPr>
        <w:t>2.</w:t>
      </w:r>
      <w:r w:rsidRPr="00431CA4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create the following output with navigation of frame concept</w:t>
      </w:r>
    </w:p>
    <w:p w:rsidR="00431CA4" w:rsidRPr="00431CA4" w:rsidRDefault="00431CA4" w:rsidP="00431C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tbl>
      <w:tblPr>
        <w:tblW w:w="9581" w:type="dxa"/>
        <w:jc w:val="center"/>
        <w:tblCellMar>
          <w:left w:w="0" w:type="dxa"/>
          <w:right w:w="0" w:type="dxa"/>
        </w:tblCellMar>
        <w:tblLook w:val="04A0"/>
      </w:tblPr>
      <w:tblGrid>
        <w:gridCol w:w="2914"/>
        <w:gridCol w:w="786"/>
        <w:gridCol w:w="3401"/>
        <w:gridCol w:w="3890"/>
      </w:tblGrid>
      <w:tr w:rsidR="00431CA4" w:rsidRPr="00431CA4" w:rsidTr="00431CA4">
        <w:trPr>
          <w:trHeight w:val="376"/>
          <w:jc w:val="center"/>
        </w:trPr>
        <w:tc>
          <w:tcPr>
            <w:tcW w:w="2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Logo.jpg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8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U.V.Patel College of Engineering</w:t>
            </w:r>
          </w:p>
        </w:tc>
      </w:tr>
      <w:tr w:rsidR="00431CA4" w:rsidRPr="00431CA4" w:rsidTr="00431CA4">
        <w:trPr>
          <w:trHeight w:val="357"/>
          <w:jc w:val="center"/>
        </w:trPr>
        <w:tc>
          <w:tcPr>
            <w:tcW w:w="2741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u w:val="single"/>
              </w:rPr>
              <w:t>About us</w:t>
            </w:r>
          </w:p>
          <w:p w:rsidR="00431CA4" w:rsidRPr="00431CA4" w:rsidRDefault="00431CA4" w:rsidP="00431CA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u w:val="single"/>
              </w:rPr>
              <w:t>Departments</w:t>
            </w:r>
          </w:p>
          <w:p w:rsidR="00431CA4" w:rsidRPr="00431CA4" w:rsidRDefault="00431CA4" w:rsidP="00431CA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u w:val="single"/>
              </w:rPr>
              <w:t>Academics</w:t>
            </w:r>
          </w:p>
          <w:p w:rsidR="00431CA4" w:rsidRPr="00431CA4" w:rsidRDefault="00431CA4" w:rsidP="00431CA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u w:val="single"/>
              </w:rPr>
              <w:t>Events</w:t>
            </w:r>
          </w:p>
          <w:p w:rsidR="00431CA4" w:rsidRPr="00431CA4" w:rsidRDefault="00431CA4" w:rsidP="00431CA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u w:val="single"/>
              </w:rPr>
              <w:t>Contact US</w:t>
            </w:r>
          </w:p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</w:tc>
        <w:tc>
          <w:tcPr>
            <w:tcW w:w="4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Target  area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News Section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color w:val="FF0000"/>
                <w:sz w:val="24"/>
                <w:szCs w:val="24"/>
              </w:rPr>
              <w:t>It Must be Automatically Move from Top to Bottom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</w:tc>
      </w:tr>
      <w:tr w:rsidR="00431CA4" w:rsidRPr="00431CA4" w:rsidTr="00431CA4">
        <w:trPr>
          <w:trHeight w:val="357"/>
          <w:jc w:val="center"/>
        </w:trPr>
        <w:tc>
          <w:tcPr>
            <w:tcW w:w="958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Photo Gallery</w:t>
            </w:r>
          </w:p>
        </w:tc>
      </w:tr>
      <w:tr w:rsidR="00431CA4" w:rsidRPr="00431CA4" w:rsidTr="00431CA4">
        <w:trPr>
          <w:trHeight w:val="357"/>
          <w:jc w:val="center"/>
        </w:trPr>
        <w:tc>
          <w:tcPr>
            <w:tcW w:w="45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Class room, Staff Room, Labs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Library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color w:val="FF0000"/>
                <w:sz w:val="24"/>
                <w:szCs w:val="24"/>
              </w:rPr>
              <w:t>It Must be Automatically Move from Left to Right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</w:tc>
        <w:tc>
          <w:tcPr>
            <w:tcW w:w="503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Canteen, Garden,Bank,ATM,PostOffice,Parking,Play Ground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color w:val="FF0000"/>
                <w:sz w:val="24"/>
                <w:szCs w:val="24"/>
              </w:rPr>
              <w:t>It Must be Automatically Move from Right to Left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CA4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</w:tc>
      </w:tr>
      <w:tr w:rsidR="00431CA4" w:rsidRPr="00431CA4" w:rsidTr="00431CA4">
        <w:trPr>
          <w:trHeight w:val="357"/>
          <w:jc w:val="center"/>
        </w:trPr>
        <w:tc>
          <w:tcPr>
            <w:tcW w:w="958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1CA4" w:rsidRPr="00431CA4" w:rsidRDefault="00431CA4" w:rsidP="00431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31CA4">
                <w:rPr>
                  <w:rFonts w:ascii="Bookman Old Style" w:eastAsia="Times New Roman" w:hAnsi="Bookman Old Style" w:cs="Times New Roman"/>
                  <w:b/>
                  <w:bCs/>
                  <w:color w:val="800080"/>
                  <w:sz w:val="24"/>
                  <w:szCs w:val="24"/>
                  <w:u w:val="single"/>
                </w:rPr>
                <w:t>http://www.uvpce.ac.in</w:t>
              </w:r>
            </w:hyperlink>
          </w:p>
        </w:tc>
      </w:tr>
      <w:tr w:rsidR="00431CA4" w:rsidRPr="00431CA4" w:rsidTr="00431CA4">
        <w:trPr>
          <w:jc w:val="center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CA4" w:rsidRPr="00431CA4" w:rsidRDefault="00431CA4" w:rsidP="0043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31CA4" w:rsidRPr="00431CA4" w:rsidRDefault="00431CA4" w:rsidP="00431C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            </w:t>
      </w:r>
    </w:p>
    <w:p w:rsidR="00431CA4" w:rsidRPr="00431CA4" w:rsidRDefault="00431CA4" w:rsidP="00431CA4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In Target area you display corresponding .</w:t>
      </w:r>
      <w:r w:rsidRPr="00431CA4">
        <w:rPr>
          <w:rFonts w:ascii="Bookman Old Style" w:eastAsia="Times New Roman" w:hAnsi="Bookman Old Style" w:cs="Times New Roman"/>
          <w:color w:val="000000"/>
          <w:sz w:val="27"/>
        </w:rPr>
        <w:t>htm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file based on your idea using different tags of html.</w:t>
      </w:r>
    </w:p>
    <w:p w:rsidR="00431CA4" w:rsidRPr="00431CA4" w:rsidRDefault="00431CA4" w:rsidP="00431CA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431CA4" w:rsidRPr="00431CA4" w:rsidRDefault="00431CA4" w:rsidP="00431CA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Times New Roman" w:eastAsia="Times New Roman" w:hAnsi="Times New Roman" w:cs="Times New Roman"/>
          <w:b/>
          <w:bCs/>
          <w:color w:val="C00000"/>
        </w:rPr>
        <w:t>3.</w:t>
      </w:r>
      <w:r w:rsidRPr="00431CA4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Design an HTML Page that link a another page using &lt;IFRAME&gt; tag</w:t>
      </w:r>
    </w:p>
    <w:p w:rsidR="00431CA4" w:rsidRPr="00431CA4" w:rsidRDefault="00431CA4" w:rsidP="00431CA4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431CA4" w:rsidRPr="00431CA4" w:rsidRDefault="00431CA4" w:rsidP="00431CA4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Times New Roman" w:eastAsia="Times New Roman" w:hAnsi="Times New Roman" w:cs="Times New Roman"/>
          <w:b/>
          <w:bCs/>
          <w:color w:val="C00000"/>
        </w:rPr>
        <w:t>4.</w:t>
      </w:r>
      <w:r w:rsidRPr="00431CA4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HTML code to develop a webpage which covers all the above tags with all the attributes (values) &amp; tags of Practical-2, 3, 4, 5, 6 also.</w:t>
      </w:r>
    </w:p>
    <w:p w:rsidR="00431CA4" w:rsidRPr="00431CA4" w:rsidRDefault="00431CA4" w:rsidP="00431CA4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CA4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F859CA" w:rsidRDefault="00F859CA"/>
    <w:sectPr w:rsidR="00F859CA" w:rsidSect="00F8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5854"/>
    <w:multiLevelType w:val="multilevel"/>
    <w:tmpl w:val="CF76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1CA4"/>
    <w:rsid w:val="00431CA4"/>
    <w:rsid w:val="00F8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CA"/>
  </w:style>
  <w:style w:type="paragraph" w:styleId="Heading1">
    <w:name w:val="heading 1"/>
    <w:basedOn w:val="Normal"/>
    <w:link w:val="Heading1Char"/>
    <w:uiPriority w:val="9"/>
    <w:qFormat/>
    <w:rsid w:val="00431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43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1CA4"/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431CA4"/>
  </w:style>
  <w:style w:type="character" w:styleId="Hyperlink">
    <w:name w:val="Hyperlink"/>
    <w:basedOn w:val="DefaultParagraphFont"/>
    <w:uiPriority w:val="99"/>
    <w:semiHidden/>
    <w:unhideWhenUsed/>
    <w:rsid w:val="00431C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www.uvpce.ac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2006-12-31T18:39:00Z</dcterms:created>
  <dcterms:modified xsi:type="dcterms:W3CDTF">2006-12-31T18:40:00Z</dcterms:modified>
</cp:coreProperties>
</file>