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8682A" w14:textId="1BA7F25F" w:rsidR="00062AC6" w:rsidRPr="00B8171E" w:rsidRDefault="00B8171E" w:rsidP="00B8171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B8171E"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</w:p>
    <w:p w14:paraId="358C4719" w14:textId="73FE69CB" w:rsidR="00B8171E" w:rsidRPr="00B8171E" w:rsidRDefault="00B8171E" w:rsidP="00B8171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B8171E">
        <w:rPr>
          <w:rFonts w:ascii="微软雅黑" w:eastAsia="微软雅黑" w:hAnsi="微软雅黑" w:hint="eastAsia"/>
          <w:b/>
          <w:bCs/>
          <w:sz w:val="24"/>
          <w:szCs w:val="24"/>
        </w:rPr>
        <w:t>Rcode</w:t>
      </w:r>
      <w:proofErr w:type="spellEnd"/>
      <w:r w:rsidRPr="00B8171E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653C395D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 读取数据</w:t>
      </w:r>
    </w:p>
    <w:p w14:paraId="5271969A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data&lt;-read.csv("wcgsdata.csv")</w:t>
      </w:r>
    </w:p>
    <w:p w14:paraId="6AAB6869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library(survival)</w:t>
      </w:r>
    </w:p>
    <w:p w14:paraId="1A95F59D" w14:textId="7F8BA445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Y&lt;-</w:t>
      </w:r>
      <w:proofErr w:type="spellStart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</w:t>
      </w:r>
      <w:proofErr w:type="spellEnd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(data$Time169, data$Chd69==1)</w:t>
      </w:r>
    </w:p>
    <w:p w14:paraId="05FC4568" w14:textId="4A706CD9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 处理BMI,Ncigs0,Chol0</w:t>
      </w:r>
      <w:r w:rsidR="00EA3505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,</w:t>
      </w:r>
      <w:r w:rsidR="00EA3505"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Dibpat0</w:t>
      </w:r>
      <w:r w:rsidRPr="00B8171E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数据</w:t>
      </w:r>
    </w:p>
    <w:p w14:paraId="39FF5131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data$Weight0&lt;-data$Weight0 * 0.45359</w:t>
      </w:r>
    </w:p>
    <w:p w14:paraId="12DA974D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data$Height0&lt;-data$Height0 * 0.0254</w:t>
      </w:r>
    </w:p>
    <w:p w14:paraId="6401A65A" w14:textId="2B29E739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proofErr w:type="spellStart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data$BMI</w:t>
      </w:r>
      <w:proofErr w:type="spellEnd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&lt;-data$Weight0 / (data$Height0)^2</w:t>
      </w:r>
    </w:p>
    <w:p w14:paraId="36D39A65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data$Ncigs0[data$Ncigs0!=0]&lt;-"smoker"</w:t>
      </w:r>
    </w:p>
    <w:p w14:paraId="46F6E42A" w14:textId="4B13C0D3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data$Ncigs0[data$Ncigs0==0]&lt;-"not smoker"</w:t>
      </w:r>
    </w:p>
    <w:p w14:paraId="089BF581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med &lt;- median(</w:t>
      </w:r>
      <w:proofErr w:type="spellStart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as.numeric</w:t>
      </w:r>
      <w:proofErr w:type="spellEnd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(data$Chol0[data$Chol0!='.']))</w:t>
      </w:r>
    </w:p>
    <w:p w14:paraId="62260BF6" w14:textId="77777777" w:rsidR="00B8171E" w:rsidRPr="00B8171E" w:rsidRDefault="00B8171E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data$Chol0[data$Chol0=='.']&lt;-med</w:t>
      </w:r>
    </w:p>
    <w:p w14:paraId="38B4E5DB" w14:textId="1FA41047" w:rsidR="002F58BE" w:rsidRPr="00B8171E" w:rsidRDefault="00B8171E" w:rsidP="00517EEC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data$Chol0&lt;-</w:t>
      </w:r>
      <w:proofErr w:type="spellStart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as.numeric</w:t>
      </w:r>
      <w:proofErr w:type="spellEnd"/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(data$Chol0)</w:t>
      </w:r>
    </w:p>
    <w:p w14:paraId="6E79E852" w14:textId="77777777" w:rsidR="002F58BE" w:rsidRPr="002F58BE" w:rsidRDefault="002F58BE" w:rsidP="002F58BE">
      <w:pPr>
        <w:ind w:left="720" w:hanging="720"/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## Cox Model</w:t>
      </w:r>
    </w:p>
    <w:p w14:paraId="55D280E8" w14:textId="77777777" w:rsidR="002F58BE" w:rsidRPr="002F58BE" w:rsidRDefault="002F58BE" w:rsidP="002F58BE">
      <w:pPr>
        <w:ind w:left="720" w:hanging="720"/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mod1&lt;-</w:t>
      </w:r>
      <w:proofErr w:type="spellStart"/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coxph</w:t>
      </w:r>
      <w:proofErr w:type="spellEnd"/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(Y ~ Age0 + BMI + Sbp0 + Dbp0 + Chol0 + Ncigs0 + Dibpat0, data=data)</w:t>
      </w:r>
    </w:p>
    <w:p w14:paraId="40018139" w14:textId="77777777" w:rsidR="002F58BE" w:rsidRDefault="002F58BE" w:rsidP="002F58BE">
      <w:pPr>
        <w:ind w:left="720" w:hanging="720"/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summary(mod1)</w:t>
      </w:r>
    </w:p>
    <w:p w14:paraId="6FC73262" w14:textId="30D2AB69" w:rsidR="00B8171E" w:rsidRPr="00B8171E" w:rsidRDefault="00B8171E" w:rsidP="002F58B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输出：</w:t>
      </w:r>
    </w:p>
    <w:p w14:paraId="4C9DF684" w14:textId="1FFE5BC7" w:rsidR="00B8171E" w:rsidRDefault="00517EEC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139CEF" wp14:editId="697E24CC">
            <wp:extent cx="5257800" cy="47881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327" cy="47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ABE2" w14:textId="71F42984" w:rsidR="00B8171E" w:rsidRPr="00B8171E" w:rsidRDefault="00B8171E" w:rsidP="00B8171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B8171E">
        <w:rPr>
          <w:rFonts w:ascii="微软雅黑" w:eastAsia="微软雅黑" w:hAnsi="微软雅黑" w:hint="eastAsia"/>
          <w:b/>
          <w:bCs/>
          <w:sz w:val="24"/>
          <w:szCs w:val="24"/>
        </w:rPr>
        <w:t>结论：</w:t>
      </w:r>
    </w:p>
    <w:p w14:paraId="3EE99973" w14:textId="5F812A62" w:rsidR="00B8171E" w:rsidRDefault="006C6DC7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1）从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Pr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（&gt;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|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z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|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）一列</w:t>
      </w:r>
      <w:r w:rsidR="007A3A28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可以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有95%的把握推断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Age0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BMI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Sbp0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Chol0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Ncigs0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Dibpat0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这几个变量</w:t>
      </w:r>
      <w:r w:rsidR="007A3A28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对患病风险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有影响；从exp（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coef</w:t>
      </w:r>
      <w:proofErr w:type="spellEnd"/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）一列则可以看</w:t>
      </w:r>
      <w:r w:rsidR="00517EEC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Ncigs0取“smoker”或者其他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变量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增大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会</w:t>
      </w:r>
      <w:r w:rsidR="00517EEC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导致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患病风险率</w:t>
      </w:r>
      <w:r w:rsidR="00517EEC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的增加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。</w:t>
      </w:r>
    </w:p>
    <w:p w14:paraId="63BDE22C" w14:textId="7A286B85" w:rsidR="00C6509A" w:rsidRDefault="006C6DC7" w:rsidP="00B8171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2)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从Dibpat0变量的exp（</w:t>
      </w:r>
      <w:proofErr w:type="spellStart"/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coef</w:t>
      </w:r>
      <w:proofErr w:type="spellEnd"/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）一列可以看出</w:t>
      </w:r>
      <w:r w:rsidR="00C6509A" w:rsidRPr="00C6509A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Behavior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 xml:space="preserve"> </w:t>
      </w:r>
      <w:r w:rsidR="00C6509A" w:rsidRPr="00C6509A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type A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相对</w:t>
      </w:r>
      <w:r w:rsidR="00C6509A" w:rsidRPr="00C6509A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type B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的</w:t>
      </w:r>
      <w:proofErr w:type="spellStart"/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Harzard</w:t>
      </w:r>
      <w:proofErr w:type="spellEnd"/>
      <w:r w:rsidR="00C6509A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Ratio为</w:t>
      </w:r>
      <w:r w:rsidR="00517EEC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1.941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，对应的95%置信区间为（</w:t>
      </w:r>
      <w:r w:rsidR="00517EEC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1.4854，2.536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）。这一结论与Assignment 2中得出的Behavior</w:t>
      </w:r>
      <w:r w:rsidR="00C6509A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type</w:t>
      </w:r>
      <w:r w:rsidR="00C6509A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517EEC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A</w:t>
      </w:r>
      <w:r w:rsidR="00C6509A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会导致发病率升高的结论吻合。</w:t>
      </w:r>
    </w:p>
    <w:p w14:paraId="69663CBD" w14:textId="4926ED15" w:rsidR="00C6509A" w:rsidRDefault="00C6509A" w:rsidP="00C6509A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C6509A"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</w:p>
    <w:p w14:paraId="75621FE2" w14:textId="75416B80" w:rsidR="00C6509A" w:rsidRDefault="00C6509A" w:rsidP="00C6509A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Rcode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04DC87D3" w14:textId="77777777" w:rsidR="002F58BE" w:rsidRPr="002F58BE" w:rsidRDefault="002F58BE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## Test of PH Assumption</w:t>
      </w:r>
    </w:p>
    <w:p w14:paraId="69C5F619" w14:textId="6A0E56CD" w:rsidR="00C6509A" w:rsidRDefault="002F58BE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proofErr w:type="spellStart"/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lastRenderedPageBreak/>
        <w:t>cox.zph</w:t>
      </w:r>
      <w:proofErr w:type="spellEnd"/>
      <w:r w:rsidRPr="002F58B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(mod1,transform=rank)</w:t>
      </w:r>
    </w:p>
    <w:p w14:paraId="4324F04E" w14:textId="723DB9EC" w:rsidR="002F58BE" w:rsidRPr="002F58BE" w:rsidRDefault="002F58BE" w:rsidP="002F58B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2F58BE">
        <w:rPr>
          <w:rFonts w:ascii="微软雅黑" w:eastAsia="微软雅黑" w:hAnsi="微软雅黑" w:hint="eastAsia"/>
          <w:b/>
          <w:bCs/>
          <w:sz w:val="24"/>
          <w:szCs w:val="24"/>
        </w:rPr>
        <w:t>输出：</w:t>
      </w:r>
    </w:p>
    <w:p w14:paraId="45127D82" w14:textId="1F2C1915" w:rsidR="002F58BE" w:rsidRDefault="00517EEC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CB01A8" wp14:editId="5B04BC34">
            <wp:extent cx="3381375" cy="20618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799" cy="20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ACBE" w14:textId="13C78801" w:rsidR="002F58BE" w:rsidRPr="002F58BE" w:rsidRDefault="002F58BE" w:rsidP="002F58B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2F58BE">
        <w:rPr>
          <w:rFonts w:ascii="微软雅黑" w:eastAsia="微软雅黑" w:hAnsi="微软雅黑" w:hint="eastAsia"/>
          <w:b/>
          <w:bCs/>
          <w:sz w:val="24"/>
          <w:szCs w:val="24"/>
        </w:rPr>
        <w:t>结论：</w:t>
      </w:r>
    </w:p>
    <w:p w14:paraId="68B95B3D" w14:textId="42B7D41B" w:rsidR="002F58BE" w:rsidRDefault="002F58BE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可以得出：我们没有95%的把握来否定各变量以及整个模型不符合PH假设。</w:t>
      </w:r>
    </w:p>
    <w:p w14:paraId="7C167403" w14:textId="52AAE015" w:rsidR="002F58BE" w:rsidRDefault="002F58BE" w:rsidP="002F58B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 w:rsidRPr="00C6509A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</w:p>
    <w:p w14:paraId="046D859D" w14:textId="68A1BC59" w:rsidR="002F58BE" w:rsidRDefault="002F58BE" w:rsidP="002F58BE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Rcode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0B939C0C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## Log-Log Plot</w:t>
      </w:r>
    </w:p>
    <w:p w14:paraId="38D640F7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for (col in list("Age0", "BMI", "Sbp0", "Dbp0", "Chol0"))</w:t>
      </w:r>
    </w:p>
    <w:p w14:paraId="0E871DF3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{</w:t>
      </w:r>
    </w:p>
    <w:p w14:paraId="70949B10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v&lt;-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as.matrix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(data[col])</w:t>
      </w:r>
    </w:p>
    <w:p w14:paraId="100D9FF7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med &lt;- median(v, na.rm=T)</w:t>
      </w:r>
    </w:p>
    <w:p w14:paraId="75BE709D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v[v&lt;=med]&lt;-1</w:t>
      </w:r>
    </w:p>
    <w:p w14:paraId="25F3257B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v[v&gt;med]&lt;-2</w:t>
      </w:r>
    </w:p>
    <w:p w14:paraId="7BF1AFA1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proofErr w:type="spellStart"/>
      <w:r w:rsidRPr="006B003D">
        <w:rPr>
          <w:rFonts w:ascii="微软雅黑" w:eastAsia="微软雅黑" w:hAnsi="微软雅黑"/>
          <w:sz w:val="24"/>
          <w:szCs w:val="24"/>
        </w:rPr>
        <w:t>kmfit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&lt;-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survfit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(Y ~ v)</w:t>
      </w:r>
    </w:p>
    <w:p w14:paraId="01EBAC6D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plot(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kmfit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, fun='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cloglog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',</w:t>
      </w:r>
    </w:p>
    <w:p w14:paraId="49428BAB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  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xlab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 xml:space="preserve">="time in days using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logarithmicscale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ylab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="log-log survival",</w:t>
      </w:r>
    </w:p>
    <w:p w14:paraId="18F4F033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   main=c("log-log curves by ",col))</w:t>
      </w:r>
    </w:p>
    <w:p w14:paraId="07AF8D2D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lastRenderedPageBreak/>
        <w:t>}</w:t>
      </w:r>
    </w:p>
    <w:p w14:paraId="2CC89D1E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for (col in list("Ncigs0", "Dibpat0"))</w:t>
      </w:r>
    </w:p>
    <w:p w14:paraId="274049C3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{</w:t>
      </w:r>
    </w:p>
    <w:p w14:paraId="685A8AB7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v&lt;-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as.matrix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(data[col])</w:t>
      </w:r>
    </w:p>
    <w:p w14:paraId="74887641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kmfit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&lt;-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survfit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(Y ~ v)</w:t>
      </w:r>
    </w:p>
    <w:p w14:paraId="322D8B68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plot(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kmfit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, fun='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cloglog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',</w:t>
      </w:r>
    </w:p>
    <w:p w14:paraId="1849EEEC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    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xlab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 xml:space="preserve">="time in days using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logarithmicscale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6B003D">
        <w:rPr>
          <w:rFonts w:ascii="微软雅黑" w:eastAsia="微软雅黑" w:hAnsi="微软雅黑"/>
          <w:sz w:val="24"/>
          <w:szCs w:val="24"/>
        </w:rPr>
        <w:t>ylab</w:t>
      </w:r>
      <w:proofErr w:type="spellEnd"/>
      <w:r w:rsidRPr="006B003D">
        <w:rPr>
          <w:rFonts w:ascii="微软雅黑" w:eastAsia="微软雅黑" w:hAnsi="微软雅黑"/>
          <w:sz w:val="24"/>
          <w:szCs w:val="24"/>
        </w:rPr>
        <w:t>="log-log survival",</w:t>
      </w:r>
    </w:p>
    <w:p w14:paraId="675F9AEA" w14:textId="77777777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 xml:space="preserve">       main=c("log-log curves by ",col))</w:t>
      </w:r>
    </w:p>
    <w:p w14:paraId="1FC39743" w14:textId="59C6F246" w:rsidR="006B003D" w:rsidRPr="006B003D" w:rsidRDefault="006B003D" w:rsidP="006B003D">
      <w:pPr>
        <w:ind w:left="720" w:hanging="720"/>
        <w:rPr>
          <w:rFonts w:ascii="微软雅黑" w:eastAsia="微软雅黑" w:hAnsi="微软雅黑"/>
          <w:sz w:val="24"/>
          <w:szCs w:val="24"/>
        </w:rPr>
      </w:pPr>
      <w:r w:rsidRPr="006B003D">
        <w:rPr>
          <w:rFonts w:ascii="微软雅黑" w:eastAsia="微软雅黑" w:hAnsi="微软雅黑"/>
          <w:sz w:val="24"/>
          <w:szCs w:val="24"/>
        </w:rPr>
        <w:t>}</w:t>
      </w:r>
    </w:p>
    <w:p w14:paraId="2150F0EB" w14:textId="1DCE961A" w:rsidR="002F58BE" w:rsidRPr="006B003D" w:rsidRDefault="006B003D" w:rsidP="006B003D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6B003D">
        <w:rPr>
          <w:rFonts w:ascii="微软雅黑" w:eastAsia="微软雅黑" w:hAnsi="微软雅黑" w:hint="eastAsia"/>
          <w:b/>
          <w:bCs/>
          <w:sz w:val="24"/>
          <w:szCs w:val="24"/>
        </w:rPr>
        <w:t>输出：</w:t>
      </w:r>
    </w:p>
    <w:p w14:paraId="19611DD1" w14:textId="77ADBF87" w:rsidR="006B003D" w:rsidRDefault="006B003D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679941" wp14:editId="526B711A">
            <wp:extent cx="2609850" cy="22475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331" cy="22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983DE" wp14:editId="443B1CBC">
            <wp:extent cx="2647950" cy="2250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3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C6EE" w14:textId="77777777" w:rsidR="006B003D" w:rsidRDefault="006B003D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7965E2" wp14:editId="5089F809">
            <wp:extent cx="2600325" cy="220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38" cy="22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39720" wp14:editId="27084822">
            <wp:extent cx="2609850" cy="22178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003" cy="22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52D" w14:textId="3C3C41DE" w:rsidR="006B003D" w:rsidRDefault="006B003D" w:rsidP="002F58BE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F8A99AF" wp14:editId="789EF69D">
            <wp:extent cx="2600325" cy="22097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429" cy="22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8ED04" wp14:editId="4E4626AC">
            <wp:extent cx="2633950" cy="2238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374" cy="22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E36BE" wp14:editId="769547FD">
            <wp:extent cx="2622742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628" cy="22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BEF" w14:textId="4FA25F64" w:rsidR="008D48E5" w:rsidRDefault="008D48E5" w:rsidP="008D48E5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8D48E5">
        <w:rPr>
          <w:rFonts w:ascii="微软雅黑" w:eastAsia="微软雅黑" w:hAnsi="微软雅黑" w:hint="eastAsia"/>
          <w:b/>
          <w:bCs/>
          <w:sz w:val="24"/>
          <w:szCs w:val="24"/>
        </w:rPr>
        <w:t>结论：</w:t>
      </w:r>
    </w:p>
    <w:p w14:paraId="23327112" w14:textId="11E7696E" w:rsidR="008D48E5" w:rsidRDefault="008D48E5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8D48E5">
        <w:rPr>
          <w:rFonts w:ascii="微软雅黑" w:eastAsia="微软雅黑" w:hAnsi="微软雅黑" w:hint="eastAsia"/>
          <w:sz w:val="24"/>
          <w:szCs w:val="24"/>
        </w:rPr>
        <w:t>由各log-log图可知，</w:t>
      </w:r>
      <w:r>
        <w:rPr>
          <w:rFonts w:ascii="微软雅黑" w:eastAsia="微软雅黑" w:hAnsi="微软雅黑" w:hint="eastAsia"/>
          <w:sz w:val="24"/>
          <w:szCs w:val="24"/>
        </w:rPr>
        <w:t>Age0，BMI，Sbp0，Dbp0这几个变量并不符合PH假设；Chol0，Ncigs0，Dibpat0则基本符合PH假设。</w:t>
      </w:r>
    </w:p>
    <w:p w14:paraId="75C454F5" w14:textId="7691D825" w:rsidR="008D48E5" w:rsidRPr="008D48E5" w:rsidRDefault="00D70196" w:rsidP="008D48E5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 w:rsidR="008D48E5" w:rsidRPr="008D48E5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</w:p>
    <w:p w14:paraId="18540728" w14:textId="3E7772F2" w:rsidR="008D48E5" w:rsidRPr="008D48E5" w:rsidRDefault="008D48E5" w:rsidP="008D48E5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8D48E5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Rcode</w:t>
      </w:r>
      <w:proofErr w:type="spellEnd"/>
      <w:r w:rsidRPr="008D48E5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543611DB" w14:textId="77777777" w:rsidR="00517EEC" w:rsidRPr="00517EEC" w:rsidRDefault="00517EEC" w:rsidP="00517EEC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517EEC">
        <w:rPr>
          <w:rFonts w:ascii="微软雅黑" w:eastAsia="微软雅黑" w:hAnsi="微软雅黑"/>
          <w:sz w:val="24"/>
          <w:szCs w:val="24"/>
        </w:rPr>
        <w:t>## Stratified Cox Model</w:t>
      </w:r>
    </w:p>
    <w:p w14:paraId="3957E7FC" w14:textId="77777777" w:rsidR="00517EEC" w:rsidRPr="00517EEC" w:rsidRDefault="00517EEC" w:rsidP="00517EEC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517EEC">
        <w:rPr>
          <w:rFonts w:ascii="微软雅黑" w:eastAsia="微软雅黑" w:hAnsi="微软雅黑"/>
          <w:sz w:val="24"/>
          <w:szCs w:val="24"/>
        </w:rPr>
        <w:t>mod2&lt;-</w:t>
      </w:r>
      <w:proofErr w:type="spellStart"/>
      <w:r w:rsidRPr="00517EEC">
        <w:rPr>
          <w:rFonts w:ascii="微软雅黑" w:eastAsia="微软雅黑" w:hAnsi="微软雅黑"/>
          <w:sz w:val="24"/>
          <w:szCs w:val="24"/>
        </w:rPr>
        <w:t>coxph</w:t>
      </w:r>
      <w:proofErr w:type="spellEnd"/>
      <w:r w:rsidRPr="00517EEC">
        <w:rPr>
          <w:rFonts w:ascii="微软雅黑" w:eastAsia="微软雅黑" w:hAnsi="微软雅黑"/>
          <w:sz w:val="24"/>
          <w:szCs w:val="24"/>
        </w:rPr>
        <w:t>(Y ~ Age0 + BMI + Sbp0 + Dbp0 + Chol0 + Dibpat0 + strata(Ncigs0), data=data)</w:t>
      </w:r>
    </w:p>
    <w:p w14:paraId="68074FD7" w14:textId="77777777" w:rsidR="00517EEC" w:rsidRDefault="00517EEC" w:rsidP="00517EEC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517EEC">
        <w:rPr>
          <w:rFonts w:ascii="微软雅黑" w:eastAsia="微软雅黑" w:hAnsi="微软雅黑"/>
          <w:sz w:val="24"/>
          <w:szCs w:val="24"/>
        </w:rPr>
        <w:t>summary(mod2)</w:t>
      </w:r>
    </w:p>
    <w:p w14:paraId="4518A8AB" w14:textId="41E0CC38" w:rsidR="008D48E5" w:rsidRPr="00077CD8" w:rsidRDefault="008D48E5" w:rsidP="00517EEC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077CD8">
        <w:rPr>
          <w:rFonts w:ascii="微软雅黑" w:eastAsia="微软雅黑" w:hAnsi="微软雅黑" w:hint="eastAsia"/>
          <w:b/>
          <w:bCs/>
          <w:sz w:val="24"/>
          <w:szCs w:val="24"/>
        </w:rPr>
        <w:t>输出：</w:t>
      </w:r>
    </w:p>
    <w:p w14:paraId="7A09F199" w14:textId="552891FB" w:rsidR="008D48E5" w:rsidRDefault="00BB3D0D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07536FC" wp14:editId="44FB635A">
            <wp:extent cx="5591175" cy="468593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249" cy="47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8121" w14:textId="54D908D3" w:rsidR="00077CD8" w:rsidRPr="00D971DE" w:rsidRDefault="00D70196" w:rsidP="008D48E5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D971DE">
        <w:rPr>
          <w:rFonts w:ascii="微软雅黑" w:eastAsia="微软雅黑" w:hAnsi="微软雅黑" w:hint="eastAsia"/>
          <w:b/>
          <w:bCs/>
          <w:sz w:val="24"/>
          <w:szCs w:val="24"/>
        </w:rPr>
        <w:t>5、</w:t>
      </w:r>
    </w:p>
    <w:p w14:paraId="25346B6F" w14:textId="6CF80291" w:rsidR="00D70196" w:rsidRDefault="00D971DE" w:rsidP="008D48E5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D971DE">
        <w:rPr>
          <w:rFonts w:ascii="微软雅黑" w:eastAsia="微软雅黑" w:hAnsi="微软雅黑" w:hint="eastAsia"/>
          <w:b/>
          <w:bCs/>
          <w:sz w:val="24"/>
          <w:szCs w:val="24"/>
        </w:rPr>
        <w:t>Rcode</w:t>
      </w:r>
      <w:proofErr w:type="spellEnd"/>
      <w:r w:rsidRPr="00D971DE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780CA6D0" w14:textId="77777777" w:rsidR="00D971DE" w:rsidRP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D971DE">
        <w:rPr>
          <w:rFonts w:ascii="微软雅黑" w:eastAsia="微软雅黑" w:hAnsi="微软雅黑"/>
          <w:sz w:val="24"/>
          <w:szCs w:val="24"/>
        </w:rPr>
        <w:t>## Extended Cox Model</w:t>
      </w:r>
    </w:p>
    <w:p w14:paraId="18687E7D" w14:textId="77777777" w:rsidR="00D971DE" w:rsidRP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proofErr w:type="spellStart"/>
      <w:r w:rsidRPr="00D971DE">
        <w:rPr>
          <w:rFonts w:ascii="微软雅黑" w:eastAsia="微软雅黑" w:hAnsi="微软雅黑"/>
          <w:sz w:val="24"/>
          <w:szCs w:val="24"/>
        </w:rPr>
        <w:t>data.cp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 xml:space="preserve"> &lt;- </w:t>
      </w:r>
      <w:proofErr w:type="spellStart"/>
      <w:r w:rsidRPr="00D971DE">
        <w:rPr>
          <w:rFonts w:ascii="微软雅黑" w:eastAsia="微软雅黑" w:hAnsi="微软雅黑"/>
          <w:sz w:val="24"/>
          <w:szCs w:val="24"/>
        </w:rPr>
        <w:t>survSplit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D971DE">
        <w:rPr>
          <w:rFonts w:ascii="微软雅黑" w:eastAsia="微软雅黑" w:hAnsi="微软雅黑"/>
          <w:sz w:val="24"/>
          <w:szCs w:val="24"/>
        </w:rPr>
        <w:t>data,cut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=data$Time169[data$Chd69==1],</w:t>
      </w:r>
    </w:p>
    <w:p w14:paraId="7257AA9D" w14:textId="6BE6801D" w:rsidR="00D971DE" w:rsidRP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D971DE">
        <w:rPr>
          <w:rFonts w:ascii="微软雅黑" w:eastAsia="微软雅黑" w:hAnsi="微软雅黑"/>
          <w:sz w:val="24"/>
          <w:szCs w:val="24"/>
        </w:rPr>
        <w:lastRenderedPageBreak/>
        <w:t xml:space="preserve">                     end='Time169',event='Chd69',start='</w:t>
      </w:r>
      <w:proofErr w:type="spellStart"/>
      <w:r w:rsidRPr="00D971DE">
        <w:rPr>
          <w:rFonts w:ascii="微软雅黑" w:eastAsia="微软雅黑" w:hAnsi="微软雅黑"/>
          <w:sz w:val="24"/>
          <w:szCs w:val="24"/>
        </w:rPr>
        <w:t>start',id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='id')</w:t>
      </w:r>
    </w:p>
    <w:p w14:paraId="3950F42F" w14:textId="4221E0EA" w:rsidR="00D971DE" w:rsidRP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D971DE">
        <w:rPr>
          <w:rFonts w:ascii="微软雅黑" w:eastAsia="微软雅黑" w:hAnsi="微软雅黑"/>
          <w:sz w:val="24"/>
          <w:szCs w:val="24"/>
        </w:rPr>
        <w:t>data.cp$tDibpat0 &lt;- data.cp$Dibpat0 * data.cp$Time169</w:t>
      </w:r>
    </w:p>
    <w:p w14:paraId="6F7DE80C" w14:textId="77777777" w:rsidR="00D971DE" w:rsidRP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proofErr w:type="spellStart"/>
      <w:r w:rsidRPr="00D971DE">
        <w:rPr>
          <w:rFonts w:ascii="微软雅黑" w:eastAsia="微软雅黑" w:hAnsi="微软雅黑"/>
          <w:sz w:val="24"/>
          <w:szCs w:val="24"/>
        </w:rPr>
        <w:t>coxph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D971DE">
        <w:rPr>
          <w:rFonts w:ascii="微软雅黑" w:eastAsia="微软雅黑" w:hAnsi="微软雅黑"/>
          <w:sz w:val="24"/>
          <w:szCs w:val="24"/>
        </w:rPr>
        <w:t>Surv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D971DE">
        <w:rPr>
          <w:rFonts w:ascii="微软雅黑" w:eastAsia="微软雅黑" w:hAnsi="微软雅黑"/>
          <w:sz w:val="24"/>
          <w:szCs w:val="24"/>
        </w:rPr>
        <w:t>data.cp$start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, data.cp$Time169, data.cp$Chd69)</w:t>
      </w:r>
    </w:p>
    <w:p w14:paraId="4C3C0979" w14:textId="1441180B" w:rsidR="00D971DE" w:rsidRP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D971DE">
        <w:rPr>
          <w:rFonts w:ascii="微软雅黑" w:eastAsia="微软雅黑" w:hAnsi="微软雅黑"/>
          <w:sz w:val="24"/>
          <w:szCs w:val="24"/>
        </w:rPr>
        <w:t xml:space="preserve">      ~Age0+BMI+Sbp0+Dbp0+Chol0+Ncigs0+Dibpat0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 w:rsidRPr="00D971DE">
        <w:rPr>
          <w:rFonts w:ascii="微软雅黑" w:eastAsia="微软雅黑" w:hAnsi="微软雅黑"/>
          <w:sz w:val="24"/>
          <w:szCs w:val="24"/>
        </w:rPr>
        <w:t>tDibpat0,</w:t>
      </w:r>
    </w:p>
    <w:p w14:paraId="7C422E4A" w14:textId="77777777" w:rsidR="00D971DE" w:rsidRDefault="00D971DE" w:rsidP="00D971DE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D971DE">
        <w:rPr>
          <w:rFonts w:ascii="微软雅黑" w:eastAsia="微软雅黑" w:hAnsi="微软雅黑"/>
          <w:sz w:val="24"/>
          <w:szCs w:val="24"/>
        </w:rPr>
        <w:t xml:space="preserve">      data=</w:t>
      </w:r>
      <w:proofErr w:type="spellStart"/>
      <w:r w:rsidRPr="00D971DE">
        <w:rPr>
          <w:rFonts w:ascii="微软雅黑" w:eastAsia="微软雅黑" w:hAnsi="微软雅黑"/>
          <w:sz w:val="24"/>
          <w:szCs w:val="24"/>
        </w:rPr>
        <w:t>data.cp</w:t>
      </w:r>
      <w:proofErr w:type="spellEnd"/>
      <w:r w:rsidRPr="00D971DE">
        <w:rPr>
          <w:rFonts w:ascii="微软雅黑" w:eastAsia="微软雅黑" w:hAnsi="微软雅黑"/>
          <w:sz w:val="24"/>
          <w:szCs w:val="24"/>
        </w:rPr>
        <w:t>)</w:t>
      </w:r>
    </w:p>
    <w:p w14:paraId="7A6905A9" w14:textId="72ECA9FC" w:rsidR="00D971DE" w:rsidRPr="00D971DE" w:rsidRDefault="00D971DE" w:rsidP="00D971DE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D971DE">
        <w:rPr>
          <w:rFonts w:ascii="微软雅黑" w:eastAsia="微软雅黑" w:hAnsi="微软雅黑" w:hint="eastAsia"/>
          <w:b/>
          <w:bCs/>
          <w:sz w:val="24"/>
          <w:szCs w:val="24"/>
        </w:rPr>
        <w:t>输出：</w:t>
      </w:r>
    </w:p>
    <w:p w14:paraId="5E1EB37F" w14:textId="6E353830" w:rsidR="00D971DE" w:rsidRDefault="00BB3D0D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B96F7E" wp14:editId="6145DFAE">
            <wp:extent cx="6084311" cy="3114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40" cy="31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5CB6" w14:textId="6AD6A382" w:rsidR="00DF64CE" w:rsidRPr="00DF64CE" w:rsidRDefault="00DF64CE" w:rsidP="008D48E5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DF64CE">
        <w:rPr>
          <w:rFonts w:ascii="微软雅黑" w:eastAsia="微软雅黑" w:hAnsi="微软雅黑" w:hint="eastAsia"/>
          <w:b/>
          <w:bCs/>
          <w:sz w:val="24"/>
          <w:szCs w:val="24"/>
        </w:rPr>
        <w:t>结论：</w:t>
      </w:r>
    </w:p>
    <w:p w14:paraId="474BAE28" w14:textId="1EDF18E2" w:rsidR="00DF64CE" w:rsidRDefault="00DF64CE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tDibpat0变量p值为</w:t>
      </w:r>
      <w:r w:rsidR="00BB3D0D">
        <w:rPr>
          <w:rFonts w:ascii="微软雅黑" w:eastAsia="微软雅黑" w:hAnsi="微软雅黑" w:hint="eastAsia"/>
          <w:sz w:val="24"/>
          <w:szCs w:val="24"/>
        </w:rPr>
        <w:t>0.086</w:t>
      </w:r>
      <w:r>
        <w:rPr>
          <w:rFonts w:ascii="微软雅黑" w:eastAsia="微软雅黑" w:hAnsi="微软雅黑" w:hint="eastAsia"/>
          <w:sz w:val="24"/>
          <w:szCs w:val="24"/>
        </w:rPr>
        <w:t>，说明该系数不显著，没有95%的把握断定</w:t>
      </w:r>
      <w:r w:rsidRPr="00DF64CE">
        <w:rPr>
          <w:rFonts w:ascii="微软雅黑" w:eastAsia="微软雅黑" w:hAnsi="微软雅黑"/>
          <w:sz w:val="24"/>
          <w:szCs w:val="24"/>
        </w:rPr>
        <w:t>Dibpat0×t</w:t>
      </w:r>
      <w:r>
        <w:rPr>
          <w:rFonts w:ascii="微软雅黑" w:eastAsia="微软雅黑" w:hAnsi="微软雅黑" w:hint="eastAsia"/>
          <w:sz w:val="24"/>
          <w:szCs w:val="24"/>
        </w:rPr>
        <w:t>对风险率有影响。</w:t>
      </w:r>
    </w:p>
    <w:p w14:paraId="3EBBF224" w14:textId="75A97240" w:rsidR="00DF64CE" w:rsidRPr="009665DA" w:rsidRDefault="00DF64CE" w:rsidP="008D48E5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9665DA">
        <w:rPr>
          <w:rFonts w:ascii="微软雅黑" w:eastAsia="微软雅黑" w:hAnsi="微软雅黑" w:hint="eastAsia"/>
          <w:b/>
          <w:bCs/>
          <w:sz w:val="24"/>
          <w:szCs w:val="24"/>
        </w:rPr>
        <w:t>6、</w:t>
      </w:r>
    </w:p>
    <w:p w14:paraId="0090F7A4" w14:textId="2FE20801" w:rsidR="00DF64CE" w:rsidRPr="009665DA" w:rsidRDefault="00DF64CE" w:rsidP="008D48E5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9665DA">
        <w:rPr>
          <w:rFonts w:ascii="微软雅黑" w:eastAsia="微软雅黑" w:hAnsi="微软雅黑" w:hint="eastAsia"/>
          <w:b/>
          <w:bCs/>
          <w:sz w:val="24"/>
          <w:szCs w:val="24"/>
        </w:rPr>
        <w:t>Rcode</w:t>
      </w:r>
      <w:proofErr w:type="spellEnd"/>
      <w:r w:rsidRPr="009665DA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6178F050" w14:textId="77777777" w:rsidR="009665DA" w:rsidRPr="009665DA" w:rsidRDefault="009665DA" w:rsidP="009665DA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9665DA">
        <w:rPr>
          <w:rFonts w:ascii="微软雅黑" w:eastAsia="微软雅黑" w:hAnsi="微软雅黑"/>
          <w:sz w:val="24"/>
          <w:szCs w:val="24"/>
        </w:rPr>
        <w:t>## Log Normal Survival Model</w:t>
      </w:r>
    </w:p>
    <w:p w14:paraId="0D59CD3B" w14:textId="4DDD9722" w:rsidR="009665DA" w:rsidRDefault="009665DA" w:rsidP="009665DA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od3</w:t>
      </w:r>
      <w:r>
        <w:rPr>
          <w:rFonts w:ascii="微软雅黑" w:eastAsia="微软雅黑" w:hAnsi="微软雅黑"/>
          <w:sz w:val="24"/>
          <w:szCs w:val="24"/>
        </w:rPr>
        <w:t>&lt;-</w:t>
      </w:r>
      <w:proofErr w:type="spellStart"/>
      <w:r w:rsidRPr="009665DA">
        <w:rPr>
          <w:rFonts w:ascii="微软雅黑" w:eastAsia="微软雅黑" w:hAnsi="微软雅黑"/>
          <w:sz w:val="24"/>
          <w:szCs w:val="24"/>
        </w:rPr>
        <w:t>survreg</w:t>
      </w:r>
      <w:proofErr w:type="spellEnd"/>
      <w:r w:rsidRPr="009665DA">
        <w:rPr>
          <w:rFonts w:ascii="微软雅黑" w:eastAsia="微软雅黑" w:hAnsi="微软雅黑"/>
          <w:sz w:val="24"/>
          <w:szCs w:val="24"/>
        </w:rPr>
        <w:t>(Y~Age0+BMI+Sbp0+Dbp0+Chol0+Ncigs0+Dibpat0, data=data,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9665DA">
        <w:rPr>
          <w:rFonts w:ascii="微软雅黑" w:eastAsia="微软雅黑" w:hAnsi="微软雅黑"/>
          <w:sz w:val="24"/>
          <w:szCs w:val="24"/>
        </w:rPr>
        <w:t>dist</w:t>
      </w:r>
      <w:proofErr w:type="spellEnd"/>
      <w:r w:rsidRPr="009665DA">
        <w:rPr>
          <w:rFonts w:ascii="微软雅黑" w:eastAsia="微软雅黑" w:hAnsi="微软雅黑"/>
          <w:sz w:val="24"/>
          <w:szCs w:val="24"/>
        </w:rPr>
        <w:t>='lognormal')</w:t>
      </w:r>
    </w:p>
    <w:p w14:paraId="01B7F667" w14:textId="3E240F16" w:rsidR="009665DA" w:rsidRDefault="009665DA" w:rsidP="009665DA">
      <w:pPr>
        <w:adjustRightInd w:val="0"/>
        <w:rPr>
          <w:rFonts w:ascii="微软雅黑" w:eastAsia="微软雅黑" w:hAnsi="微软雅黑"/>
          <w:sz w:val="24"/>
          <w:szCs w:val="24"/>
        </w:rPr>
      </w:pPr>
      <w:r w:rsidRPr="009665DA">
        <w:rPr>
          <w:rFonts w:ascii="微软雅黑" w:eastAsia="微软雅黑" w:hAnsi="微软雅黑"/>
          <w:sz w:val="24"/>
          <w:szCs w:val="24"/>
        </w:rPr>
        <w:lastRenderedPageBreak/>
        <w:t>summary(mod3)</w:t>
      </w:r>
    </w:p>
    <w:p w14:paraId="63E3589B" w14:textId="2FAA35E3" w:rsidR="009665DA" w:rsidRPr="009665DA" w:rsidRDefault="009665DA" w:rsidP="008D48E5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9665DA">
        <w:rPr>
          <w:rFonts w:ascii="微软雅黑" w:eastAsia="微软雅黑" w:hAnsi="微软雅黑" w:hint="eastAsia"/>
          <w:b/>
          <w:bCs/>
          <w:sz w:val="24"/>
          <w:szCs w:val="24"/>
        </w:rPr>
        <w:t>输出：</w:t>
      </w:r>
    </w:p>
    <w:p w14:paraId="694AAE52" w14:textId="59C5B128" w:rsidR="00DF64CE" w:rsidRDefault="00BB3D0D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02A448B" wp14:editId="4DEAE931">
            <wp:extent cx="5838825" cy="38189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3462" cy="38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3B5" w14:textId="77777777" w:rsidR="00966254" w:rsidRDefault="009665DA" w:rsidP="00966254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 w:rsidRPr="009665DA">
        <w:rPr>
          <w:rFonts w:ascii="微软雅黑" w:eastAsia="微软雅黑" w:hAnsi="微软雅黑" w:hint="eastAsia"/>
          <w:b/>
          <w:bCs/>
          <w:sz w:val="24"/>
          <w:szCs w:val="24"/>
        </w:rPr>
        <w:t>结论：</w:t>
      </w:r>
    </w:p>
    <w:p w14:paraId="76B4DCA5" w14:textId="494BA7B8" w:rsidR="009665DA" w:rsidRPr="00966254" w:rsidRDefault="009665DA" w:rsidP="00966254">
      <w:pPr>
        <w:adjustRightInd w:val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从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p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一列可以有95%的把握推断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Age0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BMI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Sbp0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Chol0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Ncigs0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，</w:t>
      </w:r>
      <w:r w:rsidRPr="00B8171E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Dibpat0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这几个变量对患病</w:t>
      </w:r>
      <w:r w:rsidR="00966254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率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有影响；这一结论与1的Cox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Analysis完全相同。</w:t>
      </w:r>
    </w:p>
    <w:p w14:paraId="1CD479E4" w14:textId="74000E8F" w:rsidR="00966254" w:rsidRPr="00A602C8" w:rsidRDefault="00A602C8" w:rsidP="009665DA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r w:rsidRPr="00A602C8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7、</w:t>
      </w:r>
    </w:p>
    <w:p w14:paraId="413B7F35" w14:textId="0850BFDA" w:rsidR="00A602C8" w:rsidRPr="00A602C8" w:rsidRDefault="00A602C8" w:rsidP="009665DA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proofErr w:type="spellStart"/>
      <w:r w:rsidRPr="00A602C8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Rcode</w:t>
      </w:r>
      <w:proofErr w:type="spellEnd"/>
      <w:r w:rsidRPr="00A602C8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：</w:t>
      </w:r>
    </w:p>
    <w:p w14:paraId="26BA77DB" w14:textId="77777777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## Predict</w:t>
      </w:r>
    </w:p>
    <w:p w14:paraId="5A94D8FC" w14:textId="6985D629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pattern1&lt;-data.frame(Age0=55,BMI=28.5,Sbp0=138,Dbp0=90,Chol0=280,Ncigs0='smoker',Dibpat0=</w:t>
      </w:r>
      <w:r w:rsidR="00E24038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1</w:t>
      </w: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)</w:t>
      </w:r>
    </w:p>
    <w:p w14:paraId="2BB4B688" w14:textId="1ACCD0CF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pattern2&lt;-data.frame(Age0=42,BMI=22,Sbp0=120,Dbp0=80,Chol0=180,Ncigs0='not smoker',Dibpat0=</w:t>
      </w:r>
      <w:r w:rsidR="00E24038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1</w:t>
      </w: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)</w:t>
      </w:r>
    </w:p>
    <w:p w14:paraId="4ECB574C" w14:textId="77777777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lastRenderedPageBreak/>
        <w:t>summary(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survfit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(mod1, 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newdata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=pattern1), times=365*5)</w:t>
      </w:r>
    </w:p>
    <w:p w14:paraId="69E0DAEB" w14:textId="77777777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summary(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survfit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(mod1, 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newdata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=pattern2), times=365*5)</w:t>
      </w:r>
    </w:p>
    <w:p w14:paraId="723B612E" w14:textId="77777777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summary(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survfit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(mod1, 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newdata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=pattern1), times=365*8)</w:t>
      </w:r>
    </w:p>
    <w:p w14:paraId="6B0C0C8E" w14:textId="77777777" w:rsidR="000112D5" w:rsidRPr="000112D5" w:rsidRDefault="000112D5" w:rsidP="000112D5">
      <w:pPr>
        <w:tabs>
          <w:tab w:val="left" w:pos="1050"/>
        </w:tabs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summary(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survfit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(mod1, </w:t>
      </w:r>
      <w:proofErr w:type="spellStart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newdata</w:t>
      </w:r>
      <w:proofErr w:type="spellEnd"/>
      <w:r w:rsidRPr="000112D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=pattern2), times=365*8)</w:t>
      </w:r>
    </w:p>
    <w:p w14:paraId="7A9ED941" w14:textId="77777777" w:rsidR="00456EE5" w:rsidRPr="00456EE5" w:rsidRDefault="00456EE5" w:rsidP="00456EE5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456EE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predict(mod3, </w:t>
      </w:r>
      <w:proofErr w:type="spellStart"/>
      <w:r w:rsidRPr="00456EE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newdata</w:t>
      </w:r>
      <w:proofErr w:type="spellEnd"/>
      <w:r w:rsidRPr="00456EE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=pattern1, type='quantile', p=245:350/1000)</w:t>
      </w:r>
    </w:p>
    <w:p w14:paraId="537C4A64" w14:textId="77777777" w:rsidR="00456EE5" w:rsidRDefault="00456EE5" w:rsidP="00456EE5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456EE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predict(mod3, </w:t>
      </w:r>
      <w:proofErr w:type="spellStart"/>
      <w:r w:rsidRPr="00456EE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newdata</w:t>
      </w:r>
      <w:proofErr w:type="spellEnd"/>
      <w:r w:rsidRPr="00456EE5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=pattern2, type='quantile', p=105:220/10000)</w:t>
      </w:r>
    </w:p>
    <w:p w14:paraId="114A50DF" w14:textId="42DDD68A" w:rsidR="00A602C8" w:rsidRPr="00A602C8" w:rsidRDefault="00A602C8" w:rsidP="00456EE5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r w:rsidRPr="00A602C8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输出：</w:t>
      </w:r>
    </w:p>
    <w:p w14:paraId="433B411B" w14:textId="2FF5E1B9" w:rsidR="000112D5" w:rsidRDefault="00BB3D0D" w:rsidP="009665DA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E1542C" wp14:editId="0D66C6EC">
            <wp:extent cx="4943475" cy="28860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A279" w14:textId="793E9974" w:rsidR="00797B00" w:rsidRDefault="00BB3D0D" w:rsidP="009665DA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91F372" wp14:editId="7E8999AF">
            <wp:extent cx="5274310" cy="19062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625E" w14:textId="123EF5DE" w:rsidR="000112D5" w:rsidRDefault="00394F05" w:rsidP="009665DA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AFF7F" wp14:editId="291837B3">
            <wp:extent cx="5274310" cy="20358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2F2" w14:textId="032E7578" w:rsidR="00A602C8" w:rsidRPr="00A602C8" w:rsidRDefault="00A602C8" w:rsidP="009665DA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r w:rsidRPr="00A602C8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结论：</w:t>
      </w:r>
    </w:p>
    <w:p w14:paraId="6D61A07E" w14:textId="1868FDC9" w:rsidR="009665DA" w:rsidRDefault="000112D5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由前四</w:t>
      </w:r>
      <w:r w:rsidR="00BB3D0D">
        <w:rPr>
          <w:rFonts w:ascii="微软雅黑" w:eastAsia="微软雅黑" w:hAnsi="微软雅黑" w:hint="eastAsia"/>
          <w:sz w:val="24"/>
          <w:szCs w:val="24"/>
        </w:rPr>
        <w:t>个输出</w:t>
      </w:r>
      <w:r>
        <w:rPr>
          <w:rFonts w:ascii="微软雅黑" w:eastAsia="微软雅黑" w:hAnsi="微软雅黑" w:hint="eastAsia"/>
          <w:sz w:val="24"/>
          <w:szCs w:val="24"/>
        </w:rPr>
        <w:t>可以看到，根据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Cox模型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9307B"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朋友5年（即1825天）内发病的概率为1-0.</w:t>
      </w:r>
      <w:r w:rsidR="00BB3D0D">
        <w:rPr>
          <w:rFonts w:ascii="微软雅黑" w:eastAsia="微软雅黑" w:hAnsi="微软雅黑" w:hint="eastAsia"/>
          <w:sz w:val="24"/>
          <w:szCs w:val="24"/>
        </w:rPr>
        <w:t>781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BB3D0D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21.9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，8年（即2920天）内发病的概率为1-0.</w:t>
      </w:r>
      <w:r w:rsidR="00BB3D0D">
        <w:rPr>
          <w:rFonts w:ascii="微软雅黑" w:eastAsia="微软雅黑" w:hAnsi="微软雅黑" w:hint="eastAsia"/>
          <w:sz w:val="24"/>
          <w:szCs w:val="24"/>
        </w:rPr>
        <w:t>621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BB3D0D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37.9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59307B"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朋友5年内发病的概率为1-0.9</w:t>
      </w:r>
      <w:r w:rsidR="00BB3D0D">
        <w:rPr>
          <w:rFonts w:ascii="微软雅黑" w:eastAsia="微软雅黑" w:hAnsi="微软雅黑" w:hint="eastAsia"/>
          <w:sz w:val="24"/>
          <w:szCs w:val="24"/>
        </w:rPr>
        <w:t>87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BB3D0D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1.3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，8年内发病的概率为1-0.9</w:t>
      </w:r>
      <w:r w:rsidR="00BB3D0D"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BB3D0D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2.6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3BC78E4" w14:textId="071A1140" w:rsidR="00A27E5D" w:rsidRDefault="000112D5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由后两</w:t>
      </w:r>
      <w:r w:rsidR="00BB3D0D">
        <w:rPr>
          <w:rFonts w:ascii="微软雅黑" w:eastAsia="微软雅黑" w:hAnsi="微软雅黑" w:hint="eastAsia"/>
          <w:sz w:val="24"/>
          <w:szCs w:val="24"/>
        </w:rPr>
        <w:t>个输出</w:t>
      </w:r>
      <w:r>
        <w:rPr>
          <w:rFonts w:ascii="微软雅黑" w:eastAsia="微软雅黑" w:hAnsi="微软雅黑" w:hint="eastAsia"/>
          <w:sz w:val="24"/>
          <w:szCs w:val="24"/>
        </w:rPr>
        <w:t>可以看到，根据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Log-normal模型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9307B"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朋友5年内发病的概率大致为</w:t>
      </w:r>
      <w:r w:rsidR="00394F05">
        <w:rPr>
          <w:rFonts w:ascii="微软雅黑" w:eastAsia="微软雅黑" w:hAnsi="微软雅黑" w:hint="eastAsia"/>
          <w:sz w:val="24"/>
          <w:szCs w:val="24"/>
        </w:rPr>
        <w:t>247</w:t>
      </w:r>
      <w:r w:rsidR="00CB450E">
        <w:rPr>
          <w:rFonts w:ascii="微软雅黑" w:eastAsia="微软雅黑" w:hAnsi="微软雅黑" w:hint="eastAsia"/>
          <w:sz w:val="24"/>
          <w:szCs w:val="24"/>
        </w:rPr>
        <w:t>/1000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394F05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24.7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，8年（即2920天）内发病的概率</w:t>
      </w:r>
      <w:r w:rsidR="005620B0">
        <w:rPr>
          <w:rFonts w:ascii="微软雅黑" w:eastAsia="微软雅黑" w:hAnsi="微软雅黑" w:hint="eastAsia"/>
          <w:sz w:val="24"/>
          <w:szCs w:val="24"/>
        </w:rPr>
        <w:t>大致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394F05">
        <w:rPr>
          <w:rFonts w:ascii="微软雅黑" w:eastAsia="微软雅黑" w:hAnsi="微软雅黑" w:hint="eastAsia"/>
          <w:sz w:val="24"/>
          <w:szCs w:val="24"/>
        </w:rPr>
        <w:t>346</w:t>
      </w:r>
      <w:r w:rsidR="0059307B">
        <w:rPr>
          <w:rFonts w:ascii="微软雅黑" w:eastAsia="微软雅黑" w:hAnsi="微软雅黑" w:hint="eastAsia"/>
          <w:sz w:val="24"/>
          <w:szCs w:val="24"/>
        </w:rPr>
        <w:t>/1000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394F05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34</w:t>
      </w:r>
      <w:r w:rsidR="0059307B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.</w:t>
      </w:r>
      <w:r w:rsidR="00394F05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6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59307B"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朋友5年内发病的概率</w:t>
      </w:r>
      <w:r w:rsidR="005620B0">
        <w:rPr>
          <w:rFonts w:ascii="微软雅黑" w:eastAsia="微软雅黑" w:hAnsi="微软雅黑" w:hint="eastAsia"/>
          <w:sz w:val="24"/>
          <w:szCs w:val="24"/>
        </w:rPr>
        <w:t>大致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394F05">
        <w:rPr>
          <w:rFonts w:ascii="微软雅黑" w:eastAsia="微软雅黑" w:hAnsi="微软雅黑" w:hint="eastAsia"/>
          <w:sz w:val="24"/>
          <w:szCs w:val="24"/>
        </w:rPr>
        <w:t>106</w:t>
      </w:r>
      <w:r w:rsidR="0059307B">
        <w:rPr>
          <w:rFonts w:ascii="微软雅黑" w:eastAsia="微软雅黑" w:hAnsi="微软雅黑" w:hint="eastAsia"/>
          <w:sz w:val="24"/>
          <w:szCs w:val="24"/>
        </w:rPr>
        <w:t>/10000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394F05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1.06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，8年内发病的概率</w:t>
      </w:r>
      <w:r w:rsidR="005620B0">
        <w:rPr>
          <w:rFonts w:ascii="微软雅黑" w:eastAsia="微软雅黑" w:hAnsi="微软雅黑" w:hint="eastAsia"/>
          <w:sz w:val="24"/>
          <w:szCs w:val="24"/>
        </w:rPr>
        <w:t>大致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394F05">
        <w:rPr>
          <w:rFonts w:ascii="微软雅黑" w:eastAsia="微软雅黑" w:hAnsi="微软雅黑" w:hint="eastAsia"/>
          <w:sz w:val="24"/>
          <w:szCs w:val="24"/>
        </w:rPr>
        <w:t>219</w:t>
      </w:r>
      <w:r w:rsidR="0059307B">
        <w:rPr>
          <w:rFonts w:ascii="微软雅黑" w:eastAsia="微软雅黑" w:hAnsi="微软雅黑" w:hint="eastAsia"/>
          <w:sz w:val="24"/>
          <w:szCs w:val="24"/>
        </w:rPr>
        <w:t>/10000</w:t>
      </w:r>
      <w:r>
        <w:rPr>
          <w:rFonts w:ascii="微软雅黑" w:eastAsia="微软雅黑" w:hAnsi="微软雅黑" w:hint="eastAsia"/>
          <w:sz w:val="24"/>
          <w:szCs w:val="24"/>
        </w:rPr>
        <w:t>，即</w:t>
      </w:r>
      <w:r w:rsidR="00394F05"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2.19</w:t>
      </w:r>
      <w:r w:rsidRPr="002D0FA3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%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5A1DA52" w14:textId="77777777" w:rsidR="00456EE5" w:rsidRPr="00A27E5D" w:rsidRDefault="00456EE5" w:rsidP="008D48E5">
      <w:pPr>
        <w:adjustRightInd w:val="0"/>
        <w:rPr>
          <w:rFonts w:ascii="微软雅黑" w:eastAsia="微软雅黑" w:hAnsi="微软雅黑"/>
          <w:sz w:val="24"/>
          <w:szCs w:val="24"/>
        </w:rPr>
      </w:pPr>
    </w:p>
    <w:sectPr w:rsidR="00456EE5" w:rsidRPr="00A27E5D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727C1" w14:textId="77777777" w:rsidR="0076380D" w:rsidRDefault="0076380D" w:rsidP="00B8171E">
      <w:r>
        <w:separator/>
      </w:r>
    </w:p>
  </w:endnote>
  <w:endnote w:type="continuationSeparator" w:id="0">
    <w:p w14:paraId="59F7065B" w14:textId="77777777" w:rsidR="0076380D" w:rsidRDefault="0076380D" w:rsidP="00B8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83A80" w14:textId="77777777" w:rsidR="0076380D" w:rsidRDefault="0076380D" w:rsidP="00B8171E">
      <w:r>
        <w:separator/>
      </w:r>
    </w:p>
  </w:footnote>
  <w:footnote w:type="continuationSeparator" w:id="0">
    <w:p w14:paraId="543CA059" w14:textId="77777777" w:rsidR="0076380D" w:rsidRDefault="0076380D" w:rsidP="00B8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7692"/>
    <w:rsid w:val="000112D5"/>
    <w:rsid w:val="00032C2A"/>
    <w:rsid w:val="00062AC6"/>
    <w:rsid w:val="00077CD8"/>
    <w:rsid w:val="00145C0F"/>
    <w:rsid w:val="001D389F"/>
    <w:rsid w:val="00283761"/>
    <w:rsid w:val="00291805"/>
    <w:rsid w:val="002A31E6"/>
    <w:rsid w:val="002D0FA3"/>
    <w:rsid w:val="002F58BE"/>
    <w:rsid w:val="003452B7"/>
    <w:rsid w:val="00394F05"/>
    <w:rsid w:val="00456EE5"/>
    <w:rsid w:val="00465B16"/>
    <w:rsid w:val="00517EEC"/>
    <w:rsid w:val="005620B0"/>
    <w:rsid w:val="0059307B"/>
    <w:rsid w:val="005A3CCF"/>
    <w:rsid w:val="0061446B"/>
    <w:rsid w:val="00630A63"/>
    <w:rsid w:val="0063193E"/>
    <w:rsid w:val="006B003D"/>
    <w:rsid w:val="006C6DC7"/>
    <w:rsid w:val="006E73FC"/>
    <w:rsid w:val="0073245B"/>
    <w:rsid w:val="0076380D"/>
    <w:rsid w:val="00797B00"/>
    <w:rsid w:val="007A3A28"/>
    <w:rsid w:val="007B4E27"/>
    <w:rsid w:val="0081105E"/>
    <w:rsid w:val="008D48E5"/>
    <w:rsid w:val="00944BFE"/>
    <w:rsid w:val="00966254"/>
    <w:rsid w:val="009665DA"/>
    <w:rsid w:val="00A27E5D"/>
    <w:rsid w:val="00A602C8"/>
    <w:rsid w:val="00B8171E"/>
    <w:rsid w:val="00BB3D0D"/>
    <w:rsid w:val="00C6509A"/>
    <w:rsid w:val="00CB450E"/>
    <w:rsid w:val="00CD08F5"/>
    <w:rsid w:val="00D70196"/>
    <w:rsid w:val="00D82001"/>
    <w:rsid w:val="00D971DE"/>
    <w:rsid w:val="00DF2B5C"/>
    <w:rsid w:val="00DF64CE"/>
    <w:rsid w:val="00E07692"/>
    <w:rsid w:val="00E24038"/>
    <w:rsid w:val="00E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329C7"/>
  <w15:chartTrackingRefBased/>
  <w15:docId w15:val="{B0CF1E84-2C93-4E3B-A36B-225BB19C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1E"/>
    <w:rPr>
      <w:sz w:val="18"/>
      <w:szCs w:val="18"/>
    </w:rPr>
  </w:style>
  <w:style w:type="paragraph" w:styleId="a7">
    <w:name w:val="Plain Text"/>
    <w:basedOn w:val="a"/>
    <w:link w:val="a8"/>
    <w:semiHidden/>
    <w:rsid w:val="00C6509A"/>
    <w:pPr>
      <w:widowControl/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a8">
    <w:name w:val="纯文本 字符"/>
    <w:basedOn w:val="a0"/>
    <w:link w:val="a7"/>
    <w:semiHidden/>
    <w:rsid w:val="00C6509A"/>
    <w:rPr>
      <w:rFonts w:ascii="Courier New" w:hAnsi="Courier New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18</cp:revision>
  <dcterms:created xsi:type="dcterms:W3CDTF">2020-06-22T09:48:00Z</dcterms:created>
  <dcterms:modified xsi:type="dcterms:W3CDTF">2020-07-07T01:48:00Z</dcterms:modified>
</cp:coreProperties>
</file>