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99AD" w14:textId="242F4208" w:rsidR="00B074B2" w:rsidRPr="00B074B2" w:rsidRDefault="00CD1649" w:rsidP="00B074B2">
      <w:pPr>
        <w:jc w:val="center"/>
        <w:rPr>
          <w:sz w:val="52"/>
          <w:szCs w:val="52"/>
        </w:rPr>
      </w:pPr>
      <w:r>
        <w:rPr>
          <w:rFonts w:hint="eastAsia"/>
          <w:sz w:val="52"/>
          <w:szCs w:val="52"/>
        </w:rPr>
        <w:t>q</w:t>
      </w:r>
      <w:r w:rsidR="00B074B2" w:rsidRPr="00B074B2">
        <w:rPr>
          <w:sz w:val="52"/>
          <w:szCs w:val="52"/>
        </w:rPr>
        <w:t>肌电信号采集系统软件分析程序</w:t>
      </w:r>
    </w:p>
    <w:p w14:paraId="74C599AE" w14:textId="77777777" w:rsidR="002D3E56" w:rsidRDefault="00130369" w:rsidP="002D3E56">
      <w:pPr>
        <w:jc w:val="center"/>
        <w:rPr>
          <w:szCs w:val="21"/>
        </w:rPr>
      </w:pPr>
      <w:r>
        <w:rPr>
          <w:szCs w:val="21"/>
        </w:rPr>
        <w:t>姓名：</w:t>
      </w:r>
      <w:r>
        <w:rPr>
          <w:szCs w:val="21"/>
        </w:rPr>
        <w:tab/>
      </w:r>
      <w:r>
        <w:rPr>
          <w:szCs w:val="21"/>
        </w:rPr>
        <w:t>学号：</w:t>
      </w:r>
      <w:r>
        <w:rPr>
          <w:rFonts w:hint="eastAsia"/>
          <w:szCs w:val="21"/>
        </w:rPr>
        <w:tab/>
      </w:r>
      <w:r>
        <w:rPr>
          <w:rFonts w:hint="eastAsia"/>
          <w:szCs w:val="21"/>
        </w:rPr>
        <w:t>专业：</w:t>
      </w:r>
      <w:r w:rsidR="0006301E">
        <w:rPr>
          <w:szCs w:val="21"/>
        </w:rPr>
        <w:t xml:space="preserve"> </w:t>
      </w:r>
    </w:p>
    <w:p w14:paraId="74C599AF" w14:textId="77777777" w:rsidR="00B743D4" w:rsidRPr="00B743D4" w:rsidRDefault="00B743D4" w:rsidP="002D3E56">
      <w:pPr>
        <w:jc w:val="center"/>
        <w:rPr>
          <w:szCs w:val="21"/>
        </w:rPr>
      </w:pPr>
    </w:p>
    <w:p w14:paraId="74C599B0" w14:textId="77777777" w:rsidR="00674578" w:rsidRPr="00130369" w:rsidRDefault="00D71F35" w:rsidP="00D71F35">
      <w:pPr>
        <w:pStyle w:val="a3"/>
        <w:numPr>
          <w:ilvl w:val="0"/>
          <w:numId w:val="1"/>
        </w:numPr>
        <w:ind w:firstLineChars="0"/>
        <w:rPr>
          <w:sz w:val="36"/>
          <w:szCs w:val="36"/>
        </w:rPr>
      </w:pPr>
      <w:r w:rsidRPr="00130369">
        <w:rPr>
          <w:sz w:val="36"/>
          <w:szCs w:val="36"/>
        </w:rPr>
        <w:t>概述</w:t>
      </w:r>
    </w:p>
    <w:p w14:paraId="74C599B1" w14:textId="77777777" w:rsidR="00130369" w:rsidRDefault="001C2298" w:rsidP="00D71F35">
      <w:pPr>
        <w:ind w:firstLine="420"/>
        <w:rPr>
          <w:sz w:val="24"/>
          <w:szCs w:val="24"/>
        </w:rPr>
      </w:pPr>
      <w:r>
        <w:rPr>
          <w:sz w:val="24"/>
          <w:szCs w:val="24"/>
        </w:rPr>
        <w:t>本次作业我选择用实际项目作为书写内容</w:t>
      </w:r>
      <w:r w:rsidR="00D71F35" w:rsidRPr="00130369">
        <w:rPr>
          <w:sz w:val="24"/>
          <w:szCs w:val="24"/>
        </w:rPr>
        <w:t>。</w:t>
      </w:r>
    </w:p>
    <w:p w14:paraId="74C599B2" w14:textId="77777777" w:rsidR="00D75126" w:rsidRDefault="00D74893" w:rsidP="00D71F35">
      <w:pPr>
        <w:ind w:firstLine="420"/>
        <w:rPr>
          <w:sz w:val="24"/>
          <w:szCs w:val="24"/>
        </w:rPr>
      </w:pPr>
      <w:r>
        <w:rPr>
          <w:sz w:val="24"/>
          <w:szCs w:val="24"/>
        </w:rPr>
        <w:t>本学年作者</w:t>
      </w:r>
      <w:r w:rsidR="00D71F35" w:rsidRPr="00130369">
        <w:rPr>
          <w:sz w:val="24"/>
          <w:szCs w:val="24"/>
        </w:rPr>
        <w:t>在研究一项关于人体肌表电信号</w:t>
      </w:r>
      <w:r w:rsidR="00D71F35" w:rsidRPr="00130369">
        <w:rPr>
          <w:rFonts w:hint="eastAsia"/>
          <w:sz w:val="24"/>
          <w:szCs w:val="24"/>
        </w:rPr>
        <w:t>(sEMG)</w:t>
      </w:r>
      <w:r>
        <w:rPr>
          <w:rFonts w:hint="eastAsia"/>
          <w:sz w:val="24"/>
          <w:szCs w:val="24"/>
        </w:rPr>
        <w:t>和肌肉乏力、疼痛</w:t>
      </w:r>
      <w:r w:rsidR="00D71F35" w:rsidRPr="00130369">
        <w:rPr>
          <w:rFonts w:hint="eastAsia"/>
          <w:sz w:val="24"/>
          <w:szCs w:val="24"/>
        </w:rPr>
        <w:t>相关的项目，</w:t>
      </w:r>
      <w:r w:rsidR="00130369">
        <w:rPr>
          <w:rFonts w:hint="eastAsia"/>
          <w:sz w:val="24"/>
          <w:szCs w:val="24"/>
        </w:rPr>
        <w:t>项目需要使用前级信号放大及采集装置采集</w:t>
      </w:r>
      <w:r w:rsidR="00130369">
        <w:rPr>
          <w:rFonts w:hint="eastAsia"/>
          <w:sz w:val="24"/>
          <w:szCs w:val="24"/>
        </w:rPr>
        <w:t>sEMG</w:t>
      </w:r>
      <w:r w:rsidR="00130369">
        <w:rPr>
          <w:rFonts w:hint="eastAsia"/>
          <w:sz w:val="24"/>
          <w:szCs w:val="24"/>
        </w:rPr>
        <w:t>肌电信号，而后通过串口传给</w:t>
      </w:r>
      <w:r w:rsidR="00130369">
        <w:rPr>
          <w:rFonts w:hint="eastAsia"/>
          <w:sz w:val="24"/>
          <w:szCs w:val="24"/>
        </w:rPr>
        <w:t>PC</w:t>
      </w:r>
      <w:r w:rsidR="00130369">
        <w:rPr>
          <w:rFonts w:hint="eastAsia"/>
          <w:sz w:val="24"/>
          <w:szCs w:val="24"/>
        </w:rPr>
        <w:t>，</w:t>
      </w:r>
      <w:r w:rsidR="00130369">
        <w:rPr>
          <w:rFonts w:hint="eastAsia"/>
          <w:sz w:val="24"/>
          <w:szCs w:val="24"/>
        </w:rPr>
        <w:t>PC</w:t>
      </w:r>
      <w:r w:rsidR="00130369">
        <w:rPr>
          <w:rFonts w:hint="eastAsia"/>
          <w:sz w:val="24"/>
          <w:szCs w:val="24"/>
        </w:rPr>
        <w:t>通过科学计算分析</w:t>
      </w:r>
      <w:r w:rsidR="00130369">
        <w:rPr>
          <w:rFonts w:hint="eastAsia"/>
          <w:sz w:val="24"/>
          <w:szCs w:val="24"/>
        </w:rPr>
        <w:t>sEMG</w:t>
      </w:r>
      <w:r w:rsidR="00130369">
        <w:rPr>
          <w:rFonts w:hint="eastAsia"/>
          <w:sz w:val="24"/>
          <w:szCs w:val="24"/>
        </w:rPr>
        <w:t>的时域、频域特征，以查找原始信号和特定病情的联系。</w:t>
      </w:r>
    </w:p>
    <w:p w14:paraId="74C599B3" w14:textId="77777777" w:rsidR="00130369" w:rsidRDefault="00130369" w:rsidP="00D71F35">
      <w:pPr>
        <w:ind w:firstLine="420"/>
        <w:rPr>
          <w:sz w:val="24"/>
          <w:szCs w:val="24"/>
        </w:rPr>
      </w:pPr>
      <w:r>
        <w:rPr>
          <w:sz w:val="24"/>
          <w:szCs w:val="24"/>
        </w:rPr>
        <w:t>本次作业我将以上述项目作为背景，描述项目实施过程中</w:t>
      </w:r>
      <w:r w:rsidR="00D74893">
        <w:rPr>
          <w:sz w:val="24"/>
          <w:szCs w:val="24"/>
        </w:rPr>
        <w:t>用到的</w:t>
      </w:r>
      <w:r w:rsidR="00D74893">
        <w:rPr>
          <w:sz w:val="24"/>
          <w:szCs w:val="24"/>
        </w:rPr>
        <w:t>Python</w:t>
      </w:r>
      <w:r w:rsidR="00D74893">
        <w:rPr>
          <w:sz w:val="24"/>
          <w:szCs w:val="24"/>
        </w:rPr>
        <w:t>科学计算中涉及到</w:t>
      </w:r>
      <w:r>
        <w:rPr>
          <w:sz w:val="24"/>
          <w:szCs w:val="24"/>
        </w:rPr>
        <w:t>的所有思想、流程和现象。</w:t>
      </w:r>
    </w:p>
    <w:p w14:paraId="74C599B4" w14:textId="77777777" w:rsidR="002D3E56" w:rsidRPr="00130369" w:rsidRDefault="002D3E56" w:rsidP="00D71F35">
      <w:pPr>
        <w:ind w:firstLine="420"/>
        <w:rPr>
          <w:sz w:val="24"/>
          <w:szCs w:val="24"/>
        </w:rPr>
      </w:pPr>
    </w:p>
    <w:p w14:paraId="74C599B5" w14:textId="77777777" w:rsidR="00BD0B13" w:rsidRPr="00130369" w:rsidRDefault="003D5F21" w:rsidP="00BD0B13">
      <w:pPr>
        <w:rPr>
          <w:sz w:val="30"/>
          <w:szCs w:val="30"/>
        </w:rPr>
      </w:pPr>
      <w:r w:rsidRPr="00130369">
        <w:rPr>
          <w:rFonts w:hint="eastAsia"/>
          <w:sz w:val="30"/>
          <w:szCs w:val="30"/>
        </w:rPr>
        <w:t>1.1</w:t>
      </w:r>
      <w:r w:rsidRPr="00130369">
        <w:rPr>
          <w:sz w:val="30"/>
          <w:szCs w:val="30"/>
        </w:rPr>
        <w:t>信号采集装置</w:t>
      </w:r>
    </w:p>
    <w:p w14:paraId="74C599B6" w14:textId="77777777" w:rsidR="00D75126" w:rsidRDefault="00D71F35" w:rsidP="00BD0B13">
      <w:pPr>
        <w:ind w:firstLine="420"/>
        <w:rPr>
          <w:sz w:val="24"/>
          <w:szCs w:val="24"/>
        </w:rPr>
      </w:pPr>
      <w:r w:rsidRPr="00130369">
        <w:rPr>
          <w:rFonts w:hint="eastAsia"/>
          <w:sz w:val="24"/>
          <w:szCs w:val="24"/>
        </w:rPr>
        <w:t>项目中需要搭建信号放大、滤波和采集的前级装置，已制作完毕，如</w:t>
      </w:r>
      <w:r w:rsidR="00CD1649">
        <w:fldChar w:fldCharType="begin"/>
      </w:r>
      <w:r w:rsidR="00CD1649">
        <w:instrText xml:space="preserve">REF _Ref445241949 \h \* MERGEFORMAT </w:instrText>
      </w:r>
      <w:r w:rsidR="00CD1649">
        <w:fldChar w:fldCharType="separate"/>
      </w:r>
      <w:r w:rsidR="00130369" w:rsidRPr="00130369">
        <w:rPr>
          <w:rFonts w:hint="eastAsia"/>
          <w:sz w:val="24"/>
          <w:szCs w:val="24"/>
        </w:rPr>
        <w:t>图</w:t>
      </w:r>
      <w:r w:rsidR="00130369" w:rsidRPr="00130369">
        <w:rPr>
          <w:sz w:val="24"/>
          <w:szCs w:val="24"/>
        </w:rPr>
        <w:t>1</w:t>
      </w:r>
      <w:r w:rsidR="00CD1649">
        <w:fldChar w:fldCharType="end"/>
      </w:r>
      <w:r w:rsidR="0011343E" w:rsidRPr="00130369">
        <w:rPr>
          <w:rFonts w:hint="eastAsia"/>
          <w:sz w:val="24"/>
          <w:szCs w:val="24"/>
        </w:rPr>
        <w:t>所示。它能够</w:t>
      </w:r>
      <w:r w:rsidR="001955EA" w:rsidRPr="00130369">
        <w:rPr>
          <w:rFonts w:hint="eastAsia"/>
          <w:sz w:val="24"/>
          <w:szCs w:val="24"/>
        </w:rPr>
        <w:t>通过</w:t>
      </w:r>
      <w:r w:rsidR="001955EA" w:rsidRPr="00130369">
        <w:rPr>
          <w:rFonts w:hint="eastAsia"/>
          <w:sz w:val="24"/>
          <w:szCs w:val="24"/>
        </w:rPr>
        <w:t>STM</w:t>
      </w:r>
      <w:r w:rsidR="001955EA" w:rsidRPr="00130369">
        <w:rPr>
          <w:sz w:val="24"/>
          <w:szCs w:val="24"/>
        </w:rPr>
        <w:t>32</w:t>
      </w:r>
      <w:r w:rsidR="001955EA" w:rsidRPr="00130369">
        <w:rPr>
          <w:sz w:val="24"/>
          <w:szCs w:val="24"/>
        </w:rPr>
        <w:t>单片机</w:t>
      </w:r>
      <w:r w:rsidR="0011343E" w:rsidRPr="00130369">
        <w:rPr>
          <w:rFonts w:hint="eastAsia"/>
          <w:sz w:val="24"/>
          <w:szCs w:val="24"/>
        </w:rPr>
        <w:t>同时采集六路肌电信号，采样频率为</w:t>
      </w:r>
      <w:r w:rsidR="0011343E" w:rsidRPr="00130369">
        <w:rPr>
          <w:rFonts w:hint="eastAsia"/>
          <w:sz w:val="24"/>
          <w:szCs w:val="24"/>
        </w:rPr>
        <w:t>1kHz</w:t>
      </w:r>
      <w:r w:rsidR="0011343E" w:rsidRPr="00130369">
        <w:rPr>
          <w:rFonts w:hint="eastAsia"/>
          <w:sz w:val="24"/>
          <w:szCs w:val="24"/>
        </w:rPr>
        <w:t>。</w:t>
      </w:r>
      <w:r w:rsidR="00D75126" w:rsidRPr="00130369">
        <w:rPr>
          <w:rFonts w:hint="eastAsia"/>
          <w:sz w:val="24"/>
          <w:szCs w:val="24"/>
        </w:rPr>
        <w:t>部署后如</w:t>
      </w:r>
      <w:r w:rsidR="00CD1649">
        <w:fldChar w:fldCharType="begin"/>
      </w:r>
      <w:r w:rsidR="00CD1649">
        <w:instrText xml:space="preserve">REF _Ref448327817 \h \* MERGEFORMAT </w:instrText>
      </w:r>
      <w:r w:rsidR="00CD1649">
        <w:fldChar w:fldCharType="separate"/>
      </w:r>
      <w:r w:rsidR="00130369" w:rsidRPr="00130369">
        <w:rPr>
          <w:rFonts w:hint="eastAsia"/>
          <w:sz w:val="24"/>
          <w:szCs w:val="24"/>
        </w:rPr>
        <w:t>图</w:t>
      </w:r>
      <w:r w:rsidR="00130369" w:rsidRPr="00130369">
        <w:rPr>
          <w:sz w:val="24"/>
          <w:szCs w:val="24"/>
        </w:rPr>
        <w:t>2</w:t>
      </w:r>
      <w:r w:rsidR="00CD1649">
        <w:fldChar w:fldCharType="end"/>
      </w:r>
      <w:r w:rsidR="00D75126" w:rsidRPr="00130369">
        <w:rPr>
          <w:rFonts w:hint="eastAsia"/>
          <w:sz w:val="24"/>
          <w:szCs w:val="24"/>
        </w:rPr>
        <w:t>所示。</w:t>
      </w:r>
    </w:p>
    <w:p w14:paraId="74C599B7" w14:textId="77777777" w:rsidR="00D74893" w:rsidRDefault="00D74893" w:rsidP="00BD0B13">
      <w:pPr>
        <w:ind w:firstLine="420"/>
        <w:rPr>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3"/>
        <w:gridCol w:w="3639"/>
      </w:tblGrid>
      <w:tr w:rsidR="00D74893" w:rsidRPr="00C701C2" w14:paraId="74C599BE" w14:textId="77777777" w:rsidTr="00D74893">
        <w:tc>
          <w:tcPr>
            <w:tcW w:w="4148" w:type="dxa"/>
          </w:tcPr>
          <w:p w14:paraId="74C599B8" w14:textId="77777777" w:rsidR="00D74893" w:rsidRPr="00C701C2" w:rsidRDefault="00D74893" w:rsidP="00C701C2">
            <w:pPr>
              <w:pStyle w:val="a4"/>
              <w:jc w:val="center"/>
            </w:pPr>
            <w:r w:rsidRPr="00C701C2">
              <w:rPr>
                <w:noProof/>
              </w:rPr>
              <w:drawing>
                <wp:inline distT="0" distB="0" distL="0" distR="0" wp14:anchorId="74C59A13" wp14:editId="74C59A14">
                  <wp:extent cx="3114042" cy="2335532"/>
                  <wp:effectExtent l="8255" t="0" r="0" b="0"/>
                  <wp:docPr id="7" name="图片 7" descr="C:\Users\Don Fantom Juan\AppData\Local\Microsoft\Windows\Temporary Internet Files\Content.Word\IMG_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 Fantom Juan\AppData\Local\Microsoft\Windows\Temporary Internet Files\Content.Word\IMG_256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126465" cy="2344849"/>
                          </a:xfrm>
                          <a:prstGeom prst="rect">
                            <a:avLst/>
                          </a:prstGeom>
                          <a:noFill/>
                          <a:ln>
                            <a:noFill/>
                          </a:ln>
                        </pic:spPr>
                      </pic:pic>
                    </a:graphicData>
                  </a:graphic>
                </wp:inline>
              </w:drawing>
            </w:r>
          </w:p>
          <w:p w14:paraId="74C599B9" w14:textId="77777777" w:rsidR="00D74893" w:rsidRPr="00C701C2" w:rsidRDefault="00D74893" w:rsidP="00D74893">
            <w:pPr>
              <w:pStyle w:val="a4"/>
              <w:jc w:val="center"/>
            </w:pPr>
            <w:bookmarkStart w:id="0" w:name="_Ref445241949"/>
            <w:r w:rsidRPr="00C701C2">
              <w:rPr>
                <w:rFonts w:hint="eastAsia"/>
              </w:rPr>
              <w:t>图</w:t>
            </w:r>
            <w:r w:rsidR="004E50CC" w:rsidRPr="00C701C2">
              <w:fldChar w:fldCharType="begin"/>
            </w:r>
            <w:r w:rsidRPr="00C701C2">
              <w:rPr>
                <w:rFonts w:hint="eastAsia"/>
              </w:rPr>
              <w:instrText xml:space="preserve">SEQ </w:instrText>
            </w:r>
            <w:r w:rsidRPr="00C701C2">
              <w:rPr>
                <w:rFonts w:hint="eastAsia"/>
              </w:rPr>
              <w:instrText>图</w:instrText>
            </w:r>
            <w:r w:rsidRPr="00C701C2">
              <w:rPr>
                <w:rFonts w:hint="eastAsia"/>
              </w:rPr>
              <w:instrText>_ \* ARABIC</w:instrText>
            </w:r>
            <w:r w:rsidR="004E50CC" w:rsidRPr="00C701C2">
              <w:fldChar w:fldCharType="separate"/>
            </w:r>
            <w:r w:rsidR="00180A47" w:rsidRPr="00C701C2">
              <w:t>1</w:t>
            </w:r>
            <w:r w:rsidR="004E50CC" w:rsidRPr="00C701C2">
              <w:fldChar w:fldCharType="end"/>
            </w:r>
            <w:bookmarkEnd w:id="0"/>
            <w:r w:rsidRPr="00C701C2">
              <w:t>肌电系统外观</w:t>
            </w:r>
          </w:p>
          <w:p w14:paraId="74C599BA" w14:textId="77777777" w:rsidR="00D74893" w:rsidRPr="00C701C2" w:rsidRDefault="00D74893" w:rsidP="00C701C2">
            <w:pPr>
              <w:pStyle w:val="a4"/>
              <w:jc w:val="center"/>
            </w:pPr>
          </w:p>
        </w:tc>
        <w:tc>
          <w:tcPr>
            <w:tcW w:w="4148" w:type="dxa"/>
          </w:tcPr>
          <w:p w14:paraId="74C599BB" w14:textId="77777777" w:rsidR="00D74893" w:rsidRPr="00C701C2" w:rsidRDefault="00D74893" w:rsidP="00C701C2">
            <w:pPr>
              <w:pStyle w:val="a4"/>
              <w:jc w:val="center"/>
            </w:pPr>
            <w:r w:rsidRPr="00C701C2">
              <w:rPr>
                <w:noProof/>
              </w:rPr>
              <w:drawing>
                <wp:inline distT="0" distB="0" distL="0" distR="0" wp14:anchorId="74C59A15" wp14:editId="74C59A16">
                  <wp:extent cx="2289921" cy="31486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2936" cy="3166538"/>
                          </a:xfrm>
                          <a:prstGeom prst="rect">
                            <a:avLst/>
                          </a:prstGeom>
                        </pic:spPr>
                      </pic:pic>
                    </a:graphicData>
                  </a:graphic>
                </wp:inline>
              </w:drawing>
            </w:r>
          </w:p>
          <w:p w14:paraId="74C599BC" w14:textId="77777777" w:rsidR="00D74893" w:rsidRPr="00C701C2" w:rsidRDefault="00D74893" w:rsidP="00D74893">
            <w:pPr>
              <w:pStyle w:val="a4"/>
              <w:jc w:val="center"/>
            </w:pPr>
            <w:bookmarkStart w:id="1" w:name="_Ref448327817"/>
            <w:r w:rsidRPr="00C701C2">
              <w:rPr>
                <w:rFonts w:hint="eastAsia"/>
              </w:rPr>
              <w:t>图</w:t>
            </w:r>
            <w:r w:rsidR="004E50CC" w:rsidRPr="00C701C2">
              <w:fldChar w:fldCharType="begin"/>
            </w:r>
            <w:r w:rsidRPr="00C701C2">
              <w:rPr>
                <w:rFonts w:hint="eastAsia"/>
              </w:rPr>
              <w:instrText xml:space="preserve">SEQ </w:instrText>
            </w:r>
            <w:r w:rsidRPr="00C701C2">
              <w:rPr>
                <w:rFonts w:hint="eastAsia"/>
              </w:rPr>
              <w:instrText>图</w:instrText>
            </w:r>
            <w:r w:rsidRPr="00C701C2">
              <w:rPr>
                <w:rFonts w:hint="eastAsia"/>
              </w:rPr>
              <w:instrText>_ \* ARABIC</w:instrText>
            </w:r>
            <w:r w:rsidR="004E50CC" w:rsidRPr="00C701C2">
              <w:fldChar w:fldCharType="separate"/>
            </w:r>
            <w:r w:rsidR="00180A47" w:rsidRPr="00C701C2">
              <w:t>2</w:t>
            </w:r>
            <w:r w:rsidR="004E50CC" w:rsidRPr="00C701C2">
              <w:fldChar w:fldCharType="end"/>
            </w:r>
            <w:bookmarkEnd w:id="1"/>
            <w:r w:rsidRPr="00C701C2">
              <w:t>部署后图</w:t>
            </w:r>
          </w:p>
          <w:p w14:paraId="74C599BD" w14:textId="77777777" w:rsidR="00D74893" w:rsidRPr="00C701C2" w:rsidRDefault="00D74893" w:rsidP="00C701C2">
            <w:pPr>
              <w:pStyle w:val="a4"/>
              <w:jc w:val="center"/>
            </w:pPr>
          </w:p>
        </w:tc>
      </w:tr>
    </w:tbl>
    <w:p w14:paraId="74C599BF" w14:textId="77777777" w:rsidR="001955EA" w:rsidRPr="00130369" w:rsidRDefault="001955EA" w:rsidP="001955EA">
      <w:pPr>
        <w:rPr>
          <w:sz w:val="30"/>
          <w:szCs w:val="30"/>
        </w:rPr>
      </w:pPr>
      <w:r w:rsidRPr="00130369">
        <w:rPr>
          <w:rFonts w:hint="eastAsia"/>
          <w:sz w:val="30"/>
          <w:szCs w:val="30"/>
        </w:rPr>
        <w:t>1.</w:t>
      </w:r>
      <w:r w:rsidRPr="00130369">
        <w:rPr>
          <w:sz w:val="30"/>
          <w:szCs w:val="30"/>
        </w:rPr>
        <w:t>2</w:t>
      </w:r>
      <w:r w:rsidRPr="00130369">
        <w:rPr>
          <w:sz w:val="30"/>
          <w:szCs w:val="30"/>
        </w:rPr>
        <w:t>数据格式</w:t>
      </w:r>
    </w:p>
    <w:p w14:paraId="74C599C0" w14:textId="77777777" w:rsidR="00D71F35" w:rsidRDefault="00180A47" w:rsidP="00180A47">
      <w:pPr>
        <w:ind w:firstLine="420"/>
        <w:rPr>
          <w:sz w:val="24"/>
          <w:szCs w:val="24"/>
        </w:rPr>
      </w:pPr>
      <w:r>
        <w:rPr>
          <w:sz w:val="24"/>
          <w:szCs w:val="24"/>
        </w:rPr>
        <w:t>肌电采集系统搭载的模数转换器</w:t>
      </w:r>
      <w:r>
        <w:rPr>
          <w:rFonts w:hint="eastAsia"/>
          <w:sz w:val="24"/>
          <w:szCs w:val="24"/>
        </w:rPr>
        <w:t>（</w:t>
      </w:r>
      <w:r>
        <w:rPr>
          <w:rFonts w:hint="eastAsia"/>
          <w:sz w:val="24"/>
          <w:szCs w:val="24"/>
        </w:rPr>
        <w:t>ADC</w:t>
      </w:r>
      <w:r>
        <w:rPr>
          <w:rFonts w:hint="eastAsia"/>
          <w:sz w:val="24"/>
          <w:szCs w:val="24"/>
        </w:rPr>
        <w:t>）</w:t>
      </w:r>
      <w:r w:rsidR="001955EA" w:rsidRPr="00130369">
        <w:rPr>
          <w:rFonts w:hint="eastAsia"/>
          <w:sz w:val="24"/>
          <w:szCs w:val="24"/>
        </w:rPr>
        <w:t>采样精度为</w:t>
      </w:r>
      <w:r w:rsidR="001955EA" w:rsidRPr="00130369">
        <w:rPr>
          <w:rFonts w:hint="eastAsia"/>
          <w:sz w:val="24"/>
          <w:szCs w:val="24"/>
        </w:rPr>
        <w:t>12bits</w:t>
      </w:r>
      <w:r w:rsidR="001955EA" w:rsidRPr="00130369">
        <w:rPr>
          <w:rFonts w:hint="eastAsia"/>
          <w:sz w:val="24"/>
          <w:szCs w:val="24"/>
        </w:rPr>
        <w:t>，</w:t>
      </w:r>
      <w:r w:rsidRPr="00130369">
        <w:rPr>
          <w:rFonts w:hint="eastAsia"/>
          <w:sz w:val="24"/>
          <w:szCs w:val="24"/>
        </w:rPr>
        <w:t>即对应</w:t>
      </w:r>
      <w:r w:rsidRPr="00130369">
        <w:rPr>
          <w:rFonts w:hint="eastAsia"/>
          <w:sz w:val="24"/>
          <w:szCs w:val="24"/>
        </w:rPr>
        <w:t>0~</w:t>
      </w:r>
      <w:r w:rsidRPr="00130369">
        <w:rPr>
          <w:sz w:val="24"/>
          <w:szCs w:val="24"/>
        </w:rPr>
        <w:t>4095</w:t>
      </w:r>
      <w:r w:rsidRPr="00130369">
        <w:rPr>
          <w:sz w:val="24"/>
          <w:szCs w:val="24"/>
        </w:rPr>
        <w:t>十进制数</w:t>
      </w:r>
      <w:r>
        <w:rPr>
          <w:sz w:val="24"/>
          <w:szCs w:val="24"/>
        </w:rPr>
        <w:t>，</w:t>
      </w:r>
      <w:r>
        <w:rPr>
          <w:rFonts w:hint="eastAsia"/>
          <w:sz w:val="24"/>
          <w:szCs w:val="24"/>
        </w:rPr>
        <w:t>单片机采样频率为</w:t>
      </w:r>
      <w:r>
        <w:rPr>
          <w:rFonts w:hint="eastAsia"/>
          <w:sz w:val="24"/>
          <w:szCs w:val="24"/>
        </w:rPr>
        <w:t>1kHz</w:t>
      </w:r>
      <w:r>
        <w:rPr>
          <w:rFonts w:hint="eastAsia"/>
          <w:sz w:val="24"/>
          <w:szCs w:val="24"/>
        </w:rPr>
        <w:t>，即</w:t>
      </w:r>
      <w:r>
        <w:rPr>
          <w:rFonts w:hint="eastAsia"/>
          <w:sz w:val="24"/>
          <w:szCs w:val="24"/>
        </w:rPr>
        <w:t>1</w:t>
      </w:r>
      <w:r>
        <w:rPr>
          <w:rFonts w:hint="eastAsia"/>
          <w:sz w:val="24"/>
          <w:szCs w:val="24"/>
        </w:rPr>
        <w:t>秒钟将上传</w:t>
      </w:r>
      <w:r>
        <w:rPr>
          <w:rFonts w:hint="eastAsia"/>
          <w:sz w:val="24"/>
          <w:szCs w:val="24"/>
        </w:rPr>
        <w:t>1000</w:t>
      </w:r>
      <w:r>
        <w:rPr>
          <w:rFonts w:hint="eastAsia"/>
          <w:sz w:val="24"/>
          <w:szCs w:val="24"/>
        </w:rPr>
        <w:t>组肌电数据</w:t>
      </w:r>
      <w:r w:rsidR="001955EA" w:rsidRPr="00130369">
        <w:rPr>
          <w:sz w:val="24"/>
          <w:szCs w:val="24"/>
        </w:rPr>
        <w:t>。</w:t>
      </w:r>
      <w:r>
        <w:rPr>
          <w:sz w:val="24"/>
          <w:szCs w:val="24"/>
        </w:rPr>
        <w:t>肌电</w:t>
      </w:r>
      <w:r w:rsidR="0011343E" w:rsidRPr="00130369">
        <w:rPr>
          <w:rFonts w:hint="eastAsia"/>
          <w:sz w:val="24"/>
          <w:szCs w:val="24"/>
        </w:rPr>
        <w:t>信号以</w:t>
      </w:r>
      <w:r w:rsidR="0011343E" w:rsidRPr="00130369">
        <w:rPr>
          <w:sz w:val="24"/>
          <w:szCs w:val="24"/>
        </w:rPr>
        <w:t>”123412341234123412341324\n”</w:t>
      </w:r>
      <w:r w:rsidR="0011343E" w:rsidRPr="00130369">
        <w:rPr>
          <w:sz w:val="24"/>
          <w:szCs w:val="24"/>
        </w:rPr>
        <w:t>的格式传输并存储。</w:t>
      </w:r>
      <w:r w:rsidR="001955EA" w:rsidRPr="00130369">
        <w:rPr>
          <w:sz w:val="24"/>
          <w:szCs w:val="24"/>
        </w:rPr>
        <w:t>其中每个</w:t>
      </w:r>
      <w:r w:rsidR="001955EA" w:rsidRPr="00130369">
        <w:rPr>
          <w:sz w:val="24"/>
          <w:szCs w:val="24"/>
        </w:rPr>
        <w:t>”1234”</w:t>
      </w:r>
      <w:r w:rsidR="001955EA" w:rsidRPr="00130369">
        <w:rPr>
          <w:sz w:val="24"/>
          <w:szCs w:val="24"/>
        </w:rPr>
        <w:t>串为一</w:t>
      </w:r>
      <w:r w:rsidR="001955EA" w:rsidRPr="00130369">
        <w:rPr>
          <w:sz w:val="24"/>
          <w:szCs w:val="24"/>
        </w:rPr>
        <w:lastRenderedPageBreak/>
        <w:t>个通道数据，故一组数据共</w:t>
      </w:r>
      <w:r w:rsidR="001955EA" w:rsidRPr="00130369">
        <w:rPr>
          <w:rFonts w:hint="eastAsia"/>
          <w:sz w:val="24"/>
          <w:szCs w:val="24"/>
        </w:rPr>
        <w:t>25Byte</w:t>
      </w:r>
      <w:r w:rsidR="001955EA" w:rsidRPr="00130369">
        <w:rPr>
          <w:rFonts w:hint="eastAsia"/>
          <w:sz w:val="24"/>
          <w:szCs w:val="24"/>
        </w:rPr>
        <w:t>。</w:t>
      </w:r>
      <w:r w:rsidR="003D5F21" w:rsidRPr="00130369">
        <w:rPr>
          <w:rFonts w:hint="eastAsia"/>
          <w:sz w:val="24"/>
          <w:szCs w:val="24"/>
        </w:rPr>
        <w:t>在后续工作中需要将数据读取、显示并处理。</w:t>
      </w:r>
    </w:p>
    <w:p w14:paraId="74C599C1" w14:textId="77777777" w:rsidR="00F231AC" w:rsidRDefault="00F231AC" w:rsidP="00180A47">
      <w:pPr>
        <w:ind w:firstLine="420"/>
        <w:rPr>
          <w:sz w:val="24"/>
          <w:szCs w:val="24"/>
        </w:rPr>
      </w:pPr>
    </w:p>
    <w:p w14:paraId="74C599C2" w14:textId="77777777" w:rsidR="003D5F21" w:rsidRPr="00130369" w:rsidRDefault="003D5F21" w:rsidP="003D5F21">
      <w:pPr>
        <w:rPr>
          <w:sz w:val="30"/>
          <w:szCs w:val="30"/>
        </w:rPr>
      </w:pPr>
      <w:r w:rsidRPr="00130369">
        <w:rPr>
          <w:rFonts w:hint="eastAsia"/>
          <w:sz w:val="30"/>
          <w:szCs w:val="30"/>
        </w:rPr>
        <w:t>1.</w:t>
      </w:r>
      <w:r w:rsidRPr="00130369">
        <w:rPr>
          <w:sz w:val="30"/>
          <w:szCs w:val="30"/>
        </w:rPr>
        <w:t>3</w:t>
      </w:r>
      <w:r w:rsidR="00FF3491" w:rsidRPr="00130369">
        <w:rPr>
          <w:sz w:val="30"/>
          <w:szCs w:val="30"/>
        </w:rPr>
        <w:t>sEMG</w:t>
      </w:r>
      <w:r w:rsidR="00FF3491" w:rsidRPr="00130369">
        <w:rPr>
          <w:sz w:val="30"/>
          <w:szCs w:val="30"/>
        </w:rPr>
        <w:t>典型信号</w:t>
      </w:r>
    </w:p>
    <w:p w14:paraId="74C599C3" w14:textId="77777777" w:rsidR="003806F4" w:rsidRPr="00130369" w:rsidRDefault="003806F4" w:rsidP="006A18AB">
      <w:pPr>
        <w:ind w:firstLine="420"/>
        <w:rPr>
          <w:sz w:val="24"/>
          <w:szCs w:val="24"/>
        </w:rPr>
      </w:pPr>
      <w:r w:rsidRPr="00130369">
        <w:rPr>
          <w:sz w:val="24"/>
          <w:szCs w:val="24"/>
        </w:rPr>
        <w:t>典型</w:t>
      </w:r>
      <w:r w:rsidRPr="00130369">
        <w:rPr>
          <w:sz w:val="24"/>
          <w:szCs w:val="24"/>
        </w:rPr>
        <w:t>sEMG</w:t>
      </w:r>
      <w:r w:rsidRPr="00130369">
        <w:rPr>
          <w:sz w:val="24"/>
          <w:szCs w:val="24"/>
        </w:rPr>
        <w:t>信号为交流信号，如</w:t>
      </w:r>
      <w:r w:rsidR="00CD1649">
        <w:fldChar w:fldCharType="begin"/>
      </w:r>
      <w:r w:rsidR="00CD1649">
        <w:instrText xml:space="preserve"> REF _Ref448327835 \h  \* MERGEFORMAT </w:instrText>
      </w:r>
      <w:r w:rsidR="00CD1649">
        <w:fldChar w:fldCharType="separate"/>
      </w:r>
      <w:r w:rsidR="00130369" w:rsidRPr="00130369">
        <w:rPr>
          <w:rFonts w:hint="eastAsia"/>
          <w:sz w:val="24"/>
          <w:szCs w:val="24"/>
        </w:rPr>
        <w:t>图</w:t>
      </w:r>
      <w:r w:rsidR="00130369" w:rsidRPr="00130369">
        <w:rPr>
          <w:sz w:val="24"/>
          <w:szCs w:val="24"/>
        </w:rPr>
        <w:t>3</w:t>
      </w:r>
      <w:r w:rsidR="00CD1649">
        <w:fldChar w:fldCharType="end"/>
      </w:r>
      <w:r w:rsidRPr="00130369">
        <w:rPr>
          <w:rFonts w:hint="eastAsia"/>
          <w:sz w:val="24"/>
          <w:szCs w:val="24"/>
        </w:rPr>
        <w:t>所示。</w:t>
      </w:r>
      <w:r w:rsidR="006A18AB" w:rsidRPr="00130369">
        <w:rPr>
          <w:rFonts w:hint="eastAsia"/>
          <w:sz w:val="24"/>
          <w:szCs w:val="24"/>
        </w:rPr>
        <w:t>其中信号幅度较大的为收缩部分，平稳的是静止部分。</w:t>
      </w:r>
    </w:p>
    <w:p w14:paraId="74C599C4" w14:textId="77777777" w:rsidR="00130369" w:rsidRPr="00C701C2" w:rsidRDefault="003806F4" w:rsidP="00C701C2">
      <w:pPr>
        <w:pStyle w:val="a4"/>
        <w:jc w:val="center"/>
      </w:pPr>
      <w:r w:rsidRPr="00C701C2">
        <w:rPr>
          <w:noProof/>
        </w:rPr>
        <w:drawing>
          <wp:inline distT="0" distB="0" distL="0" distR="0" wp14:anchorId="74C59A17" wp14:editId="74C59A18">
            <wp:extent cx="4942936" cy="1861486"/>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838" cy="1866345"/>
                    </a:xfrm>
                    <a:prstGeom prst="rect">
                      <a:avLst/>
                    </a:prstGeom>
                  </pic:spPr>
                </pic:pic>
              </a:graphicData>
            </a:graphic>
          </wp:inline>
        </w:drawing>
      </w:r>
    </w:p>
    <w:p w14:paraId="74C599C5" w14:textId="77777777" w:rsidR="003806F4" w:rsidRPr="00C701C2" w:rsidRDefault="00130369" w:rsidP="00130369">
      <w:pPr>
        <w:pStyle w:val="a4"/>
        <w:jc w:val="center"/>
      </w:pPr>
      <w:bookmarkStart w:id="2" w:name="_Ref448327835"/>
      <w:r w:rsidRPr="00C701C2">
        <w:rPr>
          <w:rFonts w:hint="eastAsia"/>
        </w:rPr>
        <w:t>图</w:t>
      </w:r>
      <w:r w:rsidR="004E50CC" w:rsidRPr="00C701C2">
        <w:fldChar w:fldCharType="begin"/>
      </w:r>
      <w:r w:rsidRPr="00C701C2">
        <w:rPr>
          <w:rFonts w:hint="eastAsia"/>
        </w:rPr>
        <w:instrText xml:space="preserve">SEQ </w:instrText>
      </w:r>
      <w:r w:rsidRPr="00C701C2">
        <w:rPr>
          <w:rFonts w:hint="eastAsia"/>
        </w:rPr>
        <w:instrText>图</w:instrText>
      </w:r>
      <w:r w:rsidRPr="00C701C2">
        <w:rPr>
          <w:rFonts w:hint="eastAsia"/>
        </w:rPr>
        <w:instrText>_ \* ARABIC</w:instrText>
      </w:r>
      <w:r w:rsidR="004E50CC" w:rsidRPr="00C701C2">
        <w:fldChar w:fldCharType="separate"/>
      </w:r>
      <w:r w:rsidR="00180A47" w:rsidRPr="00C701C2">
        <w:t>3</w:t>
      </w:r>
      <w:r w:rsidR="004E50CC" w:rsidRPr="00C701C2">
        <w:fldChar w:fldCharType="end"/>
      </w:r>
      <w:bookmarkEnd w:id="2"/>
      <w:r w:rsidRPr="00C701C2">
        <w:t>典型</w:t>
      </w:r>
      <w:r w:rsidRPr="00C701C2">
        <w:t>sEMG</w:t>
      </w:r>
      <w:r w:rsidRPr="00C701C2">
        <w:t>信号</w:t>
      </w:r>
    </w:p>
    <w:p w14:paraId="74C599C6" w14:textId="77777777" w:rsidR="003806F4" w:rsidRPr="00130369" w:rsidRDefault="003806F4" w:rsidP="003D5F21">
      <w:pPr>
        <w:rPr>
          <w:sz w:val="24"/>
          <w:szCs w:val="24"/>
        </w:rPr>
      </w:pPr>
    </w:p>
    <w:p w14:paraId="74C599C7" w14:textId="77777777" w:rsidR="00FF3491" w:rsidRPr="00130369" w:rsidRDefault="00FF3491" w:rsidP="003D5F21">
      <w:pPr>
        <w:rPr>
          <w:sz w:val="30"/>
          <w:szCs w:val="30"/>
        </w:rPr>
      </w:pPr>
      <w:r w:rsidRPr="00130369">
        <w:rPr>
          <w:rFonts w:hint="eastAsia"/>
          <w:sz w:val="30"/>
          <w:szCs w:val="30"/>
        </w:rPr>
        <w:t>1.</w:t>
      </w:r>
      <w:r w:rsidRPr="00130369">
        <w:rPr>
          <w:sz w:val="30"/>
          <w:szCs w:val="30"/>
        </w:rPr>
        <w:t>4</w:t>
      </w:r>
      <w:r w:rsidRPr="00130369">
        <w:rPr>
          <w:sz w:val="30"/>
          <w:szCs w:val="30"/>
        </w:rPr>
        <w:t>实验目的</w:t>
      </w:r>
    </w:p>
    <w:p w14:paraId="74C599C8" w14:textId="77777777" w:rsidR="00FF3491" w:rsidRPr="00130369" w:rsidRDefault="00FF3491" w:rsidP="00FF3491">
      <w:pPr>
        <w:ind w:firstLine="420"/>
        <w:rPr>
          <w:sz w:val="24"/>
          <w:szCs w:val="24"/>
        </w:rPr>
      </w:pPr>
      <w:r w:rsidRPr="00130369">
        <w:rPr>
          <w:sz w:val="24"/>
          <w:szCs w:val="24"/>
        </w:rPr>
        <w:t>为探究</w:t>
      </w:r>
      <w:r w:rsidRPr="00130369">
        <w:rPr>
          <w:sz w:val="24"/>
          <w:szCs w:val="24"/>
        </w:rPr>
        <w:t>sEMG</w:t>
      </w:r>
      <w:r w:rsidRPr="00130369">
        <w:rPr>
          <w:sz w:val="24"/>
          <w:szCs w:val="24"/>
        </w:rPr>
        <w:t>信号和身体肌肉疲惫、疼痛之间的关系，需要将原始信号在频域、时域上进行分析，提取其各种特征，而后用机器学习的方法对其进行学习。本阶段只需要能够对采集到的数据进行读取、显示和快速傅里叶变换</w:t>
      </w:r>
      <w:r w:rsidRPr="00130369">
        <w:rPr>
          <w:rFonts w:hint="eastAsia"/>
          <w:sz w:val="24"/>
          <w:szCs w:val="24"/>
        </w:rPr>
        <w:t>（</w:t>
      </w:r>
      <w:r w:rsidRPr="00130369">
        <w:rPr>
          <w:rFonts w:hint="eastAsia"/>
          <w:sz w:val="24"/>
          <w:szCs w:val="24"/>
        </w:rPr>
        <w:t>fft</w:t>
      </w:r>
      <w:r w:rsidRPr="00130369">
        <w:rPr>
          <w:rFonts w:hint="eastAsia"/>
          <w:sz w:val="24"/>
          <w:szCs w:val="24"/>
        </w:rPr>
        <w:t>）即可。所以本次作业主要围绕文件读取和显示，快速傅里叶变换而写。</w:t>
      </w:r>
    </w:p>
    <w:p w14:paraId="74C599C9" w14:textId="77777777" w:rsidR="00130369" w:rsidRPr="001955EA" w:rsidRDefault="00130369" w:rsidP="00FF3491">
      <w:pPr>
        <w:ind w:firstLine="420"/>
      </w:pPr>
    </w:p>
    <w:p w14:paraId="74C599CA" w14:textId="77777777" w:rsidR="00D71F35" w:rsidRPr="00130369" w:rsidRDefault="00D71F35" w:rsidP="00D71F35">
      <w:pPr>
        <w:pStyle w:val="a3"/>
        <w:numPr>
          <w:ilvl w:val="0"/>
          <w:numId w:val="1"/>
        </w:numPr>
        <w:ind w:firstLineChars="0"/>
        <w:rPr>
          <w:sz w:val="36"/>
          <w:szCs w:val="36"/>
        </w:rPr>
      </w:pPr>
      <w:r w:rsidRPr="00130369">
        <w:rPr>
          <w:sz w:val="36"/>
          <w:szCs w:val="36"/>
        </w:rPr>
        <w:t>具体实现</w:t>
      </w:r>
    </w:p>
    <w:p w14:paraId="74C599CB" w14:textId="77777777" w:rsidR="000C379B" w:rsidRPr="00130369" w:rsidRDefault="000C379B" w:rsidP="000C379B">
      <w:pPr>
        <w:rPr>
          <w:sz w:val="30"/>
          <w:szCs w:val="30"/>
        </w:rPr>
      </w:pPr>
      <w:r w:rsidRPr="00130369">
        <w:rPr>
          <w:rFonts w:hint="eastAsia"/>
          <w:sz w:val="30"/>
          <w:szCs w:val="30"/>
        </w:rPr>
        <w:t>2.</w:t>
      </w:r>
      <w:r w:rsidRPr="00130369">
        <w:rPr>
          <w:sz w:val="30"/>
          <w:szCs w:val="30"/>
        </w:rPr>
        <w:t>1</w:t>
      </w:r>
      <w:r w:rsidRPr="00130369">
        <w:rPr>
          <w:sz w:val="30"/>
          <w:szCs w:val="30"/>
        </w:rPr>
        <w:t>读取文件</w:t>
      </w:r>
    </w:p>
    <w:p w14:paraId="74C599CC" w14:textId="77777777" w:rsidR="000C379B" w:rsidRDefault="000C379B" w:rsidP="000C379B">
      <w:pPr>
        <w:ind w:firstLine="420"/>
        <w:rPr>
          <w:sz w:val="24"/>
          <w:szCs w:val="24"/>
        </w:rPr>
      </w:pPr>
      <w:r w:rsidRPr="00130369">
        <w:rPr>
          <w:sz w:val="24"/>
          <w:szCs w:val="24"/>
        </w:rPr>
        <w:t>获取到的信号存储在</w:t>
      </w:r>
      <w:r w:rsidRPr="00130369">
        <w:rPr>
          <w:rFonts w:hint="eastAsia"/>
          <w:sz w:val="24"/>
          <w:szCs w:val="24"/>
        </w:rPr>
        <w:t>.txt</w:t>
      </w:r>
      <w:r w:rsidRPr="00130369">
        <w:rPr>
          <w:rFonts w:hint="eastAsia"/>
          <w:sz w:val="24"/>
          <w:szCs w:val="24"/>
        </w:rPr>
        <w:t>文件中，格式如</w:t>
      </w:r>
      <w:r w:rsidRPr="00130369">
        <w:rPr>
          <w:rFonts w:hint="eastAsia"/>
          <w:sz w:val="24"/>
          <w:szCs w:val="24"/>
        </w:rPr>
        <w:t>1.2</w:t>
      </w:r>
      <w:r w:rsidRPr="00130369">
        <w:rPr>
          <w:rFonts w:hint="eastAsia"/>
          <w:sz w:val="24"/>
          <w:szCs w:val="24"/>
        </w:rPr>
        <w:t>节所述。由于原始数据是包含了</w:t>
      </w:r>
      <w:r w:rsidRPr="00130369">
        <w:rPr>
          <w:rFonts w:hint="eastAsia"/>
          <w:sz w:val="24"/>
          <w:szCs w:val="24"/>
        </w:rPr>
        <w:t>6</w:t>
      </w:r>
      <w:r w:rsidRPr="00130369">
        <w:rPr>
          <w:rFonts w:hint="eastAsia"/>
          <w:sz w:val="24"/>
          <w:szCs w:val="24"/>
        </w:rPr>
        <w:t>路信号的综合数据，所以在读取文件时需要将数据分离。可根据每组信号末尾的</w:t>
      </w:r>
      <w:r w:rsidRPr="00130369">
        <w:rPr>
          <w:sz w:val="24"/>
          <w:szCs w:val="24"/>
        </w:rPr>
        <w:t>’\n’</w:t>
      </w:r>
      <w:r w:rsidRPr="00130369">
        <w:rPr>
          <w:sz w:val="24"/>
          <w:szCs w:val="24"/>
        </w:rPr>
        <w:t>为结束符分割不同的数据。</w:t>
      </w:r>
    </w:p>
    <w:p w14:paraId="74C599CD" w14:textId="77777777" w:rsidR="00180A47" w:rsidRPr="00130369" w:rsidRDefault="00180A47" w:rsidP="000C379B">
      <w:pPr>
        <w:ind w:firstLine="420"/>
        <w:rPr>
          <w:sz w:val="24"/>
          <w:szCs w:val="24"/>
        </w:rPr>
      </w:pPr>
    </w:p>
    <w:p w14:paraId="74C599CE" w14:textId="77777777" w:rsidR="000C379B" w:rsidRPr="00130369" w:rsidRDefault="000C379B" w:rsidP="000C379B">
      <w:pPr>
        <w:rPr>
          <w:sz w:val="28"/>
          <w:szCs w:val="28"/>
        </w:rPr>
      </w:pPr>
      <w:r w:rsidRPr="00130369">
        <w:rPr>
          <w:rFonts w:hint="eastAsia"/>
          <w:sz w:val="28"/>
          <w:szCs w:val="28"/>
        </w:rPr>
        <w:t>2.</w:t>
      </w:r>
      <w:r w:rsidRPr="00130369">
        <w:rPr>
          <w:sz w:val="28"/>
          <w:szCs w:val="28"/>
        </w:rPr>
        <w:t>1.1 open()</w:t>
      </w:r>
      <w:r w:rsidRPr="00130369">
        <w:rPr>
          <w:sz w:val="28"/>
          <w:szCs w:val="28"/>
        </w:rPr>
        <w:t>方法</w:t>
      </w:r>
    </w:p>
    <w:p w14:paraId="74C599CF" w14:textId="77777777" w:rsidR="000C379B" w:rsidRPr="00130369" w:rsidRDefault="00B919FD" w:rsidP="000C379B">
      <w:pPr>
        <w:ind w:firstLine="420"/>
        <w:rPr>
          <w:sz w:val="24"/>
          <w:szCs w:val="24"/>
        </w:rPr>
      </w:pPr>
      <w:r>
        <w:rPr>
          <w:sz w:val="24"/>
          <w:szCs w:val="24"/>
        </w:rPr>
        <w:t>o</w:t>
      </w:r>
      <w:r w:rsidR="000C379B" w:rsidRPr="00130369">
        <w:rPr>
          <w:sz w:val="24"/>
          <w:szCs w:val="24"/>
        </w:rPr>
        <w:t>pen</w:t>
      </w:r>
      <w:r w:rsidR="000C379B" w:rsidRPr="00130369">
        <w:rPr>
          <w:sz w:val="24"/>
          <w:szCs w:val="24"/>
        </w:rPr>
        <w:t>方法用于打开文件，调用方法为：</w:t>
      </w:r>
    </w:p>
    <w:p w14:paraId="74C599D0" w14:textId="77777777" w:rsidR="0027272A" w:rsidRDefault="0027272A" w:rsidP="0027272A">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open</w:t>
      </w:r>
      <w:r>
        <w:rPr>
          <w:rStyle w:val="pun"/>
          <w:rFonts w:ascii="Consolas" w:hAnsi="Consolas" w:cs="Consolas"/>
          <w:color w:val="93A1A1"/>
        </w:rPr>
        <w:t>(</w:t>
      </w:r>
      <w:r>
        <w:rPr>
          <w:rStyle w:val="pln"/>
          <w:rFonts w:ascii="Consolas" w:hAnsi="Consolas" w:cs="Consolas"/>
          <w:color w:val="48484C"/>
        </w:rPr>
        <w:t>dir</w:t>
      </w:r>
      <w:r>
        <w:rPr>
          <w:rStyle w:val="pun"/>
          <w:rFonts w:ascii="Consolas" w:hAnsi="Consolas" w:cs="Consolas"/>
          <w:color w:val="93A1A1"/>
        </w:rPr>
        <w:t>+</w:t>
      </w:r>
      <w:r>
        <w:rPr>
          <w:rStyle w:val="pln"/>
          <w:rFonts w:ascii="Consolas" w:hAnsi="Consolas" w:cs="Consolas"/>
          <w:color w:val="48484C"/>
        </w:rPr>
        <w:t>filename</w:t>
      </w:r>
      <w:r>
        <w:rPr>
          <w:rStyle w:val="pun"/>
          <w:rFonts w:ascii="Consolas" w:hAnsi="Consolas" w:cs="Consolas"/>
          <w:color w:val="93A1A1"/>
        </w:rPr>
        <w:t>,</w:t>
      </w:r>
      <w:r>
        <w:rPr>
          <w:rStyle w:val="pln"/>
          <w:rFonts w:ascii="Consolas" w:hAnsi="Consolas" w:cs="Consolas"/>
          <w:color w:val="48484C"/>
        </w:rPr>
        <w:t xml:space="preserve"> mode</w:t>
      </w:r>
      <w:r>
        <w:rPr>
          <w:rStyle w:val="pun"/>
          <w:rFonts w:ascii="Consolas" w:hAnsi="Consolas" w:cs="Consolas"/>
          <w:color w:val="93A1A1"/>
        </w:rPr>
        <w:t>)</w:t>
      </w:r>
    </w:p>
    <w:p w14:paraId="74C599D1" w14:textId="77777777" w:rsidR="0027272A" w:rsidRPr="0027272A" w:rsidRDefault="0027272A" w:rsidP="0027272A">
      <w:pPr>
        <w:rPr>
          <w:rFonts w:ascii="Consolas" w:eastAsia="宋体" w:hAnsi="Consolas" w:cs="Consolas"/>
          <w:color w:val="48484C"/>
          <w:kern w:val="0"/>
          <w:szCs w:val="21"/>
        </w:rPr>
      </w:pPr>
    </w:p>
    <w:p w14:paraId="74C599D2" w14:textId="77777777" w:rsidR="000C379B" w:rsidRPr="00130369" w:rsidRDefault="000C379B" w:rsidP="000C379B">
      <w:pPr>
        <w:ind w:firstLine="420"/>
        <w:rPr>
          <w:sz w:val="24"/>
          <w:szCs w:val="24"/>
        </w:rPr>
      </w:pPr>
      <w:r w:rsidRPr="00130369">
        <w:rPr>
          <w:sz w:val="24"/>
          <w:szCs w:val="24"/>
        </w:rPr>
        <w:t>其中：读写模式为</w:t>
      </w:r>
      <w:r w:rsidRPr="00130369">
        <w:rPr>
          <w:rFonts w:hint="eastAsia"/>
          <w:sz w:val="24"/>
          <w:szCs w:val="24"/>
        </w:rPr>
        <w:t>r</w:t>
      </w:r>
      <w:r w:rsidRPr="00130369">
        <w:rPr>
          <w:rFonts w:hint="eastAsia"/>
          <w:sz w:val="24"/>
          <w:szCs w:val="24"/>
        </w:rPr>
        <w:t>只读，</w:t>
      </w:r>
      <w:r w:rsidRPr="00130369">
        <w:rPr>
          <w:rFonts w:hint="eastAsia"/>
          <w:sz w:val="24"/>
          <w:szCs w:val="24"/>
        </w:rPr>
        <w:t>w</w:t>
      </w:r>
      <w:r w:rsidRPr="00130369">
        <w:rPr>
          <w:rFonts w:hint="eastAsia"/>
          <w:sz w:val="24"/>
          <w:szCs w:val="24"/>
        </w:rPr>
        <w:t>新建（可覆盖原文件），</w:t>
      </w:r>
      <w:r w:rsidRPr="00130369">
        <w:rPr>
          <w:rFonts w:hint="eastAsia"/>
          <w:sz w:val="24"/>
          <w:szCs w:val="24"/>
        </w:rPr>
        <w:t>a</w:t>
      </w:r>
      <w:r w:rsidRPr="00130369">
        <w:rPr>
          <w:rFonts w:hint="eastAsia"/>
          <w:sz w:val="24"/>
          <w:szCs w:val="24"/>
        </w:rPr>
        <w:t>追加，</w:t>
      </w:r>
      <w:r w:rsidRPr="00130369">
        <w:rPr>
          <w:rFonts w:hint="eastAsia"/>
          <w:sz w:val="24"/>
          <w:szCs w:val="24"/>
        </w:rPr>
        <w:t>b</w:t>
      </w:r>
      <w:r w:rsidRPr="00130369">
        <w:rPr>
          <w:rFonts w:hint="eastAsia"/>
          <w:sz w:val="24"/>
          <w:szCs w:val="24"/>
        </w:rPr>
        <w:t>二进制读取等。路径和文件名：如果在当前目录下的</w:t>
      </w:r>
      <w:r w:rsidRPr="00130369">
        <w:rPr>
          <w:rFonts w:hint="eastAsia"/>
          <w:sz w:val="24"/>
          <w:szCs w:val="24"/>
        </w:rPr>
        <w:t>.txt</w:t>
      </w:r>
      <w:r w:rsidRPr="00130369">
        <w:rPr>
          <w:rFonts w:hint="eastAsia"/>
          <w:sz w:val="24"/>
          <w:szCs w:val="24"/>
        </w:rPr>
        <w:t>，则可直接写文件名，</w:t>
      </w:r>
      <w:r w:rsidRPr="00130369">
        <w:rPr>
          <w:rFonts w:hint="eastAsia"/>
          <w:sz w:val="24"/>
          <w:szCs w:val="24"/>
        </w:rPr>
        <w:t>Python</w:t>
      </w:r>
      <w:r w:rsidRPr="00130369">
        <w:rPr>
          <w:rFonts w:hint="eastAsia"/>
          <w:sz w:val="24"/>
          <w:szCs w:val="24"/>
        </w:rPr>
        <w:t>会自行查找到。</w:t>
      </w:r>
    </w:p>
    <w:p w14:paraId="74C599D3" w14:textId="77777777" w:rsidR="000C379B" w:rsidRDefault="000C379B" w:rsidP="000C379B">
      <w:pPr>
        <w:ind w:firstLine="420"/>
        <w:rPr>
          <w:sz w:val="24"/>
          <w:szCs w:val="24"/>
        </w:rPr>
      </w:pPr>
      <w:r w:rsidRPr="00130369">
        <w:rPr>
          <w:sz w:val="24"/>
          <w:szCs w:val="24"/>
        </w:rPr>
        <w:t>如果读写模式</w:t>
      </w:r>
      <w:r w:rsidRPr="00130369">
        <w:rPr>
          <w:rFonts w:hint="eastAsia"/>
          <w:sz w:val="24"/>
          <w:szCs w:val="24"/>
        </w:rPr>
        <w:t>=NULL</w:t>
      </w:r>
      <w:r w:rsidR="0069366E">
        <w:rPr>
          <w:rFonts w:hint="eastAsia"/>
          <w:sz w:val="24"/>
          <w:szCs w:val="24"/>
        </w:rPr>
        <w:t>，则默认以只读方式打开文件。本实验中就是缺省读写模式：</w:t>
      </w:r>
    </w:p>
    <w:p w14:paraId="74C599D4" w14:textId="77777777" w:rsidR="0027272A" w:rsidRDefault="0027272A" w:rsidP="0027272A">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lastRenderedPageBreak/>
        <w:t>fh</w:t>
      </w:r>
      <w:r>
        <w:rPr>
          <w:rStyle w:val="pun"/>
          <w:rFonts w:ascii="Consolas" w:hAnsi="Consolas" w:cs="Consolas"/>
          <w:color w:val="93A1A1"/>
        </w:rPr>
        <w:t>=</w:t>
      </w:r>
      <w:r>
        <w:rPr>
          <w:rStyle w:val="pln"/>
          <w:rFonts w:ascii="Consolas" w:hAnsi="Consolas" w:cs="Consolas"/>
          <w:color w:val="48484C"/>
        </w:rPr>
        <w:t>open</w:t>
      </w:r>
      <w:r>
        <w:rPr>
          <w:rStyle w:val="pun"/>
          <w:rFonts w:ascii="Consolas" w:hAnsi="Consolas" w:cs="Consolas"/>
          <w:color w:val="93A1A1"/>
        </w:rPr>
        <w:t>(</w:t>
      </w:r>
      <w:r>
        <w:rPr>
          <w:rStyle w:val="pln"/>
          <w:rFonts w:ascii="Consolas" w:hAnsi="Consolas" w:cs="Consolas"/>
          <w:color w:val="48484C"/>
        </w:rPr>
        <w:t>dir</w:t>
      </w:r>
      <w:r>
        <w:rPr>
          <w:rStyle w:val="pun"/>
          <w:rFonts w:ascii="Consolas" w:hAnsi="Consolas" w:cs="Consolas"/>
          <w:color w:val="93A1A1"/>
        </w:rPr>
        <w:t>)</w:t>
      </w:r>
    </w:p>
    <w:p w14:paraId="74C599D5" w14:textId="77777777" w:rsidR="00F231AC" w:rsidRPr="00F231AC" w:rsidRDefault="00F231AC" w:rsidP="000C379B">
      <w:pPr>
        <w:rPr>
          <w:szCs w:val="21"/>
        </w:rPr>
      </w:pPr>
    </w:p>
    <w:p w14:paraId="74C599D6" w14:textId="77777777" w:rsidR="000C379B" w:rsidRPr="00130369" w:rsidRDefault="000C379B" w:rsidP="000C379B">
      <w:pPr>
        <w:rPr>
          <w:sz w:val="28"/>
          <w:szCs w:val="28"/>
        </w:rPr>
      </w:pPr>
      <w:r w:rsidRPr="00130369">
        <w:rPr>
          <w:rFonts w:hint="eastAsia"/>
          <w:sz w:val="28"/>
          <w:szCs w:val="28"/>
        </w:rPr>
        <w:t>2.1.2 f.read</w:t>
      </w:r>
    </w:p>
    <w:p w14:paraId="74C599D7" w14:textId="77777777" w:rsidR="000C379B" w:rsidRPr="00130369" w:rsidRDefault="000C379B" w:rsidP="000C379B">
      <w:pPr>
        <w:ind w:firstLine="420"/>
        <w:rPr>
          <w:sz w:val="24"/>
          <w:szCs w:val="24"/>
        </w:rPr>
      </w:pPr>
      <w:r w:rsidRPr="00130369">
        <w:rPr>
          <w:sz w:val="24"/>
          <w:szCs w:val="24"/>
        </w:rPr>
        <w:t>上文将指定一个文件进行打开，返回一个句柄，在拿到句柄后，我们可以通过</w:t>
      </w:r>
      <w:r w:rsidRPr="00130369">
        <w:rPr>
          <w:sz w:val="24"/>
          <w:szCs w:val="24"/>
        </w:rPr>
        <w:t>read</w:t>
      </w:r>
      <w:r w:rsidRPr="00130369">
        <w:rPr>
          <w:sz w:val="24"/>
          <w:szCs w:val="24"/>
        </w:rPr>
        <w:t>、</w:t>
      </w:r>
      <w:r w:rsidRPr="00130369">
        <w:rPr>
          <w:sz w:val="24"/>
          <w:szCs w:val="24"/>
        </w:rPr>
        <w:t>readline</w:t>
      </w:r>
      <w:r w:rsidRPr="00130369">
        <w:rPr>
          <w:sz w:val="24"/>
          <w:szCs w:val="24"/>
        </w:rPr>
        <w:t>函数对句柄所指向的文件进行读取操作：</w:t>
      </w:r>
    </w:p>
    <w:p w14:paraId="74C599D8" w14:textId="77777777" w:rsidR="000C379B" w:rsidRPr="00130369" w:rsidRDefault="000C379B" w:rsidP="000C379B">
      <w:pPr>
        <w:ind w:firstLine="420"/>
        <w:rPr>
          <w:sz w:val="24"/>
          <w:szCs w:val="24"/>
        </w:rPr>
      </w:pPr>
      <w:r w:rsidRPr="00130369">
        <w:rPr>
          <w:rFonts w:hint="eastAsia"/>
          <w:sz w:val="24"/>
          <w:szCs w:val="24"/>
        </w:rPr>
        <w:t>f.read([size]) size</w:t>
      </w:r>
      <w:r w:rsidRPr="00130369">
        <w:rPr>
          <w:rFonts w:hint="eastAsia"/>
          <w:sz w:val="24"/>
          <w:szCs w:val="24"/>
        </w:rPr>
        <w:t>未指定的话就会返回所有文件中的内容，如果文件过大，</w:t>
      </w:r>
      <w:r w:rsidRPr="00130369">
        <w:rPr>
          <w:rFonts w:hint="eastAsia"/>
          <w:sz w:val="24"/>
          <w:szCs w:val="24"/>
        </w:rPr>
        <w:t>PC</w:t>
      </w:r>
      <w:r w:rsidR="00C21116" w:rsidRPr="00130369">
        <w:rPr>
          <w:rFonts w:hint="eastAsia"/>
          <w:sz w:val="24"/>
          <w:szCs w:val="24"/>
        </w:rPr>
        <w:t>内存会吃不消。在实验中只要</w:t>
      </w:r>
      <w:r w:rsidR="00C21116" w:rsidRPr="00130369">
        <w:rPr>
          <w:rFonts w:hint="eastAsia"/>
          <w:sz w:val="24"/>
          <w:szCs w:val="24"/>
        </w:rPr>
        <w:t>size=</w:t>
      </w:r>
      <w:r w:rsidR="00C21116" w:rsidRPr="00130369">
        <w:rPr>
          <w:sz w:val="24"/>
          <w:szCs w:val="24"/>
        </w:rPr>
        <w:t>25</w:t>
      </w:r>
      <w:r w:rsidR="00C21116" w:rsidRPr="00130369">
        <w:rPr>
          <w:sz w:val="24"/>
          <w:szCs w:val="24"/>
        </w:rPr>
        <w:t>即可读取一行数据。</w:t>
      </w:r>
    </w:p>
    <w:p w14:paraId="74C599D9" w14:textId="77777777" w:rsidR="00C21116" w:rsidRDefault="00C21116" w:rsidP="000C379B">
      <w:pPr>
        <w:ind w:firstLine="420"/>
        <w:rPr>
          <w:sz w:val="24"/>
          <w:szCs w:val="24"/>
        </w:rPr>
      </w:pPr>
      <w:r w:rsidRPr="00130369">
        <w:rPr>
          <w:rFonts w:hint="eastAsia"/>
          <w:sz w:val="24"/>
          <w:szCs w:val="24"/>
        </w:rPr>
        <w:t xml:space="preserve">f.readline() </w:t>
      </w:r>
      <w:r w:rsidRPr="00130369">
        <w:rPr>
          <w:rFonts w:hint="eastAsia"/>
          <w:sz w:val="24"/>
          <w:szCs w:val="24"/>
        </w:rPr>
        <w:t>无参数，返回一行数据，在实验中也可以使用</w:t>
      </w:r>
      <w:r w:rsidRPr="00130369">
        <w:rPr>
          <w:rFonts w:hint="eastAsia"/>
          <w:sz w:val="24"/>
          <w:szCs w:val="24"/>
        </w:rPr>
        <w:t>f.readline()</w:t>
      </w:r>
      <w:r w:rsidRPr="00130369">
        <w:rPr>
          <w:rFonts w:hint="eastAsia"/>
          <w:sz w:val="24"/>
          <w:szCs w:val="24"/>
        </w:rPr>
        <w:t>方法进行读取一行数据。</w:t>
      </w:r>
    </w:p>
    <w:p w14:paraId="74C599DA" w14:textId="77777777" w:rsidR="00180A47" w:rsidRPr="00130369" w:rsidRDefault="00180A47" w:rsidP="000C379B">
      <w:pPr>
        <w:ind w:firstLine="420"/>
        <w:rPr>
          <w:sz w:val="24"/>
          <w:szCs w:val="24"/>
        </w:rPr>
      </w:pPr>
    </w:p>
    <w:p w14:paraId="74C599DB" w14:textId="77777777" w:rsidR="00C21116" w:rsidRPr="00130369" w:rsidRDefault="00C21116" w:rsidP="00C21116">
      <w:pPr>
        <w:rPr>
          <w:sz w:val="28"/>
          <w:szCs w:val="28"/>
        </w:rPr>
      </w:pPr>
      <w:r w:rsidRPr="00130369">
        <w:rPr>
          <w:rFonts w:hint="eastAsia"/>
          <w:sz w:val="28"/>
          <w:szCs w:val="28"/>
        </w:rPr>
        <w:t>2.1.3</w:t>
      </w:r>
      <w:r w:rsidRPr="00130369">
        <w:rPr>
          <w:rFonts w:hint="eastAsia"/>
          <w:sz w:val="28"/>
          <w:szCs w:val="28"/>
        </w:rPr>
        <w:t>遍历文件内容</w:t>
      </w:r>
    </w:p>
    <w:p w14:paraId="74C599DC" w14:textId="77777777" w:rsidR="00C21116" w:rsidRDefault="00C21116" w:rsidP="00C21116">
      <w:pPr>
        <w:ind w:firstLine="420"/>
        <w:rPr>
          <w:sz w:val="24"/>
          <w:szCs w:val="24"/>
        </w:rPr>
      </w:pPr>
      <w:r w:rsidRPr="00130369">
        <w:rPr>
          <w:sz w:val="24"/>
          <w:szCs w:val="24"/>
        </w:rPr>
        <w:t>由于我们需要将所有文件中的内容读取出来，即对文件进行遍历操作，</w:t>
      </w:r>
      <w:r w:rsidRPr="00130369">
        <w:rPr>
          <w:sz w:val="24"/>
          <w:szCs w:val="24"/>
        </w:rPr>
        <w:t>python</w:t>
      </w:r>
      <w:r w:rsidRPr="00130369">
        <w:rPr>
          <w:sz w:val="24"/>
          <w:szCs w:val="24"/>
        </w:rPr>
        <w:t>提供了更简单的方法，本实验最终也是采用这种方法：</w:t>
      </w:r>
    </w:p>
    <w:p w14:paraId="74C599DD" w14:textId="77777777" w:rsidR="00C75FC9" w:rsidRPr="00371770" w:rsidRDefault="00C75FC9" w:rsidP="00C75FC9">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371770">
        <w:rPr>
          <w:rFonts w:ascii="Consolas" w:eastAsia="宋体" w:hAnsi="Consolas" w:cs="Consolas"/>
          <w:color w:val="1E347B"/>
          <w:kern w:val="0"/>
          <w:sz w:val="24"/>
          <w:szCs w:val="24"/>
        </w:rPr>
        <w:t>for</w:t>
      </w:r>
      <w:r w:rsidRPr="00371770">
        <w:rPr>
          <w:rFonts w:ascii="Consolas" w:eastAsia="宋体" w:hAnsi="Consolas" w:cs="Consolas"/>
          <w:color w:val="48484C"/>
          <w:kern w:val="0"/>
          <w:sz w:val="24"/>
          <w:szCs w:val="24"/>
        </w:rPr>
        <w:t xml:space="preserve"> data </w:t>
      </w:r>
      <w:r w:rsidRPr="00371770">
        <w:rPr>
          <w:rFonts w:ascii="Consolas" w:eastAsia="宋体" w:hAnsi="Consolas" w:cs="Consolas"/>
          <w:color w:val="1E347B"/>
          <w:kern w:val="0"/>
          <w:sz w:val="24"/>
          <w:szCs w:val="24"/>
        </w:rPr>
        <w:t>in</w:t>
      </w:r>
      <w:r w:rsidRPr="00371770">
        <w:rPr>
          <w:rFonts w:ascii="Consolas" w:eastAsia="宋体" w:hAnsi="Consolas" w:cs="Consolas"/>
          <w:color w:val="48484C"/>
          <w:kern w:val="0"/>
          <w:sz w:val="24"/>
          <w:szCs w:val="24"/>
        </w:rPr>
        <w:t>fh</w:t>
      </w:r>
      <w:r w:rsidRPr="00371770">
        <w:rPr>
          <w:rFonts w:ascii="Consolas" w:eastAsia="宋体" w:hAnsi="Consolas" w:cs="Consolas"/>
          <w:color w:val="93A1A1"/>
          <w:kern w:val="0"/>
          <w:sz w:val="24"/>
          <w:szCs w:val="24"/>
        </w:rPr>
        <w:t>:</w:t>
      </w:r>
    </w:p>
    <w:p w14:paraId="74C599DE" w14:textId="77777777" w:rsidR="00C75FC9" w:rsidRPr="00C75FC9" w:rsidRDefault="00C75FC9" w:rsidP="00C75FC9">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Pr>
          <w:rFonts w:ascii="Consolas" w:eastAsia="宋体" w:hAnsi="Consolas" w:cs="Consolas"/>
          <w:color w:val="48484C"/>
          <w:kern w:val="0"/>
          <w:sz w:val="24"/>
          <w:szCs w:val="24"/>
        </w:rPr>
        <w:tab/>
      </w:r>
      <w:r w:rsidRPr="00371770">
        <w:rPr>
          <w:rFonts w:ascii="Consolas" w:eastAsia="宋体" w:hAnsi="Consolas" w:cs="Consolas"/>
          <w:color w:val="48484C"/>
          <w:kern w:val="0"/>
          <w:sz w:val="24"/>
          <w:szCs w:val="24"/>
        </w:rPr>
        <w:t>ch1</w:t>
      </w:r>
      <w:r w:rsidRPr="00371770">
        <w:rPr>
          <w:rFonts w:ascii="Consolas" w:eastAsia="宋体" w:hAnsi="Consolas" w:cs="Consolas"/>
          <w:color w:val="93A1A1"/>
          <w:kern w:val="0"/>
          <w:sz w:val="24"/>
          <w:szCs w:val="24"/>
        </w:rPr>
        <w:t>.</w:t>
      </w:r>
      <w:r w:rsidRPr="00371770">
        <w:rPr>
          <w:rFonts w:ascii="Consolas" w:eastAsia="宋体" w:hAnsi="Consolas" w:cs="Consolas"/>
          <w:color w:val="48484C"/>
          <w:kern w:val="0"/>
          <w:sz w:val="24"/>
          <w:szCs w:val="24"/>
        </w:rPr>
        <w:t>append</w:t>
      </w:r>
      <w:r w:rsidRPr="00371770">
        <w:rPr>
          <w:rFonts w:ascii="Consolas" w:eastAsia="宋体" w:hAnsi="Consolas" w:cs="Consolas"/>
          <w:color w:val="93A1A1"/>
          <w:kern w:val="0"/>
          <w:sz w:val="24"/>
          <w:szCs w:val="24"/>
        </w:rPr>
        <w:t>(</w:t>
      </w:r>
      <w:r w:rsidRPr="00371770">
        <w:rPr>
          <w:rFonts w:ascii="Consolas" w:eastAsia="宋体" w:hAnsi="Consolas" w:cs="Consolas"/>
          <w:color w:val="48484C"/>
          <w:kern w:val="0"/>
          <w:sz w:val="24"/>
          <w:szCs w:val="24"/>
        </w:rPr>
        <w:t>int</w:t>
      </w:r>
      <w:r w:rsidRPr="00371770">
        <w:rPr>
          <w:rFonts w:ascii="Consolas" w:eastAsia="宋体" w:hAnsi="Consolas" w:cs="Consolas"/>
          <w:color w:val="93A1A1"/>
          <w:kern w:val="0"/>
          <w:sz w:val="24"/>
          <w:szCs w:val="24"/>
        </w:rPr>
        <w:t>(</w:t>
      </w:r>
      <w:r w:rsidRPr="00371770">
        <w:rPr>
          <w:rFonts w:ascii="Consolas" w:eastAsia="宋体" w:hAnsi="Consolas" w:cs="Consolas"/>
          <w:color w:val="48484C"/>
          <w:kern w:val="0"/>
          <w:sz w:val="24"/>
          <w:szCs w:val="24"/>
        </w:rPr>
        <w:t>data</w:t>
      </w:r>
      <w:r w:rsidRPr="00371770">
        <w:rPr>
          <w:rFonts w:ascii="Consolas" w:eastAsia="宋体" w:hAnsi="Consolas" w:cs="Consolas"/>
          <w:color w:val="93A1A1"/>
          <w:kern w:val="0"/>
          <w:sz w:val="24"/>
          <w:szCs w:val="24"/>
        </w:rPr>
        <w:t>[</w:t>
      </w:r>
      <w:r w:rsidRPr="00371770">
        <w:rPr>
          <w:rFonts w:ascii="Consolas" w:eastAsia="宋体" w:hAnsi="Consolas" w:cs="Consolas"/>
          <w:color w:val="195F91"/>
          <w:kern w:val="0"/>
          <w:sz w:val="24"/>
          <w:szCs w:val="24"/>
        </w:rPr>
        <w:t>0</w:t>
      </w:r>
      <w:r w:rsidRPr="00371770">
        <w:rPr>
          <w:rFonts w:ascii="Consolas" w:eastAsia="宋体" w:hAnsi="Consolas" w:cs="Consolas"/>
          <w:color w:val="93A1A1"/>
          <w:kern w:val="0"/>
          <w:sz w:val="24"/>
          <w:szCs w:val="24"/>
        </w:rPr>
        <w:t>:</w:t>
      </w:r>
      <w:r w:rsidRPr="00371770">
        <w:rPr>
          <w:rFonts w:ascii="Consolas" w:eastAsia="宋体" w:hAnsi="Consolas" w:cs="Consolas"/>
          <w:color w:val="195F91"/>
          <w:kern w:val="0"/>
          <w:sz w:val="24"/>
          <w:szCs w:val="24"/>
        </w:rPr>
        <w:t>4</w:t>
      </w:r>
      <w:r w:rsidRPr="00371770">
        <w:rPr>
          <w:rFonts w:ascii="Consolas" w:eastAsia="宋体" w:hAnsi="Consolas" w:cs="Consolas"/>
          <w:color w:val="93A1A1"/>
          <w:kern w:val="0"/>
          <w:sz w:val="24"/>
          <w:szCs w:val="24"/>
        </w:rPr>
        <w:t>]))</w:t>
      </w:r>
    </w:p>
    <w:p w14:paraId="74C599DF" w14:textId="77777777" w:rsidR="00C75FC9" w:rsidRDefault="00C75FC9" w:rsidP="00C21116">
      <w:pPr>
        <w:ind w:firstLine="420"/>
        <w:rPr>
          <w:sz w:val="24"/>
          <w:szCs w:val="24"/>
        </w:rPr>
      </w:pPr>
    </w:p>
    <w:p w14:paraId="74C599E0" w14:textId="77777777" w:rsidR="00C21116" w:rsidRPr="00130369" w:rsidRDefault="00C21116" w:rsidP="00C21116">
      <w:pPr>
        <w:ind w:firstLine="420"/>
        <w:rPr>
          <w:sz w:val="24"/>
          <w:szCs w:val="24"/>
        </w:rPr>
      </w:pPr>
      <w:r w:rsidRPr="00130369">
        <w:rPr>
          <w:sz w:val="24"/>
          <w:szCs w:val="24"/>
        </w:rPr>
        <w:t>其中，</w:t>
      </w:r>
      <w:r w:rsidRPr="00130369">
        <w:rPr>
          <w:sz w:val="24"/>
          <w:szCs w:val="24"/>
        </w:rPr>
        <w:t>ch1~ch5</w:t>
      </w:r>
      <w:r w:rsidRPr="00130369">
        <w:rPr>
          <w:sz w:val="24"/>
          <w:szCs w:val="24"/>
        </w:rPr>
        <w:t>是一维数组，</w:t>
      </w:r>
      <w:r w:rsidRPr="00130369">
        <w:rPr>
          <w:rFonts w:hint="eastAsia"/>
          <w:sz w:val="24"/>
          <w:szCs w:val="24"/>
        </w:rPr>
        <w:t>ch.append</w:t>
      </w:r>
      <w:r w:rsidRPr="00130369">
        <w:rPr>
          <w:rFonts w:hint="eastAsia"/>
          <w:sz w:val="24"/>
          <w:szCs w:val="24"/>
        </w:rPr>
        <w:t>是在数组后面添加数据的方法。由于遍历时每次读取出的数据都是字符型，需要</w:t>
      </w:r>
      <w:r w:rsidRPr="00130369">
        <w:rPr>
          <w:rFonts w:hint="eastAsia"/>
          <w:sz w:val="24"/>
          <w:szCs w:val="24"/>
        </w:rPr>
        <w:t>int()</w:t>
      </w:r>
      <w:r w:rsidRPr="00130369">
        <w:rPr>
          <w:rFonts w:hint="eastAsia"/>
          <w:sz w:val="24"/>
          <w:szCs w:val="24"/>
        </w:rPr>
        <w:t>转化为整型数据。</w:t>
      </w:r>
    </w:p>
    <w:p w14:paraId="74C599E1" w14:textId="77777777" w:rsidR="00C21116" w:rsidRPr="00130369" w:rsidRDefault="00C21116" w:rsidP="00C21116">
      <w:pPr>
        <w:ind w:firstLine="420"/>
        <w:rPr>
          <w:sz w:val="24"/>
          <w:szCs w:val="24"/>
        </w:rPr>
      </w:pPr>
      <w:r w:rsidRPr="00130369">
        <w:rPr>
          <w:sz w:val="24"/>
          <w:szCs w:val="24"/>
        </w:rPr>
        <w:t>其中第一通道数据占用</w:t>
      </w:r>
      <w:r w:rsidRPr="00130369">
        <w:rPr>
          <w:sz w:val="24"/>
          <w:szCs w:val="24"/>
        </w:rPr>
        <w:t>data[0]~data[3]</w:t>
      </w:r>
      <w:r w:rsidRPr="00130369">
        <w:rPr>
          <w:sz w:val="24"/>
          <w:szCs w:val="24"/>
        </w:rPr>
        <w:t>；第二通道数据占用</w:t>
      </w:r>
      <w:r w:rsidRPr="00130369">
        <w:rPr>
          <w:rFonts w:hint="eastAsia"/>
          <w:sz w:val="24"/>
          <w:szCs w:val="24"/>
        </w:rPr>
        <w:t>data[4</w:t>
      </w:r>
      <w:r w:rsidRPr="00130369">
        <w:rPr>
          <w:sz w:val="24"/>
          <w:szCs w:val="24"/>
        </w:rPr>
        <w:t>]~data[7]</w:t>
      </w:r>
      <w:r w:rsidRPr="00130369">
        <w:rPr>
          <w:sz w:val="24"/>
          <w:szCs w:val="24"/>
        </w:rPr>
        <w:t>；</w:t>
      </w:r>
      <w:r w:rsidRPr="00130369">
        <w:rPr>
          <w:rFonts w:hint="eastAsia"/>
          <w:sz w:val="24"/>
          <w:szCs w:val="24"/>
        </w:rPr>
        <w:t>第三通道数据占用</w:t>
      </w:r>
      <w:r w:rsidRPr="00130369">
        <w:rPr>
          <w:rFonts w:hint="eastAsia"/>
          <w:sz w:val="24"/>
          <w:szCs w:val="24"/>
        </w:rPr>
        <w:t>data[8]~data[11]</w:t>
      </w:r>
      <w:r w:rsidRPr="00130369">
        <w:rPr>
          <w:rFonts w:hint="eastAsia"/>
          <w:sz w:val="24"/>
          <w:szCs w:val="24"/>
        </w:rPr>
        <w:t>；第三通道数据占用</w:t>
      </w:r>
      <w:r w:rsidRPr="00130369">
        <w:rPr>
          <w:rFonts w:hint="eastAsia"/>
          <w:sz w:val="24"/>
          <w:szCs w:val="24"/>
        </w:rPr>
        <w:t>data[</w:t>
      </w:r>
      <w:r w:rsidRPr="00130369">
        <w:rPr>
          <w:sz w:val="24"/>
          <w:szCs w:val="24"/>
        </w:rPr>
        <w:t>12</w:t>
      </w:r>
      <w:r w:rsidRPr="00130369">
        <w:rPr>
          <w:rFonts w:hint="eastAsia"/>
          <w:sz w:val="24"/>
          <w:szCs w:val="24"/>
        </w:rPr>
        <w:t>]~data[</w:t>
      </w:r>
      <w:r w:rsidRPr="00130369">
        <w:rPr>
          <w:sz w:val="24"/>
          <w:szCs w:val="24"/>
        </w:rPr>
        <w:t>15</w:t>
      </w:r>
      <w:r w:rsidRPr="00130369">
        <w:rPr>
          <w:rFonts w:hint="eastAsia"/>
          <w:sz w:val="24"/>
          <w:szCs w:val="24"/>
        </w:rPr>
        <w:t>]</w:t>
      </w:r>
      <w:r w:rsidRPr="00130369">
        <w:rPr>
          <w:rFonts w:hint="eastAsia"/>
          <w:sz w:val="24"/>
          <w:szCs w:val="24"/>
        </w:rPr>
        <w:t>；第三通道数据占用</w:t>
      </w:r>
      <w:r w:rsidRPr="00130369">
        <w:rPr>
          <w:rFonts w:hint="eastAsia"/>
          <w:sz w:val="24"/>
          <w:szCs w:val="24"/>
        </w:rPr>
        <w:t>data[</w:t>
      </w:r>
      <w:r w:rsidRPr="00130369">
        <w:rPr>
          <w:sz w:val="24"/>
          <w:szCs w:val="24"/>
        </w:rPr>
        <w:t>16</w:t>
      </w:r>
      <w:r w:rsidRPr="00130369">
        <w:rPr>
          <w:rFonts w:hint="eastAsia"/>
          <w:sz w:val="24"/>
          <w:szCs w:val="24"/>
        </w:rPr>
        <w:t>]~data[1</w:t>
      </w:r>
      <w:r w:rsidRPr="00130369">
        <w:rPr>
          <w:sz w:val="24"/>
          <w:szCs w:val="24"/>
        </w:rPr>
        <w:t>9</w:t>
      </w:r>
      <w:r w:rsidRPr="00130369">
        <w:rPr>
          <w:rFonts w:hint="eastAsia"/>
          <w:sz w:val="24"/>
          <w:szCs w:val="24"/>
        </w:rPr>
        <w:t>]</w:t>
      </w:r>
      <w:r w:rsidRPr="00130369">
        <w:rPr>
          <w:rFonts w:hint="eastAsia"/>
          <w:sz w:val="24"/>
          <w:szCs w:val="24"/>
        </w:rPr>
        <w:t>；第三通道数据占用</w:t>
      </w:r>
      <w:r w:rsidRPr="00130369">
        <w:rPr>
          <w:rFonts w:hint="eastAsia"/>
          <w:sz w:val="24"/>
          <w:szCs w:val="24"/>
        </w:rPr>
        <w:t>data[</w:t>
      </w:r>
      <w:r w:rsidRPr="00130369">
        <w:rPr>
          <w:sz w:val="24"/>
          <w:szCs w:val="24"/>
        </w:rPr>
        <w:t>20</w:t>
      </w:r>
      <w:r w:rsidRPr="00130369">
        <w:rPr>
          <w:rFonts w:hint="eastAsia"/>
          <w:sz w:val="24"/>
          <w:szCs w:val="24"/>
        </w:rPr>
        <w:t>]~data[</w:t>
      </w:r>
      <w:r w:rsidRPr="00130369">
        <w:rPr>
          <w:sz w:val="24"/>
          <w:szCs w:val="24"/>
        </w:rPr>
        <w:t>23</w:t>
      </w:r>
      <w:r w:rsidRPr="00130369">
        <w:rPr>
          <w:rFonts w:hint="eastAsia"/>
          <w:sz w:val="24"/>
          <w:szCs w:val="24"/>
        </w:rPr>
        <w:t>]</w:t>
      </w:r>
      <w:r w:rsidRPr="00130369">
        <w:rPr>
          <w:rFonts w:hint="eastAsia"/>
          <w:sz w:val="24"/>
          <w:szCs w:val="24"/>
        </w:rPr>
        <w:t>。</w:t>
      </w:r>
    </w:p>
    <w:p w14:paraId="74C599E2" w14:textId="77777777" w:rsidR="001D51F8" w:rsidRDefault="00C21116" w:rsidP="001D51F8">
      <w:pPr>
        <w:ind w:firstLine="420"/>
        <w:rPr>
          <w:sz w:val="24"/>
          <w:szCs w:val="24"/>
        </w:rPr>
      </w:pPr>
      <w:r w:rsidRPr="00130369">
        <w:rPr>
          <w:sz w:val="24"/>
          <w:szCs w:val="24"/>
        </w:rPr>
        <w:t>而后我们将数据返回：</w:t>
      </w:r>
      <w:r w:rsidRPr="00130369">
        <w:rPr>
          <w:rFonts w:hint="eastAsia"/>
          <w:sz w:val="24"/>
          <w:szCs w:val="24"/>
        </w:rPr>
        <w:t>return ch1,ch2,ch3,ch4,ch5,ch6</w:t>
      </w:r>
      <w:r w:rsidR="001D51F8" w:rsidRPr="00130369">
        <w:rPr>
          <w:rFonts w:hint="eastAsia"/>
          <w:sz w:val="24"/>
          <w:szCs w:val="24"/>
        </w:rPr>
        <w:t>，以</w:t>
      </w:r>
      <w:r w:rsidR="001D51F8" w:rsidRPr="00130369">
        <w:rPr>
          <w:rFonts w:hint="eastAsia"/>
          <w:sz w:val="24"/>
          <w:szCs w:val="24"/>
        </w:rPr>
        <w:t>tuple</w:t>
      </w:r>
      <w:r w:rsidR="00E25917">
        <w:rPr>
          <w:rFonts w:hint="eastAsia"/>
          <w:sz w:val="24"/>
          <w:szCs w:val="24"/>
        </w:rPr>
        <w:t>的形式返回即可。</w:t>
      </w:r>
    </w:p>
    <w:p w14:paraId="74C599E3" w14:textId="77777777" w:rsidR="00C701C2" w:rsidRPr="00130369" w:rsidRDefault="00C701C2" w:rsidP="001D51F8">
      <w:pPr>
        <w:ind w:firstLine="420"/>
        <w:rPr>
          <w:sz w:val="24"/>
          <w:szCs w:val="24"/>
        </w:rPr>
      </w:pPr>
    </w:p>
    <w:p w14:paraId="74C599E4" w14:textId="77777777" w:rsidR="000C379B" w:rsidRPr="00130369" w:rsidRDefault="000C379B" w:rsidP="000C379B">
      <w:pPr>
        <w:rPr>
          <w:sz w:val="30"/>
          <w:szCs w:val="30"/>
        </w:rPr>
      </w:pPr>
      <w:r w:rsidRPr="00130369">
        <w:rPr>
          <w:rFonts w:hint="eastAsia"/>
          <w:sz w:val="30"/>
          <w:szCs w:val="30"/>
        </w:rPr>
        <w:t>2.</w:t>
      </w:r>
      <w:r w:rsidRPr="00130369">
        <w:rPr>
          <w:sz w:val="30"/>
          <w:szCs w:val="30"/>
        </w:rPr>
        <w:t>2</w:t>
      </w:r>
      <w:r w:rsidRPr="00130369">
        <w:rPr>
          <w:sz w:val="30"/>
          <w:szCs w:val="30"/>
        </w:rPr>
        <w:t>多路信号显示</w:t>
      </w:r>
    </w:p>
    <w:p w14:paraId="74C599E5" w14:textId="77777777" w:rsidR="001D51F8" w:rsidRPr="00130369" w:rsidRDefault="001D51F8" w:rsidP="001D51F8">
      <w:pPr>
        <w:ind w:firstLine="420"/>
        <w:rPr>
          <w:sz w:val="24"/>
          <w:szCs w:val="24"/>
        </w:rPr>
      </w:pPr>
      <w:r w:rsidRPr="00130369">
        <w:rPr>
          <w:sz w:val="24"/>
          <w:szCs w:val="24"/>
        </w:rPr>
        <w:t>当将数据从硬盘文件读取到内存中后，我们需要将数据进行显示。</w:t>
      </w:r>
    </w:p>
    <w:p w14:paraId="74C599E6" w14:textId="77777777" w:rsidR="001D51F8" w:rsidRPr="00130369" w:rsidRDefault="001D51F8" w:rsidP="001D51F8">
      <w:pPr>
        <w:ind w:firstLine="420"/>
        <w:rPr>
          <w:sz w:val="24"/>
          <w:szCs w:val="24"/>
        </w:rPr>
      </w:pPr>
      <w:r w:rsidRPr="00130369">
        <w:rPr>
          <w:rFonts w:hint="eastAsia"/>
          <w:sz w:val="24"/>
          <w:szCs w:val="24"/>
        </w:rPr>
        <w:t>显示需要用到</w:t>
      </w:r>
      <w:r w:rsidR="003E3A23" w:rsidRPr="00130369">
        <w:rPr>
          <w:rFonts w:hint="eastAsia"/>
          <w:sz w:val="24"/>
          <w:szCs w:val="24"/>
        </w:rPr>
        <w:t>matplotlib.pyplot</w:t>
      </w:r>
      <w:r w:rsidRPr="00130369">
        <w:rPr>
          <w:rFonts w:hint="eastAsia"/>
          <w:sz w:val="24"/>
          <w:szCs w:val="24"/>
        </w:rPr>
        <w:t>中的</w:t>
      </w:r>
      <w:r w:rsidRPr="00130369">
        <w:rPr>
          <w:rFonts w:hint="eastAsia"/>
          <w:sz w:val="24"/>
          <w:szCs w:val="24"/>
        </w:rPr>
        <w:t>plot</w:t>
      </w:r>
      <w:r w:rsidRPr="00130369">
        <w:rPr>
          <w:rFonts w:hint="eastAsia"/>
          <w:sz w:val="24"/>
          <w:szCs w:val="24"/>
        </w:rPr>
        <w:t>方法。这个方法与</w:t>
      </w:r>
      <w:r w:rsidRPr="00130369">
        <w:rPr>
          <w:rFonts w:hint="eastAsia"/>
          <w:sz w:val="24"/>
          <w:szCs w:val="24"/>
        </w:rPr>
        <w:t>Matlab</w:t>
      </w:r>
      <w:r w:rsidR="003E3A23" w:rsidRPr="00130369">
        <w:rPr>
          <w:rFonts w:hint="eastAsia"/>
          <w:sz w:val="24"/>
          <w:szCs w:val="24"/>
        </w:rPr>
        <w:t>中同名方法用法类似</w:t>
      </w:r>
      <w:r w:rsidR="00D05372" w:rsidRPr="00130369">
        <w:rPr>
          <w:rFonts w:hint="eastAsia"/>
          <w:sz w:val="24"/>
          <w:szCs w:val="24"/>
        </w:rPr>
        <w:t>，引入语句为：</w:t>
      </w:r>
      <w:r w:rsidR="00FC2B21" w:rsidRPr="00130369">
        <w:rPr>
          <w:rFonts w:hint="eastAsia"/>
          <w:sz w:val="24"/>
          <w:szCs w:val="24"/>
        </w:rPr>
        <w:t xml:space="preserve">import </w:t>
      </w:r>
      <w:r w:rsidR="00FC2B21" w:rsidRPr="00130369">
        <w:rPr>
          <w:sz w:val="24"/>
          <w:szCs w:val="24"/>
        </w:rPr>
        <w:t>matplotlib.pyplot as pl</w:t>
      </w:r>
      <w:r w:rsidR="00D05372" w:rsidRPr="00130369">
        <w:rPr>
          <w:sz w:val="24"/>
          <w:szCs w:val="24"/>
        </w:rPr>
        <w:t>; plot</w:t>
      </w:r>
      <w:r w:rsidR="00D05372" w:rsidRPr="00130369">
        <w:rPr>
          <w:sz w:val="24"/>
          <w:szCs w:val="24"/>
        </w:rPr>
        <w:t>的使用方法如下：</w:t>
      </w:r>
    </w:p>
    <w:p w14:paraId="74C599E7" w14:textId="77777777" w:rsidR="00A800CE" w:rsidRPr="00130369" w:rsidRDefault="00A800CE" w:rsidP="00A800CE">
      <w:pPr>
        <w:ind w:firstLine="420"/>
        <w:rPr>
          <w:sz w:val="24"/>
          <w:szCs w:val="24"/>
        </w:rPr>
      </w:pPr>
      <w:r w:rsidRPr="00130369">
        <w:rPr>
          <w:sz w:val="24"/>
          <w:szCs w:val="24"/>
        </w:rPr>
        <w:t xml:space="preserve">plot(x,y) </w:t>
      </w:r>
      <w:r w:rsidRPr="00130369">
        <w:rPr>
          <w:sz w:val="24"/>
          <w:szCs w:val="24"/>
        </w:rPr>
        <w:t>使用默认颜色及线形绘制曲线</w:t>
      </w:r>
      <w:r w:rsidRPr="00130369">
        <w:rPr>
          <w:rFonts w:hint="eastAsia"/>
          <w:sz w:val="24"/>
          <w:szCs w:val="24"/>
        </w:rPr>
        <w:t>(x,y)</w:t>
      </w:r>
      <w:r w:rsidR="00FC2B21" w:rsidRPr="00130369">
        <w:rPr>
          <w:sz w:val="24"/>
          <w:szCs w:val="24"/>
        </w:rPr>
        <w:t>;</w:t>
      </w:r>
    </w:p>
    <w:p w14:paraId="74C599E8" w14:textId="77777777" w:rsidR="00FC2B21" w:rsidRPr="00130369" w:rsidRDefault="00FC2B21" w:rsidP="00FC2B21">
      <w:pPr>
        <w:ind w:firstLine="420"/>
        <w:rPr>
          <w:sz w:val="24"/>
          <w:szCs w:val="24"/>
        </w:rPr>
      </w:pPr>
      <w:r w:rsidRPr="00130369">
        <w:rPr>
          <w:sz w:val="24"/>
          <w:szCs w:val="24"/>
        </w:rPr>
        <w:t xml:space="preserve">plot(x,y,’bo’) </w:t>
      </w:r>
      <w:r w:rsidRPr="00130369">
        <w:rPr>
          <w:sz w:val="24"/>
          <w:szCs w:val="24"/>
        </w:rPr>
        <w:t>使用蓝色圆形线性绘制曲线</w:t>
      </w:r>
      <w:r w:rsidRPr="00130369">
        <w:rPr>
          <w:rFonts w:hint="eastAsia"/>
          <w:sz w:val="24"/>
          <w:szCs w:val="24"/>
        </w:rPr>
        <w:t>(x,y);</w:t>
      </w:r>
    </w:p>
    <w:p w14:paraId="74C599E9" w14:textId="77777777" w:rsidR="00FC2B21" w:rsidRPr="00130369" w:rsidRDefault="00FC2B21" w:rsidP="00FC2B21">
      <w:pPr>
        <w:ind w:firstLine="420"/>
        <w:rPr>
          <w:sz w:val="24"/>
          <w:szCs w:val="24"/>
        </w:rPr>
      </w:pPr>
      <w:r w:rsidRPr="00130369">
        <w:rPr>
          <w:sz w:val="24"/>
          <w:szCs w:val="24"/>
        </w:rPr>
        <w:t xml:space="preserve">plot(y) </w:t>
      </w:r>
      <w:r w:rsidRPr="00130369">
        <w:rPr>
          <w:sz w:val="24"/>
          <w:szCs w:val="24"/>
        </w:rPr>
        <w:t>默认用</w:t>
      </w:r>
      <w:r w:rsidRPr="00130369">
        <w:rPr>
          <w:sz w:val="24"/>
          <w:szCs w:val="24"/>
        </w:rPr>
        <w:t>x=0:1:len(y)</w:t>
      </w:r>
      <w:r w:rsidRPr="00130369">
        <w:rPr>
          <w:sz w:val="24"/>
          <w:szCs w:val="24"/>
        </w:rPr>
        <w:t>作为</w:t>
      </w:r>
      <w:r w:rsidRPr="00130369">
        <w:rPr>
          <w:sz w:val="24"/>
          <w:szCs w:val="24"/>
        </w:rPr>
        <w:t>x</w:t>
      </w:r>
      <w:r w:rsidRPr="00130369">
        <w:rPr>
          <w:sz w:val="24"/>
          <w:szCs w:val="24"/>
        </w:rPr>
        <w:t>绘制曲线</w:t>
      </w:r>
      <w:r w:rsidRPr="00130369">
        <w:rPr>
          <w:rFonts w:hint="eastAsia"/>
          <w:sz w:val="24"/>
          <w:szCs w:val="24"/>
        </w:rPr>
        <w:t>(x,y);</w:t>
      </w:r>
    </w:p>
    <w:p w14:paraId="74C599EA" w14:textId="77777777" w:rsidR="00FC2B21" w:rsidRPr="00130369" w:rsidRDefault="00FC2B21" w:rsidP="00FC2B21">
      <w:pPr>
        <w:ind w:firstLine="420"/>
        <w:rPr>
          <w:sz w:val="24"/>
          <w:szCs w:val="24"/>
        </w:rPr>
      </w:pPr>
      <w:r w:rsidRPr="00130369">
        <w:rPr>
          <w:sz w:val="24"/>
          <w:szCs w:val="24"/>
        </w:rPr>
        <w:t>本实验中规定了曲线颜色，线性应用默认的线形即可，因为数据太大，花哨的线形反而会引起视觉上的混乱。</w:t>
      </w:r>
    </w:p>
    <w:p w14:paraId="74C599EB" w14:textId="77777777" w:rsidR="00E36A50" w:rsidRPr="00130369" w:rsidRDefault="00E36A50" w:rsidP="00FC2B21">
      <w:pPr>
        <w:ind w:firstLine="420"/>
        <w:rPr>
          <w:sz w:val="24"/>
          <w:szCs w:val="24"/>
        </w:rPr>
      </w:pPr>
      <w:r w:rsidRPr="00130369">
        <w:rPr>
          <w:sz w:val="24"/>
          <w:szCs w:val="24"/>
        </w:rPr>
        <w:t>由于通过</w:t>
      </w:r>
      <w:r w:rsidRPr="00130369">
        <w:rPr>
          <w:rFonts w:hint="eastAsia"/>
          <w:sz w:val="24"/>
          <w:szCs w:val="24"/>
        </w:rPr>
        <w:t>readtxt()</w:t>
      </w:r>
      <w:r w:rsidRPr="00130369">
        <w:rPr>
          <w:rFonts w:hint="eastAsia"/>
          <w:sz w:val="24"/>
          <w:szCs w:val="24"/>
        </w:rPr>
        <w:t>方法已经将硬盘内容读取出来到</w:t>
      </w:r>
      <w:r w:rsidRPr="00130369">
        <w:rPr>
          <w:rFonts w:hint="eastAsia"/>
          <w:sz w:val="24"/>
          <w:szCs w:val="24"/>
        </w:rPr>
        <w:t>tuple</w:t>
      </w:r>
      <w:r w:rsidRPr="00130369">
        <w:rPr>
          <w:rFonts w:hint="eastAsia"/>
          <w:sz w:val="24"/>
          <w:szCs w:val="24"/>
        </w:rPr>
        <w:t>类型变量中，则在</w:t>
      </w:r>
      <w:r w:rsidRPr="00130369">
        <w:rPr>
          <w:rFonts w:hint="eastAsia"/>
          <w:sz w:val="24"/>
          <w:szCs w:val="24"/>
        </w:rPr>
        <w:t>show()</w:t>
      </w:r>
      <w:r w:rsidRPr="00130369">
        <w:rPr>
          <w:rFonts w:hint="eastAsia"/>
          <w:sz w:val="24"/>
          <w:szCs w:val="24"/>
        </w:rPr>
        <w:t>方法中只需要对</w:t>
      </w:r>
      <w:r w:rsidRPr="00130369">
        <w:rPr>
          <w:rFonts w:hint="eastAsia"/>
          <w:sz w:val="24"/>
          <w:szCs w:val="24"/>
        </w:rPr>
        <w:t>tuple</w:t>
      </w:r>
      <w:r w:rsidRPr="00130369">
        <w:rPr>
          <w:rFonts w:hint="eastAsia"/>
          <w:sz w:val="24"/>
          <w:szCs w:val="24"/>
        </w:rPr>
        <w:t>数组进行显示即可。</w:t>
      </w:r>
      <w:r w:rsidRPr="00130369">
        <w:rPr>
          <w:sz w:val="24"/>
          <w:szCs w:val="24"/>
        </w:rPr>
        <w:t>T</w:t>
      </w:r>
      <w:r w:rsidRPr="00130369">
        <w:rPr>
          <w:rFonts w:hint="eastAsia"/>
          <w:sz w:val="24"/>
          <w:szCs w:val="24"/>
        </w:rPr>
        <w:t>uple</w:t>
      </w:r>
      <w:r w:rsidRPr="00130369">
        <w:rPr>
          <w:rFonts w:hint="eastAsia"/>
          <w:sz w:val="24"/>
          <w:szCs w:val="24"/>
        </w:rPr>
        <w:t>数组的组织方式是</w:t>
      </w:r>
      <w:r w:rsidRPr="00130369">
        <w:rPr>
          <w:rFonts w:hint="eastAsia"/>
          <w:sz w:val="24"/>
          <w:szCs w:val="24"/>
        </w:rPr>
        <w:t>tuple[0]</w:t>
      </w:r>
      <w:r w:rsidRPr="00130369">
        <w:rPr>
          <w:rFonts w:hint="eastAsia"/>
          <w:sz w:val="24"/>
          <w:szCs w:val="24"/>
        </w:rPr>
        <w:t>为第一路信号；</w:t>
      </w:r>
      <w:r w:rsidRPr="00130369">
        <w:rPr>
          <w:rFonts w:hint="eastAsia"/>
          <w:sz w:val="24"/>
          <w:szCs w:val="24"/>
        </w:rPr>
        <w:t>tuple[</w:t>
      </w:r>
      <w:r w:rsidRPr="00130369">
        <w:rPr>
          <w:sz w:val="24"/>
          <w:szCs w:val="24"/>
        </w:rPr>
        <w:t>1</w:t>
      </w:r>
      <w:r w:rsidRPr="00130369">
        <w:rPr>
          <w:rFonts w:hint="eastAsia"/>
          <w:sz w:val="24"/>
          <w:szCs w:val="24"/>
        </w:rPr>
        <w:t>]</w:t>
      </w:r>
      <w:r w:rsidRPr="00130369">
        <w:rPr>
          <w:rFonts w:hint="eastAsia"/>
          <w:sz w:val="24"/>
          <w:szCs w:val="24"/>
        </w:rPr>
        <w:t>为第二路信号；</w:t>
      </w:r>
      <w:r w:rsidRPr="00130369">
        <w:rPr>
          <w:rFonts w:hint="eastAsia"/>
          <w:sz w:val="24"/>
          <w:szCs w:val="24"/>
        </w:rPr>
        <w:t>tuple[</w:t>
      </w:r>
      <w:r w:rsidRPr="00130369">
        <w:rPr>
          <w:sz w:val="24"/>
          <w:szCs w:val="24"/>
        </w:rPr>
        <w:t>2</w:t>
      </w:r>
      <w:r w:rsidRPr="00130369">
        <w:rPr>
          <w:rFonts w:hint="eastAsia"/>
          <w:sz w:val="24"/>
          <w:szCs w:val="24"/>
        </w:rPr>
        <w:t>]</w:t>
      </w:r>
      <w:r w:rsidRPr="00130369">
        <w:rPr>
          <w:rFonts w:hint="eastAsia"/>
          <w:sz w:val="24"/>
          <w:szCs w:val="24"/>
        </w:rPr>
        <w:t>为第三路信号；</w:t>
      </w:r>
      <w:r w:rsidRPr="00130369">
        <w:rPr>
          <w:rFonts w:hint="eastAsia"/>
          <w:sz w:val="24"/>
          <w:szCs w:val="24"/>
        </w:rPr>
        <w:t>tuple[</w:t>
      </w:r>
      <w:r w:rsidRPr="00130369">
        <w:rPr>
          <w:sz w:val="24"/>
          <w:szCs w:val="24"/>
        </w:rPr>
        <w:t>3</w:t>
      </w:r>
      <w:r w:rsidRPr="00130369">
        <w:rPr>
          <w:rFonts w:hint="eastAsia"/>
          <w:sz w:val="24"/>
          <w:szCs w:val="24"/>
        </w:rPr>
        <w:t>]</w:t>
      </w:r>
      <w:r w:rsidRPr="00130369">
        <w:rPr>
          <w:rFonts w:hint="eastAsia"/>
          <w:sz w:val="24"/>
          <w:szCs w:val="24"/>
        </w:rPr>
        <w:t>为第四路信号；</w:t>
      </w:r>
      <w:r w:rsidRPr="00130369">
        <w:rPr>
          <w:rFonts w:hint="eastAsia"/>
          <w:sz w:val="24"/>
          <w:szCs w:val="24"/>
        </w:rPr>
        <w:t>tuple[</w:t>
      </w:r>
      <w:r w:rsidRPr="00130369">
        <w:rPr>
          <w:sz w:val="24"/>
          <w:szCs w:val="24"/>
        </w:rPr>
        <w:t>4</w:t>
      </w:r>
      <w:r w:rsidRPr="00130369">
        <w:rPr>
          <w:rFonts w:hint="eastAsia"/>
          <w:sz w:val="24"/>
          <w:szCs w:val="24"/>
        </w:rPr>
        <w:t>]</w:t>
      </w:r>
      <w:r w:rsidRPr="00130369">
        <w:rPr>
          <w:rFonts w:hint="eastAsia"/>
          <w:sz w:val="24"/>
          <w:szCs w:val="24"/>
        </w:rPr>
        <w:t>为第五路信号；</w:t>
      </w:r>
      <w:r w:rsidRPr="00130369">
        <w:rPr>
          <w:rFonts w:hint="eastAsia"/>
          <w:sz w:val="24"/>
          <w:szCs w:val="24"/>
        </w:rPr>
        <w:t>tuple[</w:t>
      </w:r>
      <w:r w:rsidRPr="00130369">
        <w:rPr>
          <w:sz w:val="24"/>
          <w:szCs w:val="24"/>
        </w:rPr>
        <w:t>5</w:t>
      </w:r>
      <w:r w:rsidRPr="00130369">
        <w:rPr>
          <w:rFonts w:hint="eastAsia"/>
          <w:sz w:val="24"/>
          <w:szCs w:val="24"/>
        </w:rPr>
        <w:t>]</w:t>
      </w:r>
      <w:r w:rsidRPr="00130369">
        <w:rPr>
          <w:rFonts w:hint="eastAsia"/>
          <w:sz w:val="24"/>
          <w:szCs w:val="24"/>
        </w:rPr>
        <w:t>为第六路信号；显示调用函数为：</w:t>
      </w:r>
    </w:p>
    <w:p w14:paraId="74C599EC" w14:textId="77777777" w:rsidR="002F7DD3" w:rsidRPr="002F7DD3" w:rsidRDefault="002F7DD3" w:rsidP="002F7DD3">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Cs w:val="21"/>
        </w:rPr>
      </w:pPr>
      <w:r w:rsidRPr="002F7DD3">
        <w:rPr>
          <w:rFonts w:ascii="Consolas" w:eastAsia="宋体" w:hAnsi="Consolas" w:cs="Consolas"/>
          <w:color w:val="48484C"/>
          <w:kern w:val="0"/>
          <w:szCs w:val="21"/>
        </w:rPr>
        <w:t>pl</w:t>
      </w:r>
      <w:r w:rsidRPr="002F7DD3">
        <w:rPr>
          <w:rFonts w:ascii="Consolas" w:eastAsia="宋体" w:hAnsi="Consolas" w:cs="Consolas"/>
          <w:color w:val="93A1A1"/>
          <w:kern w:val="0"/>
          <w:szCs w:val="21"/>
        </w:rPr>
        <w:t>.</w:t>
      </w:r>
      <w:r w:rsidRPr="002F7DD3">
        <w:rPr>
          <w:rFonts w:ascii="Consolas" w:eastAsia="宋体" w:hAnsi="Consolas" w:cs="Consolas"/>
          <w:color w:val="48484C"/>
          <w:kern w:val="0"/>
          <w:szCs w:val="21"/>
        </w:rPr>
        <w:t>plot</w:t>
      </w:r>
      <w:r w:rsidRPr="002F7DD3">
        <w:rPr>
          <w:rFonts w:ascii="Consolas" w:eastAsia="宋体" w:hAnsi="Consolas" w:cs="Consolas"/>
          <w:color w:val="93A1A1"/>
          <w:kern w:val="0"/>
          <w:szCs w:val="21"/>
        </w:rPr>
        <w:t>(</w:t>
      </w:r>
      <w:r w:rsidRPr="002F7DD3">
        <w:rPr>
          <w:rFonts w:ascii="Consolas" w:eastAsia="宋体" w:hAnsi="Consolas" w:cs="Consolas"/>
          <w:color w:val="48484C"/>
          <w:kern w:val="0"/>
          <w:szCs w:val="21"/>
        </w:rPr>
        <w:t>range</w:t>
      </w:r>
      <w:r w:rsidRPr="002F7DD3">
        <w:rPr>
          <w:rFonts w:ascii="Consolas" w:eastAsia="宋体" w:hAnsi="Consolas" w:cs="Consolas"/>
          <w:color w:val="93A1A1"/>
          <w:kern w:val="0"/>
          <w:szCs w:val="21"/>
        </w:rPr>
        <w:t>(</w:t>
      </w:r>
      <w:r w:rsidRPr="002F7DD3">
        <w:rPr>
          <w:rFonts w:ascii="Consolas" w:eastAsia="宋体" w:hAnsi="Consolas" w:cs="Consolas"/>
          <w:color w:val="48484C"/>
          <w:kern w:val="0"/>
          <w:szCs w:val="21"/>
        </w:rPr>
        <w:t>len</w:t>
      </w:r>
      <w:r w:rsidRPr="002F7DD3">
        <w:rPr>
          <w:rFonts w:ascii="Consolas" w:eastAsia="宋体" w:hAnsi="Consolas" w:cs="Consolas"/>
          <w:color w:val="93A1A1"/>
          <w:kern w:val="0"/>
          <w:szCs w:val="21"/>
        </w:rPr>
        <w:t>(</w:t>
      </w:r>
      <w:r w:rsidRPr="002F7DD3">
        <w:rPr>
          <w:rFonts w:ascii="Consolas" w:eastAsia="宋体" w:hAnsi="Consolas" w:cs="Consolas"/>
          <w:color w:val="48484C"/>
          <w:kern w:val="0"/>
          <w:szCs w:val="21"/>
        </w:rPr>
        <w:t>result</w:t>
      </w:r>
      <w:r w:rsidRPr="002F7DD3">
        <w:rPr>
          <w:rFonts w:ascii="Consolas" w:eastAsia="宋体" w:hAnsi="Consolas" w:cs="Consolas"/>
          <w:color w:val="93A1A1"/>
          <w:kern w:val="0"/>
          <w:szCs w:val="21"/>
        </w:rPr>
        <w:t>[</w:t>
      </w:r>
      <w:r w:rsidRPr="002F7DD3">
        <w:rPr>
          <w:rFonts w:ascii="Consolas" w:eastAsia="宋体" w:hAnsi="Consolas" w:cs="Consolas"/>
          <w:color w:val="195F91"/>
          <w:kern w:val="0"/>
          <w:szCs w:val="21"/>
        </w:rPr>
        <w:t>0</w:t>
      </w:r>
      <w:r w:rsidRPr="002F7DD3">
        <w:rPr>
          <w:rFonts w:ascii="Consolas" w:eastAsia="宋体" w:hAnsi="Consolas" w:cs="Consolas"/>
          <w:color w:val="93A1A1"/>
          <w:kern w:val="0"/>
          <w:szCs w:val="21"/>
        </w:rPr>
        <w:t>])-</w:t>
      </w:r>
      <w:r w:rsidRPr="002F7DD3">
        <w:rPr>
          <w:rFonts w:ascii="Consolas" w:eastAsia="宋体" w:hAnsi="Consolas" w:cs="Consolas"/>
          <w:color w:val="195F91"/>
          <w:kern w:val="0"/>
          <w:szCs w:val="21"/>
        </w:rPr>
        <w:t>1</w:t>
      </w:r>
      <w:r w:rsidRPr="002F7DD3">
        <w:rPr>
          <w:rFonts w:ascii="Consolas" w:eastAsia="宋体" w:hAnsi="Consolas" w:cs="Consolas"/>
          <w:color w:val="93A1A1"/>
          <w:kern w:val="0"/>
          <w:szCs w:val="21"/>
        </w:rPr>
        <w:t>),</w:t>
      </w:r>
      <w:r w:rsidRPr="002F7DD3">
        <w:rPr>
          <w:rFonts w:ascii="Consolas" w:eastAsia="宋体" w:hAnsi="Consolas" w:cs="Consolas"/>
          <w:color w:val="48484C"/>
          <w:kern w:val="0"/>
          <w:szCs w:val="21"/>
        </w:rPr>
        <w:t>result</w:t>
      </w:r>
      <w:r w:rsidRPr="002F7DD3">
        <w:rPr>
          <w:rFonts w:ascii="Consolas" w:eastAsia="宋体" w:hAnsi="Consolas" w:cs="Consolas"/>
          <w:color w:val="93A1A1"/>
          <w:kern w:val="0"/>
          <w:szCs w:val="21"/>
        </w:rPr>
        <w:t>[</w:t>
      </w:r>
      <w:r w:rsidRPr="002F7DD3">
        <w:rPr>
          <w:rFonts w:ascii="Consolas" w:eastAsia="宋体" w:hAnsi="Consolas" w:cs="Consolas"/>
          <w:color w:val="195F91"/>
          <w:kern w:val="0"/>
          <w:szCs w:val="21"/>
        </w:rPr>
        <w:t>0</w:t>
      </w:r>
      <w:r w:rsidRPr="002F7DD3">
        <w:rPr>
          <w:rFonts w:ascii="Consolas" w:eastAsia="宋体" w:hAnsi="Consolas" w:cs="Consolas"/>
          <w:color w:val="93A1A1"/>
          <w:kern w:val="0"/>
          <w:szCs w:val="21"/>
        </w:rPr>
        <w:t>][</w:t>
      </w:r>
      <w:r w:rsidRPr="002F7DD3">
        <w:rPr>
          <w:rFonts w:ascii="Consolas" w:eastAsia="宋体" w:hAnsi="Consolas" w:cs="Consolas"/>
          <w:color w:val="195F91"/>
          <w:kern w:val="0"/>
          <w:szCs w:val="21"/>
        </w:rPr>
        <w:t>1</w:t>
      </w:r>
      <w:r w:rsidRPr="002F7DD3">
        <w:rPr>
          <w:rFonts w:ascii="Consolas" w:eastAsia="宋体" w:hAnsi="Consolas" w:cs="Consolas"/>
          <w:color w:val="93A1A1"/>
          <w:kern w:val="0"/>
          <w:szCs w:val="21"/>
        </w:rPr>
        <w:t>:</w:t>
      </w:r>
      <w:r w:rsidRPr="002F7DD3">
        <w:rPr>
          <w:rFonts w:ascii="Consolas" w:eastAsia="宋体" w:hAnsi="Consolas" w:cs="Consolas"/>
          <w:color w:val="48484C"/>
          <w:kern w:val="0"/>
          <w:szCs w:val="21"/>
        </w:rPr>
        <w:t>len</w:t>
      </w:r>
      <w:r w:rsidRPr="002F7DD3">
        <w:rPr>
          <w:rFonts w:ascii="Consolas" w:eastAsia="宋体" w:hAnsi="Consolas" w:cs="Consolas"/>
          <w:color w:val="93A1A1"/>
          <w:kern w:val="0"/>
          <w:szCs w:val="21"/>
        </w:rPr>
        <w:t>(</w:t>
      </w:r>
      <w:r w:rsidRPr="002F7DD3">
        <w:rPr>
          <w:rFonts w:ascii="Consolas" w:eastAsia="宋体" w:hAnsi="Consolas" w:cs="Consolas"/>
          <w:color w:val="48484C"/>
          <w:kern w:val="0"/>
          <w:szCs w:val="21"/>
        </w:rPr>
        <w:t>result</w:t>
      </w:r>
      <w:r w:rsidRPr="002F7DD3">
        <w:rPr>
          <w:rFonts w:ascii="Consolas" w:eastAsia="宋体" w:hAnsi="Consolas" w:cs="Consolas"/>
          <w:color w:val="93A1A1"/>
          <w:kern w:val="0"/>
          <w:szCs w:val="21"/>
        </w:rPr>
        <w:t>[</w:t>
      </w:r>
      <w:r w:rsidRPr="002F7DD3">
        <w:rPr>
          <w:rFonts w:ascii="Consolas" w:eastAsia="宋体" w:hAnsi="Consolas" w:cs="Consolas"/>
          <w:color w:val="195F91"/>
          <w:kern w:val="0"/>
          <w:szCs w:val="21"/>
        </w:rPr>
        <w:t>0</w:t>
      </w:r>
      <w:r w:rsidRPr="002F7DD3">
        <w:rPr>
          <w:rFonts w:ascii="Consolas" w:eastAsia="宋体" w:hAnsi="Consolas" w:cs="Consolas"/>
          <w:color w:val="93A1A1"/>
          <w:kern w:val="0"/>
          <w:szCs w:val="21"/>
        </w:rPr>
        <w:t>])],</w:t>
      </w:r>
      <w:r w:rsidRPr="002F7DD3">
        <w:rPr>
          <w:rFonts w:ascii="Consolas" w:eastAsia="宋体" w:hAnsi="Consolas" w:cs="Consolas"/>
          <w:color w:val="DD1144"/>
          <w:kern w:val="0"/>
          <w:szCs w:val="21"/>
        </w:rPr>
        <w:t>'r'</w:t>
      </w:r>
      <w:r w:rsidRPr="002F7DD3">
        <w:rPr>
          <w:rFonts w:ascii="Consolas" w:eastAsia="宋体" w:hAnsi="Consolas" w:cs="Consolas"/>
          <w:color w:val="93A1A1"/>
          <w:kern w:val="0"/>
          <w:szCs w:val="21"/>
        </w:rPr>
        <w:t>)</w:t>
      </w:r>
    </w:p>
    <w:p w14:paraId="74C599ED" w14:textId="77777777" w:rsidR="005465AF" w:rsidRDefault="005465AF" w:rsidP="00FC2B21">
      <w:pPr>
        <w:ind w:firstLine="420"/>
        <w:rPr>
          <w:sz w:val="24"/>
          <w:szCs w:val="24"/>
        </w:rPr>
      </w:pPr>
      <w:r w:rsidRPr="00130369">
        <w:rPr>
          <w:sz w:val="24"/>
          <w:szCs w:val="24"/>
        </w:rPr>
        <w:lastRenderedPageBreak/>
        <w:t>在实验中，六路信号时域显示如</w:t>
      </w:r>
      <w:r w:rsidR="004E50CC">
        <w:rPr>
          <w:color w:val="FF0000"/>
          <w:sz w:val="24"/>
          <w:szCs w:val="24"/>
        </w:rPr>
        <w:fldChar w:fldCharType="begin"/>
      </w:r>
      <w:r w:rsidR="00180A47">
        <w:rPr>
          <w:sz w:val="24"/>
          <w:szCs w:val="24"/>
        </w:rPr>
        <w:instrText xml:space="preserve"> REF _Ref448328474 \h </w:instrText>
      </w:r>
      <w:r w:rsidR="004E50CC">
        <w:rPr>
          <w:color w:val="FF0000"/>
          <w:sz w:val="24"/>
          <w:szCs w:val="24"/>
        </w:rPr>
      </w:r>
      <w:r w:rsidR="004E50CC">
        <w:rPr>
          <w:color w:val="FF0000"/>
          <w:sz w:val="24"/>
          <w:szCs w:val="24"/>
        </w:rPr>
        <w:fldChar w:fldCharType="separate"/>
      </w:r>
      <w:r w:rsidR="00180A47">
        <w:rPr>
          <w:rFonts w:hint="eastAsia"/>
        </w:rPr>
        <w:t>图</w:t>
      </w:r>
      <w:r w:rsidR="00180A47">
        <w:rPr>
          <w:noProof/>
        </w:rPr>
        <w:t>4</w:t>
      </w:r>
      <w:r w:rsidR="004E50CC">
        <w:rPr>
          <w:color w:val="FF0000"/>
          <w:sz w:val="24"/>
          <w:szCs w:val="24"/>
        </w:rPr>
        <w:fldChar w:fldCharType="end"/>
      </w:r>
      <w:r w:rsidRPr="00130369">
        <w:rPr>
          <w:sz w:val="24"/>
          <w:szCs w:val="24"/>
        </w:rPr>
        <w:t>所示。其中红颜色的为第一路肌电信号，其他颜色的为第</w:t>
      </w:r>
      <w:r w:rsidRPr="00130369">
        <w:rPr>
          <w:rFonts w:hint="eastAsia"/>
          <w:sz w:val="24"/>
          <w:szCs w:val="24"/>
        </w:rPr>
        <w:t>2~</w:t>
      </w:r>
      <w:r w:rsidRPr="00130369">
        <w:rPr>
          <w:sz w:val="24"/>
          <w:szCs w:val="24"/>
        </w:rPr>
        <w:t>6</w:t>
      </w:r>
      <w:r w:rsidRPr="00130369">
        <w:rPr>
          <w:sz w:val="24"/>
          <w:szCs w:val="24"/>
        </w:rPr>
        <w:t>路肌电信号，为防止颜色太多引起的视觉混乱，在实验中将</w:t>
      </w:r>
      <w:r w:rsidRPr="00130369">
        <w:rPr>
          <w:rFonts w:hint="eastAsia"/>
          <w:sz w:val="24"/>
          <w:szCs w:val="24"/>
        </w:rPr>
        <w:t>2~</w:t>
      </w:r>
      <w:r w:rsidRPr="00130369">
        <w:rPr>
          <w:sz w:val="24"/>
          <w:szCs w:val="24"/>
        </w:rPr>
        <w:t>6</w:t>
      </w:r>
      <w:r w:rsidRPr="00130369">
        <w:rPr>
          <w:sz w:val="24"/>
          <w:szCs w:val="24"/>
        </w:rPr>
        <w:t>路</w:t>
      </w:r>
      <w:r w:rsidRPr="00130369">
        <w:rPr>
          <w:sz w:val="24"/>
          <w:szCs w:val="24"/>
        </w:rPr>
        <w:t>AD</w:t>
      </w:r>
      <w:r w:rsidRPr="00130369">
        <w:rPr>
          <w:sz w:val="24"/>
          <w:szCs w:val="24"/>
        </w:rPr>
        <w:t>采集器接地，所以在图中我们会看到第一路通道信号在中间，其他信号在最底下，且含有环境噪声。</w:t>
      </w:r>
    </w:p>
    <w:p w14:paraId="74C599EE" w14:textId="77777777" w:rsidR="00971FB9" w:rsidRPr="00130369" w:rsidRDefault="00971FB9" w:rsidP="00FC2B21">
      <w:pPr>
        <w:ind w:firstLine="420"/>
        <w:rPr>
          <w:sz w:val="24"/>
          <w:szCs w:val="24"/>
        </w:rPr>
      </w:pPr>
    </w:p>
    <w:p w14:paraId="74C599EF" w14:textId="77777777" w:rsidR="00180A47" w:rsidRDefault="005465AF" w:rsidP="00C701C2">
      <w:pPr>
        <w:pStyle w:val="a4"/>
        <w:jc w:val="center"/>
      </w:pPr>
      <w:r w:rsidRPr="00C701C2">
        <w:rPr>
          <w:noProof/>
        </w:rPr>
        <w:drawing>
          <wp:inline distT="0" distB="0" distL="0" distR="0" wp14:anchorId="74C59A19" wp14:editId="74C59A1A">
            <wp:extent cx="3769544" cy="3286664"/>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921" cy="3308791"/>
                    </a:xfrm>
                    <a:prstGeom prst="rect">
                      <a:avLst/>
                    </a:prstGeom>
                  </pic:spPr>
                </pic:pic>
              </a:graphicData>
            </a:graphic>
          </wp:inline>
        </w:drawing>
      </w:r>
    </w:p>
    <w:p w14:paraId="74C599F0" w14:textId="77777777" w:rsidR="005465AF" w:rsidRPr="00C701C2" w:rsidRDefault="00180A47" w:rsidP="00180A47">
      <w:pPr>
        <w:pStyle w:val="a4"/>
        <w:jc w:val="center"/>
      </w:pPr>
      <w:bookmarkStart w:id="3" w:name="_Ref448328474"/>
      <w:r>
        <w:rPr>
          <w:rFonts w:hint="eastAsia"/>
        </w:rPr>
        <w:t>图</w:t>
      </w:r>
      <w:r w:rsidR="004E50CC">
        <w:fldChar w:fldCharType="begin"/>
      </w:r>
      <w:r>
        <w:rPr>
          <w:rFonts w:hint="eastAsia"/>
        </w:rPr>
        <w:instrText xml:space="preserve">SEQ </w:instrText>
      </w:r>
      <w:r>
        <w:rPr>
          <w:rFonts w:hint="eastAsia"/>
        </w:rPr>
        <w:instrText>图</w:instrText>
      </w:r>
      <w:r>
        <w:rPr>
          <w:rFonts w:hint="eastAsia"/>
        </w:rPr>
        <w:instrText>_ \* ARABIC</w:instrText>
      </w:r>
      <w:r w:rsidR="004E50CC">
        <w:fldChar w:fldCharType="separate"/>
      </w:r>
      <w:r>
        <w:t>4</w:t>
      </w:r>
      <w:r w:rsidR="004E50CC">
        <w:fldChar w:fldCharType="end"/>
      </w:r>
      <w:bookmarkEnd w:id="3"/>
      <w:r>
        <w:t>原始肌电时域信号</w:t>
      </w:r>
    </w:p>
    <w:p w14:paraId="74C599F1" w14:textId="77777777" w:rsidR="005465AF" w:rsidRPr="00130369" w:rsidRDefault="005465AF" w:rsidP="005465AF">
      <w:pPr>
        <w:rPr>
          <w:sz w:val="24"/>
          <w:szCs w:val="24"/>
        </w:rPr>
      </w:pPr>
    </w:p>
    <w:p w14:paraId="74C599F2" w14:textId="77777777" w:rsidR="000C379B" w:rsidRPr="00130369" w:rsidRDefault="000C379B" w:rsidP="000C379B">
      <w:pPr>
        <w:rPr>
          <w:sz w:val="30"/>
          <w:szCs w:val="30"/>
        </w:rPr>
      </w:pPr>
      <w:r w:rsidRPr="00130369">
        <w:rPr>
          <w:rFonts w:hint="eastAsia"/>
          <w:sz w:val="30"/>
          <w:szCs w:val="30"/>
        </w:rPr>
        <w:t>2.</w:t>
      </w:r>
      <w:r w:rsidRPr="00130369">
        <w:rPr>
          <w:sz w:val="30"/>
          <w:szCs w:val="30"/>
        </w:rPr>
        <w:t>3</w:t>
      </w:r>
      <w:r w:rsidRPr="00130369">
        <w:rPr>
          <w:sz w:val="30"/>
          <w:szCs w:val="30"/>
        </w:rPr>
        <w:t>快速傅立叶变换</w:t>
      </w:r>
    </w:p>
    <w:p w14:paraId="74C599F3" w14:textId="77777777" w:rsidR="00E36A50" w:rsidRPr="00130369" w:rsidRDefault="003F68EE" w:rsidP="003F68EE">
      <w:pPr>
        <w:ind w:firstLine="420"/>
        <w:rPr>
          <w:sz w:val="24"/>
          <w:szCs w:val="24"/>
        </w:rPr>
      </w:pPr>
      <w:r w:rsidRPr="00130369">
        <w:rPr>
          <w:rFonts w:hint="eastAsia"/>
          <w:sz w:val="24"/>
          <w:szCs w:val="24"/>
        </w:rPr>
        <w:t>快速傅里叶变换</w:t>
      </w:r>
      <w:r w:rsidRPr="00130369">
        <w:rPr>
          <w:rFonts w:hint="eastAsia"/>
          <w:sz w:val="24"/>
          <w:szCs w:val="24"/>
        </w:rPr>
        <w:t>FFT</w:t>
      </w:r>
      <w:r w:rsidRPr="00130369">
        <w:rPr>
          <w:rFonts w:hint="eastAsia"/>
          <w:sz w:val="24"/>
          <w:szCs w:val="24"/>
        </w:rPr>
        <w:t>能够将数据从时域变成频域，用很多不同频率的</w:t>
      </w:r>
      <w:r w:rsidR="00D57A55" w:rsidRPr="00130369">
        <w:rPr>
          <w:rFonts w:hint="eastAsia"/>
          <w:sz w:val="24"/>
          <w:szCs w:val="24"/>
        </w:rPr>
        <w:t>sine</w:t>
      </w:r>
      <w:r w:rsidR="00D57A55" w:rsidRPr="00130369">
        <w:rPr>
          <w:rFonts w:hint="eastAsia"/>
          <w:sz w:val="24"/>
          <w:szCs w:val="24"/>
        </w:rPr>
        <w:t>函数去拟合曲线，从而提取出曲线中频域的信号。</w:t>
      </w:r>
    </w:p>
    <w:p w14:paraId="74C599F4" w14:textId="77777777" w:rsidR="00D57A55" w:rsidRPr="00130369" w:rsidRDefault="00D57A55" w:rsidP="00D57A55">
      <w:pPr>
        <w:ind w:firstLine="420"/>
        <w:rPr>
          <w:sz w:val="24"/>
          <w:szCs w:val="24"/>
        </w:rPr>
      </w:pPr>
      <w:r w:rsidRPr="00130369">
        <w:rPr>
          <w:sz w:val="24"/>
          <w:szCs w:val="24"/>
        </w:rPr>
        <w:t>在</w:t>
      </w:r>
      <w:r w:rsidRPr="00130369">
        <w:rPr>
          <w:sz w:val="24"/>
          <w:szCs w:val="24"/>
        </w:rPr>
        <w:t>Python</w:t>
      </w:r>
      <w:r w:rsidRPr="00130369">
        <w:rPr>
          <w:sz w:val="24"/>
          <w:szCs w:val="24"/>
        </w:rPr>
        <w:t>的</w:t>
      </w:r>
      <w:r w:rsidRPr="00130369">
        <w:rPr>
          <w:sz w:val="24"/>
          <w:szCs w:val="24"/>
        </w:rPr>
        <w:t>Numpy</w:t>
      </w:r>
      <w:r w:rsidRPr="00130369">
        <w:rPr>
          <w:sz w:val="24"/>
          <w:szCs w:val="24"/>
        </w:rPr>
        <w:t>包中，有快速傅立叶变换方法</w:t>
      </w:r>
      <w:r w:rsidRPr="00130369">
        <w:rPr>
          <w:rFonts w:hint="eastAsia"/>
          <w:sz w:val="24"/>
          <w:szCs w:val="24"/>
        </w:rPr>
        <w:t>np.fft.fft()</w:t>
      </w:r>
      <w:r w:rsidRPr="00130369">
        <w:rPr>
          <w:rFonts w:hint="eastAsia"/>
          <w:sz w:val="24"/>
          <w:szCs w:val="24"/>
        </w:rPr>
        <w:t>，调用即可将时域信号变成频域信号：</w:t>
      </w:r>
    </w:p>
    <w:p w14:paraId="74C599F5" w14:textId="77777777" w:rsidR="00971FB9" w:rsidRPr="00971FB9" w:rsidRDefault="00971FB9" w:rsidP="00971FB9">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sidRPr="00971FB9">
        <w:rPr>
          <w:rFonts w:ascii="Consolas" w:eastAsia="宋体" w:hAnsi="Consolas" w:cs="Consolas"/>
          <w:color w:val="48484C"/>
          <w:kern w:val="0"/>
          <w:sz w:val="24"/>
          <w:szCs w:val="24"/>
        </w:rPr>
        <w:t>numpy</w:t>
      </w:r>
      <w:r w:rsidRPr="00971FB9">
        <w:rPr>
          <w:rFonts w:ascii="Consolas" w:eastAsia="宋体" w:hAnsi="Consolas" w:cs="Consolas"/>
          <w:color w:val="93A1A1"/>
          <w:kern w:val="0"/>
          <w:sz w:val="24"/>
          <w:szCs w:val="24"/>
        </w:rPr>
        <w:t>.</w:t>
      </w:r>
      <w:r w:rsidRPr="00971FB9">
        <w:rPr>
          <w:rFonts w:ascii="Consolas" w:eastAsia="宋体" w:hAnsi="Consolas" w:cs="Consolas"/>
          <w:color w:val="48484C"/>
          <w:kern w:val="0"/>
          <w:sz w:val="24"/>
          <w:szCs w:val="24"/>
        </w:rPr>
        <w:t>fft</w:t>
      </w:r>
      <w:r w:rsidRPr="00971FB9">
        <w:rPr>
          <w:rFonts w:ascii="Consolas" w:eastAsia="宋体" w:hAnsi="Consolas" w:cs="Consolas"/>
          <w:color w:val="93A1A1"/>
          <w:kern w:val="0"/>
          <w:sz w:val="24"/>
          <w:szCs w:val="24"/>
        </w:rPr>
        <w:t>.</w:t>
      </w:r>
      <w:r w:rsidRPr="00971FB9">
        <w:rPr>
          <w:rFonts w:ascii="Consolas" w:eastAsia="宋体" w:hAnsi="Consolas" w:cs="Consolas"/>
          <w:color w:val="48484C"/>
          <w:kern w:val="0"/>
          <w:sz w:val="24"/>
          <w:szCs w:val="24"/>
        </w:rPr>
        <w:t>fft</w:t>
      </w:r>
      <w:r w:rsidRPr="00971FB9">
        <w:rPr>
          <w:rFonts w:ascii="Consolas" w:eastAsia="宋体" w:hAnsi="Consolas" w:cs="Consolas"/>
          <w:color w:val="93A1A1"/>
          <w:kern w:val="0"/>
          <w:sz w:val="24"/>
          <w:szCs w:val="24"/>
        </w:rPr>
        <w:t>(</w:t>
      </w:r>
      <w:r w:rsidRPr="00971FB9">
        <w:rPr>
          <w:rFonts w:ascii="Consolas" w:eastAsia="宋体" w:hAnsi="Consolas" w:cs="Consolas"/>
          <w:color w:val="48484C"/>
          <w:kern w:val="0"/>
          <w:sz w:val="24"/>
          <w:szCs w:val="24"/>
        </w:rPr>
        <w:t>a</w:t>
      </w:r>
      <w:r w:rsidRPr="00971FB9">
        <w:rPr>
          <w:rFonts w:ascii="Consolas" w:eastAsia="宋体" w:hAnsi="Consolas" w:cs="Consolas"/>
          <w:color w:val="93A1A1"/>
          <w:kern w:val="0"/>
          <w:sz w:val="24"/>
          <w:szCs w:val="24"/>
        </w:rPr>
        <w:t>,</w:t>
      </w:r>
      <w:r w:rsidRPr="00971FB9">
        <w:rPr>
          <w:rFonts w:ascii="Consolas" w:eastAsia="宋体" w:hAnsi="Consolas" w:cs="Consolas"/>
          <w:color w:val="48484C"/>
          <w:kern w:val="0"/>
          <w:sz w:val="24"/>
          <w:szCs w:val="24"/>
        </w:rPr>
        <w:t>n</w:t>
      </w:r>
      <w:r w:rsidRPr="00971FB9">
        <w:rPr>
          <w:rFonts w:ascii="Consolas" w:eastAsia="宋体" w:hAnsi="Consolas" w:cs="Consolas"/>
          <w:color w:val="93A1A1"/>
          <w:kern w:val="0"/>
          <w:sz w:val="24"/>
          <w:szCs w:val="24"/>
        </w:rPr>
        <w:t>=</w:t>
      </w:r>
      <w:r w:rsidRPr="00971FB9">
        <w:rPr>
          <w:rFonts w:ascii="Consolas" w:eastAsia="宋体" w:hAnsi="Consolas" w:cs="Consolas"/>
          <w:color w:val="1E347B"/>
          <w:kern w:val="0"/>
          <w:sz w:val="24"/>
          <w:szCs w:val="24"/>
        </w:rPr>
        <w:t>None</w:t>
      </w:r>
      <w:r w:rsidRPr="00971FB9">
        <w:rPr>
          <w:rFonts w:ascii="Consolas" w:eastAsia="宋体" w:hAnsi="Consolas" w:cs="Consolas"/>
          <w:color w:val="93A1A1"/>
          <w:kern w:val="0"/>
          <w:sz w:val="24"/>
          <w:szCs w:val="24"/>
        </w:rPr>
        <w:t>,</w:t>
      </w:r>
      <w:r w:rsidRPr="00971FB9">
        <w:rPr>
          <w:rFonts w:ascii="Consolas" w:eastAsia="宋体" w:hAnsi="Consolas" w:cs="Consolas"/>
          <w:color w:val="48484C"/>
          <w:kern w:val="0"/>
          <w:sz w:val="24"/>
          <w:szCs w:val="24"/>
        </w:rPr>
        <w:t>axis</w:t>
      </w:r>
      <w:r w:rsidRPr="00971FB9">
        <w:rPr>
          <w:rFonts w:ascii="Consolas" w:eastAsia="宋体" w:hAnsi="Consolas" w:cs="Consolas"/>
          <w:color w:val="93A1A1"/>
          <w:kern w:val="0"/>
          <w:sz w:val="24"/>
          <w:szCs w:val="24"/>
        </w:rPr>
        <w:t>=-</w:t>
      </w:r>
      <w:r w:rsidRPr="00971FB9">
        <w:rPr>
          <w:rFonts w:ascii="Consolas" w:eastAsia="宋体" w:hAnsi="Consolas" w:cs="Consolas"/>
          <w:color w:val="195F91"/>
          <w:kern w:val="0"/>
          <w:sz w:val="24"/>
          <w:szCs w:val="24"/>
        </w:rPr>
        <w:t>1</w:t>
      </w:r>
      <w:r w:rsidRPr="00971FB9">
        <w:rPr>
          <w:rFonts w:ascii="Consolas" w:eastAsia="宋体" w:hAnsi="Consolas" w:cs="Consolas"/>
          <w:color w:val="93A1A1"/>
          <w:kern w:val="0"/>
          <w:sz w:val="24"/>
          <w:szCs w:val="24"/>
        </w:rPr>
        <w:t>,</w:t>
      </w:r>
      <w:r w:rsidRPr="00971FB9">
        <w:rPr>
          <w:rFonts w:ascii="Consolas" w:eastAsia="宋体" w:hAnsi="Consolas" w:cs="Consolas"/>
          <w:color w:val="48484C"/>
          <w:kern w:val="0"/>
          <w:sz w:val="24"/>
          <w:szCs w:val="24"/>
        </w:rPr>
        <w:t>norm</w:t>
      </w:r>
      <w:r w:rsidRPr="00971FB9">
        <w:rPr>
          <w:rFonts w:ascii="Consolas" w:eastAsia="宋体" w:hAnsi="Consolas" w:cs="Consolas"/>
          <w:color w:val="93A1A1"/>
          <w:kern w:val="0"/>
          <w:sz w:val="24"/>
          <w:szCs w:val="24"/>
        </w:rPr>
        <w:t>=</w:t>
      </w:r>
      <w:r w:rsidRPr="00971FB9">
        <w:rPr>
          <w:rFonts w:ascii="Consolas" w:eastAsia="宋体" w:hAnsi="Consolas" w:cs="Consolas"/>
          <w:color w:val="1E347B"/>
          <w:kern w:val="0"/>
          <w:sz w:val="24"/>
          <w:szCs w:val="24"/>
        </w:rPr>
        <w:t>None</w:t>
      </w:r>
      <w:r w:rsidRPr="00971FB9">
        <w:rPr>
          <w:rFonts w:ascii="Consolas" w:eastAsia="宋体" w:hAnsi="Consolas" w:cs="Consolas"/>
          <w:color w:val="93A1A1"/>
          <w:kern w:val="0"/>
          <w:sz w:val="24"/>
          <w:szCs w:val="24"/>
        </w:rPr>
        <w:t>)</w:t>
      </w:r>
    </w:p>
    <w:p w14:paraId="74C599F6" w14:textId="77777777" w:rsidR="00590EC1" w:rsidRPr="00130369" w:rsidRDefault="00590EC1" w:rsidP="00590EC1">
      <w:pPr>
        <w:ind w:firstLine="420"/>
        <w:rPr>
          <w:sz w:val="24"/>
          <w:szCs w:val="24"/>
        </w:rPr>
      </w:pPr>
      <w:r w:rsidRPr="00130369">
        <w:rPr>
          <w:sz w:val="24"/>
          <w:szCs w:val="24"/>
        </w:rPr>
        <w:t>其中</w:t>
      </w:r>
      <w:r w:rsidRPr="00130369">
        <w:rPr>
          <w:rFonts w:hint="eastAsia"/>
          <w:sz w:val="24"/>
          <w:szCs w:val="24"/>
        </w:rPr>
        <w:t>a</w:t>
      </w:r>
      <w:r w:rsidRPr="00130369">
        <w:rPr>
          <w:rFonts w:hint="eastAsia"/>
          <w:sz w:val="24"/>
          <w:szCs w:val="24"/>
        </w:rPr>
        <w:t>是待分析的时域信号，</w:t>
      </w:r>
      <w:r w:rsidRPr="00130369">
        <w:rPr>
          <w:sz w:val="24"/>
          <w:szCs w:val="24"/>
        </w:rPr>
        <w:t>n</w:t>
      </w:r>
      <w:r w:rsidRPr="00130369">
        <w:rPr>
          <w:sz w:val="24"/>
          <w:szCs w:val="24"/>
        </w:rPr>
        <w:t>是傅里叶变换出来后频域的范围，</w:t>
      </w:r>
      <w:r w:rsidRPr="00130369">
        <w:rPr>
          <w:sz w:val="24"/>
          <w:szCs w:val="24"/>
        </w:rPr>
        <w:t>axis</w:t>
      </w:r>
      <w:r w:rsidRPr="00130369">
        <w:rPr>
          <w:sz w:val="24"/>
          <w:szCs w:val="24"/>
        </w:rPr>
        <w:t>是坐标轴范围，</w:t>
      </w:r>
      <w:r w:rsidRPr="00130369">
        <w:rPr>
          <w:sz w:val="24"/>
          <w:szCs w:val="24"/>
        </w:rPr>
        <w:t>norm</w:t>
      </w:r>
      <w:r w:rsidRPr="00130369">
        <w:rPr>
          <w:sz w:val="24"/>
          <w:szCs w:val="24"/>
        </w:rPr>
        <w:t>是一般化方法，默认为</w:t>
      </w:r>
      <w:r w:rsidRPr="00130369">
        <w:rPr>
          <w:sz w:val="24"/>
          <w:szCs w:val="24"/>
        </w:rPr>
        <w:t>None</w:t>
      </w:r>
      <w:r w:rsidRPr="00130369">
        <w:rPr>
          <w:sz w:val="24"/>
          <w:szCs w:val="24"/>
        </w:rPr>
        <w:t>。而后它将返回一个复数形式的</w:t>
      </w:r>
      <w:r w:rsidRPr="00130369">
        <w:rPr>
          <w:sz w:val="24"/>
          <w:szCs w:val="24"/>
        </w:rPr>
        <w:t>FFT</w:t>
      </w:r>
      <w:r w:rsidRPr="00130369">
        <w:rPr>
          <w:sz w:val="24"/>
          <w:szCs w:val="24"/>
        </w:rPr>
        <w:t>变换后内容，我们需要对返回值进行取模运算，之后显示。取模运算为</w:t>
      </w:r>
      <w:r w:rsidRPr="00130369">
        <w:rPr>
          <w:rFonts w:hint="eastAsia"/>
          <w:sz w:val="24"/>
          <w:szCs w:val="24"/>
        </w:rPr>
        <w:t>abs().</w:t>
      </w:r>
    </w:p>
    <w:p w14:paraId="74C599F7" w14:textId="77777777" w:rsidR="004A25C6" w:rsidRPr="00130369" w:rsidRDefault="004A25C6" w:rsidP="00590EC1">
      <w:pPr>
        <w:ind w:firstLine="420"/>
        <w:rPr>
          <w:sz w:val="24"/>
          <w:szCs w:val="24"/>
        </w:rPr>
      </w:pPr>
      <w:r w:rsidRPr="00130369">
        <w:rPr>
          <w:sz w:val="24"/>
          <w:szCs w:val="24"/>
        </w:rPr>
        <w:t>但由于傅里叶变换的特性，经过</w:t>
      </w:r>
      <w:r w:rsidRPr="00130369">
        <w:rPr>
          <w:sz w:val="24"/>
          <w:szCs w:val="24"/>
        </w:rPr>
        <w:t>FFT</w:t>
      </w:r>
      <w:r w:rsidRPr="00130369">
        <w:rPr>
          <w:sz w:val="24"/>
          <w:szCs w:val="24"/>
        </w:rPr>
        <w:t>方法转换出来的内容是对称的，我们只需要分析其功率谱一半的数据即可，结果如</w:t>
      </w:r>
      <w:r w:rsidR="004E50CC">
        <w:rPr>
          <w:color w:val="FF0000"/>
          <w:sz w:val="24"/>
          <w:szCs w:val="24"/>
        </w:rPr>
        <w:fldChar w:fldCharType="begin"/>
      </w:r>
      <w:r w:rsidR="00D91188">
        <w:rPr>
          <w:sz w:val="24"/>
          <w:szCs w:val="24"/>
        </w:rPr>
        <w:instrText xml:space="preserve"> REF _Ref448329428 \h </w:instrText>
      </w:r>
      <w:r w:rsidR="004E50CC">
        <w:rPr>
          <w:color w:val="FF0000"/>
          <w:sz w:val="24"/>
          <w:szCs w:val="24"/>
        </w:rPr>
      </w:r>
      <w:r w:rsidR="004E50CC">
        <w:rPr>
          <w:color w:val="FF0000"/>
          <w:sz w:val="24"/>
          <w:szCs w:val="24"/>
        </w:rPr>
        <w:fldChar w:fldCharType="separate"/>
      </w:r>
      <w:r w:rsidR="00D91188">
        <w:rPr>
          <w:rFonts w:hint="eastAsia"/>
        </w:rPr>
        <w:t>图</w:t>
      </w:r>
      <w:r w:rsidR="00D91188">
        <w:rPr>
          <w:noProof/>
        </w:rPr>
        <w:t>5</w:t>
      </w:r>
      <w:r w:rsidR="004E50CC">
        <w:rPr>
          <w:color w:val="FF0000"/>
          <w:sz w:val="24"/>
          <w:szCs w:val="24"/>
        </w:rPr>
        <w:fldChar w:fldCharType="end"/>
      </w:r>
      <w:r w:rsidRPr="00130369">
        <w:rPr>
          <w:sz w:val="24"/>
          <w:szCs w:val="24"/>
        </w:rPr>
        <w:t>所示。</w:t>
      </w:r>
      <w:r w:rsidR="00E245BC" w:rsidRPr="00130369">
        <w:rPr>
          <w:sz w:val="24"/>
          <w:szCs w:val="24"/>
        </w:rPr>
        <w:t>由于本次处理的数据并没有经过修饰，之中包含了很多高频噪声，所以我们能够从</w:t>
      </w:r>
      <w:r w:rsidR="00E245BC" w:rsidRPr="00130369">
        <w:rPr>
          <w:sz w:val="24"/>
          <w:szCs w:val="24"/>
        </w:rPr>
        <w:t>FFT</w:t>
      </w:r>
      <w:r w:rsidR="00E245BC" w:rsidRPr="00130369">
        <w:rPr>
          <w:sz w:val="24"/>
          <w:szCs w:val="24"/>
        </w:rPr>
        <w:t>分析出的功率谱中发现很多</w:t>
      </w:r>
      <w:r w:rsidR="00E245BC" w:rsidRPr="00130369">
        <w:rPr>
          <w:rFonts w:hint="eastAsia"/>
          <w:sz w:val="24"/>
          <w:szCs w:val="24"/>
        </w:rPr>
        <w:t>&gt;100Hz</w:t>
      </w:r>
      <w:r w:rsidR="00CE48D1" w:rsidRPr="00130369">
        <w:rPr>
          <w:rFonts w:hint="eastAsia"/>
          <w:sz w:val="24"/>
          <w:szCs w:val="24"/>
        </w:rPr>
        <w:t>的高频噪声，这是因为线材伪迹和环境噪声引起的高频问题。</w:t>
      </w:r>
    </w:p>
    <w:p w14:paraId="74C599F8" w14:textId="77777777" w:rsidR="00180A47" w:rsidRDefault="00FC2DE8" w:rsidP="00180A47">
      <w:pPr>
        <w:keepNext/>
        <w:jc w:val="center"/>
      </w:pPr>
      <w:r w:rsidRPr="00130369">
        <w:rPr>
          <w:noProof/>
          <w:sz w:val="24"/>
          <w:szCs w:val="24"/>
        </w:rPr>
        <w:lastRenderedPageBreak/>
        <w:drawing>
          <wp:inline distT="0" distB="0" distL="0" distR="0" wp14:anchorId="74C59A1B" wp14:editId="74C59A1C">
            <wp:extent cx="4046570" cy="35282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346" cy="3534984"/>
                    </a:xfrm>
                    <a:prstGeom prst="rect">
                      <a:avLst/>
                    </a:prstGeom>
                  </pic:spPr>
                </pic:pic>
              </a:graphicData>
            </a:graphic>
          </wp:inline>
        </w:drawing>
      </w:r>
    </w:p>
    <w:p w14:paraId="74C599F9" w14:textId="77777777" w:rsidR="00FC2DE8" w:rsidRPr="00130369" w:rsidRDefault="00180A47" w:rsidP="00180A47">
      <w:pPr>
        <w:pStyle w:val="a4"/>
        <w:jc w:val="center"/>
        <w:rPr>
          <w:sz w:val="24"/>
          <w:szCs w:val="24"/>
        </w:rPr>
      </w:pPr>
      <w:bookmarkStart w:id="4" w:name="_Ref448329428"/>
      <w:r>
        <w:rPr>
          <w:rFonts w:hint="eastAsia"/>
        </w:rPr>
        <w:t>图</w:t>
      </w:r>
      <w:r w:rsidR="004E50CC">
        <w:fldChar w:fldCharType="begin"/>
      </w:r>
      <w:r>
        <w:rPr>
          <w:rFonts w:hint="eastAsia"/>
        </w:rPr>
        <w:instrText xml:space="preserve">SEQ </w:instrText>
      </w:r>
      <w:r>
        <w:rPr>
          <w:rFonts w:hint="eastAsia"/>
        </w:rPr>
        <w:instrText>图</w:instrText>
      </w:r>
      <w:r>
        <w:rPr>
          <w:rFonts w:hint="eastAsia"/>
        </w:rPr>
        <w:instrText>_ \* ARABIC</w:instrText>
      </w:r>
      <w:r w:rsidR="004E50CC">
        <w:fldChar w:fldCharType="separate"/>
      </w:r>
      <w:r>
        <w:rPr>
          <w:noProof/>
        </w:rPr>
        <w:t>5</w:t>
      </w:r>
      <w:r w:rsidR="004E50CC">
        <w:fldChar w:fldCharType="end"/>
      </w:r>
      <w:bookmarkEnd w:id="4"/>
      <w:r>
        <w:t>原始</w:t>
      </w:r>
      <w:r>
        <w:t>sEMG</w:t>
      </w:r>
      <w:r>
        <w:t>功率谱图</w:t>
      </w:r>
    </w:p>
    <w:p w14:paraId="74C599FA" w14:textId="77777777" w:rsidR="00F11686" w:rsidRDefault="00F11686" w:rsidP="00FC2DE8">
      <w:pPr>
        <w:rPr>
          <w:sz w:val="30"/>
          <w:szCs w:val="30"/>
        </w:rPr>
      </w:pPr>
    </w:p>
    <w:p w14:paraId="74C599FB" w14:textId="77777777" w:rsidR="00CE48D1" w:rsidRPr="00130369" w:rsidRDefault="00CE48D1" w:rsidP="00FC2DE8">
      <w:pPr>
        <w:rPr>
          <w:sz w:val="30"/>
          <w:szCs w:val="30"/>
        </w:rPr>
      </w:pPr>
      <w:r w:rsidRPr="00130369">
        <w:rPr>
          <w:rFonts w:hint="eastAsia"/>
          <w:sz w:val="30"/>
          <w:szCs w:val="30"/>
        </w:rPr>
        <w:t>2.4</w:t>
      </w:r>
      <w:r w:rsidRPr="00130369">
        <w:rPr>
          <w:rFonts w:hint="eastAsia"/>
          <w:sz w:val="30"/>
          <w:szCs w:val="30"/>
        </w:rPr>
        <w:t>时域分析</w:t>
      </w:r>
    </w:p>
    <w:p w14:paraId="74C599FC" w14:textId="77777777" w:rsidR="00CE48D1" w:rsidRPr="00130369" w:rsidRDefault="00CE48D1" w:rsidP="00CE48D1">
      <w:pPr>
        <w:ind w:firstLine="420"/>
        <w:rPr>
          <w:sz w:val="24"/>
          <w:szCs w:val="24"/>
        </w:rPr>
      </w:pPr>
      <w:r w:rsidRPr="00130369">
        <w:rPr>
          <w:sz w:val="24"/>
          <w:szCs w:val="24"/>
        </w:rPr>
        <w:t>根据</w:t>
      </w:r>
      <w:r w:rsidRPr="00130369">
        <w:rPr>
          <w:sz w:val="24"/>
          <w:szCs w:val="24"/>
        </w:rPr>
        <w:t>EMG</w:t>
      </w:r>
      <w:r w:rsidRPr="00130369">
        <w:rPr>
          <w:sz w:val="24"/>
          <w:szCs w:val="24"/>
        </w:rPr>
        <w:t>方面权威的书，通常前人在处理时域</w:t>
      </w:r>
      <w:r w:rsidRPr="00130369">
        <w:rPr>
          <w:sz w:val="24"/>
          <w:szCs w:val="24"/>
        </w:rPr>
        <w:t>sEMG</w:t>
      </w:r>
      <w:r w:rsidRPr="00130369">
        <w:rPr>
          <w:sz w:val="24"/>
          <w:szCs w:val="24"/>
        </w:rPr>
        <w:t>信号的时候，需要将交流的信号转换成为直流的信号，即对信号进行整流操作。整流操作可以在电路中用整流电路进行，也可以在后续分析中用软件实现，本系统为了最大限度保证原始信号的可靠性，保留了交流信号，将在数据处理中对数据进行整流操作。</w:t>
      </w:r>
    </w:p>
    <w:p w14:paraId="74C599FD" w14:textId="77777777" w:rsidR="00CE48D1" w:rsidRDefault="00CE48D1" w:rsidP="00CE48D1">
      <w:pPr>
        <w:ind w:firstLine="420"/>
        <w:rPr>
          <w:sz w:val="24"/>
          <w:szCs w:val="24"/>
        </w:rPr>
      </w:pPr>
      <w:r w:rsidRPr="00130369">
        <w:rPr>
          <w:sz w:val="24"/>
          <w:szCs w:val="24"/>
        </w:rPr>
        <w:t>正常的</w:t>
      </w:r>
      <w:r w:rsidRPr="00130369">
        <w:rPr>
          <w:sz w:val="24"/>
          <w:szCs w:val="24"/>
        </w:rPr>
        <w:t>sEMG</w:t>
      </w:r>
      <w:r w:rsidRPr="00130369">
        <w:rPr>
          <w:sz w:val="24"/>
          <w:szCs w:val="24"/>
        </w:rPr>
        <w:t>时域信号积分</w:t>
      </w:r>
      <w:r w:rsidRPr="00130369">
        <w:rPr>
          <w:sz w:val="24"/>
          <w:szCs w:val="24"/>
        </w:rPr>
        <w:t>=0</w:t>
      </w:r>
      <w:r w:rsidRPr="00130369">
        <w:rPr>
          <w:sz w:val="24"/>
          <w:szCs w:val="24"/>
        </w:rPr>
        <w:t>，即</w:t>
      </w:r>
      <w:r w:rsidRPr="00130369">
        <w:rPr>
          <w:sz w:val="24"/>
          <w:szCs w:val="24"/>
        </w:rPr>
        <w:t>&gt;0</w:t>
      </w:r>
      <w:r w:rsidRPr="00130369">
        <w:rPr>
          <w:sz w:val="24"/>
          <w:szCs w:val="24"/>
        </w:rPr>
        <w:t>数据的绝对值与</w:t>
      </w:r>
      <w:r w:rsidRPr="00130369">
        <w:rPr>
          <w:rFonts w:hint="eastAsia"/>
          <w:sz w:val="24"/>
          <w:szCs w:val="24"/>
        </w:rPr>
        <w:t>&lt;0</w:t>
      </w:r>
      <w:r w:rsidRPr="00130369">
        <w:rPr>
          <w:rFonts w:hint="eastAsia"/>
          <w:sz w:val="24"/>
          <w:szCs w:val="24"/>
        </w:rPr>
        <w:t>数据的绝对值相等，根据这项特点，我们对原始信号进行积分操作，而后求取平均值，平均值将是信号的基线，根据基线，我们将原始信号整体减去基线高度并取绝对值</w:t>
      </w:r>
      <w:r w:rsidR="00B62277" w:rsidRPr="00130369">
        <w:rPr>
          <w:rFonts w:hint="eastAsia"/>
          <w:sz w:val="24"/>
          <w:szCs w:val="24"/>
        </w:rPr>
        <w:t>，则信号整流完毕，如</w:t>
      </w:r>
      <w:r w:rsidR="004E50CC">
        <w:rPr>
          <w:color w:val="FF0000"/>
          <w:sz w:val="24"/>
          <w:szCs w:val="24"/>
        </w:rPr>
        <w:fldChar w:fldCharType="begin"/>
      </w:r>
      <w:r w:rsidR="00180A47">
        <w:rPr>
          <w:rFonts w:hint="eastAsia"/>
          <w:sz w:val="24"/>
          <w:szCs w:val="24"/>
        </w:rPr>
        <w:instrText>REF _Ref448328561 \h</w:instrText>
      </w:r>
      <w:r w:rsidR="004E50CC">
        <w:rPr>
          <w:color w:val="FF0000"/>
          <w:sz w:val="24"/>
          <w:szCs w:val="24"/>
        </w:rPr>
      </w:r>
      <w:r w:rsidR="004E50CC">
        <w:rPr>
          <w:color w:val="FF0000"/>
          <w:sz w:val="24"/>
          <w:szCs w:val="24"/>
        </w:rPr>
        <w:fldChar w:fldCharType="separate"/>
      </w:r>
      <w:r w:rsidR="00180A47">
        <w:rPr>
          <w:rFonts w:hint="eastAsia"/>
        </w:rPr>
        <w:t>图</w:t>
      </w:r>
      <w:r w:rsidR="00180A47">
        <w:rPr>
          <w:noProof/>
        </w:rPr>
        <w:t>6</w:t>
      </w:r>
      <w:r w:rsidR="004E50CC">
        <w:rPr>
          <w:color w:val="FF0000"/>
          <w:sz w:val="24"/>
          <w:szCs w:val="24"/>
        </w:rPr>
        <w:fldChar w:fldCharType="end"/>
      </w:r>
      <w:r w:rsidR="00B62277" w:rsidRPr="00130369">
        <w:rPr>
          <w:rFonts w:hint="eastAsia"/>
          <w:sz w:val="24"/>
          <w:szCs w:val="24"/>
        </w:rPr>
        <w:t>所示。</w:t>
      </w:r>
      <w:r w:rsidR="00D91188">
        <w:rPr>
          <w:rFonts w:hint="eastAsia"/>
          <w:sz w:val="24"/>
          <w:szCs w:val="24"/>
        </w:rPr>
        <w:t>核心代码为：</w:t>
      </w:r>
    </w:p>
    <w:p w14:paraId="74C599FE" w14:textId="77777777" w:rsidR="00F11686" w:rsidRDefault="00F11686" w:rsidP="00CE48D1">
      <w:pPr>
        <w:ind w:firstLine="420"/>
        <w:rPr>
          <w:sz w:val="24"/>
          <w:szCs w:val="24"/>
        </w:rPr>
      </w:pPr>
    </w:p>
    <w:p w14:paraId="74C599FF" w14:textId="77777777" w:rsidR="00D91188" w:rsidRPr="00D91188" w:rsidRDefault="00D91188" w:rsidP="00D91188">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Pr>
          <w:rFonts w:ascii="Consolas" w:eastAsia="宋体" w:hAnsi="Consolas" w:cs="Consolas"/>
          <w:color w:val="48484C"/>
          <w:kern w:val="0"/>
          <w:sz w:val="24"/>
          <w:szCs w:val="24"/>
        </w:rPr>
        <w:tab/>
      </w:r>
      <w:r w:rsidRPr="00D91188">
        <w:rPr>
          <w:rFonts w:ascii="Consolas" w:eastAsia="宋体" w:hAnsi="Consolas" w:cs="Consolas"/>
          <w:color w:val="48484C"/>
          <w:kern w:val="0"/>
          <w:sz w:val="24"/>
          <w:szCs w:val="24"/>
        </w:rPr>
        <w:t>baseline</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sum</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result</w:t>
      </w:r>
      <w:r w:rsidRPr="00D91188">
        <w:rPr>
          <w:rFonts w:ascii="Consolas" w:eastAsia="宋体" w:hAnsi="Consolas" w:cs="Consolas"/>
          <w:color w:val="93A1A1"/>
          <w:kern w:val="0"/>
          <w:sz w:val="24"/>
          <w:szCs w:val="24"/>
        </w:rPr>
        <w:t>[</w:t>
      </w:r>
      <w:r w:rsidRPr="00D91188">
        <w:rPr>
          <w:rFonts w:ascii="Consolas" w:eastAsia="宋体" w:hAnsi="Consolas" w:cs="Consolas"/>
          <w:color w:val="195F91"/>
          <w:kern w:val="0"/>
          <w:sz w:val="24"/>
          <w:szCs w:val="24"/>
        </w:rPr>
        <w:t>0</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len</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result</w:t>
      </w:r>
      <w:r w:rsidRPr="00D91188">
        <w:rPr>
          <w:rFonts w:ascii="Consolas" w:eastAsia="宋体" w:hAnsi="Consolas" w:cs="Consolas"/>
          <w:color w:val="93A1A1"/>
          <w:kern w:val="0"/>
          <w:sz w:val="24"/>
          <w:szCs w:val="24"/>
        </w:rPr>
        <w:t>[</w:t>
      </w:r>
      <w:r w:rsidRPr="00D91188">
        <w:rPr>
          <w:rFonts w:ascii="Consolas" w:eastAsia="宋体" w:hAnsi="Consolas" w:cs="Consolas"/>
          <w:color w:val="195F91"/>
          <w:kern w:val="0"/>
          <w:sz w:val="24"/>
          <w:szCs w:val="24"/>
        </w:rPr>
        <w:t>0</w:t>
      </w:r>
      <w:r w:rsidRPr="00D91188">
        <w:rPr>
          <w:rFonts w:ascii="Consolas" w:eastAsia="宋体" w:hAnsi="Consolas" w:cs="Consolas"/>
          <w:color w:val="93A1A1"/>
          <w:kern w:val="0"/>
          <w:sz w:val="24"/>
          <w:szCs w:val="24"/>
        </w:rPr>
        <w:t>])</w:t>
      </w:r>
    </w:p>
    <w:p w14:paraId="74C59A00" w14:textId="77777777" w:rsidR="00D91188" w:rsidRPr="00D91188" w:rsidRDefault="00D91188" w:rsidP="00D91188">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Pr>
          <w:rFonts w:ascii="Consolas" w:eastAsia="宋体" w:hAnsi="Consolas" w:cs="Consolas"/>
          <w:color w:val="48484C"/>
          <w:kern w:val="0"/>
          <w:sz w:val="24"/>
          <w:szCs w:val="24"/>
        </w:rPr>
        <w:tab/>
      </w:r>
      <w:r w:rsidRPr="00D91188">
        <w:rPr>
          <w:rFonts w:ascii="Consolas" w:eastAsia="宋体" w:hAnsi="Consolas" w:cs="Consolas"/>
          <w:color w:val="1E347B"/>
          <w:kern w:val="0"/>
          <w:sz w:val="24"/>
          <w:szCs w:val="24"/>
        </w:rPr>
        <w:t>for</w:t>
      </w:r>
      <w:r w:rsidRPr="00D91188">
        <w:rPr>
          <w:rFonts w:ascii="Consolas" w:eastAsia="宋体" w:hAnsi="Consolas" w:cs="Consolas"/>
          <w:color w:val="48484C"/>
          <w:kern w:val="0"/>
          <w:sz w:val="24"/>
          <w:szCs w:val="24"/>
        </w:rPr>
        <w:t>i</w:t>
      </w:r>
      <w:r w:rsidRPr="00D91188">
        <w:rPr>
          <w:rFonts w:ascii="Consolas" w:eastAsia="宋体" w:hAnsi="Consolas" w:cs="Consolas"/>
          <w:color w:val="1E347B"/>
          <w:kern w:val="0"/>
          <w:sz w:val="24"/>
          <w:szCs w:val="24"/>
        </w:rPr>
        <w:t>in</w:t>
      </w:r>
      <w:r w:rsidRPr="00D91188">
        <w:rPr>
          <w:rFonts w:ascii="Consolas" w:eastAsia="宋体" w:hAnsi="Consolas" w:cs="Consolas"/>
          <w:color w:val="48484C"/>
          <w:kern w:val="0"/>
          <w:sz w:val="24"/>
          <w:szCs w:val="24"/>
        </w:rPr>
        <w:t xml:space="preserve"> range</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len</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result</w:t>
      </w:r>
      <w:r w:rsidRPr="00D91188">
        <w:rPr>
          <w:rFonts w:ascii="Consolas" w:eastAsia="宋体" w:hAnsi="Consolas" w:cs="Consolas"/>
          <w:color w:val="93A1A1"/>
          <w:kern w:val="0"/>
          <w:sz w:val="24"/>
          <w:szCs w:val="24"/>
        </w:rPr>
        <w:t>[</w:t>
      </w:r>
      <w:r w:rsidRPr="00D91188">
        <w:rPr>
          <w:rFonts w:ascii="Consolas" w:eastAsia="宋体" w:hAnsi="Consolas" w:cs="Consolas"/>
          <w:color w:val="195F91"/>
          <w:kern w:val="0"/>
          <w:sz w:val="24"/>
          <w:szCs w:val="24"/>
        </w:rPr>
        <w:t>0</w:t>
      </w:r>
      <w:r w:rsidRPr="00D91188">
        <w:rPr>
          <w:rFonts w:ascii="Consolas" w:eastAsia="宋体" w:hAnsi="Consolas" w:cs="Consolas"/>
          <w:color w:val="93A1A1"/>
          <w:kern w:val="0"/>
          <w:sz w:val="24"/>
          <w:szCs w:val="24"/>
        </w:rPr>
        <w:t>])):</w:t>
      </w:r>
    </w:p>
    <w:p w14:paraId="74C59A01" w14:textId="77777777" w:rsidR="00D91188" w:rsidRPr="00D91188" w:rsidRDefault="00D91188" w:rsidP="00D91188">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Pr>
          <w:rFonts w:ascii="Consolas" w:eastAsia="宋体" w:hAnsi="Consolas" w:cs="Consolas"/>
          <w:color w:val="48484C"/>
          <w:kern w:val="0"/>
          <w:sz w:val="24"/>
          <w:szCs w:val="24"/>
        </w:rPr>
        <w:tab/>
      </w:r>
      <w:r>
        <w:rPr>
          <w:rFonts w:ascii="Consolas" w:eastAsia="宋体" w:hAnsi="Consolas" w:cs="Consolas"/>
          <w:color w:val="48484C"/>
          <w:kern w:val="0"/>
          <w:sz w:val="24"/>
          <w:szCs w:val="24"/>
        </w:rPr>
        <w:tab/>
      </w:r>
      <w:r w:rsidRPr="00D91188">
        <w:rPr>
          <w:rFonts w:ascii="Consolas" w:eastAsia="宋体" w:hAnsi="Consolas" w:cs="Consolas"/>
          <w:color w:val="48484C"/>
          <w:kern w:val="0"/>
          <w:sz w:val="24"/>
          <w:szCs w:val="24"/>
        </w:rPr>
        <w:t>result</w:t>
      </w:r>
      <w:r w:rsidRPr="00D91188">
        <w:rPr>
          <w:rFonts w:ascii="Consolas" w:eastAsia="宋体" w:hAnsi="Consolas" w:cs="Consolas"/>
          <w:color w:val="93A1A1"/>
          <w:kern w:val="0"/>
          <w:sz w:val="24"/>
          <w:szCs w:val="24"/>
        </w:rPr>
        <w:t>[</w:t>
      </w:r>
      <w:r w:rsidRPr="00D91188">
        <w:rPr>
          <w:rFonts w:ascii="Consolas" w:eastAsia="宋体" w:hAnsi="Consolas" w:cs="Consolas"/>
          <w:color w:val="195F91"/>
          <w:kern w:val="0"/>
          <w:sz w:val="24"/>
          <w:szCs w:val="24"/>
        </w:rPr>
        <w:t>0</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i</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abs</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result</w:t>
      </w:r>
      <w:r w:rsidRPr="00D91188">
        <w:rPr>
          <w:rFonts w:ascii="Consolas" w:eastAsia="宋体" w:hAnsi="Consolas" w:cs="Consolas"/>
          <w:color w:val="93A1A1"/>
          <w:kern w:val="0"/>
          <w:sz w:val="24"/>
          <w:szCs w:val="24"/>
        </w:rPr>
        <w:t>[</w:t>
      </w:r>
      <w:r w:rsidRPr="00D91188">
        <w:rPr>
          <w:rFonts w:ascii="Consolas" w:eastAsia="宋体" w:hAnsi="Consolas" w:cs="Consolas"/>
          <w:color w:val="195F91"/>
          <w:kern w:val="0"/>
          <w:sz w:val="24"/>
          <w:szCs w:val="24"/>
        </w:rPr>
        <w:t>0</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i</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baseline</w:t>
      </w:r>
      <w:r w:rsidRPr="00D91188">
        <w:rPr>
          <w:rFonts w:ascii="Consolas" w:eastAsia="宋体" w:hAnsi="Consolas" w:cs="Consolas"/>
          <w:color w:val="93A1A1"/>
          <w:kern w:val="0"/>
          <w:sz w:val="24"/>
          <w:szCs w:val="24"/>
        </w:rPr>
        <w:t>)</w:t>
      </w:r>
    </w:p>
    <w:p w14:paraId="74C59A02" w14:textId="77777777" w:rsidR="00D91188" w:rsidRPr="0061512D" w:rsidRDefault="00D91188" w:rsidP="0061512D">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BEBEC5"/>
          <w:kern w:val="0"/>
          <w:sz w:val="20"/>
          <w:szCs w:val="20"/>
        </w:rPr>
      </w:pPr>
      <w:r>
        <w:rPr>
          <w:rFonts w:ascii="Consolas" w:eastAsia="宋体" w:hAnsi="Consolas" w:cs="Consolas"/>
          <w:color w:val="48484C"/>
          <w:kern w:val="0"/>
          <w:sz w:val="24"/>
          <w:szCs w:val="24"/>
        </w:rPr>
        <w:tab/>
      </w:r>
      <w:r w:rsidRPr="00D91188">
        <w:rPr>
          <w:rFonts w:ascii="Consolas" w:eastAsia="宋体" w:hAnsi="Consolas" w:cs="Consolas"/>
          <w:color w:val="48484C"/>
          <w:kern w:val="0"/>
          <w:sz w:val="24"/>
          <w:szCs w:val="24"/>
        </w:rPr>
        <w:t>pl</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plot</w:t>
      </w:r>
      <w:r w:rsidRPr="00D91188">
        <w:rPr>
          <w:rFonts w:ascii="Consolas" w:eastAsia="宋体" w:hAnsi="Consolas" w:cs="Consolas"/>
          <w:color w:val="93A1A1"/>
          <w:kern w:val="0"/>
          <w:sz w:val="24"/>
          <w:szCs w:val="24"/>
        </w:rPr>
        <w:t>(</w:t>
      </w:r>
      <w:r w:rsidRPr="00D91188">
        <w:rPr>
          <w:rFonts w:ascii="Consolas" w:eastAsia="宋体" w:hAnsi="Consolas" w:cs="Consolas"/>
          <w:color w:val="48484C"/>
          <w:kern w:val="0"/>
          <w:sz w:val="24"/>
          <w:szCs w:val="24"/>
        </w:rPr>
        <w:t>result</w:t>
      </w:r>
      <w:r w:rsidRPr="00D91188">
        <w:rPr>
          <w:rFonts w:ascii="Consolas" w:eastAsia="宋体" w:hAnsi="Consolas" w:cs="Consolas"/>
          <w:color w:val="93A1A1"/>
          <w:kern w:val="0"/>
          <w:sz w:val="24"/>
          <w:szCs w:val="24"/>
        </w:rPr>
        <w:t>[</w:t>
      </w:r>
      <w:r w:rsidRPr="00D91188">
        <w:rPr>
          <w:rFonts w:ascii="Consolas" w:eastAsia="宋体" w:hAnsi="Consolas" w:cs="Consolas"/>
          <w:color w:val="195F91"/>
          <w:kern w:val="0"/>
          <w:sz w:val="24"/>
          <w:szCs w:val="24"/>
        </w:rPr>
        <w:t>0</w:t>
      </w:r>
      <w:r w:rsidRPr="00D91188">
        <w:rPr>
          <w:rFonts w:ascii="Consolas" w:eastAsia="宋体" w:hAnsi="Consolas" w:cs="Consolas"/>
          <w:color w:val="93A1A1"/>
          <w:kern w:val="0"/>
          <w:sz w:val="24"/>
          <w:szCs w:val="24"/>
        </w:rPr>
        <w:t>])</w:t>
      </w:r>
    </w:p>
    <w:p w14:paraId="74C59A03" w14:textId="77777777" w:rsidR="00DF798F" w:rsidRPr="00DF798F" w:rsidRDefault="00DF798F" w:rsidP="00DF798F">
      <w:pPr>
        <w:rPr>
          <w:sz w:val="24"/>
          <w:szCs w:val="24"/>
        </w:rPr>
      </w:pPr>
    </w:p>
    <w:p w14:paraId="74C59A04" w14:textId="77777777" w:rsidR="00180A47" w:rsidRDefault="00BE052A" w:rsidP="00180A47">
      <w:pPr>
        <w:keepNext/>
        <w:jc w:val="center"/>
      </w:pPr>
      <w:r w:rsidRPr="00130369">
        <w:rPr>
          <w:noProof/>
          <w:sz w:val="24"/>
          <w:szCs w:val="24"/>
        </w:rPr>
        <w:lastRenderedPageBreak/>
        <w:drawing>
          <wp:inline distT="0" distB="0" distL="0" distR="0" wp14:anchorId="74C59A1D" wp14:editId="74C59A1E">
            <wp:extent cx="3583210" cy="3124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041" cy="3163288"/>
                    </a:xfrm>
                    <a:prstGeom prst="rect">
                      <a:avLst/>
                    </a:prstGeom>
                  </pic:spPr>
                </pic:pic>
              </a:graphicData>
            </a:graphic>
          </wp:inline>
        </w:drawing>
      </w:r>
    </w:p>
    <w:p w14:paraId="74C59A05" w14:textId="77777777" w:rsidR="00CE48D1" w:rsidRPr="00130369" w:rsidRDefault="00180A47" w:rsidP="00180A47">
      <w:pPr>
        <w:pStyle w:val="a4"/>
        <w:jc w:val="center"/>
        <w:rPr>
          <w:sz w:val="24"/>
          <w:szCs w:val="24"/>
        </w:rPr>
      </w:pPr>
      <w:bookmarkStart w:id="5" w:name="_Ref448328561"/>
      <w:r>
        <w:rPr>
          <w:rFonts w:hint="eastAsia"/>
        </w:rPr>
        <w:t>图</w:t>
      </w:r>
      <w:r w:rsidR="004E50CC">
        <w:fldChar w:fldCharType="begin"/>
      </w:r>
      <w:r>
        <w:rPr>
          <w:rFonts w:hint="eastAsia"/>
        </w:rPr>
        <w:instrText xml:space="preserve">SEQ </w:instrText>
      </w:r>
      <w:r>
        <w:rPr>
          <w:rFonts w:hint="eastAsia"/>
        </w:rPr>
        <w:instrText>图</w:instrText>
      </w:r>
      <w:r>
        <w:rPr>
          <w:rFonts w:hint="eastAsia"/>
        </w:rPr>
        <w:instrText>_ \* ARABIC</w:instrText>
      </w:r>
      <w:r w:rsidR="004E50CC">
        <w:fldChar w:fldCharType="separate"/>
      </w:r>
      <w:r>
        <w:rPr>
          <w:noProof/>
        </w:rPr>
        <w:t>6</w:t>
      </w:r>
      <w:r w:rsidR="004E50CC">
        <w:fldChar w:fldCharType="end"/>
      </w:r>
      <w:bookmarkEnd w:id="5"/>
      <w:r>
        <w:t>原始整流信号</w:t>
      </w:r>
    </w:p>
    <w:p w14:paraId="74C59A06" w14:textId="77777777" w:rsidR="00F11686" w:rsidRDefault="00F11686" w:rsidP="00295E08">
      <w:pPr>
        <w:ind w:firstLine="420"/>
        <w:rPr>
          <w:sz w:val="24"/>
          <w:szCs w:val="24"/>
        </w:rPr>
      </w:pPr>
    </w:p>
    <w:p w14:paraId="74C59A07" w14:textId="77777777" w:rsidR="006B3735" w:rsidRDefault="00433F6F" w:rsidP="00295E08">
      <w:pPr>
        <w:ind w:firstLine="420"/>
        <w:rPr>
          <w:sz w:val="24"/>
          <w:szCs w:val="24"/>
        </w:rPr>
      </w:pPr>
      <w:r w:rsidRPr="00130369">
        <w:rPr>
          <w:rFonts w:hint="eastAsia"/>
          <w:sz w:val="24"/>
          <w:szCs w:val="24"/>
        </w:rPr>
        <w:t>整流后的信号呈现出很大的噪声，虽然能够显示出整体肌电动作的趋势，但是信号方差过大，不够平滑，我们需要对其进行平滑处理，利用滑动窗口方法，</w:t>
      </w:r>
      <w:r w:rsidR="006B3735" w:rsidRPr="00130369">
        <w:rPr>
          <w:rFonts w:hint="eastAsia"/>
          <w:sz w:val="24"/>
          <w:szCs w:val="24"/>
        </w:rPr>
        <w:t>平滑后如</w:t>
      </w:r>
      <w:r w:rsidR="004E50CC">
        <w:rPr>
          <w:color w:val="FF0000"/>
          <w:sz w:val="24"/>
          <w:szCs w:val="24"/>
        </w:rPr>
        <w:fldChar w:fldCharType="begin"/>
      </w:r>
      <w:r w:rsidR="00180A47">
        <w:rPr>
          <w:rFonts w:hint="eastAsia"/>
          <w:sz w:val="24"/>
          <w:szCs w:val="24"/>
        </w:rPr>
        <w:instrText>REF _Ref448328608 \h</w:instrText>
      </w:r>
      <w:r w:rsidR="004E50CC">
        <w:rPr>
          <w:color w:val="FF0000"/>
          <w:sz w:val="24"/>
          <w:szCs w:val="24"/>
        </w:rPr>
      </w:r>
      <w:r w:rsidR="004E50CC">
        <w:rPr>
          <w:color w:val="FF0000"/>
          <w:sz w:val="24"/>
          <w:szCs w:val="24"/>
        </w:rPr>
        <w:fldChar w:fldCharType="separate"/>
      </w:r>
      <w:r w:rsidR="00180A47">
        <w:rPr>
          <w:rFonts w:hint="eastAsia"/>
        </w:rPr>
        <w:t>图</w:t>
      </w:r>
      <w:r w:rsidR="00180A47">
        <w:rPr>
          <w:noProof/>
        </w:rPr>
        <w:t>7</w:t>
      </w:r>
      <w:r w:rsidR="004E50CC">
        <w:rPr>
          <w:color w:val="FF0000"/>
          <w:sz w:val="24"/>
          <w:szCs w:val="24"/>
        </w:rPr>
        <w:fldChar w:fldCharType="end"/>
      </w:r>
      <w:r w:rsidR="006B3735" w:rsidRPr="00130369">
        <w:rPr>
          <w:rFonts w:hint="eastAsia"/>
          <w:sz w:val="24"/>
          <w:szCs w:val="24"/>
        </w:rPr>
        <w:t>所示。</w:t>
      </w:r>
      <w:r w:rsidR="0061512D">
        <w:rPr>
          <w:rFonts w:hint="eastAsia"/>
          <w:sz w:val="24"/>
          <w:szCs w:val="24"/>
        </w:rPr>
        <w:t>平滑的核心代码为：</w:t>
      </w:r>
    </w:p>
    <w:p w14:paraId="74C59A08" w14:textId="77777777" w:rsidR="0061512D" w:rsidRDefault="0061512D" w:rsidP="0061512D">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kwd"/>
          <w:rFonts w:ascii="Consolas" w:hAnsi="Consolas" w:cs="Consolas"/>
          <w:color w:val="1E347B"/>
        </w:rPr>
        <w:t>for</w:t>
      </w:r>
      <w:r>
        <w:rPr>
          <w:rStyle w:val="pln"/>
          <w:rFonts w:ascii="Consolas" w:hAnsi="Consolas" w:cs="Consolas"/>
          <w:color w:val="48484C"/>
        </w:rPr>
        <w:t>i</w:t>
      </w:r>
      <w:r>
        <w:rPr>
          <w:rStyle w:val="pun"/>
          <w:rFonts w:ascii="Consolas" w:hAnsi="Consolas" w:cs="Consolas"/>
          <w:color w:val="93A1A1"/>
        </w:rPr>
        <w:t>,</w:t>
      </w:r>
      <w:r>
        <w:rPr>
          <w:rStyle w:val="pln"/>
          <w:rFonts w:ascii="Consolas" w:hAnsi="Consolas" w:cs="Consolas"/>
          <w:color w:val="48484C"/>
        </w:rPr>
        <w:t>data</w:t>
      </w:r>
      <w:r>
        <w:rPr>
          <w:rStyle w:val="kwd"/>
          <w:rFonts w:ascii="Consolas" w:hAnsi="Consolas" w:cs="Consolas"/>
          <w:color w:val="1E347B"/>
        </w:rPr>
        <w:t>in</w:t>
      </w:r>
      <w:r>
        <w:rPr>
          <w:rStyle w:val="pln"/>
          <w:rFonts w:ascii="Consolas" w:hAnsi="Consolas" w:cs="Consolas"/>
          <w:color w:val="48484C"/>
        </w:rPr>
        <w:t xml:space="preserve"> enumerate</w:t>
      </w:r>
      <w:r>
        <w:rPr>
          <w:rStyle w:val="pun"/>
          <w:rFonts w:ascii="Consolas" w:hAnsi="Consolas" w:cs="Consolas"/>
          <w:color w:val="93A1A1"/>
        </w:rPr>
        <w:t>(</w:t>
      </w:r>
      <w:r>
        <w:rPr>
          <w:rStyle w:val="pln"/>
          <w:rFonts w:ascii="Consolas" w:hAnsi="Consolas" w:cs="Consolas"/>
          <w:color w:val="48484C"/>
        </w:rPr>
        <w:t>result</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4C59A09" w14:textId="77777777" w:rsidR="0061512D" w:rsidRDefault="0061512D" w:rsidP="0061512D">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rPr>
          <w:rFonts w:ascii="Consolas" w:hAnsi="Consolas" w:cs="Consolas"/>
          <w:color w:val="BEBEC5"/>
          <w:sz w:val="20"/>
          <w:szCs w:val="20"/>
        </w:rPr>
      </w:pPr>
      <w:r>
        <w:rPr>
          <w:rStyle w:val="pln"/>
          <w:rFonts w:ascii="Consolas" w:hAnsi="Consolas" w:cs="Consolas"/>
          <w:color w:val="48484C"/>
        </w:rPr>
        <w:tab/>
        <w:t>meanN</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pln"/>
          <w:rFonts w:ascii="Consolas" w:hAnsi="Consolas" w:cs="Consolas"/>
          <w:color w:val="48484C"/>
        </w:rPr>
        <w:t>sum</w:t>
      </w:r>
      <w:r>
        <w:rPr>
          <w:rStyle w:val="pun"/>
          <w:rFonts w:ascii="Consolas" w:hAnsi="Consolas" w:cs="Consolas"/>
          <w:color w:val="93A1A1"/>
        </w:rPr>
        <w:t>(</w:t>
      </w:r>
      <w:r>
        <w:rPr>
          <w:rStyle w:val="pln"/>
          <w:rFonts w:ascii="Consolas" w:hAnsi="Consolas" w:cs="Consolas"/>
          <w:color w:val="48484C"/>
        </w:rPr>
        <w:t>result</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i</w:t>
      </w:r>
      <w:r>
        <w:rPr>
          <w:rStyle w:val="pun"/>
          <w:rFonts w:ascii="Consolas" w:hAnsi="Consolas" w:cs="Consolas"/>
          <w:color w:val="93A1A1"/>
        </w:rPr>
        <w:t>:</w:t>
      </w:r>
      <w:r>
        <w:rPr>
          <w:rStyle w:val="pln"/>
          <w:rFonts w:ascii="Consolas" w:hAnsi="Consolas" w:cs="Consolas"/>
          <w:color w:val="48484C"/>
        </w:rPr>
        <w:t>i</w:t>
      </w:r>
      <w:r>
        <w:rPr>
          <w:rStyle w:val="pun"/>
          <w:rFonts w:ascii="Consolas" w:hAnsi="Consolas" w:cs="Consolas"/>
          <w:color w:val="93A1A1"/>
        </w:rPr>
        <w:t>+</w:t>
      </w:r>
      <w:r>
        <w:rPr>
          <w:rStyle w:val="lit"/>
          <w:rFonts w:ascii="Consolas" w:hAnsi="Consolas" w:cs="Consolas"/>
          <w:color w:val="195F91"/>
        </w:rPr>
        <w:t>5</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p>
    <w:p w14:paraId="74C59A0A" w14:textId="77777777" w:rsidR="0061512D" w:rsidRPr="0061512D" w:rsidRDefault="0061512D" w:rsidP="0061512D">
      <w:pPr>
        <w:rPr>
          <w:sz w:val="24"/>
          <w:szCs w:val="24"/>
        </w:rPr>
      </w:pPr>
    </w:p>
    <w:p w14:paraId="74C59A0B" w14:textId="77777777" w:rsidR="00180A47" w:rsidRDefault="00295E08" w:rsidP="00180A47">
      <w:pPr>
        <w:keepNext/>
        <w:jc w:val="center"/>
      </w:pPr>
      <w:r w:rsidRPr="00130369">
        <w:rPr>
          <w:noProof/>
          <w:sz w:val="24"/>
          <w:szCs w:val="24"/>
        </w:rPr>
        <w:drawing>
          <wp:inline distT="0" distB="0" distL="0" distR="0" wp14:anchorId="74C59A1F" wp14:editId="74C59A20">
            <wp:extent cx="3571875" cy="31143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253" cy="3146906"/>
                    </a:xfrm>
                    <a:prstGeom prst="rect">
                      <a:avLst/>
                    </a:prstGeom>
                  </pic:spPr>
                </pic:pic>
              </a:graphicData>
            </a:graphic>
          </wp:inline>
        </w:drawing>
      </w:r>
    </w:p>
    <w:p w14:paraId="74C59A0C" w14:textId="77777777" w:rsidR="006B3735" w:rsidRPr="00130369" w:rsidRDefault="00180A47" w:rsidP="00180A47">
      <w:pPr>
        <w:pStyle w:val="a4"/>
        <w:jc w:val="center"/>
        <w:rPr>
          <w:sz w:val="24"/>
          <w:szCs w:val="24"/>
        </w:rPr>
      </w:pPr>
      <w:bookmarkStart w:id="6" w:name="_Ref448328608"/>
      <w:r>
        <w:rPr>
          <w:rFonts w:hint="eastAsia"/>
        </w:rPr>
        <w:t>图</w:t>
      </w:r>
      <w:r w:rsidR="004E50CC">
        <w:fldChar w:fldCharType="begin"/>
      </w:r>
      <w:r>
        <w:rPr>
          <w:rFonts w:hint="eastAsia"/>
        </w:rPr>
        <w:instrText xml:space="preserve">SEQ </w:instrText>
      </w:r>
      <w:r>
        <w:rPr>
          <w:rFonts w:hint="eastAsia"/>
        </w:rPr>
        <w:instrText>图</w:instrText>
      </w:r>
      <w:r>
        <w:rPr>
          <w:rFonts w:hint="eastAsia"/>
        </w:rPr>
        <w:instrText>_ \* ARABIC</w:instrText>
      </w:r>
      <w:r w:rsidR="004E50CC">
        <w:fldChar w:fldCharType="separate"/>
      </w:r>
      <w:r>
        <w:rPr>
          <w:noProof/>
        </w:rPr>
        <w:t>7</w:t>
      </w:r>
      <w:r w:rsidR="004E50CC">
        <w:fldChar w:fldCharType="end"/>
      </w:r>
      <w:bookmarkEnd w:id="6"/>
      <w:r>
        <w:t>平滑后整流信号</w:t>
      </w:r>
    </w:p>
    <w:p w14:paraId="74C59A0D" w14:textId="77777777" w:rsidR="00C54E90" w:rsidRPr="00C54E90" w:rsidRDefault="00C54E90" w:rsidP="00C54E90">
      <w:pPr>
        <w:rPr>
          <w:sz w:val="24"/>
          <w:szCs w:val="24"/>
        </w:rPr>
      </w:pPr>
    </w:p>
    <w:p w14:paraId="74C59A0E" w14:textId="77777777" w:rsidR="00D71F35" w:rsidRPr="00130369" w:rsidRDefault="00F023A4" w:rsidP="00D71F35">
      <w:pPr>
        <w:pStyle w:val="a3"/>
        <w:numPr>
          <w:ilvl w:val="0"/>
          <w:numId w:val="1"/>
        </w:numPr>
        <w:ind w:firstLineChars="0"/>
        <w:rPr>
          <w:sz w:val="36"/>
          <w:szCs w:val="36"/>
        </w:rPr>
      </w:pPr>
      <w:r w:rsidRPr="00130369">
        <w:rPr>
          <w:sz w:val="36"/>
          <w:szCs w:val="36"/>
        </w:rPr>
        <w:lastRenderedPageBreak/>
        <w:t>总结</w:t>
      </w:r>
    </w:p>
    <w:p w14:paraId="74C59A0F" w14:textId="77777777" w:rsidR="00F023A4" w:rsidRPr="00130369" w:rsidRDefault="003C3D2B" w:rsidP="003C3D2B">
      <w:pPr>
        <w:ind w:firstLine="420"/>
        <w:rPr>
          <w:sz w:val="24"/>
          <w:szCs w:val="24"/>
        </w:rPr>
      </w:pPr>
      <w:r w:rsidRPr="00130369">
        <w:rPr>
          <w:sz w:val="24"/>
          <w:szCs w:val="24"/>
        </w:rPr>
        <w:t>经过上述的操作，我们已经能够对原始的肌电信号进行时域波形读取，时域波形整流与平滑；频域数据变换和展示功能，这些操作在</w:t>
      </w:r>
      <w:r w:rsidRPr="00130369">
        <w:rPr>
          <w:sz w:val="24"/>
          <w:szCs w:val="24"/>
        </w:rPr>
        <w:t>sEMG</w:t>
      </w:r>
      <w:r w:rsidRPr="00130369">
        <w:rPr>
          <w:sz w:val="24"/>
          <w:szCs w:val="24"/>
        </w:rPr>
        <w:t>信号分析领域是很基础的操作，一切的信号分析都是基于上述多种变换后的数据的特征提取而进行的。</w:t>
      </w:r>
    </w:p>
    <w:p w14:paraId="74C59A10" w14:textId="77777777" w:rsidR="003C3D2B" w:rsidRPr="00130369" w:rsidRDefault="003C3D2B" w:rsidP="003C3D2B">
      <w:pPr>
        <w:ind w:firstLine="420"/>
        <w:rPr>
          <w:sz w:val="24"/>
          <w:szCs w:val="24"/>
        </w:rPr>
      </w:pPr>
      <w:r w:rsidRPr="00130369">
        <w:rPr>
          <w:sz w:val="24"/>
          <w:szCs w:val="24"/>
        </w:rPr>
        <w:t>在实验的过程中，我们涉及到了</w:t>
      </w:r>
      <w:r w:rsidRPr="00130369">
        <w:rPr>
          <w:sz w:val="24"/>
          <w:szCs w:val="24"/>
        </w:rPr>
        <w:t>Python</w:t>
      </w:r>
      <w:r w:rsidRPr="00130369">
        <w:rPr>
          <w:sz w:val="24"/>
          <w:szCs w:val="24"/>
        </w:rPr>
        <w:t>文件读取、</w:t>
      </w:r>
      <w:r w:rsidRPr="00130369">
        <w:rPr>
          <w:sz w:val="24"/>
          <w:szCs w:val="24"/>
        </w:rPr>
        <w:t>Matplotlib</w:t>
      </w:r>
      <w:r w:rsidRPr="00130369">
        <w:rPr>
          <w:sz w:val="24"/>
          <w:szCs w:val="24"/>
        </w:rPr>
        <w:t>绘图库、</w:t>
      </w:r>
      <w:r w:rsidRPr="00130369">
        <w:rPr>
          <w:sz w:val="24"/>
          <w:szCs w:val="24"/>
        </w:rPr>
        <w:t>Numpy</w:t>
      </w:r>
      <w:r w:rsidRPr="00130369">
        <w:rPr>
          <w:sz w:val="24"/>
          <w:szCs w:val="24"/>
        </w:rPr>
        <w:t>科学计算等等内容，是对所学科学计算及</w:t>
      </w:r>
      <w:r w:rsidRPr="00130369">
        <w:rPr>
          <w:sz w:val="24"/>
          <w:szCs w:val="24"/>
        </w:rPr>
        <w:t>Python</w:t>
      </w:r>
      <w:r w:rsidRPr="00130369">
        <w:rPr>
          <w:sz w:val="24"/>
          <w:szCs w:val="24"/>
        </w:rPr>
        <w:t>工程能力的很好实践。</w:t>
      </w:r>
    </w:p>
    <w:p w14:paraId="74C59A11" w14:textId="77777777" w:rsidR="005465AF" w:rsidRPr="00130369" w:rsidRDefault="003C3D2B" w:rsidP="00B641F3">
      <w:pPr>
        <w:ind w:firstLine="420"/>
        <w:rPr>
          <w:sz w:val="24"/>
          <w:szCs w:val="24"/>
        </w:rPr>
      </w:pPr>
      <w:r w:rsidRPr="00130369">
        <w:rPr>
          <w:sz w:val="24"/>
          <w:szCs w:val="24"/>
        </w:rPr>
        <w:t>在未来，我将实现</w:t>
      </w:r>
      <w:r w:rsidRPr="00130369">
        <w:rPr>
          <w:sz w:val="24"/>
          <w:szCs w:val="24"/>
        </w:rPr>
        <w:t>Python</w:t>
      </w:r>
      <w:r w:rsidRPr="00130369">
        <w:rPr>
          <w:sz w:val="24"/>
          <w:szCs w:val="24"/>
        </w:rPr>
        <w:t>串口操作，读取单片机通过串行口</w:t>
      </w:r>
      <w:r w:rsidR="00B641F3" w:rsidRPr="00130369">
        <w:rPr>
          <w:sz w:val="24"/>
          <w:szCs w:val="24"/>
        </w:rPr>
        <w:t>传来的数据，对其进行实时显示以及实时信号分析操作，而后提取出时域、频域中的直观</w:t>
      </w:r>
      <w:r w:rsidR="00B641F3" w:rsidRPr="00130369">
        <w:rPr>
          <w:sz w:val="24"/>
          <w:szCs w:val="24"/>
        </w:rPr>
        <w:t>sEMG</w:t>
      </w:r>
      <w:r w:rsidR="00B641F3" w:rsidRPr="00130369">
        <w:rPr>
          <w:sz w:val="24"/>
          <w:szCs w:val="24"/>
        </w:rPr>
        <w:t>信号，以完善项目。</w:t>
      </w:r>
    </w:p>
    <w:p w14:paraId="74C59A12" w14:textId="77777777" w:rsidR="00B641F3" w:rsidRPr="00B06985" w:rsidRDefault="00B06985" w:rsidP="00B641F3">
      <w:pPr>
        <w:ind w:firstLine="420"/>
        <w:rPr>
          <w:sz w:val="24"/>
          <w:szCs w:val="24"/>
        </w:rPr>
      </w:pPr>
      <w:r w:rsidRPr="00B06985">
        <w:rPr>
          <w:rFonts w:hint="eastAsia"/>
          <w:sz w:val="24"/>
          <w:szCs w:val="24"/>
        </w:rPr>
        <w:t>注：当前工程代码已经在附件，请老师同学们参考！</w:t>
      </w:r>
    </w:p>
    <w:sectPr w:rsidR="00B641F3" w:rsidRPr="00B06985" w:rsidSect="004E50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9A23" w14:textId="77777777" w:rsidR="00C63373" w:rsidRDefault="00C63373" w:rsidP="0006301E">
      <w:r>
        <w:separator/>
      </w:r>
    </w:p>
  </w:endnote>
  <w:endnote w:type="continuationSeparator" w:id="0">
    <w:p w14:paraId="74C59A24" w14:textId="77777777" w:rsidR="00C63373" w:rsidRDefault="00C63373" w:rsidP="0006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9A21" w14:textId="77777777" w:rsidR="00C63373" w:rsidRDefault="00C63373" w:rsidP="0006301E">
      <w:r>
        <w:separator/>
      </w:r>
    </w:p>
  </w:footnote>
  <w:footnote w:type="continuationSeparator" w:id="0">
    <w:p w14:paraId="74C59A22" w14:textId="77777777" w:rsidR="00C63373" w:rsidRDefault="00C63373" w:rsidP="00063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5664D"/>
    <w:multiLevelType w:val="hybridMultilevel"/>
    <w:tmpl w:val="DBF4B868"/>
    <w:lvl w:ilvl="0" w:tplc="7814F2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448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26641"/>
    <w:rsid w:val="0006301E"/>
    <w:rsid w:val="000A1AB2"/>
    <w:rsid w:val="000C379B"/>
    <w:rsid w:val="000D406C"/>
    <w:rsid w:val="0011343E"/>
    <w:rsid w:val="00130369"/>
    <w:rsid w:val="00180A47"/>
    <w:rsid w:val="001955EA"/>
    <w:rsid w:val="001C2298"/>
    <w:rsid w:val="001D51F8"/>
    <w:rsid w:val="0027272A"/>
    <w:rsid w:val="00295E08"/>
    <w:rsid w:val="002D3E56"/>
    <w:rsid w:val="002F7DD3"/>
    <w:rsid w:val="00371770"/>
    <w:rsid w:val="003806F4"/>
    <w:rsid w:val="003C3D2B"/>
    <w:rsid w:val="003C4B19"/>
    <w:rsid w:val="003D5F21"/>
    <w:rsid w:val="003E3A23"/>
    <w:rsid w:val="003F68EE"/>
    <w:rsid w:val="00433F6F"/>
    <w:rsid w:val="004A25C6"/>
    <w:rsid w:val="004E50CC"/>
    <w:rsid w:val="005465AF"/>
    <w:rsid w:val="00590EC1"/>
    <w:rsid w:val="0061512D"/>
    <w:rsid w:val="0067433A"/>
    <w:rsid w:val="00674578"/>
    <w:rsid w:val="0069366E"/>
    <w:rsid w:val="006A18AB"/>
    <w:rsid w:val="006B3735"/>
    <w:rsid w:val="00882EB9"/>
    <w:rsid w:val="00896952"/>
    <w:rsid w:val="009408A2"/>
    <w:rsid w:val="00971FB9"/>
    <w:rsid w:val="00A800CE"/>
    <w:rsid w:val="00B06985"/>
    <w:rsid w:val="00B074B2"/>
    <w:rsid w:val="00B155B9"/>
    <w:rsid w:val="00B62277"/>
    <w:rsid w:val="00B641F3"/>
    <w:rsid w:val="00B743D4"/>
    <w:rsid w:val="00B919FD"/>
    <w:rsid w:val="00BD0B13"/>
    <w:rsid w:val="00BE052A"/>
    <w:rsid w:val="00C21116"/>
    <w:rsid w:val="00C54E90"/>
    <w:rsid w:val="00C63373"/>
    <w:rsid w:val="00C701C2"/>
    <w:rsid w:val="00C75FC9"/>
    <w:rsid w:val="00CD1649"/>
    <w:rsid w:val="00CE48D1"/>
    <w:rsid w:val="00D05372"/>
    <w:rsid w:val="00D26641"/>
    <w:rsid w:val="00D57A55"/>
    <w:rsid w:val="00D71F35"/>
    <w:rsid w:val="00D74893"/>
    <w:rsid w:val="00D75126"/>
    <w:rsid w:val="00D826D5"/>
    <w:rsid w:val="00D91188"/>
    <w:rsid w:val="00DF798F"/>
    <w:rsid w:val="00E245BC"/>
    <w:rsid w:val="00E25917"/>
    <w:rsid w:val="00E36A50"/>
    <w:rsid w:val="00F023A4"/>
    <w:rsid w:val="00F05296"/>
    <w:rsid w:val="00F11686"/>
    <w:rsid w:val="00F231AC"/>
    <w:rsid w:val="00FC2B21"/>
    <w:rsid w:val="00FC2DE8"/>
    <w:rsid w:val="00FF34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4C599AD"/>
  <w15:docId w15:val="{E0A7393B-78AD-7940-BF8A-63375355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0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F35"/>
    <w:pPr>
      <w:ind w:firstLineChars="200" w:firstLine="420"/>
    </w:pPr>
  </w:style>
  <w:style w:type="paragraph" w:styleId="a4">
    <w:name w:val="caption"/>
    <w:basedOn w:val="a"/>
    <w:next w:val="a"/>
    <w:uiPriority w:val="35"/>
    <w:unhideWhenUsed/>
    <w:qFormat/>
    <w:rsid w:val="00FF3491"/>
    <w:rPr>
      <w:rFonts w:asciiTheme="majorHAnsi" w:eastAsia="黑体" w:hAnsiTheme="majorHAnsi" w:cstheme="majorBidi"/>
      <w:sz w:val="20"/>
      <w:szCs w:val="20"/>
    </w:rPr>
  </w:style>
  <w:style w:type="paragraph" w:styleId="a5">
    <w:name w:val="Normal (Web)"/>
    <w:basedOn w:val="a"/>
    <w:uiPriority w:val="99"/>
    <w:semiHidden/>
    <w:unhideWhenUsed/>
    <w:rsid w:val="00C21116"/>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D74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a0"/>
    <w:rsid w:val="000A1AB2"/>
  </w:style>
  <w:style w:type="character" w:customStyle="1" w:styleId="pun">
    <w:name w:val="pun"/>
    <w:basedOn w:val="a0"/>
    <w:rsid w:val="000A1AB2"/>
  </w:style>
  <w:style w:type="paragraph" w:styleId="HTML">
    <w:name w:val="HTML Preformatted"/>
    <w:basedOn w:val="a"/>
    <w:link w:val="HTML0"/>
    <w:uiPriority w:val="99"/>
    <w:semiHidden/>
    <w:unhideWhenUsed/>
    <w:rsid w:val="000D40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D406C"/>
    <w:rPr>
      <w:rFonts w:ascii="宋体" w:eastAsia="宋体" w:hAnsi="宋体" w:cs="宋体"/>
      <w:kern w:val="0"/>
      <w:sz w:val="24"/>
      <w:szCs w:val="24"/>
    </w:rPr>
  </w:style>
  <w:style w:type="character" w:customStyle="1" w:styleId="kwd">
    <w:name w:val="kwd"/>
    <w:basedOn w:val="a0"/>
    <w:rsid w:val="00371770"/>
  </w:style>
  <w:style w:type="character" w:customStyle="1" w:styleId="lit">
    <w:name w:val="lit"/>
    <w:basedOn w:val="a0"/>
    <w:rsid w:val="00371770"/>
  </w:style>
  <w:style w:type="character" w:customStyle="1" w:styleId="str">
    <w:name w:val="str"/>
    <w:basedOn w:val="a0"/>
    <w:rsid w:val="002F7DD3"/>
  </w:style>
  <w:style w:type="character" w:customStyle="1" w:styleId="apple-converted-space">
    <w:name w:val="apple-converted-space"/>
    <w:basedOn w:val="a0"/>
    <w:rsid w:val="00971FB9"/>
  </w:style>
  <w:style w:type="paragraph" w:styleId="a7">
    <w:name w:val="Balloon Text"/>
    <w:basedOn w:val="a"/>
    <w:link w:val="a8"/>
    <w:uiPriority w:val="99"/>
    <w:semiHidden/>
    <w:unhideWhenUsed/>
    <w:rsid w:val="0006301E"/>
    <w:rPr>
      <w:sz w:val="18"/>
      <w:szCs w:val="18"/>
    </w:rPr>
  </w:style>
  <w:style w:type="character" w:customStyle="1" w:styleId="a8">
    <w:name w:val="批注框文本 字符"/>
    <w:basedOn w:val="a0"/>
    <w:link w:val="a7"/>
    <w:uiPriority w:val="99"/>
    <w:semiHidden/>
    <w:rsid w:val="0006301E"/>
    <w:rPr>
      <w:sz w:val="18"/>
      <w:szCs w:val="18"/>
    </w:rPr>
  </w:style>
  <w:style w:type="paragraph" w:styleId="a9">
    <w:name w:val="header"/>
    <w:basedOn w:val="a"/>
    <w:link w:val="aa"/>
    <w:uiPriority w:val="99"/>
    <w:semiHidden/>
    <w:unhideWhenUsed/>
    <w:rsid w:val="0006301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sid w:val="0006301E"/>
    <w:rPr>
      <w:sz w:val="18"/>
      <w:szCs w:val="18"/>
    </w:rPr>
  </w:style>
  <w:style w:type="paragraph" w:styleId="ab">
    <w:name w:val="footer"/>
    <w:basedOn w:val="a"/>
    <w:link w:val="ac"/>
    <w:uiPriority w:val="99"/>
    <w:semiHidden/>
    <w:unhideWhenUsed/>
    <w:rsid w:val="0006301E"/>
    <w:pPr>
      <w:tabs>
        <w:tab w:val="center" w:pos="4153"/>
        <w:tab w:val="right" w:pos="8306"/>
      </w:tabs>
      <w:snapToGrid w:val="0"/>
      <w:jc w:val="left"/>
    </w:pPr>
    <w:rPr>
      <w:sz w:val="18"/>
      <w:szCs w:val="18"/>
    </w:rPr>
  </w:style>
  <w:style w:type="character" w:customStyle="1" w:styleId="ac">
    <w:name w:val="页脚 字符"/>
    <w:basedOn w:val="a0"/>
    <w:link w:val="ab"/>
    <w:uiPriority w:val="99"/>
    <w:semiHidden/>
    <w:rsid w:val="000630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0365">
      <w:bodyDiv w:val="1"/>
      <w:marLeft w:val="0"/>
      <w:marRight w:val="0"/>
      <w:marTop w:val="0"/>
      <w:marBottom w:val="0"/>
      <w:divBdr>
        <w:top w:val="none" w:sz="0" w:space="0" w:color="auto"/>
        <w:left w:val="none" w:sz="0" w:space="0" w:color="auto"/>
        <w:bottom w:val="none" w:sz="0" w:space="0" w:color="auto"/>
        <w:right w:val="none" w:sz="0" w:space="0" w:color="auto"/>
      </w:divBdr>
      <w:divsChild>
        <w:div w:id="275450117">
          <w:marLeft w:val="0"/>
          <w:marRight w:val="0"/>
          <w:marTop w:val="0"/>
          <w:marBottom w:val="0"/>
          <w:divBdr>
            <w:top w:val="none" w:sz="0" w:space="0" w:color="auto"/>
            <w:left w:val="none" w:sz="0" w:space="0" w:color="auto"/>
            <w:bottom w:val="none" w:sz="0" w:space="0" w:color="auto"/>
            <w:right w:val="none" w:sz="0" w:space="0" w:color="auto"/>
          </w:divBdr>
          <w:divsChild>
            <w:div w:id="100344643">
              <w:marLeft w:val="0"/>
              <w:marRight w:val="0"/>
              <w:marTop w:val="0"/>
              <w:marBottom w:val="0"/>
              <w:divBdr>
                <w:top w:val="none" w:sz="0" w:space="0" w:color="auto"/>
                <w:left w:val="none" w:sz="0" w:space="0" w:color="auto"/>
                <w:bottom w:val="none" w:sz="0" w:space="0" w:color="auto"/>
                <w:right w:val="none" w:sz="0" w:space="0" w:color="auto"/>
              </w:divBdr>
              <w:divsChild>
                <w:div w:id="177474724">
                  <w:marLeft w:val="0"/>
                  <w:marRight w:val="0"/>
                  <w:marTop w:val="0"/>
                  <w:marBottom w:val="0"/>
                  <w:divBdr>
                    <w:top w:val="none" w:sz="0" w:space="0" w:color="auto"/>
                    <w:left w:val="none" w:sz="0" w:space="0" w:color="auto"/>
                    <w:bottom w:val="none" w:sz="0" w:space="0" w:color="auto"/>
                    <w:right w:val="none" w:sz="0" w:space="0" w:color="auto"/>
                  </w:divBdr>
                  <w:divsChild>
                    <w:div w:id="5053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427">
      <w:bodyDiv w:val="1"/>
      <w:marLeft w:val="0"/>
      <w:marRight w:val="0"/>
      <w:marTop w:val="0"/>
      <w:marBottom w:val="0"/>
      <w:divBdr>
        <w:top w:val="none" w:sz="0" w:space="0" w:color="auto"/>
        <w:left w:val="none" w:sz="0" w:space="0" w:color="auto"/>
        <w:bottom w:val="none" w:sz="0" w:space="0" w:color="auto"/>
        <w:right w:val="none" w:sz="0" w:space="0" w:color="auto"/>
      </w:divBdr>
      <w:divsChild>
        <w:div w:id="1880242056">
          <w:marLeft w:val="0"/>
          <w:marRight w:val="0"/>
          <w:marTop w:val="0"/>
          <w:marBottom w:val="0"/>
          <w:divBdr>
            <w:top w:val="none" w:sz="0" w:space="0" w:color="auto"/>
            <w:left w:val="none" w:sz="0" w:space="0" w:color="auto"/>
            <w:bottom w:val="none" w:sz="0" w:space="0" w:color="auto"/>
            <w:right w:val="none" w:sz="0" w:space="0" w:color="auto"/>
          </w:divBdr>
          <w:divsChild>
            <w:div w:id="1460147331">
              <w:marLeft w:val="0"/>
              <w:marRight w:val="0"/>
              <w:marTop w:val="0"/>
              <w:marBottom w:val="0"/>
              <w:divBdr>
                <w:top w:val="none" w:sz="0" w:space="0" w:color="auto"/>
                <w:left w:val="none" w:sz="0" w:space="0" w:color="auto"/>
                <w:bottom w:val="none" w:sz="0" w:space="0" w:color="auto"/>
                <w:right w:val="none" w:sz="0" w:space="0" w:color="auto"/>
              </w:divBdr>
              <w:divsChild>
                <w:div w:id="1133213823">
                  <w:marLeft w:val="0"/>
                  <w:marRight w:val="0"/>
                  <w:marTop w:val="0"/>
                  <w:marBottom w:val="0"/>
                  <w:divBdr>
                    <w:top w:val="none" w:sz="0" w:space="0" w:color="auto"/>
                    <w:left w:val="none" w:sz="0" w:space="0" w:color="auto"/>
                    <w:bottom w:val="none" w:sz="0" w:space="0" w:color="auto"/>
                    <w:right w:val="none" w:sz="0" w:space="0" w:color="auto"/>
                  </w:divBdr>
                </w:div>
                <w:div w:id="12432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6914">
      <w:bodyDiv w:val="1"/>
      <w:marLeft w:val="0"/>
      <w:marRight w:val="0"/>
      <w:marTop w:val="0"/>
      <w:marBottom w:val="0"/>
      <w:divBdr>
        <w:top w:val="none" w:sz="0" w:space="0" w:color="auto"/>
        <w:left w:val="none" w:sz="0" w:space="0" w:color="auto"/>
        <w:bottom w:val="none" w:sz="0" w:space="0" w:color="auto"/>
        <w:right w:val="none" w:sz="0" w:space="0" w:color="auto"/>
      </w:divBdr>
      <w:divsChild>
        <w:div w:id="1252203593">
          <w:marLeft w:val="0"/>
          <w:marRight w:val="0"/>
          <w:marTop w:val="0"/>
          <w:marBottom w:val="0"/>
          <w:divBdr>
            <w:top w:val="none" w:sz="0" w:space="0" w:color="auto"/>
            <w:left w:val="none" w:sz="0" w:space="0" w:color="auto"/>
            <w:bottom w:val="none" w:sz="0" w:space="0" w:color="auto"/>
            <w:right w:val="none" w:sz="0" w:space="0" w:color="auto"/>
          </w:divBdr>
        </w:div>
        <w:div w:id="268435793">
          <w:marLeft w:val="0"/>
          <w:marRight w:val="0"/>
          <w:marTop w:val="0"/>
          <w:marBottom w:val="0"/>
          <w:divBdr>
            <w:top w:val="none" w:sz="0" w:space="0" w:color="auto"/>
            <w:left w:val="none" w:sz="0" w:space="0" w:color="auto"/>
            <w:bottom w:val="none" w:sz="0" w:space="0" w:color="auto"/>
            <w:right w:val="none" w:sz="0" w:space="0" w:color="auto"/>
          </w:divBdr>
          <w:divsChild>
            <w:div w:id="986780210">
              <w:marLeft w:val="0"/>
              <w:marRight w:val="0"/>
              <w:marTop w:val="0"/>
              <w:marBottom w:val="0"/>
              <w:divBdr>
                <w:top w:val="none" w:sz="0" w:space="0" w:color="auto"/>
                <w:left w:val="none" w:sz="0" w:space="0" w:color="auto"/>
                <w:bottom w:val="none" w:sz="0" w:space="0" w:color="auto"/>
                <w:right w:val="none" w:sz="0" w:space="0" w:color="auto"/>
              </w:divBdr>
              <w:divsChild>
                <w:div w:id="1261337333">
                  <w:marLeft w:val="0"/>
                  <w:marRight w:val="0"/>
                  <w:marTop w:val="0"/>
                  <w:marBottom w:val="0"/>
                  <w:divBdr>
                    <w:top w:val="none" w:sz="0" w:space="0" w:color="auto"/>
                    <w:left w:val="none" w:sz="0" w:space="0" w:color="auto"/>
                    <w:bottom w:val="none" w:sz="0" w:space="0" w:color="auto"/>
                    <w:right w:val="none" w:sz="0" w:space="0" w:color="auto"/>
                  </w:divBdr>
                  <w:divsChild>
                    <w:div w:id="741679216">
                      <w:marLeft w:val="0"/>
                      <w:marRight w:val="0"/>
                      <w:marTop w:val="0"/>
                      <w:marBottom w:val="0"/>
                      <w:divBdr>
                        <w:top w:val="none" w:sz="0" w:space="0" w:color="auto"/>
                        <w:left w:val="none" w:sz="0" w:space="0" w:color="auto"/>
                        <w:bottom w:val="none" w:sz="0" w:space="0" w:color="auto"/>
                        <w:right w:val="none" w:sz="0" w:space="0" w:color="auto"/>
                      </w:divBdr>
                    </w:div>
                    <w:div w:id="1854606237">
                      <w:marLeft w:val="0"/>
                      <w:marRight w:val="0"/>
                      <w:marTop w:val="0"/>
                      <w:marBottom w:val="0"/>
                      <w:divBdr>
                        <w:top w:val="none" w:sz="0" w:space="0" w:color="auto"/>
                        <w:left w:val="none" w:sz="0" w:space="0" w:color="auto"/>
                        <w:bottom w:val="none" w:sz="0" w:space="0" w:color="auto"/>
                        <w:right w:val="none" w:sz="0" w:space="0" w:color="auto"/>
                      </w:divBdr>
                    </w:div>
                    <w:div w:id="491289355">
                      <w:marLeft w:val="0"/>
                      <w:marRight w:val="0"/>
                      <w:marTop w:val="0"/>
                      <w:marBottom w:val="0"/>
                      <w:divBdr>
                        <w:top w:val="none" w:sz="0" w:space="0" w:color="auto"/>
                        <w:left w:val="none" w:sz="0" w:space="0" w:color="auto"/>
                        <w:bottom w:val="none" w:sz="0" w:space="0" w:color="auto"/>
                        <w:right w:val="none" w:sz="0" w:space="0" w:color="auto"/>
                      </w:divBdr>
                    </w:div>
                    <w:div w:id="1536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1530">
      <w:bodyDiv w:val="1"/>
      <w:marLeft w:val="0"/>
      <w:marRight w:val="0"/>
      <w:marTop w:val="0"/>
      <w:marBottom w:val="0"/>
      <w:divBdr>
        <w:top w:val="none" w:sz="0" w:space="0" w:color="auto"/>
        <w:left w:val="none" w:sz="0" w:space="0" w:color="auto"/>
        <w:bottom w:val="none" w:sz="0" w:space="0" w:color="auto"/>
        <w:right w:val="none" w:sz="0" w:space="0" w:color="auto"/>
      </w:divBdr>
      <w:divsChild>
        <w:div w:id="1544168584">
          <w:marLeft w:val="0"/>
          <w:marRight w:val="0"/>
          <w:marTop w:val="0"/>
          <w:marBottom w:val="0"/>
          <w:divBdr>
            <w:top w:val="none" w:sz="0" w:space="0" w:color="auto"/>
            <w:left w:val="none" w:sz="0" w:space="0" w:color="auto"/>
            <w:bottom w:val="none" w:sz="0" w:space="0" w:color="auto"/>
            <w:right w:val="none" w:sz="0" w:space="0" w:color="auto"/>
          </w:divBdr>
        </w:div>
        <w:div w:id="274145062">
          <w:marLeft w:val="0"/>
          <w:marRight w:val="0"/>
          <w:marTop w:val="0"/>
          <w:marBottom w:val="0"/>
          <w:divBdr>
            <w:top w:val="none" w:sz="0" w:space="0" w:color="auto"/>
            <w:left w:val="none" w:sz="0" w:space="0" w:color="auto"/>
            <w:bottom w:val="none" w:sz="0" w:space="0" w:color="auto"/>
            <w:right w:val="none" w:sz="0" w:space="0" w:color="auto"/>
          </w:divBdr>
          <w:divsChild>
            <w:div w:id="735277691">
              <w:marLeft w:val="0"/>
              <w:marRight w:val="0"/>
              <w:marTop w:val="0"/>
              <w:marBottom w:val="0"/>
              <w:divBdr>
                <w:top w:val="none" w:sz="0" w:space="0" w:color="auto"/>
                <w:left w:val="none" w:sz="0" w:space="0" w:color="auto"/>
                <w:bottom w:val="none" w:sz="0" w:space="0" w:color="auto"/>
                <w:right w:val="none" w:sz="0" w:space="0" w:color="auto"/>
              </w:divBdr>
              <w:divsChild>
                <w:div w:id="1036851740">
                  <w:marLeft w:val="0"/>
                  <w:marRight w:val="0"/>
                  <w:marTop w:val="0"/>
                  <w:marBottom w:val="0"/>
                  <w:divBdr>
                    <w:top w:val="none" w:sz="0" w:space="0" w:color="auto"/>
                    <w:left w:val="none" w:sz="0" w:space="0" w:color="auto"/>
                    <w:bottom w:val="none" w:sz="0" w:space="0" w:color="auto"/>
                    <w:right w:val="none" w:sz="0" w:space="0" w:color="auto"/>
                  </w:divBdr>
                  <w:divsChild>
                    <w:div w:id="211701220">
                      <w:marLeft w:val="0"/>
                      <w:marRight w:val="0"/>
                      <w:marTop w:val="0"/>
                      <w:marBottom w:val="0"/>
                      <w:divBdr>
                        <w:top w:val="none" w:sz="0" w:space="0" w:color="auto"/>
                        <w:left w:val="none" w:sz="0" w:space="0" w:color="auto"/>
                        <w:bottom w:val="none" w:sz="0" w:space="0" w:color="auto"/>
                        <w:right w:val="none" w:sz="0" w:space="0" w:color="auto"/>
                      </w:divBdr>
                    </w:div>
                    <w:div w:id="1152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6176">
      <w:bodyDiv w:val="1"/>
      <w:marLeft w:val="0"/>
      <w:marRight w:val="0"/>
      <w:marTop w:val="0"/>
      <w:marBottom w:val="0"/>
      <w:divBdr>
        <w:top w:val="none" w:sz="0" w:space="0" w:color="auto"/>
        <w:left w:val="none" w:sz="0" w:space="0" w:color="auto"/>
        <w:bottom w:val="none" w:sz="0" w:space="0" w:color="auto"/>
        <w:right w:val="none" w:sz="0" w:space="0" w:color="auto"/>
      </w:divBdr>
    </w:div>
    <w:div w:id="927344967">
      <w:bodyDiv w:val="1"/>
      <w:marLeft w:val="0"/>
      <w:marRight w:val="0"/>
      <w:marTop w:val="0"/>
      <w:marBottom w:val="0"/>
      <w:divBdr>
        <w:top w:val="none" w:sz="0" w:space="0" w:color="auto"/>
        <w:left w:val="none" w:sz="0" w:space="0" w:color="auto"/>
        <w:bottom w:val="none" w:sz="0" w:space="0" w:color="auto"/>
        <w:right w:val="none" w:sz="0" w:space="0" w:color="auto"/>
      </w:divBdr>
      <w:divsChild>
        <w:div w:id="874738411">
          <w:marLeft w:val="0"/>
          <w:marRight w:val="0"/>
          <w:marTop w:val="0"/>
          <w:marBottom w:val="0"/>
          <w:divBdr>
            <w:top w:val="none" w:sz="0" w:space="0" w:color="auto"/>
            <w:left w:val="none" w:sz="0" w:space="0" w:color="auto"/>
            <w:bottom w:val="none" w:sz="0" w:space="0" w:color="auto"/>
            <w:right w:val="none" w:sz="0" w:space="0" w:color="auto"/>
          </w:divBdr>
        </w:div>
        <w:div w:id="1356811828">
          <w:marLeft w:val="0"/>
          <w:marRight w:val="0"/>
          <w:marTop w:val="0"/>
          <w:marBottom w:val="0"/>
          <w:divBdr>
            <w:top w:val="none" w:sz="0" w:space="0" w:color="auto"/>
            <w:left w:val="none" w:sz="0" w:space="0" w:color="auto"/>
            <w:bottom w:val="none" w:sz="0" w:space="0" w:color="auto"/>
            <w:right w:val="none" w:sz="0" w:space="0" w:color="auto"/>
          </w:divBdr>
          <w:divsChild>
            <w:div w:id="156507891">
              <w:marLeft w:val="0"/>
              <w:marRight w:val="0"/>
              <w:marTop w:val="0"/>
              <w:marBottom w:val="0"/>
              <w:divBdr>
                <w:top w:val="none" w:sz="0" w:space="0" w:color="auto"/>
                <w:left w:val="none" w:sz="0" w:space="0" w:color="auto"/>
                <w:bottom w:val="none" w:sz="0" w:space="0" w:color="auto"/>
                <w:right w:val="none" w:sz="0" w:space="0" w:color="auto"/>
              </w:divBdr>
              <w:divsChild>
                <w:div w:id="1129712234">
                  <w:marLeft w:val="0"/>
                  <w:marRight w:val="0"/>
                  <w:marTop w:val="0"/>
                  <w:marBottom w:val="0"/>
                  <w:divBdr>
                    <w:top w:val="none" w:sz="0" w:space="0" w:color="auto"/>
                    <w:left w:val="none" w:sz="0" w:space="0" w:color="auto"/>
                    <w:bottom w:val="none" w:sz="0" w:space="0" w:color="auto"/>
                    <w:right w:val="none" w:sz="0" w:space="0" w:color="auto"/>
                  </w:divBdr>
                  <w:divsChild>
                    <w:div w:id="9732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19107">
      <w:bodyDiv w:val="1"/>
      <w:marLeft w:val="0"/>
      <w:marRight w:val="0"/>
      <w:marTop w:val="0"/>
      <w:marBottom w:val="0"/>
      <w:divBdr>
        <w:top w:val="none" w:sz="0" w:space="0" w:color="auto"/>
        <w:left w:val="none" w:sz="0" w:space="0" w:color="auto"/>
        <w:bottom w:val="none" w:sz="0" w:space="0" w:color="auto"/>
        <w:right w:val="none" w:sz="0" w:space="0" w:color="auto"/>
      </w:divBdr>
      <w:divsChild>
        <w:div w:id="1957517236">
          <w:marLeft w:val="0"/>
          <w:marRight w:val="0"/>
          <w:marTop w:val="0"/>
          <w:marBottom w:val="0"/>
          <w:divBdr>
            <w:top w:val="none" w:sz="0" w:space="0" w:color="auto"/>
            <w:left w:val="none" w:sz="0" w:space="0" w:color="auto"/>
            <w:bottom w:val="none" w:sz="0" w:space="0" w:color="auto"/>
            <w:right w:val="none" w:sz="0" w:space="0" w:color="auto"/>
          </w:divBdr>
          <w:divsChild>
            <w:div w:id="1618560575">
              <w:marLeft w:val="0"/>
              <w:marRight w:val="0"/>
              <w:marTop w:val="0"/>
              <w:marBottom w:val="0"/>
              <w:divBdr>
                <w:top w:val="none" w:sz="0" w:space="0" w:color="auto"/>
                <w:left w:val="none" w:sz="0" w:space="0" w:color="auto"/>
                <w:bottom w:val="none" w:sz="0" w:space="0" w:color="auto"/>
                <w:right w:val="none" w:sz="0" w:space="0" w:color="auto"/>
              </w:divBdr>
              <w:divsChild>
                <w:div w:id="18531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7789">
      <w:bodyDiv w:val="1"/>
      <w:marLeft w:val="0"/>
      <w:marRight w:val="0"/>
      <w:marTop w:val="0"/>
      <w:marBottom w:val="0"/>
      <w:divBdr>
        <w:top w:val="none" w:sz="0" w:space="0" w:color="auto"/>
        <w:left w:val="none" w:sz="0" w:space="0" w:color="auto"/>
        <w:bottom w:val="none" w:sz="0" w:space="0" w:color="auto"/>
        <w:right w:val="none" w:sz="0" w:space="0" w:color="auto"/>
      </w:divBdr>
      <w:divsChild>
        <w:div w:id="2140803158">
          <w:marLeft w:val="0"/>
          <w:marRight w:val="0"/>
          <w:marTop w:val="0"/>
          <w:marBottom w:val="0"/>
          <w:divBdr>
            <w:top w:val="none" w:sz="0" w:space="0" w:color="auto"/>
            <w:left w:val="none" w:sz="0" w:space="0" w:color="auto"/>
            <w:bottom w:val="none" w:sz="0" w:space="0" w:color="auto"/>
            <w:right w:val="none" w:sz="0" w:space="0" w:color="auto"/>
          </w:divBdr>
          <w:divsChild>
            <w:div w:id="1778061276">
              <w:marLeft w:val="0"/>
              <w:marRight w:val="0"/>
              <w:marTop w:val="0"/>
              <w:marBottom w:val="0"/>
              <w:divBdr>
                <w:top w:val="none" w:sz="0" w:space="0" w:color="auto"/>
                <w:left w:val="none" w:sz="0" w:space="0" w:color="auto"/>
                <w:bottom w:val="none" w:sz="0" w:space="0" w:color="auto"/>
                <w:right w:val="none" w:sz="0" w:space="0" w:color="auto"/>
              </w:divBdr>
              <w:divsChild>
                <w:div w:id="18172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6396">
      <w:bodyDiv w:val="1"/>
      <w:marLeft w:val="0"/>
      <w:marRight w:val="0"/>
      <w:marTop w:val="0"/>
      <w:marBottom w:val="0"/>
      <w:divBdr>
        <w:top w:val="none" w:sz="0" w:space="0" w:color="auto"/>
        <w:left w:val="none" w:sz="0" w:space="0" w:color="auto"/>
        <w:bottom w:val="none" w:sz="0" w:space="0" w:color="auto"/>
        <w:right w:val="none" w:sz="0" w:space="0" w:color="auto"/>
      </w:divBdr>
      <w:divsChild>
        <w:div w:id="139619561">
          <w:marLeft w:val="0"/>
          <w:marRight w:val="0"/>
          <w:marTop w:val="0"/>
          <w:marBottom w:val="0"/>
          <w:divBdr>
            <w:top w:val="none" w:sz="0" w:space="0" w:color="auto"/>
            <w:left w:val="none" w:sz="0" w:space="0" w:color="auto"/>
            <w:bottom w:val="none" w:sz="0" w:space="0" w:color="auto"/>
            <w:right w:val="none" w:sz="0" w:space="0" w:color="auto"/>
          </w:divBdr>
          <w:divsChild>
            <w:div w:id="1002515322">
              <w:marLeft w:val="0"/>
              <w:marRight w:val="0"/>
              <w:marTop w:val="0"/>
              <w:marBottom w:val="0"/>
              <w:divBdr>
                <w:top w:val="none" w:sz="0" w:space="0" w:color="auto"/>
                <w:left w:val="none" w:sz="0" w:space="0" w:color="auto"/>
                <w:bottom w:val="none" w:sz="0" w:space="0" w:color="auto"/>
                <w:right w:val="none" w:sz="0" w:space="0" w:color="auto"/>
              </w:divBdr>
              <w:divsChild>
                <w:div w:id="8016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5101">
      <w:bodyDiv w:val="1"/>
      <w:marLeft w:val="0"/>
      <w:marRight w:val="0"/>
      <w:marTop w:val="0"/>
      <w:marBottom w:val="0"/>
      <w:divBdr>
        <w:top w:val="none" w:sz="0" w:space="0" w:color="auto"/>
        <w:left w:val="none" w:sz="0" w:space="0" w:color="auto"/>
        <w:bottom w:val="none" w:sz="0" w:space="0" w:color="auto"/>
        <w:right w:val="none" w:sz="0" w:space="0" w:color="auto"/>
      </w:divBdr>
      <w:divsChild>
        <w:div w:id="540089596">
          <w:marLeft w:val="0"/>
          <w:marRight w:val="0"/>
          <w:marTop w:val="0"/>
          <w:marBottom w:val="0"/>
          <w:divBdr>
            <w:top w:val="none" w:sz="0" w:space="0" w:color="auto"/>
            <w:left w:val="none" w:sz="0" w:space="0" w:color="auto"/>
            <w:bottom w:val="none" w:sz="0" w:space="0" w:color="auto"/>
            <w:right w:val="none" w:sz="0" w:space="0" w:color="auto"/>
          </w:divBdr>
        </w:div>
        <w:div w:id="1421827671">
          <w:marLeft w:val="0"/>
          <w:marRight w:val="0"/>
          <w:marTop w:val="0"/>
          <w:marBottom w:val="0"/>
          <w:divBdr>
            <w:top w:val="none" w:sz="0" w:space="0" w:color="auto"/>
            <w:left w:val="none" w:sz="0" w:space="0" w:color="auto"/>
            <w:bottom w:val="none" w:sz="0" w:space="0" w:color="auto"/>
            <w:right w:val="none" w:sz="0" w:space="0" w:color="auto"/>
          </w:divBdr>
          <w:divsChild>
            <w:div w:id="2000964505">
              <w:marLeft w:val="0"/>
              <w:marRight w:val="0"/>
              <w:marTop w:val="0"/>
              <w:marBottom w:val="0"/>
              <w:divBdr>
                <w:top w:val="none" w:sz="0" w:space="0" w:color="auto"/>
                <w:left w:val="none" w:sz="0" w:space="0" w:color="auto"/>
                <w:bottom w:val="none" w:sz="0" w:space="0" w:color="auto"/>
                <w:right w:val="none" w:sz="0" w:space="0" w:color="auto"/>
              </w:divBdr>
              <w:divsChild>
                <w:div w:id="244725450">
                  <w:marLeft w:val="0"/>
                  <w:marRight w:val="0"/>
                  <w:marTop w:val="0"/>
                  <w:marBottom w:val="0"/>
                  <w:divBdr>
                    <w:top w:val="none" w:sz="0" w:space="0" w:color="auto"/>
                    <w:left w:val="none" w:sz="0" w:space="0" w:color="auto"/>
                    <w:bottom w:val="none" w:sz="0" w:space="0" w:color="auto"/>
                    <w:right w:val="none" w:sz="0" w:space="0" w:color="auto"/>
                  </w:divBdr>
                  <w:divsChild>
                    <w:div w:id="97795667">
                      <w:marLeft w:val="0"/>
                      <w:marRight w:val="0"/>
                      <w:marTop w:val="0"/>
                      <w:marBottom w:val="0"/>
                      <w:divBdr>
                        <w:top w:val="none" w:sz="0" w:space="0" w:color="auto"/>
                        <w:left w:val="none" w:sz="0" w:space="0" w:color="auto"/>
                        <w:bottom w:val="none" w:sz="0" w:space="0" w:color="auto"/>
                        <w:right w:val="none" w:sz="0" w:space="0" w:color="auto"/>
                      </w:divBdr>
                    </w:div>
                    <w:div w:id="1803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58277">
      <w:bodyDiv w:val="1"/>
      <w:marLeft w:val="0"/>
      <w:marRight w:val="0"/>
      <w:marTop w:val="0"/>
      <w:marBottom w:val="0"/>
      <w:divBdr>
        <w:top w:val="none" w:sz="0" w:space="0" w:color="auto"/>
        <w:left w:val="none" w:sz="0" w:space="0" w:color="auto"/>
        <w:bottom w:val="none" w:sz="0" w:space="0" w:color="auto"/>
        <w:right w:val="none" w:sz="0" w:space="0" w:color="auto"/>
      </w:divBdr>
      <w:divsChild>
        <w:div w:id="84887650">
          <w:marLeft w:val="0"/>
          <w:marRight w:val="0"/>
          <w:marTop w:val="0"/>
          <w:marBottom w:val="0"/>
          <w:divBdr>
            <w:top w:val="none" w:sz="0" w:space="0" w:color="auto"/>
            <w:left w:val="none" w:sz="0" w:space="0" w:color="auto"/>
            <w:bottom w:val="none" w:sz="0" w:space="0" w:color="auto"/>
            <w:right w:val="none" w:sz="0" w:space="0" w:color="auto"/>
          </w:divBdr>
          <w:divsChild>
            <w:div w:id="2092652006">
              <w:marLeft w:val="0"/>
              <w:marRight w:val="0"/>
              <w:marTop w:val="0"/>
              <w:marBottom w:val="0"/>
              <w:divBdr>
                <w:top w:val="none" w:sz="0" w:space="0" w:color="auto"/>
                <w:left w:val="none" w:sz="0" w:space="0" w:color="auto"/>
                <w:bottom w:val="none" w:sz="0" w:space="0" w:color="auto"/>
                <w:right w:val="none" w:sz="0" w:space="0" w:color="auto"/>
              </w:divBdr>
              <w:divsChild>
                <w:div w:id="1249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46897">
      <w:bodyDiv w:val="1"/>
      <w:marLeft w:val="0"/>
      <w:marRight w:val="0"/>
      <w:marTop w:val="0"/>
      <w:marBottom w:val="0"/>
      <w:divBdr>
        <w:top w:val="none" w:sz="0" w:space="0" w:color="auto"/>
        <w:left w:val="none" w:sz="0" w:space="0" w:color="auto"/>
        <w:bottom w:val="none" w:sz="0" w:space="0" w:color="auto"/>
        <w:right w:val="none" w:sz="0" w:space="0" w:color="auto"/>
      </w:divBdr>
      <w:divsChild>
        <w:div w:id="1468619122">
          <w:marLeft w:val="0"/>
          <w:marRight w:val="0"/>
          <w:marTop w:val="0"/>
          <w:marBottom w:val="0"/>
          <w:divBdr>
            <w:top w:val="none" w:sz="0" w:space="0" w:color="auto"/>
            <w:left w:val="none" w:sz="0" w:space="0" w:color="auto"/>
            <w:bottom w:val="none" w:sz="0" w:space="0" w:color="auto"/>
            <w:right w:val="none" w:sz="0" w:space="0" w:color="auto"/>
          </w:divBdr>
          <w:divsChild>
            <w:div w:id="1985620477">
              <w:marLeft w:val="0"/>
              <w:marRight w:val="0"/>
              <w:marTop w:val="0"/>
              <w:marBottom w:val="0"/>
              <w:divBdr>
                <w:top w:val="none" w:sz="0" w:space="0" w:color="auto"/>
                <w:left w:val="none" w:sz="0" w:space="0" w:color="auto"/>
                <w:bottom w:val="none" w:sz="0" w:space="0" w:color="auto"/>
                <w:right w:val="none" w:sz="0" w:space="0" w:color="auto"/>
              </w:divBdr>
            </w:div>
            <w:div w:id="1608392781">
              <w:marLeft w:val="0"/>
              <w:marRight w:val="0"/>
              <w:marTop w:val="0"/>
              <w:marBottom w:val="0"/>
              <w:divBdr>
                <w:top w:val="none" w:sz="0" w:space="0" w:color="auto"/>
                <w:left w:val="none" w:sz="0" w:space="0" w:color="auto"/>
                <w:bottom w:val="none" w:sz="0" w:space="0" w:color="auto"/>
                <w:right w:val="none" w:sz="0" w:space="0" w:color="auto"/>
              </w:divBdr>
            </w:div>
            <w:div w:id="716051901">
              <w:marLeft w:val="0"/>
              <w:marRight w:val="0"/>
              <w:marTop w:val="0"/>
              <w:marBottom w:val="0"/>
              <w:divBdr>
                <w:top w:val="none" w:sz="0" w:space="0" w:color="auto"/>
                <w:left w:val="none" w:sz="0" w:space="0" w:color="auto"/>
                <w:bottom w:val="none" w:sz="0" w:space="0" w:color="auto"/>
                <w:right w:val="none" w:sz="0" w:space="0" w:color="auto"/>
              </w:divBdr>
            </w:div>
            <w:div w:id="1936788286">
              <w:marLeft w:val="0"/>
              <w:marRight w:val="0"/>
              <w:marTop w:val="0"/>
              <w:marBottom w:val="0"/>
              <w:divBdr>
                <w:top w:val="none" w:sz="0" w:space="0" w:color="auto"/>
                <w:left w:val="none" w:sz="0" w:space="0" w:color="auto"/>
                <w:bottom w:val="none" w:sz="0" w:space="0" w:color="auto"/>
                <w:right w:val="none" w:sz="0" w:space="0" w:color="auto"/>
              </w:divBdr>
            </w:div>
            <w:div w:id="1153448312">
              <w:marLeft w:val="0"/>
              <w:marRight w:val="0"/>
              <w:marTop w:val="0"/>
              <w:marBottom w:val="0"/>
              <w:divBdr>
                <w:top w:val="none" w:sz="0" w:space="0" w:color="auto"/>
                <w:left w:val="none" w:sz="0" w:space="0" w:color="auto"/>
                <w:bottom w:val="none" w:sz="0" w:space="0" w:color="auto"/>
                <w:right w:val="none" w:sz="0" w:space="0" w:color="auto"/>
              </w:divBdr>
            </w:div>
            <w:div w:id="1363634157">
              <w:marLeft w:val="0"/>
              <w:marRight w:val="0"/>
              <w:marTop w:val="0"/>
              <w:marBottom w:val="0"/>
              <w:divBdr>
                <w:top w:val="none" w:sz="0" w:space="0" w:color="auto"/>
                <w:left w:val="none" w:sz="0" w:space="0" w:color="auto"/>
                <w:bottom w:val="none" w:sz="0" w:space="0" w:color="auto"/>
                <w:right w:val="none" w:sz="0" w:space="0" w:color="auto"/>
              </w:divBdr>
            </w:div>
            <w:div w:id="346906194">
              <w:marLeft w:val="0"/>
              <w:marRight w:val="0"/>
              <w:marTop w:val="0"/>
              <w:marBottom w:val="0"/>
              <w:divBdr>
                <w:top w:val="none" w:sz="0" w:space="0" w:color="auto"/>
                <w:left w:val="none" w:sz="0" w:space="0" w:color="auto"/>
                <w:bottom w:val="none" w:sz="0" w:space="0" w:color="auto"/>
                <w:right w:val="none" w:sz="0" w:space="0" w:color="auto"/>
              </w:divBdr>
            </w:div>
            <w:div w:id="327683033">
              <w:marLeft w:val="0"/>
              <w:marRight w:val="0"/>
              <w:marTop w:val="0"/>
              <w:marBottom w:val="0"/>
              <w:divBdr>
                <w:top w:val="none" w:sz="0" w:space="0" w:color="auto"/>
                <w:left w:val="none" w:sz="0" w:space="0" w:color="auto"/>
                <w:bottom w:val="none" w:sz="0" w:space="0" w:color="auto"/>
                <w:right w:val="none" w:sz="0" w:space="0" w:color="auto"/>
              </w:divBdr>
            </w:div>
            <w:div w:id="7220413">
              <w:marLeft w:val="0"/>
              <w:marRight w:val="0"/>
              <w:marTop w:val="0"/>
              <w:marBottom w:val="0"/>
              <w:divBdr>
                <w:top w:val="none" w:sz="0" w:space="0" w:color="auto"/>
                <w:left w:val="none" w:sz="0" w:space="0" w:color="auto"/>
                <w:bottom w:val="none" w:sz="0" w:space="0" w:color="auto"/>
                <w:right w:val="none" w:sz="0" w:space="0" w:color="auto"/>
              </w:divBdr>
            </w:div>
            <w:div w:id="1770159827">
              <w:marLeft w:val="0"/>
              <w:marRight w:val="0"/>
              <w:marTop w:val="0"/>
              <w:marBottom w:val="0"/>
              <w:divBdr>
                <w:top w:val="none" w:sz="0" w:space="0" w:color="auto"/>
                <w:left w:val="none" w:sz="0" w:space="0" w:color="auto"/>
                <w:bottom w:val="none" w:sz="0" w:space="0" w:color="auto"/>
                <w:right w:val="none" w:sz="0" w:space="0" w:color="auto"/>
              </w:divBdr>
            </w:div>
            <w:div w:id="394357326">
              <w:marLeft w:val="0"/>
              <w:marRight w:val="0"/>
              <w:marTop w:val="0"/>
              <w:marBottom w:val="0"/>
              <w:divBdr>
                <w:top w:val="none" w:sz="0" w:space="0" w:color="auto"/>
                <w:left w:val="none" w:sz="0" w:space="0" w:color="auto"/>
                <w:bottom w:val="none" w:sz="0" w:space="0" w:color="auto"/>
                <w:right w:val="none" w:sz="0" w:space="0" w:color="auto"/>
              </w:divBdr>
            </w:div>
            <w:div w:id="1514956711">
              <w:marLeft w:val="0"/>
              <w:marRight w:val="0"/>
              <w:marTop w:val="0"/>
              <w:marBottom w:val="0"/>
              <w:divBdr>
                <w:top w:val="none" w:sz="0" w:space="0" w:color="auto"/>
                <w:left w:val="none" w:sz="0" w:space="0" w:color="auto"/>
                <w:bottom w:val="none" w:sz="0" w:space="0" w:color="auto"/>
                <w:right w:val="none" w:sz="0" w:space="0" w:color="auto"/>
              </w:divBdr>
            </w:div>
            <w:div w:id="116338534">
              <w:marLeft w:val="0"/>
              <w:marRight w:val="0"/>
              <w:marTop w:val="0"/>
              <w:marBottom w:val="0"/>
              <w:divBdr>
                <w:top w:val="none" w:sz="0" w:space="0" w:color="auto"/>
                <w:left w:val="none" w:sz="0" w:space="0" w:color="auto"/>
                <w:bottom w:val="none" w:sz="0" w:space="0" w:color="auto"/>
                <w:right w:val="none" w:sz="0" w:space="0" w:color="auto"/>
              </w:divBdr>
            </w:div>
            <w:div w:id="1817136872">
              <w:marLeft w:val="0"/>
              <w:marRight w:val="0"/>
              <w:marTop w:val="0"/>
              <w:marBottom w:val="0"/>
              <w:divBdr>
                <w:top w:val="none" w:sz="0" w:space="0" w:color="auto"/>
                <w:left w:val="none" w:sz="0" w:space="0" w:color="auto"/>
                <w:bottom w:val="none" w:sz="0" w:space="0" w:color="auto"/>
                <w:right w:val="none" w:sz="0" w:space="0" w:color="auto"/>
              </w:divBdr>
            </w:div>
            <w:div w:id="1150294580">
              <w:marLeft w:val="0"/>
              <w:marRight w:val="0"/>
              <w:marTop w:val="0"/>
              <w:marBottom w:val="0"/>
              <w:divBdr>
                <w:top w:val="none" w:sz="0" w:space="0" w:color="auto"/>
                <w:left w:val="none" w:sz="0" w:space="0" w:color="auto"/>
                <w:bottom w:val="none" w:sz="0" w:space="0" w:color="auto"/>
                <w:right w:val="none" w:sz="0" w:space="0" w:color="auto"/>
              </w:divBdr>
            </w:div>
            <w:div w:id="1307970518">
              <w:marLeft w:val="0"/>
              <w:marRight w:val="0"/>
              <w:marTop w:val="0"/>
              <w:marBottom w:val="0"/>
              <w:divBdr>
                <w:top w:val="none" w:sz="0" w:space="0" w:color="auto"/>
                <w:left w:val="none" w:sz="0" w:space="0" w:color="auto"/>
                <w:bottom w:val="none" w:sz="0" w:space="0" w:color="auto"/>
                <w:right w:val="none" w:sz="0" w:space="0" w:color="auto"/>
              </w:divBdr>
            </w:div>
            <w:div w:id="311521695">
              <w:marLeft w:val="0"/>
              <w:marRight w:val="0"/>
              <w:marTop w:val="0"/>
              <w:marBottom w:val="0"/>
              <w:divBdr>
                <w:top w:val="none" w:sz="0" w:space="0" w:color="auto"/>
                <w:left w:val="none" w:sz="0" w:space="0" w:color="auto"/>
                <w:bottom w:val="none" w:sz="0" w:space="0" w:color="auto"/>
                <w:right w:val="none" w:sz="0" w:space="0" w:color="auto"/>
              </w:divBdr>
            </w:div>
            <w:div w:id="21000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7</Pages>
  <Words>597</Words>
  <Characters>3408</Characters>
  <Application>Microsoft Office Word</Application>
  <DocSecurity>0</DocSecurity>
  <Lines>28</Lines>
  <Paragraphs>7</Paragraphs>
  <ScaleCrop>false</ScaleCrop>
  <Company>Nil</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Fantom Juan</dc:creator>
  <cp:keywords/>
  <dc:description/>
  <cp:lastModifiedBy>承 子杰</cp:lastModifiedBy>
  <cp:revision>58</cp:revision>
  <dcterms:created xsi:type="dcterms:W3CDTF">2016-04-12T14:38:00Z</dcterms:created>
  <dcterms:modified xsi:type="dcterms:W3CDTF">2022-09-30T04:21:00Z</dcterms:modified>
</cp:coreProperties>
</file>