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028" w:rsidRDefault="00992A76">
      <w:r>
        <w:rPr>
          <w:rFonts w:hint="eastAsia"/>
        </w:rPr>
        <w:t>3.2.</w:t>
      </w:r>
      <w:r>
        <w:t>6</w:t>
      </w:r>
      <w:r>
        <w:t>查看详细信息</w:t>
      </w:r>
    </w:p>
    <w:p w:rsidR="00992A76" w:rsidRDefault="00992A76">
      <w:r>
        <w:tab/>
        <w:t>3.2.6.1</w:t>
      </w:r>
      <w:r>
        <w:t>特性描述</w:t>
      </w:r>
    </w:p>
    <w:p w:rsidR="00992A76" w:rsidRDefault="00992A76">
      <w:r>
        <w:tab/>
      </w:r>
      <w:r>
        <w:tab/>
      </w:r>
      <w:r>
        <w:t>当有用户查询某支股票的详细信息时</w:t>
      </w:r>
      <w:r>
        <w:rPr>
          <w:rFonts w:hint="eastAsia"/>
        </w:rPr>
        <w:t>，</w:t>
      </w:r>
      <w:r>
        <w:t>系统接收用户</w:t>
      </w:r>
      <w:r w:rsidR="00A32026">
        <w:rPr>
          <w:rFonts w:hint="eastAsia"/>
        </w:rPr>
        <w:t>双击</w:t>
      </w:r>
      <w:r w:rsidR="00A32026">
        <w:t>鼠标的操作</w:t>
      </w:r>
      <w:r>
        <w:rPr>
          <w:rFonts w:hint="eastAsia"/>
        </w:rPr>
        <w:t>，</w:t>
      </w:r>
      <w:r>
        <w:t>系统显示该股票的详细信息完成查看操作</w:t>
      </w:r>
      <w:r>
        <w:rPr>
          <w:rFonts w:hint="eastAsia"/>
        </w:rPr>
        <w:t>。</w:t>
      </w:r>
    </w:p>
    <w:p w:rsidR="00992A76" w:rsidRDefault="00992A76">
      <w:r>
        <w:tab/>
      </w:r>
      <w:r>
        <w:tab/>
      </w:r>
      <w:r>
        <w:t>优先级</w:t>
      </w:r>
      <w:r>
        <w:rPr>
          <w:rFonts w:hint="eastAsia"/>
        </w:rPr>
        <w:t>=</w:t>
      </w:r>
      <w:r>
        <w:t>高</w:t>
      </w:r>
    </w:p>
    <w:p w:rsidR="00992A76" w:rsidRDefault="00992A76">
      <w:r>
        <w:tab/>
        <w:t>3.2.6.2</w:t>
      </w:r>
      <w:r>
        <w:t>刺激</w:t>
      </w:r>
      <w:r>
        <w:rPr>
          <w:rFonts w:hint="eastAsia"/>
        </w:rPr>
        <w:t>/</w:t>
      </w:r>
      <w:r>
        <w:rPr>
          <w:rFonts w:hint="eastAsia"/>
        </w:rPr>
        <w:t>响应序列</w:t>
      </w:r>
    </w:p>
    <w:p w:rsidR="00992A76" w:rsidRDefault="00992A76">
      <w:r>
        <w:tab/>
      </w:r>
      <w:r>
        <w:tab/>
      </w:r>
      <w:r>
        <w:t>刺激</w:t>
      </w:r>
      <w:r>
        <w:rPr>
          <w:rFonts w:hint="eastAsia"/>
        </w:rPr>
        <w:t>：</w:t>
      </w:r>
      <w:r>
        <w:t>用户输入股票代码</w:t>
      </w:r>
    </w:p>
    <w:p w:rsidR="00992A76" w:rsidRDefault="00992A76">
      <w:r>
        <w:tab/>
      </w:r>
      <w:r>
        <w:tab/>
      </w:r>
      <w:r>
        <w:t>响应</w:t>
      </w:r>
      <w:r>
        <w:rPr>
          <w:rFonts w:hint="eastAsia"/>
        </w:rPr>
        <w:t>：</w:t>
      </w:r>
      <w:r w:rsidR="00141850">
        <w:rPr>
          <w:rFonts w:hint="eastAsia"/>
        </w:rPr>
        <w:t>表格</w:t>
      </w:r>
      <w:r w:rsidR="00141850">
        <w:t>中该股票对应行被选中</w:t>
      </w:r>
    </w:p>
    <w:p w:rsidR="00992A76" w:rsidRDefault="00992A76">
      <w:r>
        <w:tab/>
      </w:r>
      <w:r>
        <w:tab/>
      </w:r>
      <w:r>
        <w:t>刺激</w:t>
      </w:r>
      <w:r>
        <w:rPr>
          <w:rFonts w:hint="eastAsia"/>
        </w:rPr>
        <w:t>：</w:t>
      </w:r>
      <w:r>
        <w:t>用户输入股票名称</w:t>
      </w:r>
    </w:p>
    <w:p w:rsidR="00992A76" w:rsidRDefault="00992A76">
      <w:r>
        <w:tab/>
      </w:r>
      <w:r>
        <w:tab/>
      </w:r>
      <w:r>
        <w:t>响应</w:t>
      </w:r>
      <w:r>
        <w:rPr>
          <w:rFonts w:hint="eastAsia"/>
        </w:rPr>
        <w:t>：</w:t>
      </w:r>
      <w:r w:rsidR="00141850">
        <w:rPr>
          <w:rFonts w:hint="eastAsia"/>
        </w:rPr>
        <w:t>表格</w:t>
      </w:r>
      <w:r w:rsidR="00141850">
        <w:t>中该股票对应行被选中</w:t>
      </w:r>
    </w:p>
    <w:p w:rsidR="00992A76" w:rsidRDefault="00992A76">
      <w:r>
        <w:tab/>
      </w:r>
      <w:r>
        <w:tab/>
      </w:r>
      <w:r>
        <w:t>刺激</w:t>
      </w:r>
      <w:r>
        <w:rPr>
          <w:rFonts w:hint="eastAsia"/>
        </w:rPr>
        <w:t>：</w:t>
      </w:r>
      <w:r>
        <w:t>用户输入的股票代码不存在</w:t>
      </w:r>
    </w:p>
    <w:p w:rsidR="00992A76" w:rsidRDefault="00992A76">
      <w:r>
        <w:tab/>
      </w:r>
      <w:r>
        <w:tab/>
      </w:r>
      <w:r>
        <w:t>响应</w:t>
      </w:r>
      <w:r>
        <w:rPr>
          <w:rFonts w:hint="eastAsia"/>
        </w:rPr>
        <w:t>：</w:t>
      </w:r>
      <w:r>
        <w:t>系统显示股票不存在</w:t>
      </w:r>
    </w:p>
    <w:p w:rsidR="00992A76" w:rsidRDefault="00992A76">
      <w:r>
        <w:tab/>
      </w:r>
      <w:r>
        <w:tab/>
      </w:r>
      <w:r>
        <w:t>刺激</w:t>
      </w:r>
      <w:r>
        <w:rPr>
          <w:rFonts w:hint="eastAsia"/>
        </w:rPr>
        <w:t>：</w:t>
      </w:r>
      <w:r>
        <w:t>用户输入的股票名称不存在</w:t>
      </w:r>
    </w:p>
    <w:p w:rsidR="00992A76" w:rsidRDefault="00992A76">
      <w:r>
        <w:tab/>
      </w:r>
      <w:r>
        <w:tab/>
      </w:r>
      <w:r>
        <w:t>响应</w:t>
      </w:r>
      <w:r>
        <w:rPr>
          <w:rFonts w:hint="eastAsia"/>
        </w:rPr>
        <w:t>：</w:t>
      </w:r>
      <w:r>
        <w:t>系统显示股票不存在</w:t>
      </w:r>
    </w:p>
    <w:p w:rsidR="00141850" w:rsidRDefault="00141850">
      <w:r>
        <w:tab/>
      </w:r>
      <w:r>
        <w:tab/>
      </w:r>
      <w:r>
        <w:rPr>
          <w:rFonts w:hint="eastAsia"/>
        </w:rPr>
        <w:t>刺激：</w:t>
      </w:r>
      <w:r>
        <w:t>用户双击表格中某支股票</w:t>
      </w:r>
    </w:p>
    <w:p w:rsidR="007024D2" w:rsidRDefault="007024D2">
      <w:r>
        <w:tab/>
      </w:r>
      <w:r>
        <w:tab/>
      </w:r>
      <w:r>
        <w:t>响应</w:t>
      </w:r>
      <w:r>
        <w:rPr>
          <w:rFonts w:hint="eastAsia"/>
        </w:rPr>
        <w:t>：</w:t>
      </w:r>
      <w:r>
        <w:t>系统显示该股票的详细数据</w:t>
      </w:r>
      <w:r>
        <w:rPr>
          <w:rFonts w:hint="eastAsia"/>
        </w:rPr>
        <w:t>（</w:t>
      </w:r>
      <w:r>
        <w:t>默认是近一个月</w:t>
      </w:r>
      <w:r>
        <w:rPr>
          <w:rFonts w:hint="eastAsia"/>
        </w:rPr>
        <w:t>）</w:t>
      </w:r>
    </w:p>
    <w:p w:rsidR="00F12A56" w:rsidRDefault="00F12A56">
      <w:r>
        <w:tab/>
      </w:r>
      <w:r>
        <w:tab/>
      </w:r>
      <w:r>
        <w:t>刺激</w:t>
      </w:r>
      <w:r>
        <w:rPr>
          <w:rFonts w:hint="eastAsia"/>
        </w:rPr>
        <w:t>：</w:t>
      </w:r>
      <w:r>
        <w:t>用户选择开始日期和结束日期并点击生成</w:t>
      </w:r>
    </w:p>
    <w:p w:rsidR="00F12A56" w:rsidRDefault="00F12A56">
      <w:r>
        <w:tab/>
      </w:r>
      <w:r>
        <w:tab/>
      </w:r>
      <w:r>
        <w:t>响应</w:t>
      </w:r>
      <w:r>
        <w:rPr>
          <w:rFonts w:hint="eastAsia"/>
        </w:rPr>
        <w:t>：</w:t>
      </w:r>
      <w:r>
        <w:t>系统显示该日期区间内的股票数据</w:t>
      </w:r>
    </w:p>
    <w:p w:rsidR="00F12A56" w:rsidRDefault="00F12A56">
      <w:r>
        <w:tab/>
      </w:r>
      <w:r>
        <w:tab/>
      </w:r>
      <w:r>
        <w:t>刺激</w:t>
      </w:r>
      <w:r>
        <w:rPr>
          <w:rFonts w:hint="eastAsia"/>
        </w:rPr>
        <w:t>：</w:t>
      </w:r>
      <w:r>
        <w:t>用户选择的开始日期大于结束日期或者结束日期超过今天的日期并点击生成</w:t>
      </w:r>
    </w:p>
    <w:p w:rsidR="00F12A56" w:rsidRDefault="00F12A56">
      <w:pPr>
        <w:rPr>
          <w:rFonts w:hint="eastAsia"/>
        </w:rPr>
      </w:pPr>
      <w:r>
        <w:tab/>
      </w:r>
      <w:r>
        <w:tab/>
      </w:r>
      <w:r>
        <w:t>响应</w:t>
      </w:r>
      <w:r>
        <w:rPr>
          <w:rFonts w:hint="eastAsia"/>
        </w:rPr>
        <w:t>：</w:t>
      </w:r>
      <w:r>
        <w:t>系统显示日期选择无效</w:t>
      </w:r>
    </w:p>
    <w:p w:rsidR="007024D2" w:rsidRDefault="007024D2">
      <w:r>
        <w:tab/>
      </w:r>
      <w:r>
        <w:tab/>
      </w:r>
      <w:r>
        <w:t>刺激</w:t>
      </w:r>
      <w:r>
        <w:rPr>
          <w:rFonts w:hint="eastAsia"/>
        </w:rPr>
        <w:t>：</w:t>
      </w:r>
      <w:r>
        <w:t>用户选中某个未被选中的列</w:t>
      </w:r>
      <w:r>
        <w:rPr>
          <w:rFonts w:hint="eastAsia"/>
        </w:rPr>
        <w:t>（</w:t>
      </w:r>
      <w:r>
        <w:t>最高</w:t>
      </w:r>
      <w:r>
        <w:rPr>
          <w:rFonts w:hint="eastAsia"/>
        </w:rPr>
        <w:t>、</w:t>
      </w:r>
      <w:r>
        <w:t>最低</w:t>
      </w:r>
      <w:r>
        <w:rPr>
          <w:rFonts w:hint="eastAsia"/>
        </w:rPr>
        <w:t>、</w:t>
      </w:r>
      <w:r>
        <w:t>开盘价</w:t>
      </w:r>
      <w:r>
        <w:rPr>
          <w:rFonts w:hint="eastAsia"/>
        </w:rPr>
        <w:t>、</w:t>
      </w:r>
      <w:r>
        <w:t>收盘价</w:t>
      </w:r>
      <w:r>
        <w:rPr>
          <w:rFonts w:hint="eastAsia"/>
        </w:rPr>
        <w:t>、</w:t>
      </w:r>
      <w:r>
        <w:t>成交量</w:t>
      </w:r>
      <w:r>
        <w:rPr>
          <w:rFonts w:hint="eastAsia"/>
        </w:rPr>
        <w:t>、</w:t>
      </w:r>
      <w:r>
        <w:t>市净率</w:t>
      </w:r>
      <w:r>
        <w:rPr>
          <w:rFonts w:hint="eastAsia"/>
        </w:rPr>
        <w:t>、</w:t>
      </w:r>
      <w:r>
        <w:t>市盈率</w:t>
      </w:r>
      <w:r>
        <w:rPr>
          <w:rFonts w:hint="eastAsia"/>
        </w:rPr>
        <w:t>、</w:t>
      </w:r>
      <w:r>
        <w:t>后复权价</w:t>
      </w:r>
      <w:r>
        <w:rPr>
          <w:rFonts w:hint="eastAsia"/>
        </w:rPr>
        <w:t>、</w:t>
      </w:r>
      <w:r>
        <w:t>周转率</w:t>
      </w:r>
      <w:r>
        <w:rPr>
          <w:rFonts w:hint="eastAsia"/>
        </w:rPr>
        <w:t>）</w:t>
      </w:r>
    </w:p>
    <w:p w:rsidR="007024D2" w:rsidRDefault="007024D2">
      <w:r>
        <w:tab/>
      </w:r>
      <w:r>
        <w:tab/>
      </w:r>
      <w:r>
        <w:t>响应</w:t>
      </w:r>
      <w:r>
        <w:rPr>
          <w:rFonts w:hint="eastAsia"/>
        </w:rPr>
        <w:t>：</w:t>
      </w:r>
      <w:r>
        <w:t>系统将该列的数据显示在表格中</w:t>
      </w:r>
    </w:p>
    <w:p w:rsidR="007024D2" w:rsidRDefault="007024D2" w:rsidP="007024D2">
      <w:r>
        <w:tab/>
      </w:r>
      <w:r>
        <w:tab/>
      </w:r>
      <w:r>
        <w:t>刺激</w:t>
      </w:r>
      <w:r>
        <w:rPr>
          <w:rFonts w:hint="eastAsia"/>
        </w:rPr>
        <w:t>：</w:t>
      </w:r>
      <w:r>
        <w:t>用户选中某个</w:t>
      </w:r>
      <w:r>
        <w:rPr>
          <w:rFonts w:hint="eastAsia"/>
        </w:rPr>
        <w:t>已</w:t>
      </w:r>
      <w:r>
        <w:t>被选中的列</w:t>
      </w:r>
      <w:r>
        <w:rPr>
          <w:rFonts w:hint="eastAsia"/>
        </w:rPr>
        <w:t>（</w:t>
      </w:r>
      <w:r>
        <w:t>最高</w:t>
      </w:r>
      <w:r>
        <w:rPr>
          <w:rFonts w:hint="eastAsia"/>
        </w:rPr>
        <w:t>、</w:t>
      </w:r>
      <w:r>
        <w:t>最低</w:t>
      </w:r>
      <w:r>
        <w:rPr>
          <w:rFonts w:hint="eastAsia"/>
        </w:rPr>
        <w:t>、</w:t>
      </w:r>
      <w:r>
        <w:t>开盘价</w:t>
      </w:r>
      <w:r>
        <w:rPr>
          <w:rFonts w:hint="eastAsia"/>
        </w:rPr>
        <w:t>、</w:t>
      </w:r>
      <w:r>
        <w:t>收盘价</w:t>
      </w:r>
      <w:r>
        <w:rPr>
          <w:rFonts w:hint="eastAsia"/>
        </w:rPr>
        <w:t>、</w:t>
      </w:r>
      <w:r>
        <w:t>成交量</w:t>
      </w:r>
      <w:r>
        <w:rPr>
          <w:rFonts w:hint="eastAsia"/>
        </w:rPr>
        <w:t>、</w:t>
      </w:r>
      <w:r>
        <w:t>市净率</w:t>
      </w:r>
      <w:r>
        <w:rPr>
          <w:rFonts w:hint="eastAsia"/>
        </w:rPr>
        <w:t>、</w:t>
      </w:r>
      <w:r>
        <w:t>市盈率</w:t>
      </w:r>
      <w:r>
        <w:rPr>
          <w:rFonts w:hint="eastAsia"/>
        </w:rPr>
        <w:t>、</w:t>
      </w:r>
      <w:r>
        <w:t>后复权价</w:t>
      </w:r>
      <w:r>
        <w:rPr>
          <w:rFonts w:hint="eastAsia"/>
        </w:rPr>
        <w:t>、</w:t>
      </w:r>
      <w:r>
        <w:t>周转率</w:t>
      </w:r>
      <w:r>
        <w:rPr>
          <w:rFonts w:hint="eastAsia"/>
        </w:rPr>
        <w:t>）</w:t>
      </w:r>
    </w:p>
    <w:p w:rsidR="007024D2" w:rsidRDefault="007024D2">
      <w:r>
        <w:tab/>
      </w:r>
      <w:r>
        <w:tab/>
      </w:r>
      <w:r>
        <w:t>响应</w:t>
      </w:r>
      <w:r>
        <w:rPr>
          <w:rFonts w:hint="eastAsia"/>
        </w:rPr>
        <w:t>：</w:t>
      </w:r>
      <w:r>
        <w:t>系统将该列的数据</w:t>
      </w:r>
      <w:r>
        <w:rPr>
          <w:rFonts w:hint="eastAsia"/>
        </w:rPr>
        <w:t>隐藏</w:t>
      </w:r>
    </w:p>
    <w:p w:rsidR="007024D2" w:rsidRPr="007024D2" w:rsidRDefault="007024D2">
      <w:pPr>
        <w:rPr>
          <w:rFonts w:hint="eastAsia"/>
        </w:rPr>
      </w:pPr>
      <w:r>
        <w:tab/>
      </w:r>
      <w:r>
        <w:tab/>
      </w:r>
      <w:r>
        <w:t>刺激</w:t>
      </w:r>
      <w:r>
        <w:rPr>
          <w:rFonts w:hint="eastAsia"/>
        </w:rPr>
        <w:t>：</w:t>
      </w:r>
      <w:r>
        <w:t>用户单击</w:t>
      </w:r>
      <w:r>
        <w:t>k</w:t>
      </w:r>
      <w:r>
        <w:t>线图图标</w:t>
      </w:r>
    </w:p>
    <w:p w:rsidR="00141850" w:rsidRPr="00141850" w:rsidRDefault="00141850">
      <w:r>
        <w:tab/>
      </w:r>
      <w:r>
        <w:tab/>
      </w:r>
      <w:r>
        <w:t>响应</w:t>
      </w:r>
      <w:r>
        <w:rPr>
          <w:rFonts w:hint="eastAsia"/>
        </w:rPr>
        <w:t>：</w:t>
      </w:r>
      <w:r>
        <w:t>系统显示该股票的</w:t>
      </w:r>
      <w:r>
        <w:t>k</w:t>
      </w:r>
      <w:r>
        <w:t>线图</w:t>
      </w:r>
      <w:r>
        <w:rPr>
          <w:rFonts w:hint="eastAsia"/>
        </w:rPr>
        <w:t>（</w:t>
      </w:r>
      <w:r>
        <w:t>默认为日</w:t>
      </w:r>
      <w:r>
        <w:t>k</w:t>
      </w:r>
      <w:r>
        <w:t>线</w:t>
      </w:r>
      <w:r>
        <w:rPr>
          <w:rFonts w:hint="eastAsia"/>
        </w:rPr>
        <w:t>）</w:t>
      </w:r>
    </w:p>
    <w:p w:rsidR="00141850" w:rsidRDefault="00141850">
      <w:r>
        <w:tab/>
      </w:r>
      <w:r>
        <w:tab/>
      </w:r>
      <w:r>
        <w:t>刺激</w:t>
      </w:r>
      <w:r>
        <w:rPr>
          <w:rFonts w:hint="eastAsia"/>
        </w:rPr>
        <w:t>：</w:t>
      </w:r>
      <w:r>
        <w:t>用户点击周</w:t>
      </w:r>
      <w:r>
        <w:t>k</w:t>
      </w:r>
      <w:r>
        <w:t>线</w:t>
      </w:r>
      <w:r>
        <w:rPr>
          <w:rFonts w:hint="eastAsia"/>
        </w:rPr>
        <w:t>/</w:t>
      </w:r>
      <w:r>
        <w:rPr>
          <w:rFonts w:hint="eastAsia"/>
        </w:rPr>
        <w:t>月</w:t>
      </w:r>
      <w:r>
        <w:rPr>
          <w:rFonts w:hint="eastAsia"/>
        </w:rPr>
        <w:t>k</w:t>
      </w:r>
      <w:r>
        <w:rPr>
          <w:rFonts w:hint="eastAsia"/>
        </w:rPr>
        <w:t>线</w:t>
      </w:r>
    </w:p>
    <w:p w:rsidR="00141850" w:rsidRDefault="00141850">
      <w:r>
        <w:tab/>
      </w:r>
      <w:r>
        <w:tab/>
      </w:r>
      <w:r>
        <w:t>响应</w:t>
      </w:r>
      <w:r>
        <w:rPr>
          <w:rFonts w:hint="eastAsia"/>
        </w:rPr>
        <w:t>：</w:t>
      </w:r>
      <w:r>
        <w:t>系统显示该股票的周</w:t>
      </w:r>
      <w:r>
        <w:t>k</w:t>
      </w:r>
      <w:r>
        <w:t>线</w:t>
      </w:r>
      <w:r>
        <w:rPr>
          <w:rFonts w:hint="eastAsia"/>
        </w:rPr>
        <w:t>/</w:t>
      </w:r>
      <w:r>
        <w:rPr>
          <w:rFonts w:hint="eastAsia"/>
        </w:rPr>
        <w:t>月</w:t>
      </w:r>
      <w:r>
        <w:rPr>
          <w:rFonts w:hint="eastAsia"/>
        </w:rPr>
        <w:t>k</w:t>
      </w:r>
      <w:r>
        <w:rPr>
          <w:rFonts w:hint="eastAsia"/>
        </w:rPr>
        <w:t>线</w:t>
      </w:r>
    </w:p>
    <w:p w:rsidR="00141850" w:rsidRDefault="00141850">
      <w:r>
        <w:tab/>
      </w:r>
      <w:r>
        <w:tab/>
      </w:r>
      <w:r>
        <w:t>刺激</w:t>
      </w:r>
      <w:r>
        <w:rPr>
          <w:rFonts w:hint="eastAsia"/>
        </w:rPr>
        <w:t>：</w:t>
      </w:r>
      <w:r>
        <w:t>用户在</w:t>
      </w:r>
      <w:r>
        <w:t>k</w:t>
      </w:r>
      <w:r>
        <w:t>线图中移动鼠标</w:t>
      </w:r>
    </w:p>
    <w:p w:rsidR="007024D2" w:rsidRDefault="00141850" w:rsidP="007024D2">
      <w:pPr>
        <w:rPr>
          <w:rFonts w:hint="eastAsia"/>
        </w:rPr>
      </w:pPr>
      <w:r>
        <w:tab/>
      </w:r>
      <w:r>
        <w:tab/>
      </w:r>
      <w:r>
        <w:t>响应</w:t>
      </w:r>
      <w:r>
        <w:rPr>
          <w:rFonts w:hint="eastAsia"/>
        </w:rPr>
        <w:t>：</w:t>
      </w:r>
      <w:r>
        <w:t>系统在</w:t>
      </w:r>
      <w:r>
        <w:t>k</w:t>
      </w:r>
      <w:r>
        <w:t>线图上显示该处的详细股票信息</w:t>
      </w:r>
    </w:p>
    <w:p w:rsidR="00141850" w:rsidRDefault="00141850">
      <w:r>
        <w:tab/>
      </w:r>
      <w:r>
        <w:tab/>
      </w:r>
      <w:r>
        <w:t>刺激</w:t>
      </w:r>
      <w:r>
        <w:rPr>
          <w:rFonts w:hint="eastAsia"/>
        </w:rPr>
        <w:t>：</w:t>
      </w:r>
      <w:r>
        <w:t>用户点击返回按钮</w:t>
      </w:r>
    </w:p>
    <w:p w:rsidR="00141850" w:rsidRDefault="00141850">
      <w:r>
        <w:tab/>
      </w:r>
      <w:r>
        <w:tab/>
      </w:r>
      <w:r>
        <w:t>响应</w:t>
      </w:r>
      <w:r>
        <w:rPr>
          <w:rFonts w:hint="eastAsia"/>
        </w:rPr>
        <w:t>：</w:t>
      </w:r>
      <w:r w:rsidR="007350AA">
        <w:t>系统</w:t>
      </w:r>
      <w:r w:rsidR="00353A90">
        <w:t>关闭当前股票</w:t>
      </w:r>
      <w:r w:rsidR="00353A90">
        <w:t>k</w:t>
      </w:r>
      <w:r w:rsidR="00353A90">
        <w:t>线图</w:t>
      </w:r>
      <w:r w:rsidR="00353A90">
        <w:rPr>
          <w:rFonts w:hint="eastAsia"/>
        </w:rPr>
        <w:t>，</w:t>
      </w:r>
      <w:r w:rsidR="00353A90">
        <w:t>回到行情界面</w:t>
      </w:r>
    </w:p>
    <w:p w:rsidR="007024D2" w:rsidRDefault="007024D2" w:rsidP="007024D2">
      <w:r>
        <w:tab/>
      </w:r>
      <w:r>
        <w:tab/>
      </w:r>
      <w:r>
        <w:t>刺激</w:t>
      </w:r>
      <w:r>
        <w:rPr>
          <w:rFonts w:hint="eastAsia"/>
        </w:rPr>
        <w:t>：</w:t>
      </w:r>
      <w:r>
        <w:t>用户在股票详细信息界面单击</w:t>
      </w:r>
      <w:r>
        <w:rPr>
          <w:rFonts w:hint="eastAsia"/>
        </w:rPr>
        <w:t>综合</w:t>
      </w:r>
      <w:r>
        <w:t>分析</w:t>
      </w:r>
      <w:r w:rsidR="00B94AD7">
        <w:t>图标</w:t>
      </w:r>
    </w:p>
    <w:p w:rsidR="007024D2" w:rsidRPr="007024D2" w:rsidRDefault="007024D2">
      <w:pPr>
        <w:rPr>
          <w:rFonts w:hint="eastAsia"/>
        </w:rPr>
      </w:pPr>
      <w:r>
        <w:tab/>
      </w:r>
      <w:r>
        <w:tab/>
      </w:r>
      <w:r>
        <w:t>响应</w:t>
      </w:r>
      <w:r>
        <w:rPr>
          <w:rFonts w:hint="eastAsia"/>
        </w:rPr>
        <w:t>：</w:t>
      </w:r>
      <w:r>
        <w:t>系统显示该股票当前的乖离率</w:t>
      </w:r>
      <w:r>
        <w:rPr>
          <w:rFonts w:hint="eastAsia"/>
        </w:rPr>
        <w:t>、</w:t>
      </w:r>
      <w:r>
        <w:t>相对强弱指标</w:t>
      </w:r>
      <w:r>
        <w:rPr>
          <w:rFonts w:hint="eastAsia"/>
        </w:rPr>
        <w:t>、</w:t>
      </w:r>
      <w:r>
        <w:t>威廉超买超卖指标</w:t>
      </w:r>
      <w:r>
        <w:rPr>
          <w:rFonts w:hint="eastAsia"/>
        </w:rPr>
        <w:t>、</w:t>
      </w:r>
      <w:r>
        <w:t>人气意愿指标以及对应的分析结论</w:t>
      </w:r>
    </w:p>
    <w:p w:rsidR="00145AE0" w:rsidRDefault="00145AE0">
      <w:r>
        <w:tab/>
      </w:r>
      <w:r>
        <w:tab/>
      </w:r>
      <w:r>
        <w:t>刺激</w:t>
      </w:r>
      <w:r>
        <w:rPr>
          <w:rFonts w:hint="eastAsia"/>
        </w:rPr>
        <w:t>：</w:t>
      </w:r>
      <w:r>
        <w:t>用户</w:t>
      </w:r>
      <w:r w:rsidR="007024D2">
        <w:t>在行情界面</w:t>
      </w:r>
      <w:r>
        <w:t>单击涨幅榜</w:t>
      </w:r>
      <w:r>
        <w:rPr>
          <w:rFonts w:hint="eastAsia"/>
        </w:rPr>
        <w:t>（</w:t>
      </w:r>
      <w:r>
        <w:t>跌幅榜</w:t>
      </w:r>
      <w:r>
        <w:rPr>
          <w:rFonts w:hint="eastAsia"/>
        </w:rPr>
        <w:t>/</w:t>
      </w:r>
      <w:r>
        <w:rPr>
          <w:rFonts w:hint="eastAsia"/>
        </w:rPr>
        <w:t>成交量榜）</w:t>
      </w:r>
    </w:p>
    <w:p w:rsidR="00145AE0" w:rsidRDefault="00145AE0">
      <w:r>
        <w:tab/>
      </w:r>
      <w:r>
        <w:tab/>
      </w:r>
      <w:r>
        <w:t>响应</w:t>
      </w:r>
      <w:r>
        <w:rPr>
          <w:rFonts w:hint="eastAsia"/>
        </w:rPr>
        <w:t>：</w:t>
      </w:r>
      <w:r>
        <w:t>系统将涨幅榜</w:t>
      </w:r>
      <w:r>
        <w:rPr>
          <w:rFonts w:hint="eastAsia"/>
        </w:rPr>
        <w:t>（</w:t>
      </w:r>
      <w:r>
        <w:t>跌幅榜</w:t>
      </w:r>
      <w:r>
        <w:rPr>
          <w:rFonts w:hint="eastAsia"/>
        </w:rPr>
        <w:t>/</w:t>
      </w:r>
      <w:r>
        <w:rPr>
          <w:rFonts w:hint="eastAsia"/>
        </w:rPr>
        <w:t>成交量榜）的表格收起（或展开）</w:t>
      </w:r>
    </w:p>
    <w:p w:rsidR="00992A76" w:rsidRDefault="00992A76">
      <w:r>
        <w:tab/>
      </w:r>
      <w:r>
        <w:tab/>
      </w:r>
      <w:r>
        <w:t>刺激</w:t>
      </w:r>
      <w:r>
        <w:rPr>
          <w:rFonts w:hint="eastAsia"/>
        </w:rPr>
        <w:t>：</w:t>
      </w:r>
      <w:r>
        <w:t>用户取消查询股票</w:t>
      </w:r>
    </w:p>
    <w:p w:rsidR="00992A76" w:rsidRDefault="00992A76">
      <w:r>
        <w:tab/>
      </w:r>
      <w:r>
        <w:tab/>
      </w:r>
      <w:r>
        <w:t>响应</w:t>
      </w:r>
      <w:r>
        <w:rPr>
          <w:rFonts w:hint="eastAsia"/>
        </w:rPr>
        <w:t>：</w:t>
      </w:r>
      <w:r>
        <w:t>系统关闭当前查询股票信息任务</w:t>
      </w:r>
    </w:p>
    <w:p w:rsidR="00540D61" w:rsidRDefault="00540D61" w:rsidP="00540D61">
      <w:pPr>
        <w:ind w:firstLine="420"/>
      </w:pPr>
      <w:r>
        <w:t>3</w:t>
      </w:r>
      <w:r>
        <w:rPr>
          <w:rFonts w:hint="eastAsia"/>
        </w:rPr>
        <w:t>.2.</w:t>
      </w:r>
      <w:r w:rsidR="007B0141">
        <w:t>6</w:t>
      </w:r>
      <w:r>
        <w:rPr>
          <w:rFonts w:hint="eastAsia"/>
        </w:rPr>
        <w:t xml:space="preserve">.3 </w:t>
      </w:r>
      <w:r>
        <w:rPr>
          <w:rFonts w:hint="eastAsia"/>
        </w:rPr>
        <w:t>相关功能需求</w:t>
      </w:r>
    </w:p>
    <w:tbl>
      <w:tblPr>
        <w:tblStyle w:val="a6"/>
        <w:tblW w:w="6957" w:type="dxa"/>
        <w:tblInd w:w="1260" w:type="dxa"/>
        <w:tblLook w:val="04A0" w:firstRow="1" w:lastRow="0" w:firstColumn="1" w:lastColumn="0" w:noHBand="0" w:noVBand="1"/>
      </w:tblPr>
      <w:tblGrid>
        <w:gridCol w:w="4316"/>
        <w:gridCol w:w="2641"/>
      </w:tblGrid>
      <w:tr w:rsidR="00540D61" w:rsidTr="0054798F">
        <w:tc>
          <w:tcPr>
            <w:tcW w:w="3271" w:type="dxa"/>
          </w:tcPr>
          <w:p w:rsidR="00540D61" w:rsidRPr="00D53A83" w:rsidRDefault="00540D61"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Info.Input</w:t>
            </w:r>
          </w:p>
          <w:p w:rsidR="00540D61" w:rsidRDefault="00540D61" w:rsidP="0054798F">
            <w:pPr>
              <w:rPr>
                <w:rFonts w:asciiTheme="minorHAnsi" w:eastAsiaTheme="minorEastAsia" w:hAnsiTheme="minorHAnsi" w:cstheme="minorBidi"/>
                <w:kern w:val="2"/>
                <w:sz w:val="21"/>
                <w:szCs w:val="22"/>
              </w:rPr>
            </w:pPr>
          </w:p>
          <w:p w:rsidR="00540D61" w:rsidRPr="00D53A83" w:rsidRDefault="00540D61"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InquireDetailed</w:t>
            </w:r>
            <w:r w:rsidRPr="00D53A83">
              <w:rPr>
                <w:rFonts w:asciiTheme="minorHAnsi" w:eastAsiaTheme="minorEastAsia" w:hAnsiTheme="minorHAnsi" w:cstheme="minorBidi" w:hint="eastAsia"/>
                <w:kern w:val="2"/>
                <w:sz w:val="21"/>
                <w:szCs w:val="22"/>
              </w:rPr>
              <w:t>Info.Input.Inquiry</w:t>
            </w:r>
          </w:p>
          <w:p w:rsidR="00540D61" w:rsidRPr="00D53A83" w:rsidRDefault="00540D61" w:rsidP="0054798F">
            <w:pPr>
              <w:rPr>
                <w:rFonts w:asciiTheme="minorHAnsi" w:eastAsiaTheme="minorEastAsia" w:hAnsiTheme="minorHAnsi" w:cstheme="minorBidi"/>
                <w:kern w:val="2"/>
                <w:sz w:val="21"/>
                <w:szCs w:val="22"/>
              </w:rPr>
            </w:pPr>
          </w:p>
          <w:p w:rsidR="00540D61" w:rsidRDefault="00540D61" w:rsidP="0054798F">
            <w:pPr>
              <w:rPr>
                <w:rFonts w:asciiTheme="minorHAnsi" w:eastAsiaTheme="minorEastAsia" w:hAnsiTheme="minorHAnsi" w:cstheme="minorBidi"/>
                <w:kern w:val="2"/>
                <w:sz w:val="21"/>
                <w:szCs w:val="22"/>
              </w:rPr>
            </w:pPr>
          </w:p>
          <w:p w:rsidR="00540D61" w:rsidRPr="00D53A83" w:rsidRDefault="002644CC"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.Input.Cancel</w:t>
            </w:r>
          </w:p>
          <w:p w:rsidR="00540D61" w:rsidRPr="00D53A83" w:rsidRDefault="00540D61" w:rsidP="0054798F">
            <w:pPr>
              <w:rPr>
                <w:rFonts w:asciiTheme="minorHAnsi" w:eastAsiaTheme="minorEastAsia" w:hAnsiTheme="minorHAnsi" w:cstheme="minorBidi"/>
                <w:kern w:val="2"/>
                <w:sz w:val="21"/>
                <w:szCs w:val="22"/>
              </w:rPr>
            </w:pPr>
          </w:p>
          <w:p w:rsidR="00540D61" w:rsidRPr="00D53A83" w:rsidRDefault="002644CC"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.Input.Invalid</w:t>
            </w:r>
          </w:p>
        </w:tc>
        <w:tc>
          <w:tcPr>
            <w:tcW w:w="3686" w:type="dxa"/>
          </w:tcPr>
          <w:p w:rsidR="00540D61" w:rsidRPr="00D53A83" w:rsidRDefault="00540D61"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lastRenderedPageBreak/>
              <w:t>系统应允许</w:t>
            </w:r>
            <w:r>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在查询任务中进行键盘输入</w:t>
            </w:r>
          </w:p>
          <w:p w:rsidR="00540D61" w:rsidRPr="00D53A83" w:rsidRDefault="00540D61"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lastRenderedPageBreak/>
              <w:t>在寄件人输入查询命令时，系统执行查询</w:t>
            </w:r>
            <w:r w:rsidR="002644CC">
              <w:rPr>
                <w:rFonts w:asciiTheme="minorHAnsi" w:eastAsiaTheme="minorEastAsia" w:hAnsiTheme="minorHAnsi" w:cstheme="minorBidi" w:hint="eastAsia"/>
                <w:kern w:val="2"/>
                <w:sz w:val="21"/>
                <w:szCs w:val="22"/>
              </w:rPr>
              <w:t>股票详细</w:t>
            </w:r>
            <w:r w:rsidRPr="00D53A83">
              <w:rPr>
                <w:rFonts w:asciiTheme="minorHAnsi" w:eastAsiaTheme="minorEastAsia" w:hAnsiTheme="minorHAnsi" w:cstheme="minorBidi" w:hint="eastAsia"/>
                <w:kern w:val="2"/>
                <w:sz w:val="21"/>
                <w:szCs w:val="22"/>
              </w:rPr>
              <w:t>信息任务，参见</w:t>
            </w:r>
            <w:r w:rsidRPr="00D53A83">
              <w:rPr>
                <w:rFonts w:asciiTheme="minorHAnsi" w:eastAsiaTheme="minorEastAsia" w:hAnsiTheme="minorHAnsi" w:cstheme="minorBidi" w:hint="eastAsia"/>
                <w:kern w:val="2"/>
                <w:sz w:val="21"/>
                <w:szCs w:val="22"/>
              </w:rPr>
              <w:t>SearchLogisticsInfo.Number</w:t>
            </w:r>
          </w:p>
          <w:p w:rsidR="00540D61" w:rsidRPr="00D53A83" w:rsidRDefault="002644CC"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w:t>
            </w:r>
            <w:r w:rsidR="00540D61" w:rsidRPr="00D53A83">
              <w:rPr>
                <w:rFonts w:asciiTheme="minorHAnsi" w:eastAsiaTheme="minorEastAsia" w:hAnsiTheme="minorHAnsi" w:cstheme="minorBidi" w:hint="eastAsia"/>
                <w:kern w:val="2"/>
                <w:sz w:val="21"/>
                <w:szCs w:val="22"/>
              </w:rPr>
              <w:t>输入取消查询</w:t>
            </w:r>
            <w:r>
              <w:rPr>
                <w:rFonts w:asciiTheme="minorHAnsi" w:eastAsiaTheme="minorEastAsia" w:hAnsiTheme="minorHAnsi" w:cstheme="minorBidi" w:hint="eastAsia"/>
                <w:kern w:val="2"/>
                <w:sz w:val="21"/>
                <w:szCs w:val="22"/>
              </w:rPr>
              <w:t>股票</w:t>
            </w:r>
            <w:r w:rsidR="00540D61" w:rsidRPr="00D53A83">
              <w:rPr>
                <w:rFonts w:asciiTheme="minorHAnsi" w:eastAsiaTheme="minorEastAsia" w:hAnsiTheme="minorHAnsi" w:cstheme="minorBidi" w:hint="eastAsia"/>
                <w:kern w:val="2"/>
                <w:sz w:val="21"/>
                <w:szCs w:val="22"/>
              </w:rPr>
              <w:t>信息的命令时，系统关闭当前查询</w:t>
            </w:r>
            <w:r>
              <w:rPr>
                <w:rFonts w:asciiTheme="minorHAnsi" w:eastAsiaTheme="minorEastAsia" w:hAnsiTheme="minorHAnsi" w:cstheme="minorBidi" w:hint="eastAsia"/>
                <w:kern w:val="2"/>
                <w:sz w:val="21"/>
                <w:szCs w:val="22"/>
              </w:rPr>
              <w:t>股票</w:t>
            </w:r>
            <w:r w:rsidR="00540D61" w:rsidRPr="00D53A83">
              <w:rPr>
                <w:rFonts w:asciiTheme="minorHAnsi" w:eastAsiaTheme="minorEastAsia" w:hAnsiTheme="minorHAnsi" w:cstheme="minorBidi" w:hint="eastAsia"/>
                <w:kern w:val="2"/>
                <w:sz w:val="21"/>
                <w:szCs w:val="22"/>
              </w:rPr>
              <w:t>信息任务</w:t>
            </w:r>
          </w:p>
          <w:p w:rsidR="00540D61" w:rsidRPr="00D53A83" w:rsidRDefault="002644CC"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w:t>
            </w:r>
            <w:r w:rsidR="00540D61" w:rsidRPr="00D53A83">
              <w:rPr>
                <w:rFonts w:asciiTheme="minorHAnsi" w:eastAsiaTheme="minorEastAsia" w:hAnsiTheme="minorHAnsi" w:cstheme="minorBidi" w:hint="eastAsia"/>
                <w:kern w:val="2"/>
                <w:sz w:val="21"/>
                <w:szCs w:val="22"/>
              </w:rPr>
              <w:t>输入其他标识时，系统显示输入无效</w:t>
            </w:r>
          </w:p>
        </w:tc>
      </w:tr>
      <w:tr w:rsidR="00540D61" w:rsidTr="0054798F">
        <w:tc>
          <w:tcPr>
            <w:tcW w:w="3271" w:type="dxa"/>
          </w:tcPr>
          <w:p w:rsidR="00540D61" w:rsidRPr="00D53A83" w:rsidRDefault="002644CC"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.Number</w:t>
            </w:r>
          </w:p>
          <w:p w:rsidR="00540D61" w:rsidRDefault="00540D61" w:rsidP="0054798F">
            <w:pPr>
              <w:rPr>
                <w:rFonts w:asciiTheme="minorHAnsi" w:eastAsiaTheme="minorEastAsia" w:hAnsiTheme="minorHAnsi" w:cstheme="minorBidi"/>
                <w:kern w:val="2"/>
                <w:sz w:val="21"/>
                <w:szCs w:val="22"/>
              </w:rPr>
            </w:pPr>
          </w:p>
          <w:p w:rsidR="00540D61" w:rsidRPr="00D53A83" w:rsidRDefault="002644CC"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.Number.Valid</w:t>
            </w:r>
          </w:p>
          <w:p w:rsidR="00540D61" w:rsidRPr="00D53A83" w:rsidRDefault="00540D61" w:rsidP="0054798F">
            <w:pPr>
              <w:rPr>
                <w:rFonts w:asciiTheme="minorHAnsi" w:eastAsiaTheme="minorEastAsia" w:hAnsiTheme="minorHAnsi" w:cstheme="minorBidi"/>
                <w:kern w:val="2"/>
                <w:sz w:val="21"/>
                <w:szCs w:val="22"/>
              </w:rPr>
            </w:pPr>
          </w:p>
          <w:p w:rsidR="002644CC" w:rsidRDefault="002644CC" w:rsidP="0054798F">
            <w:pPr>
              <w:rPr>
                <w:rFonts w:asciiTheme="minorHAnsi" w:eastAsiaTheme="minorEastAsia" w:hAnsiTheme="minorHAnsi" w:cstheme="minorBidi"/>
                <w:kern w:val="2"/>
                <w:sz w:val="21"/>
                <w:szCs w:val="22"/>
              </w:rPr>
            </w:pPr>
          </w:p>
          <w:p w:rsidR="00540D61" w:rsidRDefault="000C0247"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.Number.Invalid</w:t>
            </w:r>
          </w:p>
          <w:p w:rsidR="00F12A56" w:rsidRDefault="00F12A56" w:rsidP="0054798F">
            <w:pPr>
              <w:rPr>
                <w:rFonts w:asciiTheme="minorHAnsi" w:eastAsiaTheme="minorEastAsia" w:hAnsiTheme="minorHAnsi" w:cstheme="minorBidi"/>
                <w:kern w:val="2"/>
                <w:sz w:val="21"/>
                <w:szCs w:val="22"/>
              </w:rPr>
            </w:pPr>
          </w:p>
          <w:p w:rsidR="00145AE0" w:rsidRDefault="00145AE0"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Pr>
                <w:rFonts w:asciiTheme="minorHAnsi" w:eastAsiaTheme="minorEastAsia" w:hAnsiTheme="minorHAnsi" w:cstheme="minorBidi" w:hint="eastAsia"/>
                <w:kern w:val="2"/>
                <w:sz w:val="21"/>
                <w:szCs w:val="22"/>
              </w:rPr>
              <w:t>.Name</w:t>
            </w:r>
          </w:p>
          <w:p w:rsidR="00145AE0" w:rsidRDefault="00145AE0" w:rsidP="0054798F">
            <w:pPr>
              <w:rPr>
                <w:rFonts w:asciiTheme="minorHAnsi" w:eastAsiaTheme="minorEastAsia" w:hAnsiTheme="minorHAnsi" w:cstheme="minorBidi" w:hint="eastAsia"/>
                <w:kern w:val="2"/>
                <w:sz w:val="21"/>
                <w:szCs w:val="22"/>
              </w:rPr>
            </w:pPr>
          </w:p>
          <w:p w:rsidR="00145AE0" w:rsidRPr="00D53A83" w:rsidRDefault="00145AE0" w:rsidP="00145AE0">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Pr>
                <w:rFonts w:asciiTheme="minorHAnsi" w:eastAsiaTheme="minorEastAsia" w:hAnsiTheme="minorHAnsi" w:cstheme="minorBidi" w:hint="eastAsia"/>
                <w:kern w:val="2"/>
                <w:sz w:val="21"/>
                <w:szCs w:val="22"/>
              </w:rPr>
              <w:t>.Name</w:t>
            </w:r>
            <w:r>
              <w:rPr>
                <w:rFonts w:asciiTheme="minorHAnsi" w:eastAsiaTheme="minorEastAsia" w:hAnsiTheme="minorHAnsi" w:cstheme="minorBidi"/>
                <w:kern w:val="2"/>
                <w:sz w:val="21"/>
                <w:szCs w:val="22"/>
              </w:rPr>
              <w:t>.Valid</w:t>
            </w:r>
          </w:p>
          <w:p w:rsidR="00145AE0" w:rsidRDefault="00145AE0" w:rsidP="0054798F">
            <w:pPr>
              <w:rPr>
                <w:rFonts w:asciiTheme="minorHAnsi" w:eastAsiaTheme="minorEastAsia" w:hAnsiTheme="minorHAnsi" w:cstheme="minorBidi"/>
                <w:kern w:val="2"/>
                <w:sz w:val="21"/>
                <w:szCs w:val="22"/>
              </w:rPr>
            </w:pPr>
          </w:p>
          <w:p w:rsidR="00145AE0" w:rsidRDefault="00145AE0" w:rsidP="0054798F">
            <w:pPr>
              <w:rPr>
                <w:rFonts w:asciiTheme="minorHAnsi" w:eastAsiaTheme="minorEastAsia" w:hAnsiTheme="minorHAnsi" w:cstheme="minorBidi"/>
                <w:kern w:val="2"/>
                <w:sz w:val="21"/>
                <w:szCs w:val="22"/>
              </w:rPr>
            </w:pPr>
          </w:p>
          <w:p w:rsidR="00145AE0" w:rsidRPr="00D53A83" w:rsidRDefault="00145AE0" w:rsidP="00F12A56">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Pr>
                <w:rFonts w:asciiTheme="minorHAnsi" w:eastAsiaTheme="minorEastAsia" w:hAnsiTheme="minorHAnsi" w:cstheme="minorBidi" w:hint="eastAsia"/>
                <w:kern w:val="2"/>
                <w:sz w:val="21"/>
                <w:szCs w:val="22"/>
              </w:rPr>
              <w:t>.Name</w:t>
            </w:r>
            <w:r w:rsidR="00F12A56">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I</w:t>
            </w:r>
            <w:r>
              <w:rPr>
                <w:rFonts w:asciiTheme="minorHAnsi" w:eastAsiaTheme="minorEastAsia" w:hAnsiTheme="minorHAnsi" w:cstheme="minorBidi"/>
                <w:kern w:val="2"/>
                <w:sz w:val="21"/>
                <w:szCs w:val="22"/>
              </w:rPr>
              <w:t>nvalid</w:t>
            </w:r>
          </w:p>
        </w:tc>
        <w:tc>
          <w:tcPr>
            <w:tcW w:w="3686" w:type="dxa"/>
          </w:tcPr>
          <w:p w:rsidR="00540D61" w:rsidRPr="00D53A83" w:rsidRDefault="00540D61"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系统允许</w:t>
            </w:r>
            <w:r w:rsidR="002644CC">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在查询任务</w:t>
            </w:r>
            <w:r w:rsidR="00145AE0">
              <w:rPr>
                <w:rFonts w:asciiTheme="minorHAnsi" w:eastAsiaTheme="minorEastAsia" w:hAnsiTheme="minorHAnsi" w:cstheme="minorBidi" w:hint="eastAsia"/>
                <w:kern w:val="2"/>
                <w:sz w:val="21"/>
                <w:szCs w:val="22"/>
              </w:rPr>
              <w:t>的搜索栏中</w:t>
            </w:r>
            <w:r w:rsidRPr="00D53A83">
              <w:rPr>
                <w:rFonts w:asciiTheme="minorHAnsi" w:eastAsiaTheme="minorEastAsia" w:hAnsiTheme="minorHAnsi" w:cstheme="minorBidi" w:hint="eastAsia"/>
                <w:kern w:val="2"/>
                <w:sz w:val="21"/>
                <w:szCs w:val="22"/>
              </w:rPr>
              <w:t>输入</w:t>
            </w:r>
            <w:r w:rsidR="002644CC">
              <w:rPr>
                <w:rFonts w:asciiTheme="minorHAnsi" w:eastAsiaTheme="minorEastAsia" w:hAnsiTheme="minorHAnsi" w:cstheme="minorBidi" w:hint="eastAsia"/>
                <w:kern w:val="2"/>
                <w:sz w:val="21"/>
                <w:szCs w:val="22"/>
              </w:rPr>
              <w:t>股票代号</w:t>
            </w:r>
          </w:p>
          <w:p w:rsidR="00540D61" w:rsidRPr="00D53A83" w:rsidRDefault="00540D61"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输入</w:t>
            </w:r>
            <w:r w:rsidR="002644CC">
              <w:rPr>
                <w:rFonts w:asciiTheme="minorHAnsi" w:eastAsiaTheme="minorEastAsia" w:hAnsiTheme="minorHAnsi" w:cstheme="minorBidi" w:hint="eastAsia"/>
                <w:kern w:val="2"/>
                <w:sz w:val="21"/>
                <w:szCs w:val="22"/>
              </w:rPr>
              <w:t>股票代号</w:t>
            </w:r>
            <w:r w:rsidRPr="00D53A83">
              <w:rPr>
                <w:rFonts w:asciiTheme="minorHAnsi" w:eastAsiaTheme="minorEastAsia" w:hAnsiTheme="minorHAnsi" w:cstheme="minorBidi" w:hint="eastAsia"/>
                <w:kern w:val="2"/>
                <w:sz w:val="21"/>
                <w:szCs w:val="22"/>
              </w:rPr>
              <w:t>有效，系统显示当前</w:t>
            </w:r>
            <w:r w:rsidR="002644CC">
              <w:rPr>
                <w:rFonts w:asciiTheme="minorHAnsi" w:eastAsiaTheme="minorEastAsia" w:hAnsiTheme="minorHAnsi" w:cstheme="minorBidi" w:hint="eastAsia"/>
                <w:kern w:val="2"/>
                <w:sz w:val="21"/>
                <w:szCs w:val="22"/>
              </w:rPr>
              <w:t>股票详细信息</w:t>
            </w:r>
            <w:r w:rsidRPr="00D53A83">
              <w:rPr>
                <w:rFonts w:asciiTheme="minorHAnsi" w:eastAsiaTheme="minorEastAsia" w:hAnsiTheme="minorHAnsi" w:cstheme="minorBidi" w:hint="eastAsia"/>
                <w:kern w:val="2"/>
                <w:sz w:val="21"/>
                <w:szCs w:val="22"/>
              </w:rPr>
              <w:t>，参见</w:t>
            </w:r>
            <w:r w:rsidR="002644CC">
              <w:rPr>
                <w:rFonts w:asciiTheme="minorHAnsi" w:eastAsiaTheme="minorEastAsia" w:hAnsiTheme="minorHAnsi" w:cstheme="minorBidi"/>
                <w:kern w:val="2"/>
                <w:sz w:val="21"/>
                <w:szCs w:val="22"/>
              </w:rPr>
              <w:t>InquireDetailed</w:t>
            </w:r>
            <w:r w:rsidR="002644CC" w:rsidRPr="00D53A83">
              <w:rPr>
                <w:rFonts w:asciiTheme="minorHAnsi" w:eastAsiaTheme="minorEastAsia" w:hAnsiTheme="minorHAnsi" w:cstheme="minorBidi" w:hint="eastAsia"/>
                <w:kern w:val="2"/>
                <w:sz w:val="21"/>
                <w:szCs w:val="22"/>
              </w:rPr>
              <w:t>Info</w:t>
            </w:r>
            <w:r w:rsidRPr="00D53A83">
              <w:rPr>
                <w:rFonts w:asciiTheme="minorHAnsi" w:eastAsiaTheme="minorEastAsia" w:hAnsiTheme="minorHAnsi" w:cstheme="minorBidi" w:hint="eastAsia"/>
                <w:kern w:val="2"/>
                <w:sz w:val="21"/>
                <w:szCs w:val="22"/>
              </w:rPr>
              <w:t>.Display</w:t>
            </w:r>
          </w:p>
          <w:p w:rsidR="00540D61" w:rsidRDefault="000C0247"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股票代号</w:t>
            </w:r>
            <w:r w:rsidR="00540D61" w:rsidRPr="00D53A83">
              <w:rPr>
                <w:rFonts w:asciiTheme="minorHAnsi" w:eastAsiaTheme="minorEastAsia" w:hAnsiTheme="minorHAnsi" w:cstheme="minorBidi" w:hint="eastAsia"/>
                <w:kern w:val="2"/>
                <w:sz w:val="21"/>
                <w:szCs w:val="22"/>
              </w:rPr>
              <w:t>无效，则系统显示</w:t>
            </w:r>
            <w:r>
              <w:rPr>
                <w:rFonts w:asciiTheme="minorHAnsi" w:eastAsiaTheme="minorEastAsia" w:hAnsiTheme="minorHAnsi" w:cstheme="minorBidi" w:hint="eastAsia"/>
                <w:kern w:val="2"/>
                <w:sz w:val="21"/>
                <w:szCs w:val="22"/>
              </w:rPr>
              <w:t>股票不存在</w:t>
            </w:r>
          </w:p>
          <w:p w:rsidR="00145AE0" w:rsidRDefault="00145AE0"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系统允许用户在查询任务的搜索栏中输入股票名称</w:t>
            </w:r>
          </w:p>
          <w:p w:rsidR="00145AE0" w:rsidRDefault="00145AE0"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输入股票名称有效，系统显示当前股票详细信息，参见</w:t>
            </w:r>
            <w:r>
              <w:rPr>
                <w:rFonts w:asciiTheme="minorHAnsi" w:eastAsiaTheme="minorEastAsia" w:hAnsiTheme="minorHAnsi" w:cstheme="minorBidi" w:hint="eastAsia"/>
                <w:kern w:val="2"/>
                <w:sz w:val="21"/>
                <w:szCs w:val="22"/>
              </w:rPr>
              <w:t>InquireDetailedInfo.Display</w:t>
            </w:r>
          </w:p>
          <w:p w:rsidR="00145AE0" w:rsidRPr="00D53A83" w:rsidRDefault="00145AE0"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股票名称不存在，则系统显示股票不存在</w:t>
            </w:r>
          </w:p>
        </w:tc>
      </w:tr>
      <w:tr w:rsidR="00540D61" w:rsidTr="0054798F">
        <w:tc>
          <w:tcPr>
            <w:tcW w:w="3271" w:type="dxa"/>
          </w:tcPr>
          <w:p w:rsidR="00540D61" w:rsidRDefault="00EA738B"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.Display</w:t>
            </w:r>
          </w:p>
          <w:p w:rsidR="00CF4BC0" w:rsidRDefault="00CF4BC0" w:rsidP="0054798F">
            <w:pPr>
              <w:rPr>
                <w:rFonts w:asciiTheme="minorHAnsi" w:eastAsiaTheme="minorEastAsia" w:hAnsiTheme="minorHAnsi" w:cstheme="minorBidi"/>
                <w:kern w:val="2"/>
                <w:sz w:val="21"/>
                <w:szCs w:val="22"/>
              </w:rPr>
            </w:pPr>
          </w:p>
          <w:p w:rsidR="00040F24" w:rsidRDefault="00040F24" w:rsidP="00040F24">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w:t>
            </w:r>
          </w:p>
          <w:p w:rsidR="00040F24" w:rsidRDefault="00040F24" w:rsidP="0054798F">
            <w:pPr>
              <w:rPr>
                <w:rFonts w:asciiTheme="minorHAnsi" w:eastAsiaTheme="minorEastAsia" w:hAnsiTheme="minorHAnsi" w:cstheme="minorBidi"/>
                <w:kern w:val="2"/>
                <w:sz w:val="21"/>
                <w:szCs w:val="22"/>
              </w:rPr>
            </w:pPr>
          </w:p>
          <w:p w:rsidR="00040F24" w:rsidRDefault="00040F24" w:rsidP="00040F24">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w:t>
            </w:r>
            <w:r>
              <w:rPr>
                <w:rFonts w:asciiTheme="minorHAnsi" w:eastAsiaTheme="minorEastAsia" w:hAnsiTheme="minorHAnsi" w:cstheme="minorBidi" w:hint="eastAsia"/>
                <w:kern w:val="2"/>
                <w:sz w:val="21"/>
                <w:szCs w:val="22"/>
              </w:rPr>
              <w:t>_Daily</w:t>
            </w:r>
          </w:p>
          <w:p w:rsidR="00B74010" w:rsidRDefault="00B74010" w:rsidP="00040F24">
            <w:pPr>
              <w:rPr>
                <w:rFonts w:asciiTheme="minorHAnsi" w:eastAsiaTheme="minorEastAsia" w:hAnsiTheme="minorHAnsi" w:cstheme="minorBidi"/>
                <w:kern w:val="2"/>
                <w:sz w:val="21"/>
                <w:szCs w:val="22"/>
              </w:rPr>
            </w:pPr>
          </w:p>
          <w:p w:rsidR="00040F24" w:rsidRDefault="00040F24" w:rsidP="00040F24">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.Kline_Weekly</w:t>
            </w:r>
          </w:p>
          <w:p w:rsidR="00B74010" w:rsidRDefault="00B74010" w:rsidP="00040F24">
            <w:pPr>
              <w:rPr>
                <w:rFonts w:asciiTheme="minorHAnsi" w:eastAsiaTheme="minorEastAsia" w:hAnsiTheme="minorHAnsi" w:cstheme="minorBidi"/>
                <w:kern w:val="2"/>
                <w:sz w:val="21"/>
                <w:szCs w:val="22"/>
              </w:rPr>
            </w:pPr>
          </w:p>
          <w:p w:rsidR="00040F24" w:rsidRDefault="00040F24" w:rsidP="00040F24">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.Kline_Monthly</w:t>
            </w:r>
          </w:p>
          <w:p w:rsidR="00B74010" w:rsidRDefault="00B74010" w:rsidP="00040F24">
            <w:pPr>
              <w:rPr>
                <w:rFonts w:asciiTheme="minorHAnsi" w:eastAsiaTheme="minorEastAsia" w:hAnsiTheme="minorHAnsi" w:cstheme="minorBidi"/>
                <w:kern w:val="2"/>
                <w:sz w:val="21"/>
                <w:szCs w:val="22"/>
              </w:rPr>
            </w:pPr>
          </w:p>
          <w:p w:rsidR="00040F24" w:rsidRDefault="00B06EC4"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.LatestInfo</w:t>
            </w:r>
          </w:p>
          <w:p w:rsidR="00B06EC4" w:rsidRDefault="00B06EC4" w:rsidP="0054798F">
            <w:pPr>
              <w:rPr>
                <w:rFonts w:asciiTheme="minorHAnsi" w:eastAsiaTheme="minorEastAsia" w:hAnsiTheme="minorHAnsi" w:cstheme="minorBidi"/>
                <w:kern w:val="2"/>
                <w:sz w:val="21"/>
                <w:szCs w:val="22"/>
              </w:rPr>
            </w:pPr>
          </w:p>
          <w:p w:rsidR="00B06EC4" w:rsidRDefault="00B06EC4" w:rsidP="0054798F">
            <w:pPr>
              <w:rPr>
                <w:rFonts w:asciiTheme="minorHAnsi" w:eastAsiaTheme="minorEastAsia" w:hAnsiTheme="minorHAnsi" w:cstheme="minorBidi"/>
                <w:kern w:val="2"/>
                <w:sz w:val="21"/>
                <w:szCs w:val="22"/>
              </w:rPr>
            </w:pPr>
          </w:p>
          <w:p w:rsidR="00B06EC4" w:rsidRDefault="00B06EC4" w:rsidP="0054798F">
            <w:pPr>
              <w:rPr>
                <w:rFonts w:asciiTheme="minorHAnsi" w:eastAsiaTheme="minorEastAsia" w:hAnsiTheme="minorHAnsi" w:cstheme="minorBidi"/>
                <w:kern w:val="2"/>
                <w:sz w:val="21"/>
                <w:szCs w:val="22"/>
              </w:rPr>
            </w:pPr>
          </w:p>
          <w:p w:rsidR="00B06EC4" w:rsidRDefault="00B06EC4"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.Kline.HistoryInfo</w:t>
            </w:r>
          </w:p>
          <w:p w:rsidR="00CF4BC0" w:rsidRDefault="00CF4BC0" w:rsidP="0054798F">
            <w:pPr>
              <w:rPr>
                <w:rFonts w:asciiTheme="minorHAnsi" w:eastAsiaTheme="minorEastAsia" w:hAnsiTheme="minorHAnsi" w:cstheme="minorBidi"/>
                <w:kern w:val="2"/>
                <w:sz w:val="21"/>
                <w:szCs w:val="22"/>
              </w:rPr>
            </w:pPr>
          </w:p>
          <w:p w:rsidR="00CF4BC0" w:rsidRDefault="00CF4BC0" w:rsidP="0054798F">
            <w:pPr>
              <w:rPr>
                <w:rFonts w:asciiTheme="minorHAnsi" w:eastAsiaTheme="minorEastAsia" w:hAnsiTheme="minorHAnsi" w:cstheme="minorBidi"/>
                <w:kern w:val="2"/>
                <w:sz w:val="21"/>
                <w:szCs w:val="22"/>
              </w:rPr>
            </w:pPr>
          </w:p>
          <w:p w:rsidR="00CF4BC0" w:rsidRDefault="00CF4BC0" w:rsidP="0054798F">
            <w:pPr>
              <w:rPr>
                <w:rFonts w:asciiTheme="minorHAnsi" w:eastAsiaTheme="minorEastAsia" w:hAnsiTheme="minorHAnsi" w:cstheme="minorBidi"/>
                <w:kern w:val="2"/>
                <w:sz w:val="21"/>
                <w:szCs w:val="22"/>
              </w:rPr>
            </w:pPr>
          </w:p>
          <w:p w:rsidR="00CF4BC0" w:rsidRDefault="00CF4BC0" w:rsidP="0054798F">
            <w:pPr>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Index</w:t>
            </w:r>
          </w:p>
          <w:p w:rsidR="00CF4BC0" w:rsidRDefault="00CF4BC0" w:rsidP="0054798F">
            <w:pPr>
              <w:rPr>
                <w:rFonts w:asciiTheme="minorHAnsi" w:eastAsiaTheme="minorEastAsia" w:hAnsiTheme="minorHAnsi" w:cstheme="minorBidi" w:hint="eastAsia"/>
                <w:kern w:val="2"/>
                <w:sz w:val="21"/>
                <w:szCs w:val="22"/>
              </w:rPr>
            </w:pPr>
          </w:p>
          <w:p w:rsidR="00CF4BC0" w:rsidRDefault="00CF4BC0"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Index.Conclusion</w:t>
            </w:r>
          </w:p>
          <w:p w:rsidR="00CF4BC0" w:rsidRDefault="00CF4BC0" w:rsidP="0054798F">
            <w:pPr>
              <w:rPr>
                <w:rFonts w:asciiTheme="minorHAnsi" w:eastAsiaTheme="minorEastAsia" w:hAnsiTheme="minorHAnsi" w:cstheme="minorBidi"/>
                <w:kern w:val="2"/>
                <w:sz w:val="21"/>
                <w:szCs w:val="22"/>
              </w:rPr>
            </w:pPr>
          </w:p>
          <w:p w:rsidR="00CF4BC0" w:rsidRDefault="00CF4BC0"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SelectedData</w:t>
            </w:r>
          </w:p>
          <w:p w:rsidR="00CF4BC0" w:rsidRDefault="00CF4BC0" w:rsidP="0054798F">
            <w:pPr>
              <w:rPr>
                <w:rFonts w:asciiTheme="minorHAnsi" w:eastAsiaTheme="minorEastAsia" w:hAnsiTheme="minorHAnsi" w:cstheme="minorBidi" w:hint="eastAsia"/>
                <w:kern w:val="2"/>
                <w:sz w:val="21"/>
                <w:szCs w:val="22"/>
              </w:rPr>
            </w:pPr>
          </w:p>
          <w:p w:rsidR="00CF4BC0" w:rsidRPr="00B06EC4" w:rsidRDefault="00CF4BC0"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HideUnselectedData</w:t>
            </w:r>
          </w:p>
        </w:tc>
        <w:tc>
          <w:tcPr>
            <w:tcW w:w="3686" w:type="dxa"/>
          </w:tcPr>
          <w:p w:rsidR="00540D61" w:rsidRDefault="00540D61"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lastRenderedPageBreak/>
              <w:t>系统显示当前</w:t>
            </w:r>
            <w:r w:rsidR="00EA738B">
              <w:rPr>
                <w:rFonts w:asciiTheme="minorHAnsi" w:eastAsiaTheme="minorEastAsia" w:hAnsiTheme="minorHAnsi" w:cstheme="minorBidi" w:hint="eastAsia"/>
                <w:kern w:val="2"/>
                <w:sz w:val="21"/>
                <w:szCs w:val="22"/>
              </w:rPr>
              <w:t>股票的详细信息</w:t>
            </w:r>
          </w:p>
          <w:p w:rsidR="00040F24" w:rsidRDefault="00040F24"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hint="eastAsia"/>
                <w:kern w:val="2"/>
                <w:sz w:val="21"/>
                <w:szCs w:val="22"/>
              </w:rPr>
              <w:t>线图（默认是日</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hint="eastAsia"/>
                <w:kern w:val="2"/>
                <w:sz w:val="21"/>
                <w:szCs w:val="22"/>
              </w:rPr>
              <w:t>线）</w:t>
            </w:r>
          </w:p>
          <w:p w:rsidR="00040F24" w:rsidRDefault="00040F24"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系统显示当前股票的日</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w:t>
            </w:r>
          </w:p>
          <w:p w:rsidR="00040F24" w:rsidRDefault="00040F24"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系统显示当前股票的周</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w:t>
            </w:r>
          </w:p>
          <w:p w:rsidR="00040F24" w:rsidRDefault="00040F24"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系统显示当前股票的月</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w:t>
            </w:r>
          </w:p>
          <w:p w:rsidR="00B06EC4" w:rsidRDefault="00B06EC4"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系统显示当前股票的最新信息</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包括最高价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最低价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今日开盘价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昨日收盘价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成交量</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成交额</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涨跌幅</w:t>
            </w:r>
            <w:r>
              <w:rPr>
                <w:rFonts w:asciiTheme="minorHAnsi" w:eastAsiaTheme="minorEastAsia" w:hAnsiTheme="minorHAnsi" w:cstheme="minorBidi" w:hint="eastAsia"/>
                <w:kern w:val="2"/>
                <w:sz w:val="21"/>
                <w:szCs w:val="22"/>
              </w:rPr>
              <w:t>）</w:t>
            </w:r>
          </w:p>
          <w:p w:rsidR="00B06EC4" w:rsidRDefault="00B06EC4"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w:t>
            </w:r>
            <w:r w:rsidR="003C4723">
              <w:rPr>
                <w:rFonts w:asciiTheme="minorHAnsi" w:eastAsiaTheme="minorEastAsia" w:hAnsiTheme="minorHAnsi" w:cstheme="minorBidi"/>
                <w:kern w:val="2"/>
                <w:sz w:val="21"/>
                <w:szCs w:val="22"/>
              </w:rPr>
              <w:t>鼠标所在的那个点对应的股票信息</w:t>
            </w:r>
            <w:r w:rsidR="003C4723">
              <w:rPr>
                <w:rFonts w:asciiTheme="minorHAnsi" w:eastAsiaTheme="minorEastAsia" w:hAnsiTheme="minorHAnsi" w:cstheme="minorBidi" w:hint="eastAsia"/>
                <w:kern w:val="2"/>
                <w:sz w:val="21"/>
                <w:szCs w:val="22"/>
              </w:rPr>
              <w:t>（</w:t>
            </w:r>
            <w:r w:rsidR="003C4723">
              <w:rPr>
                <w:rFonts w:asciiTheme="minorHAnsi" w:eastAsiaTheme="minorEastAsia" w:hAnsiTheme="minorHAnsi" w:cstheme="minorBidi"/>
                <w:kern w:val="2"/>
                <w:sz w:val="21"/>
                <w:szCs w:val="22"/>
              </w:rPr>
              <w:t>包括日期</w:t>
            </w:r>
            <w:r w:rsidR="003C4723">
              <w:rPr>
                <w:rFonts w:asciiTheme="minorHAnsi" w:eastAsiaTheme="minorEastAsia" w:hAnsiTheme="minorHAnsi" w:cstheme="minorBidi" w:hint="eastAsia"/>
                <w:kern w:val="2"/>
                <w:sz w:val="21"/>
                <w:szCs w:val="22"/>
              </w:rPr>
              <w:t>、</w:t>
            </w:r>
            <w:r w:rsidR="003C4723">
              <w:rPr>
                <w:rFonts w:asciiTheme="minorHAnsi" w:eastAsiaTheme="minorEastAsia" w:hAnsiTheme="minorHAnsi" w:cstheme="minorBidi"/>
                <w:kern w:val="2"/>
                <w:sz w:val="21"/>
                <w:szCs w:val="22"/>
              </w:rPr>
              <w:t>最高价</w:t>
            </w:r>
            <w:r w:rsidR="003C4723">
              <w:rPr>
                <w:rFonts w:asciiTheme="minorHAnsi" w:eastAsiaTheme="minorEastAsia" w:hAnsiTheme="minorHAnsi" w:cstheme="minorBidi" w:hint="eastAsia"/>
                <w:kern w:val="2"/>
                <w:sz w:val="21"/>
                <w:szCs w:val="22"/>
              </w:rPr>
              <w:t>、</w:t>
            </w:r>
            <w:r w:rsidR="003C4723">
              <w:rPr>
                <w:rFonts w:asciiTheme="minorHAnsi" w:eastAsiaTheme="minorEastAsia" w:hAnsiTheme="minorHAnsi" w:cstheme="minorBidi"/>
                <w:kern w:val="2"/>
                <w:sz w:val="21"/>
                <w:szCs w:val="22"/>
              </w:rPr>
              <w:t>最低价</w:t>
            </w:r>
            <w:r w:rsidR="003C4723">
              <w:rPr>
                <w:rFonts w:asciiTheme="minorHAnsi" w:eastAsiaTheme="minorEastAsia" w:hAnsiTheme="minorHAnsi" w:cstheme="minorBidi" w:hint="eastAsia"/>
                <w:kern w:val="2"/>
                <w:sz w:val="21"/>
                <w:szCs w:val="22"/>
              </w:rPr>
              <w:t>、</w:t>
            </w:r>
            <w:r w:rsidR="003C4723">
              <w:rPr>
                <w:rFonts w:asciiTheme="minorHAnsi" w:eastAsiaTheme="minorEastAsia" w:hAnsiTheme="minorHAnsi" w:cstheme="minorBidi"/>
                <w:kern w:val="2"/>
                <w:sz w:val="21"/>
                <w:szCs w:val="22"/>
              </w:rPr>
              <w:t>开盘价</w:t>
            </w:r>
            <w:r w:rsidR="003C4723">
              <w:rPr>
                <w:rFonts w:asciiTheme="minorHAnsi" w:eastAsiaTheme="minorEastAsia" w:hAnsiTheme="minorHAnsi" w:cstheme="minorBidi" w:hint="eastAsia"/>
                <w:kern w:val="2"/>
                <w:sz w:val="21"/>
                <w:szCs w:val="22"/>
              </w:rPr>
              <w:t>、</w:t>
            </w:r>
            <w:r w:rsidR="003C4723">
              <w:rPr>
                <w:rFonts w:asciiTheme="minorHAnsi" w:eastAsiaTheme="minorEastAsia" w:hAnsiTheme="minorHAnsi" w:cstheme="minorBidi"/>
                <w:kern w:val="2"/>
                <w:sz w:val="21"/>
                <w:szCs w:val="22"/>
              </w:rPr>
              <w:t>收盘价</w:t>
            </w:r>
            <w:r w:rsidR="003C4723">
              <w:rPr>
                <w:rFonts w:asciiTheme="minorHAnsi" w:eastAsiaTheme="minorEastAsia" w:hAnsiTheme="minorHAnsi" w:cstheme="minorBidi" w:hint="eastAsia"/>
                <w:kern w:val="2"/>
                <w:sz w:val="21"/>
                <w:szCs w:val="22"/>
              </w:rPr>
              <w:t>、</w:t>
            </w:r>
            <w:r w:rsidR="003C4723">
              <w:rPr>
                <w:rFonts w:asciiTheme="minorHAnsi" w:eastAsiaTheme="minorEastAsia" w:hAnsiTheme="minorHAnsi" w:cstheme="minorBidi"/>
                <w:kern w:val="2"/>
                <w:sz w:val="21"/>
                <w:szCs w:val="22"/>
              </w:rPr>
              <w:t>成交量</w:t>
            </w:r>
            <w:r w:rsidR="003C4723">
              <w:rPr>
                <w:rFonts w:asciiTheme="minorHAnsi" w:eastAsiaTheme="minorEastAsia" w:hAnsiTheme="minorHAnsi" w:cstheme="minorBidi" w:hint="eastAsia"/>
                <w:kern w:val="2"/>
                <w:sz w:val="21"/>
                <w:szCs w:val="22"/>
              </w:rPr>
              <w:t>）</w:t>
            </w:r>
          </w:p>
          <w:p w:rsidR="00CF4BC0" w:rsidRDefault="00CF4BC0"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系统显示该股票对应的各项指标</w:t>
            </w:r>
          </w:p>
          <w:p w:rsidR="00CF4BC0" w:rsidRDefault="00CF4BC0"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系统显示由各项指标得出</w:t>
            </w:r>
            <w:r>
              <w:rPr>
                <w:rFonts w:asciiTheme="minorHAnsi" w:eastAsiaTheme="minorEastAsia" w:hAnsiTheme="minorHAnsi" w:cstheme="minorBidi" w:hint="eastAsia"/>
                <w:kern w:val="2"/>
                <w:sz w:val="21"/>
                <w:szCs w:val="22"/>
              </w:rPr>
              <w:lastRenderedPageBreak/>
              <w:t>的结论</w:t>
            </w:r>
          </w:p>
          <w:p w:rsidR="00CF4BC0" w:rsidRDefault="00CF4BC0"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系统显示被选中列的股票数据</w:t>
            </w:r>
          </w:p>
          <w:p w:rsidR="00CF4BC0" w:rsidRPr="00040F24" w:rsidRDefault="00CF4BC0" w:rsidP="0054798F">
            <w:pPr>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系统隐藏未被选中列的股票数据</w:t>
            </w:r>
          </w:p>
        </w:tc>
      </w:tr>
      <w:tr w:rsidR="00F12A56" w:rsidTr="0054798F">
        <w:tc>
          <w:tcPr>
            <w:tcW w:w="3271" w:type="dxa"/>
          </w:tcPr>
          <w:p w:rsidR="00F12A56" w:rsidRDefault="00F12A56" w:rsidP="0054798F">
            <w:pPr>
              <w:rPr>
                <w:rFonts w:asciiTheme="minorHAnsi" w:hAnsiTheme="minorHAnsi"/>
              </w:rPr>
            </w:pPr>
            <w:r w:rsidRPr="00F12A56">
              <w:rPr>
                <w:rFonts w:asciiTheme="minorHAnsi" w:hAnsiTheme="minorHAnsi"/>
              </w:rPr>
              <w:lastRenderedPageBreak/>
              <w:t>Inquire</w:t>
            </w:r>
            <w:r>
              <w:rPr>
                <w:rFonts w:asciiTheme="minorHAnsi" w:hAnsiTheme="minorHAnsi"/>
              </w:rPr>
              <w:t>DetailedInfo.ChooseDate</w:t>
            </w:r>
          </w:p>
          <w:p w:rsidR="00F12A56" w:rsidRDefault="00F12A56" w:rsidP="0054798F">
            <w:pPr>
              <w:rPr>
                <w:rFonts w:asciiTheme="minorHAnsi" w:hAnsiTheme="minorHAnsi"/>
              </w:rPr>
            </w:pPr>
          </w:p>
          <w:p w:rsidR="00F12A56" w:rsidRDefault="00F12A56" w:rsidP="00F12A56">
            <w:pPr>
              <w:rPr>
                <w:rFonts w:asciiTheme="minorHAnsi" w:hAnsiTheme="minorHAnsi"/>
              </w:rPr>
            </w:pPr>
            <w:r w:rsidRPr="00F12A56">
              <w:rPr>
                <w:rFonts w:asciiTheme="minorHAnsi" w:hAnsiTheme="minorHAnsi"/>
              </w:rPr>
              <w:t>Inquire</w:t>
            </w:r>
            <w:r>
              <w:rPr>
                <w:rFonts w:asciiTheme="minorHAnsi" w:hAnsiTheme="minorHAnsi"/>
              </w:rPr>
              <w:t>DetailedInfo.ChooseDate</w:t>
            </w:r>
            <w:r>
              <w:rPr>
                <w:rFonts w:asciiTheme="minorHAnsi" w:hAnsiTheme="minorHAnsi"/>
              </w:rPr>
              <w:t>.Valid</w:t>
            </w:r>
          </w:p>
          <w:p w:rsidR="00F12A56" w:rsidRDefault="00F12A56" w:rsidP="00F12A56">
            <w:pPr>
              <w:rPr>
                <w:rFonts w:asciiTheme="minorHAnsi" w:hAnsiTheme="minorHAnsi"/>
              </w:rPr>
            </w:pPr>
          </w:p>
          <w:p w:rsidR="00F12A56" w:rsidRDefault="00F12A56" w:rsidP="00F12A56">
            <w:pPr>
              <w:rPr>
                <w:rFonts w:asciiTheme="minorHAnsi" w:hAnsiTheme="minorHAnsi" w:hint="eastAsia"/>
              </w:rPr>
            </w:pPr>
            <w:r w:rsidRPr="00F12A56">
              <w:rPr>
                <w:rFonts w:asciiTheme="minorHAnsi" w:hAnsiTheme="minorHAnsi"/>
              </w:rPr>
              <w:t>Inquire</w:t>
            </w:r>
            <w:r>
              <w:rPr>
                <w:rFonts w:asciiTheme="minorHAnsi" w:hAnsiTheme="minorHAnsi"/>
              </w:rPr>
              <w:t>DetailedInfo.ChooseDate</w:t>
            </w:r>
            <w:r>
              <w:rPr>
                <w:rFonts w:asciiTheme="minorHAnsi" w:hAnsiTheme="minorHAnsi" w:hint="eastAsia"/>
              </w:rPr>
              <w:t>.Invalid</w:t>
            </w:r>
          </w:p>
          <w:p w:rsidR="00F12A56" w:rsidRPr="00F12A56" w:rsidRDefault="00F12A56" w:rsidP="0054798F">
            <w:pPr>
              <w:rPr>
                <w:rFonts w:asciiTheme="minorHAnsi" w:hAnsiTheme="minorHAnsi"/>
              </w:rPr>
            </w:pPr>
          </w:p>
        </w:tc>
        <w:tc>
          <w:tcPr>
            <w:tcW w:w="3686" w:type="dxa"/>
          </w:tcPr>
          <w:p w:rsidR="00F12A56" w:rsidRDefault="00F12A56" w:rsidP="0054798F">
            <w:r>
              <w:rPr>
                <w:rFonts w:hint="eastAsia"/>
              </w:rPr>
              <w:t>系统应允许用户选择要显示的股票数据的日期区间</w:t>
            </w:r>
          </w:p>
          <w:p w:rsidR="00F12A56" w:rsidRDefault="00F12A56" w:rsidP="0054798F">
            <w:r>
              <w:rPr>
                <w:rFonts w:hint="eastAsia"/>
              </w:rPr>
              <w:t>输入的日期有效，系统显示该日期区间内的股票数据</w:t>
            </w:r>
          </w:p>
          <w:p w:rsidR="00F12A56" w:rsidRPr="00D53A83" w:rsidRDefault="00F12A56" w:rsidP="0054798F">
            <w:pPr>
              <w:rPr>
                <w:rFonts w:hint="eastAsia"/>
              </w:rPr>
            </w:pPr>
            <w:r>
              <w:t>输入的日期无效</w:t>
            </w:r>
            <w:r>
              <w:rPr>
                <w:rFonts w:hint="eastAsia"/>
              </w:rPr>
              <w:t>，</w:t>
            </w:r>
            <w:r>
              <w:t>系统提示日期无效</w:t>
            </w:r>
          </w:p>
        </w:tc>
      </w:tr>
      <w:tr w:rsidR="00540D61" w:rsidTr="0054798F">
        <w:tc>
          <w:tcPr>
            <w:tcW w:w="3271" w:type="dxa"/>
          </w:tcPr>
          <w:p w:rsidR="00540D61" w:rsidRPr="00D53A83" w:rsidRDefault="00EA738B"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.End</w:t>
            </w:r>
          </w:p>
          <w:p w:rsidR="00540D61" w:rsidRPr="00D53A83" w:rsidRDefault="00540D61" w:rsidP="0054798F">
            <w:pPr>
              <w:rPr>
                <w:rFonts w:asciiTheme="minorHAnsi" w:eastAsiaTheme="minorEastAsia" w:hAnsiTheme="minorHAnsi" w:cstheme="minorBidi"/>
                <w:kern w:val="2"/>
                <w:sz w:val="21"/>
                <w:szCs w:val="22"/>
              </w:rPr>
            </w:pPr>
          </w:p>
          <w:p w:rsidR="00540D61" w:rsidRPr="00D53A83" w:rsidRDefault="00EA738B"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.End.Close</w:t>
            </w:r>
          </w:p>
        </w:tc>
        <w:tc>
          <w:tcPr>
            <w:tcW w:w="3686" w:type="dxa"/>
          </w:tcPr>
          <w:p w:rsidR="00540D61" w:rsidRPr="00D53A83" w:rsidRDefault="00540D61"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w:t>
            </w:r>
            <w:r w:rsidR="00EA738B">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要求结束查询</w:t>
            </w:r>
            <w:r w:rsidR="00EA738B">
              <w:rPr>
                <w:rFonts w:asciiTheme="minorHAnsi" w:eastAsiaTheme="minorEastAsia" w:hAnsiTheme="minorHAnsi" w:cstheme="minorBidi" w:hint="eastAsia"/>
                <w:kern w:val="2"/>
                <w:sz w:val="21"/>
                <w:szCs w:val="22"/>
              </w:rPr>
              <w:t>股票</w:t>
            </w:r>
            <w:r w:rsidRPr="00D53A83">
              <w:rPr>
                <w:rFonts w:asciiTheme="minorHAnsi" w:eastAsiaTheme="minorEastAsia" w:hAnsiTheme="minorHAnsi" w:cstheme="minorBidi" w:hint="eastAsia"/>
                <w:kern w:val="2"/>
                <w:sz w:val="21"/>
                <w:szCs w:val="22"/>
              </w:rPr>
              <w:t>信息任务</w:t>
            </w:r>
          </w:p>
          <w:p w:rsidR="00540D61" w:rsidRPr="00D53A83" w:rsidRDefault="00EA738B"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用户取消查询股票信息</w:t>
            </w:r>
            <w:r w:rsidR="00540D61" w:rsidRPr="00D53A83">
              <w:rPr>
                <w:rFonts w:asciiTheme="minorHAnsi" w:eastAsiaTheme="minorEastAsia" w:hAnsiTheme="minorHAnsi" w:cstheme="minorBidi" w:hint="eastAsia"/>
                <w:kern w:val="2"/>
                <w:sz w:val="21"/>
                <w:szCs w:val="22"/>
              </w:rPr>
              <w:t>，系统关闭查询</w:t>
            </w:r>
            <w:r>
              <w:rPr>
                <w:rFonts w:asciiTheme="minorHAnsi" w:eastAsiaTheme="minorEastAsia" w:hAnsiTheme="minorHAnsi" w:cstheme="minorBidi" w:hint="eastAsia"/>
                <w:kern w:val="2"/>
                <w:sz w:val="21"/>
                <w:szCs w:val="22"/>
              </w:rPr>
              <w:t>股票</w:t>
            </w:r>
            <w:r w:rsidR="00540D61" w:rsidRPr="00D53A83">
              <w:rPr>
                <w:rFonts w:asciiTheme="minorHAnsi" w:eastAsiaTheme="minorEastAsia" w:hAnsiTheme="minorHAnsi" w:cstheme="minorBidi" w:hint="eastAsia"/>
                <w:kern w:val="2"/>
                <w:sz w:val="21"/>
                <w:szCs w:val="22"/>
              </w:rPr>
              <w:t>信息任务，参见</w:t>
            </w: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.Close</w:t>
            </w:r>
          </w:p>
        </w:tc>
      </w:tr>
      <w:tr w:rsidR="00540D61" w:rsidTr="0054798F">
        <w:tc>
          <w:tcPr>
            <w:tcW w:w="3271" w:type="dxa"/>
          </w:tcPr>
          <w:p w:rsidR="00540D61" w:rsidRPr="00D53A83" w:rsidRDefault="00EA738B"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w:t>
            </w:r>
            <w:r w:rsidR="00540D61" w:rsidRPr="00D53A83">
              <w:rPr>
                <w:rFonts w:asciiTheme="minorHAnsi" w:eastAsiaTheme="minorEastAsia" w:hAnsiTheme="minorHAnsi" w:cstheme="minorBidi" w:hint="eastAsia"/>
                <w:kern w:val="2"/>
                <w:sz w:val="21"/>
                <w:szCs w:val="22"/>
              </w:rPr>
              <w:t>.Close</w:t>
            </w:r>
          </w:p>
        </w:tc>
        <w:tc>
          <w:tcPr>
            <w:tcW w:w="3686" w:type="dxa"/>
          </w:tcPr>
          <w:p w:rsidR="00540D61" w:rsidRPr="00D53A83" w:rsidRDefault="00540D61"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系统关闭查询</w:t>
            </w:r>
            <w:r w:rsidR="00EA738B">
              <w:rPr>
                <w:rFonts w:asciiTheme="minorHAnsi" w:eastAsiaTheme="minorEastAsia" w:hAnsiTheme="minorHAnsi" w:cstheme="minorBidi" w:hint="eastAsia"/>
                <w:kern w:val="2"/>
                <w:sz w:val="21"/>
                <w:szCs w:val="22"/>
              </w:rPr>
              <w:t>股票</w:t>
            </w:r>
            <w:r w:rsidRPr="00D53A83">
              <w:rPr>
                <w:rFonts w:asciiTheme="minorHAnsi" w:eastAsiaTheme="minorEastAsia" w:hAnsiTheme="minorHAnsi" w:cstheme="minorBidi" w:hint="eastAsia"/>
                <w:kern w:val="2"/>
                <w:sz w:val="21"/>
                <w:szCs w:val="22"/>
              </w:rPr>
              <w:t>信息任务</w:t>
            </w:r>
          </w:p>
        </w:tc>
      </w:tr>
    </w:tbl>
    <w:p w:rsidR="00540D61" w:rsidRDefault="00540D61"/>
    <w:p w:rsidR="007B0141" w:rsidRDefault="007B0141">
      <w:r>
        <w:rPr>
          <w:rFonts w:hint="eastAsia"/>
        </w:rPr>
        <w:t>3.2.7</w:t>
      </w:r>
      <w:r w:rsidR="00057DBF">
        <w:rPr>
          <w:rFonts w:hint="eastAsia"/>
        </w:rPr>
        <w:t>自选股管理</w:t>
      </w:r>
    </w:p>
    <w:p w:rsidR="007B0141" w:rsidRDefault="007B0141">
      <w:r>
        <w:tab/>
        <w:t>3.2.7.1</w:t>
      </w:r>
      <w:r>
        <w:t>特性描述</w:t>
      </w:r>
    </w:p>
    <w:p w:rsidR="007B0141" w:rsidRDefault="007B0141">
      <w:r>
        <w:tab/>
      </w:r>
      <w:r>
        <w:tab/>
      </w:r>
      <w:r>
        <w:t>当有用户希望关注某支股票时</w:t>
      </w:r>
      <w:r>
        <w:rPr>
          <w:rFonts w:hint="eastAsia"/>
        </w:rPr>
        <w:t>，</w:t>
      </w:r>
      <w:r>
        <w:t>系统接收用户请求并将该股票加入该用户的自选股中</w:t>
      </w:r>
      <w:r>
        <w:rPr>
          <w:rFonts w:hint="eastAsia"/>
        </w:rPr>
        <w:t>，</w:t>
      </w:r>
      <w:r>
        <w:t>完成关注股票任务</w:t>
      </w:r>
      <w:r>
        <w:rPr>
          <w:rFonts w:hint="eastAsia"/>
        </w:rPr>
        <w:t>。</w:t>
      </w:r>
      <w:r w:rsidR="00057DBF">
        <w:rPr>
          <w:rFonts w:hint="eastAsia"/>
        </w:rPr>
        <w:t>当有用户希望取消关注某支股票时，系统接收用户请求并将该股票从该用户的自选股中删除。</w:t>
      </w:r>
      <w:r w:rsidR="00305210">
        <w:rPr>
          <w:rFonts w:hint="eastAsia"/>
        </w:rPr>
        <w:t>当用户希望查看自己所有的自选股时，系统应显示所有自选股列表。</w:t>
      </w:r>
    </w:p>
    <w:p w:rsidR="007B0141" w:rsidRDefault="007B0141">
      <w:r>
        <w:tab/>
      </w:r>
      <w:r>
        <w:tab/>
      </w:r>
      <w:r>
        <w:t>优先级</w:t>
      </w:r>
      <w:r>
        <w:rPr>
          <w:rFonts w:hint="eastAsia"/>
        </w:rPr>
        <w:t>=</w:t>
      </w:r>
      <w:r>
        <w:t>高</w:t>
      </w:r>
    </w:p>
    <w:p w:rsidR="007B0141" w:rsidRDefault="007B0141">
      <w:r>
        <w:tab/>
        <w:t>3.2.7.2</w:t>
      </w:r>
      <w:r>
        <w:t>刺激</w:t>
      </w:r>
      <w:r>
        <w:rPr>
          <w:rFonts w:hint="eastAsia"/>
        </w:rPr>
        <w:t>/</w:t>
      </w:r>
      <w:r>
        <w:rPr>
          <w:rFonts w:hint="eastAsia"/>
        </w:rPr>
        <w:t>响应序列</w:t>
      </w:r>
    </w:p>
    <w:p w:rsidR="007B0141" w:rsidRDefault="007B0141">
      <w:r>
        <w:tab/>
      </w:r>
      <w:r>
        <w:tab/>
      </w:r>
      <w:r>
        <w:t>刺激</w:t>
      </w:r>
      <w:r>
        <w:rPr>
          <w:rFonts w:hint="eastAsia"/>
        </w:rPr>
        <w:t>：</w:t>
      </w:r>
      <w:r>
        <w:t>用户请求将选中的股票加入自选</w:t>
      </w:r>
    </w:p>
    <w:p w:rsidR="007B0141" w:rsidRDefault="007B0141">
      <w:r>
        <w:tab/>
      </w:r>
      <w:r>
        <w:tab/>
      </w:r>
      <w:r>
        <w:t>响应</w:t>
      </w:r>
      <w:r>
        <w:rPr>
          <w:rFonts w:hint="eastAsia"/>
        </w:rPr>
        <w:t>：</w:t>
      </w:r>
      <w:r>
        <w:t>系统将该股票加入该</w:t>
      </w:r>
      <w:r>
        <w:rPr>
          <w:rFonts w:hint="eastAsia"/>
        </w:rPr>
        <w:t>用户的自选股中</w:t>
      </w:r>
    </w:p>
    <w:p w:rsidR="00057DBF" w:rsidRDefault="00057DBF">
      <w:r>
        <w:tab/>
      </w:r>
      <w:r>
        <w:tab/>
      </w:r>
      <w:r>
        <w:t>刺激</w:t>
      </w:r>
      <w:r>
        <w:rPr>
          <w:rFonts w:hint="eastAsia"/>
        </w:rPr>
        <w:t>：</w:t>
      </w:r>
      <w:r>
        <w:t>用户请求将选中的自选股取消关注</w:t>
      </w:r>
    </w:p>
    <w:p w:rsidR="00057DBF" w:rsidRDefault="00057DBF">
      <w:r>
        <w:tab/>
      </w:r>
      <w:r>
        <w:tab/>
      </w:r>
      <w:r>
        <w:t>响应</w:t>
      </w:r>
      <w:r>
        <w:rPr>
          <w:rFonts w:hint="eastAsia"/>
        </w:rPr>
        <w:t>：系统将该股票从该用户自选股中删除</w:t>
      </w:r>
    </w:p>
    <w:p w:rsidR="00305210" w:rsidRDefault="00305210" w:rsidP="00305210">
      <w:pPr>
        <w:ind w:left="420" w:firstLine="420"/>
      </w:pPr>
      <w:r>
        <w:t>刺激</w:t>
      </w:r>
      <w:r>
        <w:rPr>
          <w:rFonts w:hint="eastAsia"/>
        </w:rPr>
        <w:t>：</w:t>
      </w:r>
      <w:r>
        <w:t>用户请求查看自选股</w:t>
      </w:r>
    </w:p>
    <w:p w:rsidR="00305210" w:rsidRDefault="00305210" w:rsidP="00305210">
      <w:pPr>
        <w:ind w:left="420" w:firstLine="420"/>
      </w:pPr>
      <w:r>
        <w:t>响应</w:t>
      </w:r>
      <w:r>
        <w:rPr>
          <w:rFonts w:hint="eastAsia"/>
        </w:rPr>
        <w:t>：</w:t>
      </w:r>
      <w:r>
        <w:t>系统显示该用户的自选股列表</w:t>
      </w:r>
    </w:p>
    <w:p w:rsidR="003C4723" w:rsidRDefault="003C4723" w:rsidP="00305210">
      <w:pPr>
        <w:ind w:left="420" w:firstLine="420"/>
      </w:pPr>
      <w:r>
        <w:t>刺激</w:t>
      </w:r>
      <w:r>
        <w:rPr>
          <w:rFonts w:hint="eastAsia"/>
        </w:rPr>
        <w:t>：</w:t>
      </w:r>
      <w:r>
        <w:t>用户</w:t>
      </w:r>
      <w:r w:rsidR="00C67885">
        <w:t>双击某支自选股</w:t>
      </w:r>
    </w:p>
    <w:p w:rsidR="00FD6803" w:rsidRDefault="00FD6803" w:rsidP="00305210">
      <w:pPr>
        <w:ind w:left="420" w:firstLine="420"/>
      </w:pPr>
      <w:r>
        <w:t>响应</w:t>
      </w:r>
      <w:r>
        <w:rPr>
          <w:rFonts w:hint="eastAsia"/>
        </w:rPr>
        <w:t>：</w:t>
      </w:r>
      <w:r>
        <w:t>系统显示该自选股的详细信息</w:t>
      </w:r>
      <w:r>
        <w:rPr>
          <w:rFonts w:hint="eastAsia"/>
        </w:rPr>
        <w:t>（</w:t>
      </w:r>
      <w:r>
        <w:t>默认为</w:t>
      </w:r>
      <w:r>
        <w:rPr>
          <w:rFonts w:hint="eastAsia"/>
        </w:rPr>
        <w:t>近一个月）</w:t>
      </w:r>
    </w:p>
    <w:p w:rsidR="00FD6803" w:rsidRDefault="00FD6803" w:rsidP="00FD6803">
      <w:pPr>
        <w:ind w:left="420" w:firstLine="420"/>
      </w:pPr>
      <w:r>
        <w:t>刺激</w:t>
      </w:r>
      <w:r>
        <w:rPr>
          <w:rFonts w:hint="eastAsia"/>
        </w:rPr>
        <w:t>：</w:t>
      </w:r>
      <w:r>
        <w:t>用户选择开始日期和结束日期并点击生成</w:t>
      </w:r>
    </w:p>
    <w:p w:rsidR="00FD6803" w:rsidRDefault="00FD6803" w:rsidP="00FD6803">
      <w:r>
        <w:tab/>
      </w:r>
      <w:r>
        <w:tab/>
      </w:r>
      <w:r>
        <w:t>响应</w:t>
      </w:r>
      <w:r>
        <w:rPr>
          <w:rFonts w:hint="eastAsia"/>
        </w:rPr>
        <w:t>：</w:t>
      </w:r>
      <w:r>
        <w:t>系统显示该日期区间内的股票数据</w:t>
      </w:r>
    </w:p>
    <w:p w:rsidR="00FD6803" w:rsidRDefault="00FD6803" w:rsidP="00FD6803">
      <w:r>
        <w:tab/>
      </w:r>
      <w:r>
        <w:tab/>
      </w:r>
      <w:r>
        <w:t>刺激</w:t>
      </w:r>
      <w:r>
        <w:rPr>
          <w:rFonts w:hint="eastAsia"/>
        </w:rPr>
        <w:t>：</w:t>
      </w:r>
      <w:r>
        <w:t>用户选择的开始日期大于结束日期或者结束日期超过今天的日期并点击生成</w:t>
      </w:r>
    </w:p>
    <w:p w:rsidR="00FD6803" w:rsidRDefault="00FD6803" w:rsidP="00FD6803">
      <w:pPr>
        <w:rPr>
          <w:rFonts w:hint="eastAsia"/>
        </w:rPr>
      </w:pPr>
      <w:r>
        <w:tab/>
      </w:r>
      <w:r>
        <w:tab/>
      </w:r>
      <w:r>
        <w:t>响应</w:t>
      </w:r>
      <w:r>
        <w:rPr>
          <w:rFonts w:hint="eastAsia"/>
        </w:rPr>
        <w:t>：</w:t>
      </w:r>
      <w:r>
        <w:t>系统显示日期选择无效</w:t>
      </w:r>
    </w:p>
    <w:p w:rsidR="00FD6803" w:rsidRDefault="00FD6803" w:rsidP="00FD6803">
      <w:pPr>
        <w:ind w:left="420" w:firstLine="420"/>
      </w:pPr>
      <w:r>
        <w:t>刺激</w:t>
      </w:r>
      <w:r>
        <w:rPr>
          <w:rFonts w:hint="eastAsia"/>
        </w:rPr>
        <w:t>：</w:t>
      </w:r>
      <w:r>
        <w:t>用户选中某个未被选中的列</w:t>
      </w:r>
      <w:r>
        <w:rPr>
          <w:rFonts w:hint="eastAsia"/>
        </w:rPr>
        <w:t>（</w:t>
      </w:r>
      <w:r>
        <w:t>最高</w:t>
      </w:r>
      <w:r>
        <w:rPr>
          <w:rFonts w:hint="eastAsia"/>
        </w:rPr>
        <w:t>、</w:t>
      </w:r>
      <w:r>
        <w:t>最低</w:t>
      </w:r>
      <w:r>
        <w:rPr>
          <w:rFonts w:hint="eastAsia"/>
        </w:rPr>
        <w:t>、</w:t>
      </w:r>
      <w:r>
        <w:t>开盘价</w:t>
      </w:r>
      <w:r>
        <w:rPr>
          <w:rFonts w:hint="eastAsia"/>
        </w:rPr>
        <w:t>、</w:t>
      </w:r>
      <w:r>
        <w:t>收盘价</w:t>
      </w:r>
      <w:r>
        <w:rPr>
          <w:rFonts w:hint="eastAsia"/>
        </w:rPr>
        <w:t>、</w:t>
      </w:r>
      <w:r>
        <w:t>成交量</w:t>
      </w:r>
      <w:r>
        <w:rPr>
          <w:rFonts w:hint="eastAsia"/>
        </w:rPr>
        <w:t>、</w:t>
      </w:r>
      <w:r>
        <w:t>市净率</w:t>
      </w:r>
      <w:r>
        <w:rPr>
          <w:rFonts w:hint="eastAsia"/>
        </w:rPr>
        <w:t>、</w:t>
      </w:r>
      <w:r>
        <w:t>市盈率</w:t>
      </w:r>
      <w:r>
        <w:rPr>
          <w:rFonts w:hint="eastAsia"/>
        </w:rPr>
        <w:t>、</w:t>
      </w:r>
      <w:r>
        <w:t>后复权价</w:t>
      </w:r>
      <w:r>
        <w:rPr>
          <w:rFonts w:hint="eastAsia"/>
        </w:rPr>
        <w:t>、</w:t>
      </w:r>
      <w:r>
        <w:t>周转率</w:t>
      </w:r>
      <w:r>
        <w:rPr>
          <w:rFonts w:hint="eastAsia"/>
        </w:rPr>
        <w:t>）</w:t>
      </w:r>
    </w:p>
    <w:p w:rsidR="00FD6803" w:rsidRDefault="00FD6803" w:rsidP="00FD6803">
      <w:r>
        <w:tab/>
      </w:r>
      <w:r>
        <w:tab/>
      </w:r>
      <w:r>
        <w:t>响应</w:t>
      </w:r>
      <w:r>
        <w:rPr>
          <w:rFonts w:hint="eastAsia"/>
        </w:rPr>
        <w:t>：</w:t>
      </w:r>
      <w:r>
        <w:t>系统将该列的数据显示在表格中</w:t>
      </w:r>
    </w:p>
    <w:p w:rsidR="00FD6803" w:rsidRDefault="00FD6803" w:rsidP="00FD6803">
      <w:r>
        <w:tab/>
      </w:r>
      <w:r>
        <w:tab/>
      </w:r>
      <w:r>
        <w:t>刺激</w:t>
      </w:r>
      <w:r>
        <w:rPr>
          <w:rFonts w:hint="eastAsia"/>
        </w:rPr>
        <w:t>：</w:t>
      </w:r>
      <w:r>
        <w:t>用户选中某个</w:t>
      </w:r>
      <w:r>
        <w:rPr>
          <w:rFonts w:hint="eastAsia"/>
        </w:rPr>
        <w:t>已</w:t>
      </w:r>
      <w:r>
        <w:t>被选中的列</w:t>
      </w:r>
      <w:r>
        <w:rPr>
          <w:rFonts w:hint="eastAsia"/>
        </w:rPr>
        <w:t>（</w:t>
      </w:r>
      <w:r>
        <w:t>最高</w:t>
      </w:r>
      <w:r>
        <w:rPr>
          <w:rFonts w:hint="eastAsia"/>
        </w:rPr>
        <w:t>、</w:t>
      </w:r>
      <w:r>
        <w:t>最低</w:t>
      </w:r>
      <w:r>
        <w:rPr>
          <w:rFonts w:hint="eastAsia"/>
        </w:rPr>
        <w:t>、</w:t>
      </w:r>
      <w:r>
        <w:t>开盘价</w:t>
      </w:r>
      <w:r>
        <w:rPr>
          <w:rFonts w:hint="eastAsia"/>
        </w:rPr>
        <w:t>、</w:t>
      </w:r>
      <w:r>
        <w:t>收盘价</w:t>
      </w:r>
      <w:r>
        <w:rPr>
          <w:rFonts w:hint="eastAsia"/>
        </w:rPr>
        <w:t>、</w:t>
      </w:r>
      <w:r>
        <w:t>成交量</w:t>
      </w:r>
      <w:r>
        <w:rPr>
          <w:rFonts w:hint="eastAsia"/>
        </w:rPr>
        <w:t>、</w:t>
      </w:r>
      <w:r>
        <w:t>市净</w:t>
      </w:r>
      <w:r>
        <w:lastRenderedPageBreak/>
        <w:t>率</w:t>
      </w:r>
      <w:r>
        <w:rPr>
          <w:rFonts w:hint="eastAsia"/>
        </w:rPr>
        <w:t>、</w:t>
      </w:r>
      <w:r>
        <w:t>市盈率</w:t>
      </w:r>
      <w:r>
        <w:rPr>
          <w:rFonts w:hint="eastAsia"/>
        </w:rPr>
        <w:t>、</w:t>
      </w:r>
      <w:r>
        <w:t>后复权价</w:t>
      </w:r>
      <w:r>
        <w:rPr>
          <w:rFonts w:hint="eastAsia"/>
        </w:rPr>
        <w:t>、</w:t>
      </w:r>
      <w:r>
        <w:t>周转率</w:t>
      </w:r>
      <w:r>
        <w:rPr>
          <w:rFonts w:hint="eastAsia"/>
        </w:rPr>
        <w:t>）</w:t>
      </w:r>
    </w:p>
    <w:p w:rsidR="00FD6803" w:rsidRDefault="00FD6803" w:rsidP="00FD6803">
      <w:r>
        <w:tab/>
      </w:r>
      <w:r>
        <w:tab/>
      </w:r>
      <w:r>
        <w:t>响应</w:t>
      </w:r>
      <w:r>
        <w:rPr>
          <w:rFonts w:hint="eastAsia"/>
        </w:rPr>
        <w:t>：</w:t>
      </w:r>
      <w:r>
        <w:t>系统将该列的数据</w:t>
      </w:r>
      <w:r>
        <w:rPr>
          <w:rFonts w:hint="eastAsia"/>
        </w:rPr>
        <w:t>隐藏</w:t>
      </w:r>
    </w:p>
    <w:p w:rsidR="00B94AD7" w:rsidRDefault="00B94AD7" w:rsidP="00FD6803">
      <w:pPr>
        <w:rPr>
          <w:rFonts w:hint="eastAsia"/>
        </w:rPr>
      </w:pPr>
      <w:r>
        <w:tab/>
      </w:r>
      <w:r>
        <w:tab/>
      </w:r>
      <w:r>
        <w:t>刺激</w:t>
      </w:r>
      <w:r>
        <w:rPr>
          <w:rFonts w:hint="eastAsia"/>
        </w:rPr>
        <w:t>：</w:t>
      </w:r>
      <w:r>
        <w:t>用户单击</w:t>
      </w:r>
      <w:r>
        <w:t>k</w:t>
      </w:r>
      <w:r>
        <w:t>线图图标</w:t>
      </w:r>
    </w:p>
    <w:p w:rsidR="00C67885" w:rsidRPr="00141850" w:rsidRDefault="00C67885" w:rsidP="00C67885">
      <w:pPr>
        <w:ind w:left="420" w:firstLine="420"/>
      </w:pPr>
      <w:r>
        <w:t>响应</w:t>
      </w:r>
      <w:r>
        <w:rPr>
          <w:rFonts w:hint="eastAsia"/>
        </w:rPr>
        <w:t>：</w:t>
      </w:r>
      <w:r>
        <w:t>系统显示该</w:t>
      </w:r>
      <w:r>
        <w:rPr>
          <w:rFonts w:hint="eastAsia"/>
        </w:rPr>
        <w:t>自选股</w:t>
      </w:r>
      <w:r>
        <w:t>的</w:t>
      </w:r>
      <w:r>
        <w:t>k</w:t>
      </w:r>
      <w:r>
        <w:t>线图</w:t>
      </w:r>
      <w:r>
        <w:rPr>
          <w:rFonts w:hint="eastAsia"/>
        </w:rPr>
        <w:t>（</w:t>
      </w:r>
      <w:r>
        <w:t>默认为日</w:t>
      </w:r>
      <w:r>
        <w:t>k</w:t>
      </w:r>
      <w:r>
        <w:t>线</w:t>
      </w:r>
      <w:r>
        <w:rPr>
          <w:rFonts w:hint="eastAsia"/>
        </w:rPr>
        <w:t>）</w:t>
      </w:r>
    </w:p>
    <w:p w:rsidR="00C67885" w:rsidRDefault="00C67885" w:rsidP="00C67885">
      <w:r>
        <w:tab/>
      </w:r>
      <w:r>
        <w:tab/>
      </w:r>
      <w:r>
        <w:t>刺激</w:t>
      </w:r>
      <w:r>
        <w:rPr>
          <w:rFonts w:hint="eastAsia"/>
        </w:rPr>
        <w:t>：</w:t>
      </w:r>
      <w:r>
        <w:t>用户点击周</w:t>
      </w:r>
      <w:r>
        <w:t>k</w:t>
      </w:r>
      <w:r>
        <w:t>线</w:t>
      </w:r>
      <w:r>
        <w:rPr>
          <w:rFonts w:hint="eastAsia"/>
        </w:rPr>
        <w:t>/</w:t>
      </w:r>
      <w:r>
        <w:rPr>
          <w:rFonts w:hint="eastAsia"/>
        </w:rPr>
        <w:t>月</w:t>
      </w:r>
      <w:r>
        <w:rPr>
          <w:rFonts w:hint="eastAsia"/>
        </w:rPr>
        <w:t>k</w:t>
      </w:r>
      <w:r>
        <w:rPr>
          <w:rFonts w:hint="eastAsia"/>
        </w:rPr>
        <w:t>线</w:t>
      </w:r>
    </w:p>
    <w:p w:rsidR="00C67885" w:rsidRDefault="00C67885" w:rsidP="00C67885">
      <w:r>
        <w:tab/>
      </w:r>
      <w:r>
        <w:tab/>
      </w:r>
      <w:r>
        <w:t>响应</w:t>
      </w:r>
      <w:r>
        <w:rPr>
          <w:rFonts w:hint="eastAsia"/>
        </w:rPr>
        <w:t>：</w:t>
      </w:r>
      <w:r>
        <w:t>系统显示该股票的周</w:t>
      </w:r>
      <w:r>
        <w:t>k</w:t>
      </w:r>
      <w:r>
        <w:t>线</w:t>
      </w:r>
      <w:r>
        <w:rPr>
          <w:rFonts w:hint="eastAsia"/>
        </w:rPr>
        <w:t>/</w:t>
      </w:r>
      <w:r>
        <w:rPr>
          <w:rFonts w:hint="eastAsia"/>
        </w:rPr>
        <w:t>月</w:t>
      </w:r>
      <w:r>
        <w:rPr>
          <w:rFonts w:hint="eastAsia"/>
        </w:rPr>
        <w:t>k</w:t>
      </w:r>
      <w:r>
        <w:rPr>
          <w:rFonts w:hint="eastAsia"/>
        </w:rPr>
        <w:t>线</w:t>
      </w:r>
    </w:p>
    <w:p w:rsidR="00C67885" w:rsidRDefault="00C67885" w:rsidP="00C67885">
      <w:r>
        <w:tab/>
      </w:r>
      <w:r>
        <w:tab/>
      </w:r>
      <w:r>
        <w:t>刺激</w:t>
      </w:r>
      <w:r>
        <w:rPr>
          <w:rFonts w:hint="eastAsia"/>
        </w:rPr>
        <w:t>：</w:t>
      </w:r>
      <w:r>
        <w:t>用户在</w:t>
      </w:r>
      <w:r>
        <w:t>k</w:t>
      </w:r>
      <w:r>
        <w:t>线图中移动鼠标</w:t>
      </w:r>
    </w:p>
    <w:p w:rsidR="00C67885" w:rsidRDefault="00C67885" w:rsidP="00C67885">
      <w:r>
        <w:tab/>
      </w:r>
      <w:r>
        <w:tab/>
      </w:r>
      <w:r>
        <w:t>响应</w:t>
      </w:r>
      <w:r>
        <w:rPr>
          <w:rFonts w:hint="eastAsia"/>
        </w:rPr>
        <w:t>：</w:t>
      </w:r>
      <w:r>
        <w:t>系统在</w:t>
      </w:r>
      <w:r>
        <w:t>k</w:t>
      </w:r>
      <w:r>
        <w:t>线图上显示该处的详细股票信息</w:t>
      </w:r>
    </w:p>
    <w:p w:rsidR="00B94AD7" w:rsidRDefault="00B94AD7" w:rsidP="00B94AD7">
      <w:r>
        <w:tab/>
      </w:r>
      <w:r>
        <w:tab/>
      </w:r>
      <w:r>
        <w:t>刺激</w:t>
      </w:r>
      <w:r>
        <w:rPr>
          <w:rFonts w:hint="eastAsia"/>
        </w:rPr>
        <w:t>：</w:t>
      </w:r>
      <w:r>
        <w:t>用户在股票详细信息界面单击</w:t>
      </w:r>
      <w:r>
        <w:rPr>
          <w:rFonts w:hint="eastAsia"/>
        </w:rPr>
        <w:t>综合</w:t>
      </w:r>
      <w:r>
        <w:t>分析图标</w:t>
      </w:r>
    </w:p>
    <w:p w:rsidR="00B94AD7" w:rsidRPr="00B94AD7" w:rsidRDefault="00B94AD7" w:rsidP="00C67885">
      <w:pPr>
        <w:rPr>
          <w:rFonts w:hint="eastAsia"/>
        </w:rPr>
      </w:pPr>
      <w:r>
        <w:tab/>
      </w:r>
      <w:r>
        <w:tab/>
      </w:r>
      <w:r>
        <w:t>响应</w:t>
      </w:r>
      <w:r>
        <w:rPr>
          <w:rFonts w:hint="eastAsia"/>
        </w:rPr>
        <w:t>：</w:t>
      </w:r>
      <w:r>
        <w:t>系统显示该股票当前的乖离率</w:t>
      </w:r>
      <w:r>
        <w:rPr>
          <w:rFonts w:hint="eastAsia"/>
        </w:rPr>
        <w:t>、</w:t>
      </w:r>
      <w:r>
        <w:t>相对强弱指标</w:t>
      </w:r>
      <w:r>
        <w:rPr>
          <w:rFonts w:hint="eastAsia"/>
        </w:rPr>
        <w:t>、</w:t>
      </w:r>
      <w:r>
        <w:t>威廉超买超卖指标</w:t>
      </w:r>
      <w:r>
        <w:rPr>
          <w:rFonts w:hint="eastAsia"/>
        </w:rPr>
        <w:t>、</w:t>
      </w:r>
      <w:r>
        <w:t>人气意愿指标以及对应的分析结论</w:t>
      </w:r>
    </w:p>
    <w:p w:rsidR="00C67885" w:rsidRDefault="00C67885" w:rsidP="00C67885">
      <w:r>
        <w:tab/>
      </w:r>
      <w:r>
        <w:tab/>
      </w:r>
      <w:r>
        <w:t>刺激</w:t>
      </w:r>
      <w:r>
        <w:rPr>
          <w:rFonts w:hint="eastAsia"/>
        </w:rPr>
        <w:t>：</w:t>
      </w:r>
      <w:r>
        <w:t>用户点击返回按钮</w:t>
      </w:r>
    </w:p>
    <w:p w:rsidR="00C67885" w:rsidRPr="00C67885" w:rsidRDefault="00C67885" w:rsidP="00305210">
      <w:pPr>
        <w:ind w:left="420" w:firstLine="420"/>
      </w:pPr>
      <w:r>
        <w:rPr>
          <w:rFonts w:hint="eastAsia"/>
        </w:rPr>
        <w:t>响应：系统关闭当前股票</w:t>
      </w:r>
      <w:r>
        <w:rPr>
          <w:rFonts w:hint="eastAsia"/>
        </w:rPr>
        <w:t>k</w:t>
      </w:r>
      <w:r>
        <w:rPr>
          <w:rFonts w:hint="eastAsia"/>
        </w:rPr>
        <w:t>线图，回到自选股界面</w:t>
      </w:r>
    </w:p>
    <w:p w:rsidR="007B0141" w:rsidRDefault="007B0141" w:rsidP="007B0141">
      <w:pPr>
        <w:ind w:firstLine="420"/>
      </w:pPr>
      <w:r>
        <w:t>3</w:t>
      </w:r>
      <w:r>
        <w:rPr>
          <w:rFonts w:hint="eastAsia"/>
        </w:rPr>
        <w:t>.2.</w:t>
      </w:r>
      <w:r>
        <w:t>7</w:t>
      </w:r>
      <w:r>
        <w:rPr>
          <w:rFonts w:hint="eastAsia"/>
        </w:rPr>
        <w:t xml:space="preserve">.3 </w:t>
      </w:r>
      <w:r>
        <w:rPr>
          <w:rFonts w:hint="eastAsia"/>
        </w:rPr>
        <w:t>相关功能需求</w:t>
      </w:r>
    </w:p>
    <w:tbl>
      <w:tblPr>
        <w:tblStyle w:val="a6"/>
        <w:tblW w:w="6957" w:type="dxa"/>
        <w:tblInd w:w="1260" w:type="dxa"/>
        <w:tblLook w:val="04A0" w:firstRow="1" w:lastRow="0" w:firstColumn="1" w:lastColumn="0" w:noHBand="0" w:noVBand="1"/>
      </w:tblPr>
      <w:tblGrid>
        <w:gridCol w:w="4316"/>
        <w:gridCol w:w="2641"/>
      </w:tblGrid>
      <w:tr w:rsidR="007B0141" w:rsidTr="00B74010">
        <w:tc>
          <w:tcPr>
            <w:tcW w:w="4316" w:type="dxa"/>
          </w:tcPr>
          <w:p w:rsidR="007B0141" w:rsidRPr="00D53A83" w:rsidRDefault="003D2F01"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007B0141" w:rsidRPr="00D53A83">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Add</w:t>
            </w:r>
          </w:p>
          <w:p w:rsidR="007B0141" w:rsidRDefault="007B0141" w:rsidP="0054798F">
            <w:pPr>
              <w:rPr>
                <w:rFonts w:asciiTheme="minorHAnsi" w:eastAsiaTheme="minorEastAsia" w:hAnsiTheme="minorHAnsi" w:cstheme="minorBidi"/>
                <w:kern w:val="2"/>
                <w:sz w:val="21"/>
                <w:szCs w:val="22"/>
              </w:rPr>
            </w:pPr>
          </w:p>
          <w:p w:rsidR="007B0141" w:rsidRDefault="003D2F01"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007B0141" w:rsidRPr="00D53A83">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Remove</w:t>
            </w:r>
          </w:p>
          <w:p w:rsidR="00B21886" w:rsidRDefault="00B21886" w:rsidP="0054798F">
            <w:pPr>
              <w:rPr>
                <w:rFonts w:asciiTheme="minorHAnsi" w:eastAsiaTheme="minorEastAsia" w:hAnsiTheme="minorHAnsi" w:cstheme="minorBidi"/>
                <w:kern w:val="2"/>
                <w:sz w:val="21"/>
                <w:szCs w:val="22"/>
              </w:rPr>
            </w:pPr>
            <w:bookmarkStart w:id="0" w:name="_GoBack"/>
            <w:bookmarkEnd w:id="0"/>
          </w:p>
          <w:p w:rsidR="00A0261B" w:rsidRPr="00D53A83" w:rsidRDefault="00A0261B"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Pr>
                <w:rFonts w:asciiTheme="minorHAnsi" w:eastAsiaTheme="minorEastAsia" w:hAnsiTheme="minorHAnsi" w:cstheme="minorBidi" w:hint="eastAsia"/>
                <w:kern w:val="2"/>
                <w:sz w:val="21"/>
                <w:szCs w:val="22"/>
              </w:rPr>
              <w:t>.Show</w:t>
            </w:r>
          </w:p>
        </w:tc>
        <w:tc>
          <w:tcPr>
            <w:tcW w:w="2641" w:type="dxa"/>
          </w:tcPr>
          <w:p w:rsidR="007B0141" w:rsidRPr="00D53A83" w:rsidRDefault="007B0141"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系统允许</w:t>
            </w:r>
            <w:r>
              <w:rPr>
                <w:rFonts w:asciiTheme="minorHAnsi" w:eastAsiaTheme="minorEastAsia" w:hAnsiTheme="minorHAnsi" w:cstheme="minorBidi" w:hint="eastAsia"/>
                <w:kern w:val="2"/>
                <w:sz w:val="21"/>
                <w:szCs w:val="22"/>
              </w:rPr>
              <w:t>用户</w:t>
            </w:r>
            <w:r w:rsidR="003D2F01">
              <w:rPr>
                <w:rFonts w:asciiTheme="minorHAnsi" w:eastAsiaTheme="minorEastAsia" w:hAnsiTheme="minorHAnsi" w:cstheme="minorBidi" w:hint="eastAsia"/>
                <w:kern w:val="2"/>
                <w:sz w:val="21"/>
                <w:szCs w:val="22"/>
              </w:rPr>
              <w:t>将选中的股票加入自选股中</w:t>
            </w:r>
          </w:p>
          <w:p w:rsidR="007B0141" w:rsidRDefault="003D2F01"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系统允许用户取消关注选中的自选股</w:t>
            </w:r>
          </w:p>
          <w:p w:rsidR="00A0261B" w:rsidRPr="00D53A83" w:rsidRDefault="00A0261B"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系统允许用户查看自选股列表</w:t>
            </w:r>
          </w:p>
        </w:tc>
      </w:tr>
      <w:tr w:rsidR="007B0141" w:rsidTr="00B74010">
        <w:tc>
          <w:tcPr>
            <w:tcW w:w="4316" w:type="dxa"/>
          </w:tcPr>
          <w:p w:rsidR="007B0141" w:rsidRDefault="003D2F01"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007B0141" w:rsidRPr="00D53A83">
              <w:rPr>
                <w:rFonts w:asciiTheme="minorHAnsi" w:eastAsiaTheme="minorEastAsia" w:hAnsiTheme="minorHAnsi" w:cstheme="minorBidi" w:hint="eastAsia"/>
                <w:kern w:val="2"/>
                <w:sz w:val="21"/>
                <w:szCs w:val="22"/>
              </w:rPr>
              <w:t>.Display</w:t>
            </w: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kern w:val="2"/>
                <w:sz w:val="21"/>
                <w:szCs w:val="22"/>
              </w:rPr>
              <w:t>line</w:t>
            </w:r>
          </w:p>
          <w:p w:rsidR="00C67885" w:rsidRDefault="00C67885" w:rsidP="0054798F">
            <w:pPr>
              <w:rPr>
                <w:rFonts w:asciiTheme="minorHAnsi" w:eastAsiaTheme="minorEastAsia" w:hAnsiTheme="minorHAnsi" w:cstheme="minorBidi"/>
                <w:kern w:val="2"/>
                <w:sz w:val="21"/>
                <w:szCs w:val="22"/>
              </w:rPr>
            </w:pP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.Kline_Daily</w:t>
            </w:r>
          </w:p>
          <w:p w:rsidR="00C67885" w:rsidRDefault="00C67885" w:rsidP="0054798F">
            <w:pPr>
              <w:rPr>
                <w:rFonts w:asciiTheme="minorHAnsi" w:eastAsiaTheme="minorEastAsia" w:hAnsiTheme="minorHAnsi" w:cstheme="minorBidi"/>
                <w:kern w:val="2"/>
                <w:sz w:val="21"/>
                <w:szCs w:val="22"/>
              </w:rPr>
            </w:pP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.Kline_Weekly</w:t>
            </w:r>
          </w:p>
          <w:p w:rsidR="00C67885" w:rsidRDefault="00C67885" w:rsidP="0054798F">
            <w:pPr>
              <w:rPr>
                <w:rFonts w:asciiTheme="minorHAnsi" w:eastAsiaTheme="minorEastAsia" w:hAnsiTheme="minorHAnsi" w:cstheme="minorBidi"/>
                <w:kern w:val="2"/>
                <w:sz w:val="21"/>
                <w:szCs w:val="22"/>
              </w:rPr>
            </w:pP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.Kline_Monthly</w:t>
            </w:r>
          </w:p>
          <w:p w:rsidR="00C67885" w:rsidRDefault="00C67885" w:rsidP="0054798F">
            <w:pPr>
              <w:rPr>
                <w:rFonts w:asciiTheme="minorHAnsi" w:eastAsiaTheme="minorEastAsia" w:hAnsiTheme="minorHAnsi" w:cstheme="minorBidi"/>
                <w:kern w:val="2"/>
                <w:sz w:val="21"/>
                <w:szCs w:val="22"/>
              </w:rPr>
            </w:pP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.LatestInfo</w:t>
            </w:r>
          </w:p>
          <w:p w:rsidR="00C67885" w:rsidRDefault="00C67885" w:rsidP="0054798F">
            <w:pPr>
              <w:rPr>
                <w:rFonts w:asciiTheme="minorHAnsi" w:eastAsiaTheme="minorEastAsia" w:hAnsiTheme="minorHAnsi" w:cstheme="minorBidi"/>
                <w:kern w:val="2"/>
                <w:sz w:val="21"/>
                <w:szCs w:val="22"/>
              </w:rPr>
            </w:pPr>
          </w:p>
          <w:p w:rsidR="00C67885" w:rsidRDefault="00C67885" w:rsidP="0054798F">
            <w:pPr>
              <w:rPr>
                <w:rFonts w:asciiTheme="minorHAnsi" w:eastAsiaTheme="minorEastAsia" w:hAnsiTheme="minorHAnsi" w:cstheme="minorBidi"/>
                <w:kern w:val="2"/>
                <w:sz w:val="21"/>
                <w:szCs w:val="22"/>
              </w:rPr>
            </w:pPr>
          </w:p>
          <w:p w:rsidR="00C67885" w:rsidRDefault="00C67885" w:rsidP="0054798F">
            <w:pPr>
              <w:rPr>
                <w:rFonts w:asciiTheme="minorHAnsi" w:eastAsiaTheme="minorEastAsia" w:hAnsiTheme="minorHAnsi" w:cstheme="minorBidi"/>
                <w:kern w:val="2"/>
                <w:sz w:val="21"/>
                <w:szCs w:val="22"/>
              </w:rPr>
            </w:pPr>
          </w:p>
          <w:p w:rsidR="00B21886" w:rsidRDefault="00B21886" w:rsidP="0054798F">
            <w:pPr>
              <w:rPr>
                <w:rFonts w:asciiTheme="minorHAnsi" w:eastAsiaTheme="minorEastAsia" w:hAnsiTheme="minorHAnsi" w:cstheme="minorBidi" w:hint="eastAsia"/>
                <w:kern w:val="2"/>
                <w:sz w:val="21"/>
                <w:szCs w:val="22"/>
              </w:rPr>
            </w:pP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.Display</w:t>
            </w:r>
            <w:r>
              <w:rPr>
                <w:rFonts w:asciiTheme="minorHAnsi" w:eastAsiaTheme="minorEastAsia" w:hAnsiTheme="minorHAnsi" w:cstheme="minorBidi"/>
                <w:kern w:val="2"/>
                <w:sz w:val="21"/>
                <w:szCs w:val="22"/>
              </w:rPr>
              <w:t>.HistoryInfo</w:t>
            </w:r>
          </w:p>
          <w:p w:rsidR="00B74010" w:rsidRDefault="00B74010" w:rsidP="0054798F">
            <w:pPr>
              <w:rPr>
                <w:rFonts w:asciiTheme="minorHAnsi" w:eastAsiaTheme="minorEastAsia" w:hAnsiTheme="minorHAnsi" w:cstheme="minorBidi"/>
                <w:kern w:val="2"/>
                <w:sz w:val="21"/>
                <w:szCs w:val="22"/>
              </w:rPr>
            </w:pPr>
          </w:p>
          <w:p w:rsidR="00B74010" w:rsidRDefault="00B74010" w:rsidP="0054798F">
            <w:pPr>
              <w:rPr>
                <w:rFonts w:asciiTheme="minorHAnsi" w:eastAsiaTheme="minorEastAsia" w:hAnsiTheme="minorHAnsi" w:cstheme="minorBidi"/>
                <w:kern w:val="2"/>
                <w:sz w:val="21"/>
                <w:szCs w:val="22"/>
              </w:rPr>
            </w:pPr>
          </w:p>
          <w:p w:rsidR="00B74010" w:rsidRDefault="00B74010" w:rsidP="0054798F">
            <w:pPr>
              <w:rPr>
                <w:rFonts w:asciiTheme="minorHAnsi" w:eastAsiaTheme="minorEastAsia" w:hAnsiTheme="minorHAnsi" w:cstheme="minorBidi" w:hint="eastAsia"/>
                <w:kern w:val="2"/>
                <w:sz w:val="21"/>
                <w:szCs w:val="22"/>
              </w:rPr>
            </w:pPr>
          </w:p>
          <w:p w:rsidR="00B74010" w:rsidRDefault="00B74010" w:rsidP="00B74010">
            <w:pPr>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.Index</w:t>
            </w:r>
          </w:p>
          <w:p w:rsidR="00B74010" w:rsidRDefault="00B74010" w:rsidP="00B74010">
            <w:pPr>
              <w:rPr>
                <w:rFonts w:asciiTheme="minorHAnsi" w:eastAsiaTheme="minorEastAsia" w:hAnsiTheme="minorHAnsi" w:cstheme="minorBidi" w:hint="eastAsia"/>
                <w:kern w:val="2"/>
                <w:sz w:val="21"/>
                <w:szCs w:val="22"/>
              </w:rPr>
            </w:pPr>
          </w:p>
          <w:p w:rsidR="00B74010"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.Index.Conclusion</w:t>
            </w:r>
          </w:p>
          <w:p w:rsidR="00B21886" w:rsidRDefault="00B21886" w:rsidP="00B74010">
            <w:pPr>
              <w:rPr>
                <w:rFonts w:asciiTheme="minorHAnsi" w:eastAsiaTheme="minorEastAsia" w:hAnsiTheme="minorHAnsi" w:cstheme="minorBidi"/>
                <w:kern w:val="2"/>
                <w:sz w:val="21"/>
                <w:szCs w:val="22"/>
              </w:rPr>
            </w:pPr>
          </w:p>
          <w:p w:rsidR="00B21886" w:rsidRDefault="00B21886" w:rsidP="00B74010">
            <w:pPr>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.Select</w:t>
            </w:r>
          </w:p>
          <w:p w:rsidR="00B74010" w:rsidRDefault="00B74010" w:rsidP="00B74010">
            <w:pPr>
              <w:rPr>
                <w:rFonts w:asciiTheme="minorHAnsi" w:eastAsiaTheme="minorEastAsia" w:hAnsiTheme="minorHAnsi" w:cstheme="minorBidi" w:hint="eastAsia"/>
                <w:kern w:val="2"/>
                <w:sz w:val="21"/>
                <w:szCs w:val="22"/>
              </w:rPr>
            </w:pPr>
          </w:p>
          <w:p w:rsidR="00B74010"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.SelectedData</w:t>
            </w:r>
          </w:p>
          <w:p w:rsidR="00B74010" w:rsidRDefault="00B74010" w:rsidP="00B74010">
            <w:pPr>
              <w:rPr>
                <w:rFonts w:asciiTheme="minorHAnsi" w:eastAsiaTheme="minorEastAsia" w:hAnsiTheme="minorHAnsi" w:cstheme="minorBidi" w:hint="eastAsia"/>
                <w:kern w:val="2"/>
                <w:sz w:val="21"/>
                <w:szCs w:val="22"/>
              </w:rPr>
            </w:pPr>
          </w:p>
          <w:p w:rsidR="00B74010" w:rsidRPr="00D53A83"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InquireDetailed</w:t>
            </w:r>
            <w:r w:rsidRPr="00D53A83">
              <w:rPr>
                <w:rFonts w:asciiTheme="minorHAnsi" w:eastAsiaTheme="minorEastAsia" w:hAnsiTheme="minorHAnsi" w:cstheme="minorBidi" w:hint="eastAsia"/>
                <w:kern w:val="2"/>
                <w:sz w:val="21"/>
                <w:szCs w:val="22"/>
              </w:rPr>
              <w:t>Info.Display</w:t>
            </w:r>
            <w:r>
              <w:rPr>
                <w:rFonts w:asciiTheme="minorHAnsi" w:eastAsiaTheme="minorEastAsia" w:hAnsiTheme="minorHAnsi" w:cstheme="minorBidi"/>
                <w:kern w:val="2"/>
                <w:sz w:val="21"/>
                <w:szCs w:val="22"/>
              </w:rPr>
              <w:t>.HideUnselectedData</w:t>
            </w:r>
          </w:p>
        </w:tc>
        <w:tc>
          <w:tcPr>
            <w:tcW w:w="2641" w:type="dxa"/>
          </w:tcPr>
          <w:p w:rsidR="007B0141" w:rsidRDefault="007B0141" w:rsidP="0054798F">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lastRenderedPageBreak/>
              <w:t>系统显示当前</w:t>
            </w:r>
            <w:r w:rsidR="00A0261B">
              <w:rPr>
                <w:rFonts w:asciiTheme="minorHAnsi" w:eastAsiaTheme="minorEastAsia" w:hAnsiTheme="minorHAnsi" w:cstheme="minorBidi" w:hint="eastAsia"/>
                <w:kern w:val="2"/>
                <w:sz w:val="21"/>
                <w:szCs w:val="22"/>
              </w:rPr>
              <w:t>自选股</w:t>
            </w:r>
            <w:r w:rsidR="003D2F01">
              <w:rPr>
                <w:rFonts w:asciiTheme="minorHAnsi" w:eastAsiaTheme="minorEastAsia" w:hAnsiTheme="minorHAnsi" w:cstheme="minorBidi" w:hint="eastAsia"/>
                <w:kern w:val="2"/>
                <w:sz w:val="21"/>
                <w:szCs w:val="22"/>
              </w:rPr>
              <w:t>信息</w:t>
            </w: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系统显示当前自选股的</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线图</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默认是日</w:t>
            </w:r>
            <w:r>
              <w:rPr>
                <w:rFonts w:asciiTheme="minorHAnsi" w:eastAsiaTheme="minorEastAsia" w:hAnsiTheme="minorHAnsi" w:cstheme="minorBidi"/>
                <w:kern w:val="2"/>
                <w:sz w:val="21"/>
                <w:szCs w:val="22"/>
              </w:rPr>
              <w:t>k</w:t>
            </w:r>
            <w:r>
              <w:rPr>
                <w:rFonts w:asciiTheme="minorHAnsi" w:eastAsiaTheme="minorEastAsia" w:hAnsiTheme="minorHAnsi" w:cstheme="minorBidi" w:hint="eastAsia"/>
                <w:kern w:val="2"/>
                <w:sz w:val="21"/>
                <w:szCs w:val="22"/>
              </w:rPr>
              <w:t>）</w:t>
            </w: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系统显示当前自选股的日</w:t>
            </w:r>
            <w:r>
              <w:rPr>
                <w:rFonts w:asciiTheme="minorHAnsi" w:eastAsiaTheme="minorEastAsia" w:hAnsiTheme="minorHAnsi" w:cstheme="minorBidi"/>
                <w:kern w:val="2"/>
                <w:sz w:val="21"/>
                <w:szCs w:val="22"/>
              </w:rPr>
              <w:t>k</w:t>
            </w:r>
            <w:r>
              <w:rPr>
                <w:rFonts w:asciiTheme="minorHAnsi" w:eastAsiaTheme="minorEastAsia" w:hAnsiTheme="minorHAnsi" w:cstheme="minorBidi"/>
                <w:kern w:val="2"/>
                <w:sz w:val="21"/>
                <w:szCs w:val="22"/>
              </w:rPr>
              <w:t>线</w:t>
            </w: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系统显示当前自选股的周</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hint="eastAsia"/>
                <w:kern w:val="2"/>
                <w:sz w:val="21"/>
                <w:szCs w:val="22"/>
              </w:rPr>
              <w:t>线</w:t>
            </w:r>
          </w:p>
          <w:p w:rsidR="00C67885" w:rsidRDefault="00C67885" w:rsidP="0054798F">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系统显示当前自选股的月</w:t>
            </w:r>
            <w:r>
              <w:rPr>
                <w:rFonts w:asciiTheme="minorHAnsi" w:eastAsiaTheme="minorEastAsia" w:hAnsiTheme="minorHAnsi" w:cstheme="minorBidi" w:hint="eastAsia"/>
                <w:kern w:val="2"/>
                <w:sz w:val="21"/>
                <w:szCs w:val="22"/>
              </w:rPr>
              <w:t>k</w:t>
            </w:r>
            <w:r>
              <w:rPr>
                <w:rFonts w:asciiTheme="minorHAnsi" w:eastAsiaTheme="minorEastAsia" w:hAnsiTheme="minorHAnsi" w:cstheme="minorBidi" w:hint="eastAsia"/>
                <w:kern w:val="2"/>
                <w:sz w:val="21"/>
                <w:szCs w:val="22"/>
              </w:rPr>
              <w:t>线</w:t>
            </w:r>
          </w:p>
          <w:p w:rsidR="00C67885" w:rsidRDefault="00C67885" w:rsidP="00C67885">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系统显示当前</w:t>
            </w:r>
            <w:r>
              <w:rPr>
                <w:rFonts w:asciiTheme="minorHAnsi" w:eastAsiaTheme="minorEastAsia" w:hAnsiTheme="minorHAnsi" w:cstheme="minorBidi" w:hint="eastAsia"/>
                <w:kern w:val="2"/>
                <w:sz w:val="21"/>
                <w:szCs w:val="22"/>
              </w:rPr>
              <w:t>自选股</w:t>
            </w:r>
            <w:r>
              <w:rPr>
                <w:rFonts w:asciiTheme="minorHAnsi" w:eastAsiaTheme="minorEastAsia" w:hAnsiTheme="minorHAnsi" w:cstheme="minorBidi"/>
                <w:kern w:val="2"/>
                <w:sz w:val="21"/>
                <w:szCs w:val="22"/>
              </w:rPr>
              <w:t>的最新信息</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包括最高价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最低价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今日开盘价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昨日收盘价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成交量</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成交额</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涨跌幅</w:t>
            </w:r>
            <w:r>
              <w:rPr>
                <w:rFonts w:asciiTheme="minorHAnsi" w:eastAsiaTheme="minorEastAsia" w:hAnsiTheme="minorHAnsi" w:cstheme="minorBidi" w:hint="eastAsia"/>
                <w:kern w:val="2"/>
                <w:sz w:val="21"/>
                <w:szCs w:val="22"/>
              </w:rPr>
              <w:t>）</w:t>
            </w:r>
          </w:p>
          <w:p w:rsidR="00B21886" w:rsidRDefault="00C67885" w:rsidP="00B74010">
            <w:pPr>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系统显示鼠标所在的那个点对应的股票信息</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包括日期</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最低价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开盘价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收盘价</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成交量</w:t>
            </w:r>
            <w:r>
              <w:rPr>
                <w:rFonts w:asciiTheme="minorHAnsi" w:eastAsiaTheme="minorEastAsia" w:hAnsiTheme="minorHAnsi" w:cstheme="minorBidi" w:hint="eastAsia"/>
                <w:kern w:val="2"/>
                <w:sz w:val="21"/>
                <w:szCs w:val="22"/>
              </w:rPr>
              <w:t>）</w:t>
            </w:r>
          </w:p>
          <w:p w:rsidR="00B74010"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系统显示该股票对应的各项指标</w:t>
            </w:r>
          </w:p>
          <w:p w:rsidR="00B74010"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系统显示由各项指标得出的结论</w:t>
            </w:r>
          </w:p>
          <w:p w:rsidR="00B21886" w:rsidRDefault="00B21886" w:rsidP="00B74010">
            <w:pPr>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系统应允许用户选择要显示</w:t>
            </w:r>
            <w:r>
              <w:rPr>
                <w:rFonts w:asciiTheme="minorHAnsi" w:eastAsiaTheme="minorEastAsia" w:hAnsiTheme="minorHAnsi" w:cstheme="minorBidi" w:hint="eastAsia"/>
                <w:kern w:val="2"/>
                <w:sz w:val="21"/>
                <w:szCs w:val="22"/>
              </w:rPr>
              <w:t>哪些</w:t>
            </w:r>
            <w:r>
              <w:rPr>
                <w:rFonts w:asciiTheme="minorHAnsi" w:eastAsiaTheme="minorEastAsia" w:hAnsiTheme="minorHAnsi" w:cstheme="minorBidi"/>
                <w:kern w:val="2"/>
                <w:sz w:val="21"/>
                <w:szCs w:val="22"/>
              </w:rPr>
              <w:t>股票信息</w:t>
            </w:r>
          </w:p>
          <w:p w:rsidR="00B74010"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系统显示被选中列的股票数据</w:t>
            </w:r>
          </w:p>
          <w:p w:rsidR="00B74010" w:rsidRPr="00C67885" w:rsidRDefault="00B74010" w:rsidP="00B74010">
            <w:pPr>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系统隐藏未被选中列的股票数据</w:t>
            </w:r>
          </w:p>
        </w:tc>
      </w:tr>
      <w:tr w:rsidR="00B74010" w:rsidTr="00B74010">
        <w:tc>
          <w:tcPr>
            <w:tcW w:w="4316" w:type="dxa"/>
          </w:tcPr>
          <w:p w:rsidR="00B74010" w:rsidRDefault="00B74010" w:rsidP="00B74010">
            <w:pPr>
              <w:rPr>
                <w:rFonts w:asciiTheme="minorHAnsi" w:hAnsiTheme="minorHAnsi"/>
              </w:rPr>
            </w:pPr>
            <w:r w:rsidRPr="00F12A56">
              <w:rPr>
                <w:rFonts w:asciiTheme="minorHAnsi" w:hAnsiTheme="minorHAnsi"/>
              </w:rPr>
              <w:t>Inquire</w:t>
            </w:r>
            <w:r>
              <w:rPr>
                <w:rFonts w:asciiTheme="minorHAnsi" w:hAnsiTheme="minorHAnsi"/>
              </w:rPr>
              <w:t>DetailedInfo.ChooseDate</w:t>
            </w:r>
          </w:p>
          <w:p w:rsidR="00B74010" w:rsidRDefault="00B74010" w:rsidP="00B74010">
            <w:pPr>
              <w:rPr>
                <w:rFonts w:asciiTheme="minorHAnsi" w:hAnsiTheme="minorHAnsi"/>
              </w:rPr>
            </w:pPr>
          </w:p>
          <w:p w:rsidR="00B74010" w:rsidRDefault="00B74010" w:rsidP="00B74010">
            <w:pPr>
              <w:rPr>
                <w:rFonts w:asciiTheme="minorHAnsi" w:hAnsiTheme="minorHAnsi"/>
              </w:rPr>
            </w:pPr>
            <w:r w:rsidRPr="00F12A56">
              <w:rPr>
                <w:rFonts w:asciiTheme="minorHAnsi" w:hAnsiTheme="minorHAnsi"/>
              </w:rPr>
              <w:t>Inquire</w:t>
            </w:r>
            <w:r>
              <w:rPr>
                <w:rFonts w:asciiTheme="minorHAnsi" w:hAnsiTheme="minorHAnsi"/>
              </w:rPr>
              <w:t>DetailedInfo.ChooseDate</w:t>
            </w:r>
            <w:r>
              <w:rPr>
                <w:rFonts w:asciiTheme="minorHAnsi" w:hAnsiTheme="minorHAnsi"/>
              </w:rPr>
              <w:t>.Valid</w:t>
            </w:r>
          </w:p>
          <w:p w:rsidR="00B74010" w:rsidRDefault="00B74010" w:rsidP="00B74010">
            <w:pPr>
              <w:rPr>
                <w:rFonts w:asciiTheme="minorHAnsi" w:hAnsiTheme="minorHAnsi"/>
              </w:rPr>
            </w:pPr>
          </w:p>
          <w:p w:rsidR="00B74010" w:rsidRDefault="00B74010" w:rsidP="00B74010">
            <w:pPr>
              <w:rPr>
                <w:rFonts w:asciiTheme="minorHAnsi" w:hAnsiTheme="minorHAnsi" w:hint="eastAsia"/>
              </w:rPr>
            </w:pPr>
            <w:r w:rsidRPr="00F12A56">
              <w:rPr>
                <w:rFonts w:asciiTheme="minorHAnsi" w:hAnsiTheme="minorHAnsi"/>
              </w:rPr>
              <w:t>Inquire</w:t>
            </w:r>
            <w:r>
              <w:rPr>
                <w:rFonts w:asciiTheme="minorHAnsi" w:hAnsiTheme="minorHAnsi"/>
              </w:rPr>
              <w:t>DetailedInfo.ChooseDate</w:t>
            </w:r>
            <w:r>
              <w:rPr>
                <w:rFonts w:asciiTheme="minorHAnsi" w:hAnsiTheme="minorHAnsi" w:hint="eastAsia"/>
              </w:rPr>
              <w:t>.Invalid</w:t>
            </w:r>
          </w:p>
          <w:p w:rsidR="00B74010" w:rsidRPr="00F12A56" w:rsidRDefault="00B74010" w:rsidP="00B74010">
            <w:pPr>
              <w:rPr>
                <w:rFonts w:asciiTheme="minorHAnsi" w:hAnsiTheme="minorHAnsi"/>
              </w:rPr>
            </w:pPr>
          </w:p>
        </w:tc>
        <w:tc>
          <w:tcPr>
            <w:tcW w:w="2641" w:type="dxa"/>
          </w:tcPr>
          <w:p w:rsidR="00B74010" w:rsidRDefault="00B74010" w:rsidP="00B74010">
            <w:r>
              <w:rPr>
                <w:rFonts w:hint="eastAsia"/>
              </w:rPr>
              <w:t>系统应允许用户选择要显示的股票数据的日期区间</w:t>
            </w:r>
          </w:p>
          <w:p w:rsidR="00B74010" w:rsidRDefault="00B74010" w:rsidP="00B74010">
            <w:r>
              <w:rPr>
                <w:rFonts w:hint="eastAsia"/>
              </w:rPr>
              <w:t>输入的日期有效，系统显示该日期区间内的股票数据</w:t>
            </w:r>
          </w:p>
          <w:p w:rsidR="00B74010" w:rsidRPr="00D53A83" w:rsidRDefault="00B74010" w:rsidP="00B74010">
            <w:pPr>
              <w:rPr>
                <w:rFonts w:hint="eastAsia"/>
              </w:rPr>
            </w:pPr>
            <w:r>
              <w:t>输入的日期无效</w:t>
            </w:r>
            <w:r>
              <w:rPr>
                <w:rFonts w:hint="eastAsia"/>
              </w:rPr>
              <w:t>，</w:t>
            </w:r>
            <w:r>
              <w:t>系统提示日期无效</w:t>
            </w:r>
          </w:p>
        </w:tc>
      </w:tr>
      <w:tr w:rsidR="00B74010" w:rsidTr="00B74010">
        <w:tc>
          <w:tcPr>
            <w:tcW w:w="4316" w:type="dxa"/>
          </w:tcPr>
          <w:p w:rsidR="00B74010" w:rsidRPr="00D53A83"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.End</w:t>
            </w:r>
          </w:p>
          <w:p w:rsidR="00B74010" w:rsidRPr="00D53A83" w:rsidRDefault="00B74010" w:rsidP="00B74010">
            <w:pPr>
              <w:rPr>
                <w:rFonts w:asciiTheme="minorHAnsi" w:eastAsiaTheme="minorEastAsia" w:hAnsiTheme="minorHAnsi" w:cstheme="minorBidi"/>
                <w:kern w:val="2"/>
                <w:sz w:val="21"/>
                <w:szCs w:val="22"/>
              </w:rPr>
            </w:pPr>
          </w:p>
          <w:p w:rsidR="00B74010" w:rsidRPr="00D53A83"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.End.Close</w:t>
            </w:r>
          </w:p>
        </w:tc>
        <w:tc>
          <w:tcPr>
            <w:tcW w:w="2641" w:type="dxa"/>
          </w:tcPr>
          <w:p w:rsidR="00B74010" w:rsidRPr="00D53A83" w:rsidRDefault="00B74010" w:rsidP="00B74010">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w:t>
            </w:r>
            <w:r>
              <w:rPr>
                <w:rFonts w:asciiTheme="minorHAnsi" w:eastAsiaTheme="minorEastAsia" w:hAnsiTheme="minorHAnsi" w:cstheme="minorBidi" w:hint="eastAsia"/>
                <w:kern w:val="2"/>
                <w:sz w:val="21"/>
                <w:szCs w:val="22"/>
              </w:rPr>
              <w:t>用户</w:t>
            </w:r>
            <w:r w:rsidRPr="00D53A83">
              <w:rPr>
                <w:rFonts w:asciiTheme="minorHAnsi" w:eastAsiaTheme="minorEastAsia" w:hAnsiTheme="minorHAnsi" w:cstheme="minorBidi" w:hint="eastAsia"/>
                <w:kern w:val="2"/>
                <w:sz w:val="21"/>
                <w:szCs w:val="22"/>
              </w:rPr>
              <w:t>要求结束</w:t>
            </w:r>
            <w:r>
              <w:rPr>
                <w:rFonts w:asciiTheme="minorHAnsi" w:eastAsiaTheme="minorEastAsia" w:hAnsiTheme="minorHAnsi" w:cstheme="minorBidi" w:hint="eastAsia"/>
                <w:kern w:val="2"/>
                <w:sz w:val="21"/>
                <w:szCs w:val="22"/>
              </w:rPr>
              <w:t>查看自选股列表</w:t>
            </w:r>
          </w:p>
          <w:p w:rsidR="00B74010" w:rsidRPr="00D53A83"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用户退出查看该自选股</w:t>
            </w:r>
            <w:r w:rsidRPr="00D53A83">
              <w:rPr>
                <w:rFonts w:asciiTheme="minorHAnsi" w:eastAsiaTheme="minorEastAsia" w:hAnsiTheme="minorHAnsi" w:cstheme="minorBidi" w:hint="eastAsia"/>
                <w:kern w:val="2"/>
                <w:sz w:val="21"/>
                <w:szCs w:val="22"/>
              </w:rPr>
              <w:t>，系统关闭</w:t>
            </w:r>
            <w:r>
              <w:rPr>
                <w:rFonts w:asciiTheme="minorHAnsi" w:eastAsiaTheme="minorEastAsia" w:hAnsiTheme="minorHAnsi" w:cstheme="minorBidi" w:hint="eastAsia"/>
                <w:kern w:val="2"/>
                <w:sz w:val="21"/>
                <w:szCs w:val="22"/>
              </w:rPr>
              <w:t>显示当前自选股信息</w:t>
            </w:r>
            <w:r w:rsidRPr="00D53A83">
              <w:rPr>
                <w:rFonts w:asciiTheme="minorHAnsi" w:eastAsiaTheme="minorEastAsia" w:hAnsiTheme="minorHAnsi" w:cstheme="minorBidi" w:hint="eastAsia"/>
                <w:kern w:val="2"/>
                <w:sz w:val="21"/>
                <w:szCs w:val="22"/>
              </w:rPr>
              <w:t>，参见</w:t>
            </w:r>
            <w:r w:rsidRPr="00D53A83">
              <w:rPr>
                <w:rFonts w:asciiTheme="minorHAnsi" w:eastAsiaTheme="minorEastAsia" w:hAnsiTheme="minorHAnsi" w:cstheme="minorBidi" w:hint="eastAsia"/>
                <w:kern w:val="2"/>
                <w:sz w:val="21"/>
                <w:szCs w:val="22"/>
              </w:rPr>
              <w:t>SearchLogisticsInfo.Close</w:t>
            </w:r>
          </w:p>
        </w:tc>
      </w:tr>
      <w:tr w:rsidR="00B74010" w:rsidTr="00B74010">
        <w:tc>
          <w:tcPr>
            <w:tcW w:w="4316" w:type="dxa"/>
          </w:tcPr>
          <w:p w:rsidR="00B74010" w:rsidRPr="00D53A83" w:rsidRDefault="00B74010" w:rsidP="00B74010">
            <w:pPr>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ManageSelfSelectStock</w:t>
            </w:r>
            <w:r w:rsidRPr="00D53A83">
              <w:rPr>
                <w:rFonts w:asciiTheme="minorHAnsi" w:eastAsiaTheme="minorEastAsia" w:hAnsiTheme="minorHAnsi" w:cstheme="minorBidi" w:hint="eastAsia"/>
                <w:kern w:val="2"/>
                <w:sz w:val="21"/>
                <w:szCs w:val="22"/>
              </w:rPr>
              <w:t>.Close</w:t>
            </w:r>
          </w:p>
        </w:tc>
        <w:tc>
          <w:tcPr>
            <w:tcW w:w="2641" w:type="dxa"/>
          </w:tcPr>
          <w:p w:rsidR="00B74010" w:rsidRPr="00D53A83" w:rsidRDefault="00B74010" w:rsidP="00B74010">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系统关闭</w:t>
            </w:r>
            <w:r>
              <w:rPr>
                <w:rFonts w:asciiTheme="minorHAnsi" w:eastAsiaTheme="minorEastAsia" w:hAnsiTheme="minorHAnsi" w:cstheme="minorBidi" w:hint="eastAsia"/>
                <w:kern w:val="2"/>
                <w:sz w:val="21"/>
                <w:szCs w:val="22"/>
              </w:rPr>
              <w:t>当前股票信息显示</w:t>
            </w:r>
          </w:p>
        </w:tc>
      </w:tr>
    </w:tbl>
    <w:p w:rsidR="007B0141" w:rsidRPr="007B0141" w:rsidRDefault="007B0141"/>
    <w:sectPr w:rsidR="007B0141" w:rsidRPr="007B0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3CE" w:rsidRDefault="002953CE" w:rsidP="00992A76">
      <w:r>
        <w:separator/>
      </w:r>
    </w:p>
  </w:endnote>
  <w:endnote w:type="continuationSeparator" w:id="0">
    <w:p w:rsidR="002953CE" w:rsidRDefault="002953CE" w:rsidP="0099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3CE" w:rsidRDefault="002953CE" w:rsidP="00992A76">
      <w:r>
        <w:separator/>
      </w:r>
    </w:p>
  </w:footnote>
  <w:footnote w:type="continuationSeparator" w:id="0">
    <w:p w:rsidR="002953CE" w:rsidRDefault="002953CE" w:rsidP="00992A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40"/>
    <w:rsid w:val="00040F24"/>
    <w:rsid w:val="00057DBF"/>
    <w:rsid w:val="000C0247"/>
    <w:rsid w:val="00141850"/>
    <w:rsid w:val="00145AE0"/>
    <w:rsid w:val="001749B2"/>
    <w:rsid w:val="002644CC"/>
    <w:rsid w:val="002953CE"/>
    <w:rsid w:val="00305210"/>
    <w:rsid w:val="00317B40"/>
    <w:rsid w:val="00353A90"/>
    <w:rsid w:val="003C4723"/>
    <w:rsid w:val="003D2F01"/>
    <w:rsid w:val="00540D61"/>
    <w:rsid w:val="007024D2"/>
    <w:rsid w:val="007350AA"/>
    <w:rsid w:val="007B0141"/>
    <w:rsid w:val="00836C35"/>
    <w:rsid w:val="008655B7"/>
    <w:rsid w:val="00992A76"/>
    <w:rsid w:val="00A0261B"/>
    <w:rsid w:val="00A32026"/>
    <w:rsid w:val="00B06EC4"/>
    <w:rsid w:val="00B21886"/>
    <w:rsid w:val="00B74010"/>
    <w:rsid w:val="00B94AD7"/>
    <w:rsid w:val="00C67885"/>
    <w:rsid w:val="00C97028"/>
    <w:rsid w:val="00CF4BC0"/>
    <w:rsid w:val="00EA738B"/>
    <w:rsid w:val="00F12A56"/>
    <w:rsid w:val="00FD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1B26CE-ED2C-44C8-B059-5DE1EFFF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A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A76"/>
    <w:rPr>
      <w:sz w:val="18"/>
      <w:szCs w:val="18"/>
    </w:rPr>
  </w:style>
  <w:style w:type="paragraph" w:styleId="a4">
    <w:name w:val="footer"/>
    <w:basedOn w:val="a"/>
    <w:link w:val="Char0"/>
    <w:uiPriority w:val="99"/>
    <w:unhideWhenUsed/>
    <w:rsid w:val="00992A76"/>
    <w:pPr>
      <w:tabs>
        <w:tab w:val="center" w:pos="4153"/>
        <w:tab w:val="right" w:pos="8306"/>
      </w:tabs>
      <w:snapToGrid w:val="0"/>
      <w:jc w:val="left"/>
    </w:pPr>
    <w:rPr>
      <w:sz w:val="18"/>
      <w:szCs w:val="18"/>
    </w:rPr>
  </w:style>
  <w:style w:type="character" w:customStyle="1" w:styleId="Char0">
    <w:name w:val="页脚 Char"/>
    <w:basedOn w:val="a0"/>
    <w:link w:val="a4"/>
    <w:uiPriority w:val="99"/>
    <w:rsid w:val="00992A76"/>
    <w:rPr>
      <w:sz w:val="18"/>
      <w:szCs w:val="18"/>
    </w:rPr>
  </w:style>
  <w:style w:type="paragraph" w:styleId="a5">
    <w:name w:val="Date"/>
    <w:basedOn w:val="a"/>
    <w:next w:val="a"/>
    <w:link w:val="Char1"/>
    <w:uiPriority w:val="99"/>
    <w:semiHidden/>
    <w:unhideWhenUsed/>
    <w:rsid w:val="00992A76"/>
    <w:pPr>
      <w:ind w:leftChars="2500" w:left="100"/>
    </w:pPr>
  </w:style>
  <w:style w:type="character" w:customStyle="1" w:styleId="Char1">
    <w:name w:val="日期 Char"/>
    <w:basedOn w:val="a0"/>
    <w:link w:val="a5"/>
    <w:uiPriority w:val="99"/>
    <w:semiHidden/>
    <w:rsid w:val="00992A76"/>
  </w:style>
  <w:style w:type="table" w:styleId="a6">
    <w:name w:val="Table Grid"/>
    <w:basedOn w:val="a1"/>
    <w:uiPriority w:val="39"/>
    <w:unhideWhenUsed/>
    <w:rsid w:val="00540D6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3CDB0-EDCD-4115-878C-3BD7DC30A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chengyao zhang</dc:creator>
  <cp:keywords/>
  <dc:description/>
  <cp:lastModifiedBy>chengyao zhang</cp:lastModifiedBy>
  <cp:revision>18</cp:revision>
  <dcterms:created xsi:type="dcterms:W3CDTF">2016-03-02T03:15:00Z</dcterms:created>
  <dcterms:modified xsi:type="dcterms:W3CDTF">2016-04-14T12:46:00Z</dcterms:modified>
</cp:coreProperties>
</file>