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EE541" w14:textId="67FD6D4F" w:rsidR="002975A9" w:rsidRPr="00840141" w:rsidRDefault="00840141" w:rsidP="00914953">
      <w:pPr>
        <w:pStyle w:val="Heading1"/>
        <w:spacing w:line="360" w:lineRule="auto"/>
        <w:rPr>
          <w:rFonts w:asciiTheme="majorBidi" w:hAnsiTheme="majorBidi" w:cstheme="majorBidi" w:hint="default"/>
        </w:rPr>
      </w:pPr>
      <w:r>
        <w:rPr>
          <w:rStyle w:val="Strong"/>
          <w:rFonts w:asciiTheme="majorBidi" w:hAnsiTheme="majorBidi" w:cstheme="majorBidi" w:hint="default"/>
          <w:b/>
          <w:bCs w:val="0"/>
        </w:rPr>
        <w:t xml:space="preserve">5. </w:t>
      </w:r>
      <w:r w:rsidRPr="00840141">
        <w:rPr>
          <w:rStyle w:val="Strong"/>
          <w:rFonts w:asciiTheme="majorBidi" w:hAnsiTheme="majorBidi" w:cstheme="majorBidi" w:hint="default"/>
          <w:b/>
          <w:bCs w:val="0"/>
        </w:rPr>
        <w:t>Evaluation</w:t>
      </w:r>
    </w:p>
    <w:p w14:paraId="5263DE4F" w14:textId="7870DD77" w:rsidR="002975A9" w:rsidRDefault="00840141" w:rsidP="00914953">
      <w:pPr>
        <w:pStyle w:val="Heading2"/>
        <w:spacing w:line="360" w:lineRule="auto"/>
        <w:rPr>
          <w:rFonts w:asciiTheme="majorBidi" w:hAnsiTheme="majorBidi" w:cstheme="majorBidi" w:hint="default"/>
        </w:rPr>
      </w:pPr>
      <w:r>
        <w:rPr>
          <w:rFonts w:asciiTheme="majorBidi" w:hAnsiTheme="majorBidi" w:cstheme="majorBidi" w:hint="default"/>
        </w:rPr>
        <w:t xml:space="preserve">5.1. </w:t>
      </w:r>
      <w:r w:rsidRPr="00840141">
        <w:rPr>
          <w:rFonts w:asciiTheme="majorBidi" w:hAnsiTheme="majorBidi" w:cstheme="majorBidi" w:hint="default"/>
        </w:rPr>
        <w:t>What went well</w:t>
      </w:r>
    </w:p>
    <w:p w14:paraId="3904FD6E" w14:textId="66CD1789" w:rsidR="00840141" w:rsidRPr="00632DF8" w:rsidRDefault="004A0E8A" w:rsidP="00E31BD6">
      <w:pPr>
        <w:spacing w:line="360" w:lineRule="auto"/>
        <w:jc w:val="both"/>
        <w:rPr>
          <w:szCs w:val="24"/>
        </w:rPr>
      </w:pPr>
      <w:r>
        <w:rPr>
          <w:szCs w:val="24"/>
        </w:rPr>
        <w:t xml:space="preserve">The group work proved effective with collaboration to prepare and visualize data sets. There was agreement to maintain the main focus and division of responsibilities. We all sat together to plan for the use of R Studio. We discussed the process of cleaning, renaming, and plotting the </w:t>
      </w:r>
      <w:r w:rsidR="00C01EF1">
        <w:rPr>
          <w:szCs w:val="24"/>
        </w:rPr>
        <w:t xml:space="preserve">database </w:t>
      </w:r>
      <w:r w:rsidR="00C01EF1">
        <w:rPr>
          <w:szCs w:val="24"/>
        </w:rPr>
        <w:fldChar w:fldCharType="begin"/>
      </w:r>
      <w:r w:rsidR="00C01EF1">
        <w:rPr>
          <w:szCs w:val="24"/>
        </w:rPr>
        <w:instrText xml:space="preserve"> ADDIN ZOTERO_ITEM CSL_CITATION {"citationID":"IdgUmpEV","properties":{"formattedCitation":"(Gandrud, 2018)","plainCitation":"(Gandrud, 2018)","noteIndex":0},"citationItems":[{"id":1645,"uris":["http://zotero.org/users/local/saMJTh2b/items/87RT34ZT"],"itemData":{"id":1645,"type":"book","publisher":"Chapman and Hall/CRC","source":"Google Scholar","title":"Reproducible research with R and R studio","URL":"https://api.taylorfrancis.com/content/books/mono/download?identifierName=doi&amp;identifierValue=10.1201/9781315382548&amp;type=googlepdf","author":[{"family":"Gandrud","given":"Christopher"}],"accessed":{"date-parts":[["2025",12,5]]},"issued":{"date-parts":[["2018"]]}}}],"schema":"https://github.com/citation-style-language/schema/raw/master/csl-citation.json"} </w:instrText>
      </w:r>
      <w:r w:rsidR="00C01EF1">
        <w:rPr>
          <w:szCs w:val="24"/>
        </w:rPr>
        <w:fldChar w:fldCharType="separate"/>
      </w:r>
      <w:r w:rsidR="00E31BD6" w:rsidRPr="00E31BD6">
        <w:rPr>
          <w:rFonts w:ascii="Times New Roman" w:hAnsi="Times New Roman"/>
        </w:rPr>
        <w:t>(Gandrud, 2018)</w:t>
      </w:r>
      <w:r w:rsidR="00C01EF1">
        <w:rPr>
          <w:szCs w:val="24"/>
        </w:rPr>
        <w:fldChar w:fldCharType="end"/>
      </w:r>
      <w:r w:rsidR="00C01EF1">
        <w:rPr>
          <w:szCs w:val="24"/>
        </w:rPr>
        <w:t>.</w:t>
      </w:r>
      <w:r>
        <w:rPr>
          <w:szCs w:val="24"/>
        </w:rPr>
        <w:t>The application process was further based on an independent two-sample test. There was a discussion about the use of GitHub; we consulted Google sources to gain a deeper understanding of the process</w:t>
      </w:r>
      <w:r w:rsidR="00C01EF1">
        <w:rPr>
          <w:szCs w:val="24"/>
        </w:rPr>
        <w:t xml:space="preserve"> </w:t>
      </w:r>
      <w:r w:rsidR="00C01EF1">
        <w:rPr>
          <w:szCs w:val="24"/>
        </w:rPr>
        <w:fldChar w:fldCharType="begin"/>
      </w:r>
      <w:r w:rsidR="00E31BD6">
        <w:rPr>
          <w:szCs w:val="24"/>
        </w:rPr>
        <w:instrText xml:space="preserve"> ADDIN ZOTERO_ITEM CSL_CITATION {"citationID":"W83SCPpM","properties":{"formattedCitation":"(Munaiah {\\i{}et al.}, 2017)","plainCitation":"(Munaiah et al., 2017)","noteIndex":0},"citationItems":[{"id":1647,"uris":["http://zotero.org/users/local/saMJTh2b/items/H8F89WYD"],"itemData":{"id":1647,"type":"article-journal","container-title":"Empirical Software Engineering","DOI":"10.1007/s10664-017-9512-6","ISSN":"1382-3256, 1573-7616","issue":"6","journalAbbreviation":"Empir Software Eng","language":"en","page":"3219-3253","source":"DOI.org (Crossref)","title":"Curating GitHub for engineered software projects","URL":"http://link.springer.com/10.1007/s10664-017-9512-6","volume":"22","author":[{"family":"Munaiah","given":"Nuthan"},{"family":"Kroh","given":"Steven"},{"family":"Cabrey","given":"Craig"},{"family":"Nagappan","given":"Meiyappan"}],"accessed":{"date-parts":[["2025",12,5]]},"issued":{"date-parts":[["2017",12]]}}}],"schema":"https://github.com/citation-style-language/schema/raw/master/csl-citation.json"} </w:instrText>
      </w:r>
      <w:r w:rsidR="00C01EF1">
        <w:rPr>
          <w:szCs w:val="24"/>
        </w:rPr>
        <w:fldChar w:fldCharType="separate"/>
      </w:r>
      <w:r w:rsidR="00E31BD6" w:rsidRPr="00E31BD6">
        <w:rPr>
          <w:rFonts w:ascii="Times New Roman" w:hAnsi="Times New Roman"/>
          <w:kern w:val="0"/>
        </w:rPr>
        <w:t xml:space="preserve">(Munaiah </w:t>
      </w:r>
      <w:r w:rsidR="00E31BD6" w:rsidRPr="00E31BD6">
        <w:rPr>
          <w:rFonts w:ascii="Times New Roman" w:hAnsi="Times New Roman"/>
          <w:i/>
          <w:iCs/>
          <w:kern w:val="0"/>
        </w:rPr>
        <w:t>et al.</w:t>
      </w:r>
      <w:r w:rsidR="00E31BD6" w:rsidRPr="00E31BD6">
        <w:rPr>
          <w:rFonts w:ascii="Times New Roman" w:hAnsi="Times New Roman"/>
          <w:kern w:val="0"/>
        </w:rPr>
        <w:t>, 2017)</w:t>
      </w:r>
      <w:r w:rsidR="00C01EF1">
        <w:rPr>
          <w:szCs w:val="24"/>
        </w:rPr>
        <w:fldChar w:fldCharType="end"/>
      </w:r>
    </w:p>
    <w:p w14:paraId="3D0943A8" w14:textId="640CD6BE" w:rsidR="00840141" w:rsidRDefault="00840141" w:rsidP="00914953">
      <w:pPr>
        <w:pStyle w:val="Heading2"/>
        <w:spacing w:line="360" w:lineRule="auto"/>
        <w:rPr>
          <w:rFonts w:asciiTheme="majorBidi" w:hAnsiTheme="majorBidi" w:cstheme="majorBidi" w:hint="default"/>
        </w:rPr>
      </w:pPr>
      <w:r>
        <w:rPr>
          <w:rFonts w:asciiTheme="majorBidi" w:hAnsiTheme="majorBidi" w:cstheme="majorBidi" w:hint="default"/>
        </w:rPr>
        <w:t xml:space="preserve">5.2. </w:t>
      </w:r>
      <w:r w:rsidRPr="00840141">
        <w:rPr>
          <w:rFonts w:asciiTheme="majorBidi" w:hAnsiTheme="majorBidi" w:cstheme="majorBidi" w:hint="default"/>
        </w:rPr>
        <w:t xml:space="preserve">Points for improvement </w:t>
      </w:r>
    </w:p>
    <w:p w14:paraId="5FE8466C" w14:textId="5D504143" w:rsidR="00632DF8" w:rsidRPr="00632DF8" w:rsidRDefault="00632DF8" w:rsidP="00E31BD6">
      <w:pPr>
        <w:spacing w:line="360" w:lineRule="auto"/>
        <w:jc w:val="both"/>
        <w:rPr>
          <w:szCs w:val="12"/>
          <w:lang w:eastAsia="zh-CN"/>
        </w:rPr>
      </w:pPr>
      <w:r w:rsidRPr="00632DF8">
        <w:rPr>
          <w:szCs w:val="20"/>
        </w:rPr>
        <w:t>Overall, it proved to be a valuable learning experience; however, we observed that planning could have been more organized. There were necessary adjustments, as switching from Welch’s test to the independent t-test and updating the plot styles</w:t>
      </w:r>
      <w:r w:rsidR="00696D76">
        <w:rPr>
          <w:szCs w:val="20"/>
        </w:rPr>
        <w:t xml:space="preserve"> </w:t>
      </w:r>
      <w:r w:rsidR="00696D76">
        <w:rPr>
          <w:szCs w:val="20"/>
        </w:rPr>
        <w:fldChar w:fldCharType="begin"/>
      </w:r>
      <w:r w:rsidR="00E31BD6">
        <w:rPr>
          <w:szCs w:val="20"/>
        </w:rPr>
        <w:instrText xml:space="preserve"> ADDIN ZOTERO_ITEM CSL_CITATION {"citationID":"JURzXPcB","properties":{"formattedCitation":"(Hair {\\i{}et al.}, 2021)","plainCitation":"(Hair et al., 2021)","noteIndex":0},"citationItems":[{"id":1635,"uris":["http://zotero.org/users/local/saMJTh2b/items/HWZLYCLU"],"itemData":{"id":1635,"type":"article-journal","container-title":"Partial least squares structural equation modeling (PLS-SEM) using R","note":"publisher: Springer International Publishing Cham","page":"31","source":"Google Scholar","title":"Overview of R and RStudio","URL":"https://library.oapen.org/bitstream/handle/20.500.12657/51463/9783030805197.pdf?sequence&amp;equals;1#page=45","author":[{"family":"Hair","given":"Joseph F."},{"family":"Hult","given":"G. Tomas M."},{"family":"Ringle","given":"Christian M."},{"family":"Sarstedt","given":"Marko"},{"family":"Danks","given":"Nicholas P."},{"family":"Ray","given":"Soumya"}],"accessed":{"date-parts":[["2025",12,5]]},"issued":{"date-parts":[["2021"]]}}}],"schema":"https://github.com/citation-style-language/schema/raw/master/csl-citation.json"} </w:instrText>
      </w:r>
      <w:r w:rsidR="00696D76">
        <w:rPr>
          <w:szCs w:val="20"/>
        </w:rPr>
        <w:fldChar w:fldCharType="separate"/>
      </w:r>
      <w:r w:rsidR="00E31BD6" w:rsidRPr="00E31BD6">
        <w:rPr>
          <w:rFonts w:ascii="Times New Roman" w:hAnsi="Times New Roman"/>
          <w:kern w:val="0"/>
        </w:rPr>
        <w:t xml:space="preserve">(Hair </w:t>
      </w:r>
      <w:r w:rsidR="00E31BD6" w:rsidRPr="00E31BD6">
        <w:rPr>
          <w:rFonts w:ascii="Times New Roman" w:hAnsi="Times New Roman"/>
          <w:i/>
          <w:iCs/>
          <w:kern w:val="0"/>
        </w:rPr>
        <w:t>et al.</w:t>
      </w:r>
      <w:r w:rsidR="00E31BD6" w:rsidRPr="00E31BD6">
        <w:rPr>
          <w:rFonts w:ascii="Times New Roman" w:hAnsi="Times New Roman"/>
          <w:kern w:val="0"/>
        </w:rPr>
        <w:t>, 2021)</w:t>
      </w:r>
      <w:r w:rsidR="00696D76">
        <w:rPr>
          <w:szCs w:val="20"/>
        </w:rPr>
        <w:fldChar w:fldCharType="end"/>
      </w:r>
      <w:r w:rsidRPr="00632DF8">
        <w:rPr>
          <w:szCs w:val="20"/>
        </w:rPr>
        <w:t>. At this stage, we learned that an in-depth earlier review of requirements was mandatory</w:t>
      </w:r>
      <w:r w:rsidR="00C01EF1">
        <w:rPr>
          <w:szCs w:val="20"/>
        </w:rPr>
        <w:t xml:space="preserve"> </w:t>
      </w:r>
      <w:r w:rsidR="00C01EF1">
        <w:rPr>
          <w:szCs w:val="20"/>
        </w:rPr>
        <w:fldChar w:fldCharType="begin"/>
      </w:r>
      <w:r w:rsidR="00E31BD6">
        <w:rPr>
          <w:szCs w:val="20"/>
        </w:rPr>
        <w:instrText xml:space="preserve"> ADDIN ZOTERO_ITEM CSL_CITATION {"citationID":"NUfW7caG","properties":{"formattedCitation":"(Gunawan, Cheong and Poh, 2018)","plainCitation":"(Gunawan, Cheong and Poh, 2018)","noteIndex":0},"citationItems":[{"id":1634,"uris":["http://zotero.org/users/local/saMJTh2b/items/C4NAFVCN"],"itemData":{"id":1634,"type":"paper-conference","container-title":"2018 IEEE International Conference on Teaching, Assessment, and Learning for Engineering (TALE)","page":"581–588","publisher":"IEEE","source":"Google Scholar","title":"An essential applied statistical analysis course using rstudio with project-based learning for data science","URL":"https://ieeexplore.ieee.org/abstract/document/8615145/","author":[{"family":"Gunawan","given":"Aldy"},{"family":"Cheong","given":"Michelle Lee Fong"},{"family":"Poh","given":"Johnson"}],"accessed":{"date-parts":[["2025",12,5]]},"issued":{"date-parts":[["2018"]]}}}],"schema":"https://github.com/citation-style-language/schema/raw/master/csl-citation.json"} </w:instrText>
      </w:r>
      <w:r w:rsidR="00C01EF1">
        <w:rPr>
          <w:szCs w:val="20"/>
        </w:rPr>
        <w:fldChar w:fldCharType="separate"/>
      </w:r>
      <w:r w:rsidR="00E31BD6" w:rsidRPr="00E31BD6">
        <w:rPr>
          <w:rFonts w:ascii="Times New Roman" w:hAnsi="Times New Roman"/>
        </w:rPr>
        <w:t>(Gunawan, Cheong and Poh, 2018)</w:t>
      </w:r>
      <w:r w:rsidR="00C01EF1">
        <w:rPr>
          <w:szCs w:val="20"/>
        </w:rPr>
        <w:fldChar w:fldCharType="end"/>
      </w:r>
      <w:r w:rsidRPr="00632DF8">
        <w:rPr>
          <w:szCs w:val="20"/>
        </w:rPr>
        <w:t xml:space="preserve"> It was observed during the execution process that internal peer check-ups could maintain more consistency in workflow. There is a margin to explore more efficient features of R and strengthen teamwork</w:t>
      </w:r>
      <w:r w:rsidR="008D6E66">
        <w:rPr>
          <w:szCs w:val="20"/>
        </w:rPr>
        <w:t xml:space="preserve"> </w:t>
      </w:r>
      <w:r w:rsidR="008D6E66">
        <w:rPr>
          <w:szCs w:val="20"/>
        </w:rPr>
        <w:fldChar w:fldCharType="begin"/>
      </w:r>
      <w:r w:rsidR="008D6E66">
        <w:rPr>
          <w:szCs w:val="20"/>
        </w:rPr>
        <w:instrText xml:space="preserve"> ADDIN ZOTERO_ITEM CSL_CITATION {"citationID":"gOgP1bRT","properties":{"formattedCitation":"(Pellerin and Perrier, 2019)","plainCitation":"(Pellerin and Perrier, 2019)","noteIndex":0},"citationItems":[{"id":1626,"uris":["http://zotero.org/users/local/saMJTh2b/items/TD2AD5CF"],"itemData":{"id":1626,"type":"article-journal","container-title":"International Journal of Production Research","DOI":"10.1080/00207543.2018.1524168","ISSN":"0020-7543, 1366-588X","issue":"7","journalAbbreviation":"International Journal of Production Research","language":"en","page":"2160-2178","source":"DOI.org (Crossref)","title":"A review of methods, techniques and tools for project planning and control","URL":"https://www.tandfonline.com/doi/full/10.1080/00207543.2018.1524168","volume":"57","author":[{"family":"Pellerin","given":"Robert"},{"family":"Perrier","given":"Nathalie"}],"accessed":{"date-parts":[["2025",12,5]]},"issued":{"date-parts":[["2019",4,3]]}}}],"schema":"https://github.com/citation-style-language/schema/raw/master/csl-citation.json"} </w:instrText>
      </w:r>
      <w:r w:rsidR="008D6E66">
        <w:rPr>
          <w:szCs w:val="20"/>
        </w:rPr>
        <w:fldChar w:fldCharType="separate"/>
      </w:r>
      <w:r w:rsidR="00E31BD6" w:rsidRPr="00E31BD6">
        <w:rPr>
          <w:rFonts w:ascii="Times New Roman" w:hAnsi="Times New Roman"/>
        </w:rPr>
        <w:t>(Pellerin and Perrier, 2019)</w:t>
      </w:r>
      <w:r w:rsidR="008D6E66">
        <w:rPr>
          <w:szCs w:val="20"/>
        </w:rPr>
        <w:fldChar w:fldCharType="end"/>
      </w:r>
    </w:p>
    <w:p w14:paraId="72ADB989" w14:textId="584299A8" w:rsidR="00840141" w:rsidRDefault="00840141" w:rsidP="00914953">
      <w:pPr>
        <w:pStyle w:val="Heading2"/>
        <w:spacing w:line="360" w:lineRule="auto"/>
        <w:rPr>
          <w:rFonts w:asciiTheme="majorBidi" w:hAnsiTheme="majorBidi" w:cstheme="majorBidi" w:hint="default"/>
        </w:rPr>
      </w:pPr>
      <w:r>
        <w:rPr>
          <w:rFonts w:asciiTheme="majorBidi" w:hAnsiTheme="majorBidi" w:cstheme="majorBidi" w:hint="default"/>
        </w:rPr>
        <w:t xml:space="preserve">5.3. </w:t>
      </w:r>
      <w:r w:rsidRPr="00840141">
        <w:rPr>
          <w:rFonts w:asciiTheme="majorBidi" w:hAnsiTheme="majorBidi" w:cstheme="majorBidi" w:hint="default"/>
        </w:rPr>
        <w:t xml:space="preserve">Time Management </w:t>
      </w:r>
    </w:p>
    <w:p w14:paraId="5F8A3F33" w14:textId="5E8F0636" w:rsidR="008B4340" w:rsidRDefault="008B4340" w:rsidP="00E31BD6">
      <w:pPr>
        <w:pStyle w:val="NormalWeb"/>
        <w:spacing w:line="360" w:lineRule="auto"/>
        <w:jc w:val="both"/>
      </w:pPr>
      <w:r>
        <w:t>This group work proved helpful for learning to complete tasks within the given timelines</w:t>
      </w:r>
      <w:r w:rsidR="00C01EF1">
        <w:t xml:space="preserve"> </w:t>
      </w:r>
      <w:r w:rsidR="00C01EF1">
        <w:fldChar w:fldCharType="begin"/>
      </w:r>
      <w:r w:rsidR="00C01EF1">
        <w:instrText xml:space="preserve"> ADDIN ZOTERO_ITEM CSL_CITATION {"citationID":"VfHLRqUu","properties":{"formattedCitation":"(Kerzner, 2025)","plainCitation":"(Kerzner, 2025)","noteIndex":0},"citationItems":[{"id":1164,"uris":["http://zotero.org/users/local/saMJTh2b/items/NXH3BNTS"],"itemData":{"id":1164,"type":"book","publisher":"John Wiley &amp; Sons","source":"Google Scholar","title":"Project management: a systems approach to planning, scheduling, and controlling","title-short":"Project management","URL":"https://books.google.com/books?hl=en&amp;lr=&amp;id=JRlHEQAAQBAJ&amp;oi=fnd&amp;pg=PR1&amp;dq=recent+AI+integration+for+Project+planning&amp;ots=eeeNX_E8_e&amp;sig=pqjYRpjxdtDskaECxAOgS6fscTc","author":[{"family":"Kerzner","given":"Harold"}],"accessed":{"date-parts":[["2025",6,5]]},"issued":{"date-parts":[["2025"]]}}}],"schema":"https://github.com/citation-style-language/schema/raw/master/csl-citation.json"} </w:instrText>
      </w:r>
      <w:r w:rsidR="00C01EF1">
        <w:fldChar w:fldCharType="separate"/>
      </w:r>
      <w:r w:rsidR="00E31BD6" w:rsidRPr="00E31BD6">
        <w:t>(Kerzner, 2025)</w:t>
      </w:r>
      <w:r w:rsidR="00C01EF1">
        <w:fldChar w:fldCharType="end"/>
      </w:r>
      <w:r>
        <w:t xml:space="preserve"> There were refinements about renaming variables and plot updating. It is suggested to decide on internal milestones and ensure requirements. It was learned that streamlined processes are very important for final execution</w:t>
      </w:r>
      <w:r w:rsidR="00C01EF1">
        <w:fldChar w:fldCharType="begin"/>
      </w:r>
      <w:r w:rsidR="00E31BD6">
        <w:instrText xml:space="preserve"> ADDIN ZOTERO_ITEM CSL_CITATION {"citationID":"LQv2wt9F","properties":{"formattedCitation":"(Anikina, Rozhnov and Khamraeva, 2020)","plainCitation":"(Anikina, Rozhnov and Khamraeva, 2020)","noteIndex":0},"citationItems":[{"id":990,"uris":["http://zotero.org/users/local/saMJTh2b/items/SSDPCQ4M"],"itemData":{"id":990,"type":"article-journal","container-title":"Глобальная экономика в XXI веке: роль биотехнологий и цифровых технологий","page":"161","source":"Google Scholar","title":"Project management in the era of digitization","URL":"https://elibrary.ru/download/elibrary_43110280_50676553.pdf#page=161","author":[{"family":"Anikina","given":"Y. A."},{"family":"Rozhnov","given":"I. P."},{"family":"Khamraeva","given":"R. B."}],"accessed":{"date-parts":[["2025",4,30]]},"issued":{"date-parts":[["2020"]]}}}],"schema":"https://github.com/citation-style-language/schema/raw/master/csl-citation.json"} </w:instrText>
      </w:r>
      <w:r w:rsidR="00C01EF1">
        <w:fldChar w:fldCharType="separate"/>
      </w:r>
      <w:r w:rsidR="00E31BD6" w:rsidRPr="00E31BD6">
        <w:t>(Anikina, Rozhnov and Khamraeva, 2020)</w:t>
      </w:r>
      <w:r w:rsidR="00C01EF1">
        <w:fldChar w:fldCharType="end"/>
      </w:r>
    </w:p>
    <w:p w14:paraId="029541D6" w14:textId="5178C901" w:rsidR="00840141" w:rsidRDefault="00840141" w:rsidP="00914953">
      <w:pPr>
        <w:pStyle w:val="Heading2"/>
        <w:spacing w:line="360" w:lineRule="auto"/>
        <w:rPr>
          <w:rFonts w:asciiTheme="majorBidi" w:hAnsiTheme="majorBidi" w:cstheme="majorBidi" w:hint="default"/>
        </w:rPr>
      </w:pPr>
      <w:r>
        <w:rPr>
          <w:rFonts w:asciiTheme="majorBidi" w:hAnsiTheme="majorBidi" w:cstheme="majorBidi" w:hint="default"/>
        </w:rPr>
        <w:t xml:space="preserve">5.4. </w:t>
      </w:r>
      <w:r w:rsidRPr="00840141">
        <w:rPr>
          <w:rFonts w:asciiTheme="majorBidi" w:hAnsiTheme="majorBidi" w:cstheme="majorBidi" w:hint="default"/>
        </w:rPr>
        <w:t>Pro</w:t>
      </w:r>
      <w:r w:rsidR="00D44D35">
        <w:rPr>
          <w:rFonts w:asciiTheme="majorBidi" w:hAnsiTheme="majorBidi" w:cstheme="majorBidi" w:hint="default"/>
        </w:rPr>
        <w:t xml:space="preserve">ject </w:t>
      </w:r>
      <w:r w:rsidR="00E8545D">
        <w:rPr>
          <w:rFonts w:asciiTheme="majorBidi" w:hAnsiTheme="majorBidi" w:cstheme="majorBidi" w:hint="default"/>
        </w:rPr>
        <w:t>Outcomes</w:t>
      </w:r>
    </w:p>
    <w:p w14:paraId="4001EEC0" w14:textId="26C71302" w:rsidR="00C61765" w:rsidRPr="00C61765" w:rsidRDefault="00C61765" w:rsidP="00E31BD6">
      <w:pPr>
        <w:pStyle w:val="NormalWeb"/>
        <w:spacing w:line="360" w:lineRule="auto"/>
        <w:jc w:val="both"/>
      </w:pPr>
      <w:r>
        <w:lastRenderedPageBreak/>
        <w:t>The project's work proved as milestones to develop analytical understanding and coherent use of R-data cleaning. We learned vital steps for hypothesis forming, testing, and visualization</w:t>
      </w:r>
      <w:r w:rsidR="00C01EF1">
        <w:t xml:space="preserve"> </w:t>
      </w:r>
      <w:r w:rsidR="00C01EF1">
        <w:fldChar w:fldCharType="begin"/>
      </w:r>
      <w:r w:rsidR="00E31BD6">
        <w:instrText xml:space="preserve"> ADDIN ZOTERO_ITEM CSL_CITATION {"citationID":"GItq4CuT","properties":{"formattedCitation":"(Han {\\i{}et al.}, 2019)","plainCitation":"(Han et al., 2019)","noteIndex":0},"citationItems":[{"id":1629,"uris":["http://zotero.org/users/local/saMJTh2b/items/4Q7X3CKG"],"itemData":{"id":1629,"type":"paper-conference","container-title":"2019 IEEE 43rd annual computer software and applications conference (COMPSAC)","page":"21–26","publisher":"IEEE","source":"Google Scholar","title":"Characterization and prediction of popular projects on github","URL":"https://ieeexplore.ieee.org/abstract/document/8754436/","volume":"1","author":[{"family":"Han","given":"Junxiao"},{"family":"Deng","given":"Shuiguang"},{"family":"Xia","given":"Xin"},{"family":"Wang","given":"Dongjing"},{"family":"Yin","given":"Jianwei"}],"accessed":{"date-parts":[["2025",12,5]]},"issued":{"date-parts":[["2019"]]}}}],"schema":"https://github.com/citation-style-language/schema/raw/master/csl-citation.json"} </w:instrText>
      </w:r>
      <w:r w:rsidR="00C01EF1">
        <w:fldChar w:fldCharType="separate"/>
      </w:r>
      <w:r w:rsidR="00E31BD6" w:rsidRPr="00E31BD6">
        <w:t xml:space="preserve">(Han </w:t>
      </w:r>
      <w:r w:rsidR="00E31BD6" w:rsidRPr="00E31BD6">
        <w:rPr>
          <w:i/>
          <w:iCs/>
        </w:rPr>
        <w:t>et al.</w:t>
      </w:r>
      <w:r w:rsidR="00E31BD6" w:rsidRPr="00E31BD6">
        <w:t>, 2019)</w:t>
      </w:r>
      <w:r w:rsidR="00C01EF1">
        <w:fldChar w:fldCharType="end"/>
      </w:r>
      <w:r>
        <w:t xml:space="preserve">. It was important to align the research questions with accurate and well-structured analysis. The final group review was based on the main focus </w:t>
      </w:r>
      <w:r w:rsidR="00A178CA">
        <w:t>of</w:t>
      </w:r>
      <w:r>
        <w:t xml:space="preserve"> the module learning outcomes</w:t>
      </w:r>
      <w:r w:rsidR="00C01EF1">
        <w:t xml:space="preserve"> </w:t>
      </w:r>
      <w:r w:rsidR="00C01EF1">
        <w:fldChar w:fldCharType="begin"/>
      </w:r>
      <w:r w:rsidR="00C01EF1">
        <w:instrText xml:space="preserve"> ADDIN ZOTERO_ITEM CSL_CITATION {"citationID":"NUVjFcfk","properties":{"formattedCitation":"(Kerzner, 2025)","plainCitation":"(Kerzner, 2025)","noteIndex":0},"citationItems":[{"id":1164,"uris":["http://zotero.org/users/local/saMJTh2b/items/NXH3BNTS"],"itemData":{"id":1164,"type":"book","publisher":"John Wiley &amp; Sons","source":"Google Scholar","title":"Project management: a systems approach to planning, scheduling, and controlling","title-short":"Project management","URL":"https://books.google.com/books?hl=en&amp;lr=&amp;id=JRlHEQAAQBAJ&amp;oi=fnd&amp;pg=PR1&amp;dq=recent+AI+integration+for+Project+planning&amp;ots=eeeNX_E8_e&amp;sig=pqjYRpjxdtDskaECxAOgS6fscTc","author":[{"family":"Kerzner","given":"Harold"}],"accessed":{"date-parts":[["2025",6,5]]},"issued":{"date-parts":[["2025"]]}}}],"schema":"https://github.com/citation-style-language/schema/raw/master/csl-citation.json"} </w:instrText>
      </w:r>
      <w:r w:rsidR="00C01EF1">
        <w:fldChar w:fldCharType="separate"/>
      </w:r>
      <w:r w:rsidR="00E31BD6" w:rsidRPr="00E31BD6">
        <w:t>(Kerzner, 2025)</w:t>
      </w:r>
      <w:r w:rsidR="00C01EF1">
        <w:fldChar w:fldCharType="end"/>
      </w:r>
      <w:r>
        <w:t xml:space="preserve"> </w:t>
      </w:r>
    </w:p>
    <w:p w14:paraId="321919EE" w14:textId="324E3ABE" w:rsidR="00840141" w:rsidRDefault="00840141" w:rsidP="00914953">
      <w:pPr>
        <w:pStyle w:val="Heading2"/>
        <w:spacing w:line="360" w:lineRule="auto"/>
        <w:rPr>
          <w:rFonts w:asciiTheme="majorBidi" w:hAnsiTheme="majorBidi" w:cstheme="majorBidi" w:hint="default"/>
        </w:rPr>
      </w:pPr>
      <w:r>
        <w:rPr>
          <w:rFonts w:asciiTheme="majorBidi" w:hAnsiTheme="majorBidi" w:cstheme="majorBidi" w:hint="default"/>
        </w:rPr>
        <w:t xml:space="preserve">5.5. </w:t>
      </w:r>
      <w:r w:rsidRPr="00840141">
        <w:rPr>
          <w:rFonts w:asciiTheme="majorBidi" w:hAnsiTheme="majorBidi" w:cstheme="majorBidi" w:hint="default"/>
        </w:rPr>
        <w:t>Commits</w:t>
      </w:r>
    </w:p>
    <w:p w14:paraId="25AE362B" w14:textId="6D90F359" w:rsidR="007B6400" w:rsidRPr="007B6400" w:rsidRDefault="007B6400" w:rsidP="00E31BD6">
      <w:pPr>
        <w:spacing w:line="360" w:lineRule="auto"/>
        <w:jc w:val="both"/>
        <w:rPr>
          <w:lang w:eastAsia="zh-CN"/>
        </w:rPr>
      </w:pPr>
      <w:r>
        <w:rPr>
          <w:lang w:eastAsia="zh-CN"/>
        </w:rPr>
        <w:t>In the given document, the GitHub log output is shown in Appendix B. There is a visible consistency that reflects the previously defined process. The selected commits depict data accuracy and statistical accuracy. It was an organized effort to use GitHub as an important panel to track the data analysis process</w:t>
      </w:r>
      <w:r w:rsidR="008629FC">
        <w:rPr>
          <w:lang w:eastAsia="zh-CN"/>
        </w:rPr>
        <w:t>,</w:t>
      </w:r>
      <w:r>
        <w:rPr>
          <w:lang w:eastAsia="zh-CN"/>
        </w:rPr>
        <w:t xml:space="preserve"> while being organized</w:t>
      </w:r>
      <w:r w:rsidR="00696D76">
        <w:rPr>
          <w:lang w:eastAsia="zh-CN"/>
        </w:rPr>
        <w:t xml:space="preserve"> </w:t>
      </w:r>
      <w:r w:rsidR="00696D76">
        <w:rPr>
          <w:lang w:eastAsia="zh-CN"/>
        </w:rPr>
        <w:fldChar w:fldCharType="begin"/>
      </w:r>
      <w:r w:rsidR="00696D76">
        <w:rPr>
          <w:lang w:eastAsia="zh-CN"/>
        </w:rPr>
        <w:instrText xml:space="preserve"> ADDIN ZOTERO_ITEM CSL_CITATION {"citationID":"rJZF26wp","properties":{"formattedCitation":"(Oburu, 2020)","plainCitation":"(Oburu, 2020)","noteIndex":0},"citationItems":[{"id":1637,"uris":["http://zotero.org/users/local/saMJTh2b/items/RSASH3BY"],"itemData":{"id":1637,"type":"article-journal","container-title":"International Academic Journal of Information Sciences and Project Management","issue":"6","note":"publisher: Full Length Research","page":"47–55","source":"Google Scholar","title":"Effective project time management","URL":"http://www.iajournals.org/articles/iajispm_v3_i6_47_55.pdf","volume":"3","author":[{"family":"Oburu","given":"Allan Ouma"}],"accessed":{"date-parts":[["2025",12,5]]},"issued":{"date-parts":[["2020"]]}}}],"schema":"https://github.com/citation-style-language/schema/raw/master/csl-citation.json"} </w:instrText>
      </w:r>
      <w:r w:rsidR="00696D76">
        <w:rPr>
          <w:lang w:eastAsia="zh-CN"/>
        </w:rPr>
        <w:fldChar w:fldCharType="separate"/>
      </w:r>
      <w:r w:rsidR="00E31BD6" w:rsidRPr="00E31BD6">
        <w:rPr>
          <w:rFonts w:ascii="Times New Roman" w:hAnsi="Times New Roman"/>
        </w:rPr>
        <w:t>(Oburu, 2020)</w:t>
      </w:r>
      <w:r w:rsidR="00696D76">
        <w:rPr>
          <w:lang w:eastAsia="zh-CN"/>
        </w:rPr>
        <w:fldChar w:fldCharType="end"/>
      </w:r>
    </w:p>
    <w:p w14:paraId="1891079C" w14:textId="22F49358" w:rsidR="002975A9" w:rsidRPr="00BB26D3" w:rsidRDefault="00000000" w:rsidP="00C40674">
      <w:pPr>
        <w:pStyle w:val="Heading3"/>
        <w:rPr>
          <w:rFonts w:hint="default"/>
        </w:rPr>
      </w:pPr>
      <w:r w:rsidRPr="00BB26D3">
        <w:rPr>
          <w:rStyle w:val="Strong"/>
          <w:rFonts w:asciiTheme="majorBidi" w:hAnsiTheme="majorBidi" w:cstheme="majorBidi" w:hint="default"/>
          <w:b/>
          <w:bCs w:val="0"/>
        </w:rPr>
        <w:t>Significant Commits</w:t>
      </w:r>
    </w:p>
    <w:p w14:paraId="420D9ADF" w14:textId="77777777" w:rsidR="00FE1E32" w:rsidRDefault="00000000">
      <w:pPr>
        <w:pStyle w:val="NormalWeb"/>
        <w:rPr>
          <w:rStyle w:val="Strong"/>
        </w:rPr>
      </w:pPr>
      <w:r>
        <w:br/>
      </w:r>
      <w:r w:rsidR="00BB26D3">
        <w:rPr>
          <w:rStyle w:val="Strong"/>
        </w:rPr>
        <w:t xml:space="preserve">i. </w:t>
      </w:r>
      <w:r>
        <w:rPr>
          <w:rStyle w:val="Strong"/>
        </w:rPr>
        <w:t>[3b230d3</w:t>
      </w:r>
      <w:r w:rsidR="00FE1E32">
        <w:rPr>
          <w:rStyle w:val="Strong"/>
        </w:rPr>
        <w:t>]</w:t>
      </w:r>
      <w:r>
        <w:rPr>
          <w:rStyle w:val="Strong"/>
        </w:rPr>
        <w:t xml:space="preserve"> </w:t>
      </w:r>
    </w:p>
    <w:p w14:paraId="5D1AFEFB" w14:textId="1AAA4218" w:rsidR="00FE1E32" w:rsidRPr="007F642B" w:rsidRDefault="00000000" w:rsidP="007F642B">
      <w:pPr>
        <w:pStyle w:val="NormalWeb"/>
        <w:spacing w:line="360" w:lineRule="auto"/>
        <w:rPr>
          <w:rStyle w:val="Strong"/>
          <w:b w:val="0"/>
          <w:bCs/>
        </w:rPr>
      </w:pPr>
      <w:r>
        <w:rPr>
          <w:rStyle w:val="Strong"/>
        </w:rPr>
        <w:t>Normal curve update and variable renaming</w:t>
      </w:r>
      <w:r>
        <w:br/>
      </w:r>
      <w:r w:rsidR="00C85712">
        <w:t xml:space="preserve">The commit has been improved with the addition of a normal curve. It supports test justification and is well aligned with variable names. It has an altered statistical test and defines accuracy. </w:t>
      </w:r>
      <w:r>
        <w:br/>
      </w:r>
      <w:r w:rsidR="00BB26D3">
        <w:rPr>
          <w:rStyle w:val="Strong"/>
        </w:rPr>
        <w:t xml:space="preserve">ii. </w:t>
      </w:r>
      <w:r>
        <w:rPr>
          <w:rStyle w:val="Strong"/>
        </w:rPr>
        <w:t>[77b304a</w:t>
      </w:r>
      <w:r w:rsidR="00FE1E32">
        <w:rPr>
          <w:rStyle w:val="Strong"/>
        </w:rPr>
        <w:t>]</w:t>
      </w:r>
    </w:p>
    <w:p w14:paraId="2387F759" w14:textId="1A2BC604" w:rsidR="00FE1E32" w:rsidRPr="004619A8" w:rsidRDefault="00000000" w:rsidP="004619A8">
      <w:pPr>
        <w:pStyle w:val="NormalWeb"/>
        <w:spacing w:line="360" w:lineRule="auto"/>
        <w:jc w:val="both"/>
        <w:rPr>
          <w:rStyle w:val="Strong"/>
          <w:b w:val="0"/>
          <w:bCs/>
        </w:rPr>
      </w:pPr>
      <w:r>
        <w:rPr>
          <w:rStyle w:val="Strong"/>
        </w:rPr>
        <w:t>Base plot updates</w:t>
      </w:r>
      <w:r>
        <w:br/>
      </w:r>
      <w:r w:rsidR="005C6840">
        <w:t xml:space="preserve">This update </w:t>
      </w:r>
      <w:r w:rsidR="00553CAB">
        <w:t xml:space="preserve">relates </w:t>
      </w:r>
      <w:r w:rsidR="004126D0">
        <w:t>to</w:t>
      </w:r>
      <w:r w:rsidR="005C6840">
        <w:t xml:space="preserve"> the replacement of g-plot visuals</w:t>
      </w:r>
      <w:r w:rsidR="004126D0">
        <w:t>,</w:t>
      </w:r>
      <w:r w:rsidR="005C6840">
        <w:t xml:space="preserve"> compliant with the assessment guidelines. </w:t>
      </w:r>
      <w:r w:rsidR="00FD53D6">
        <w:t xml:space="preserve">The improved labeling makes the visualization more suitable for comparison.  </w:t>
      </w:r>
      <w:r>
        <w:br/>
      </w:r>
      <w:r w:rsidR="00BB26D3">
        <w:rPr>
          <w:rStyle w:val="Strong"/>
        </w:rPr>
        <w:t xml:space="preserve">iii. </w:t>
      </w:r>
      <w:r>
        <w:rPr>
          <w:rStyle w:val="Strong"/>
        </w:rPr>
        <w:t>[c9e525</w:t>
      </w:r>
      <w:r w:rsidR="00FE1E32">
        <w:rPr>
          <w:rStyle w:val="Strong"/>
        </w:rPr>
        <w:t>]</w:t>
      </w:r>
      <w:r>
        <w:rPr>
          <w:rStyle w:val="Strong"/>
        </w:rPr>
        <w:t xml:space="preserve"> </w:t>
      </w:r>
    </w:p>
    <w:p w14:paraId="7BA74779" w14:textId="77777777" w:rsidR="003756A6" w:rsidRDefault="00000000">
      <w:pPr>
        <w:pStyle w:val="NormalWeb"/>
        <w:rPr>
          <w:rStyle w:val="Strong"/>
        </w:rPr>
      </w:pPr>
      <w:r>
        <w:rPr>
          <w:rStyle w:val="Strong"/>
        </w:rPr>
        <w:t>Final R script updates</w:t>
      </w:r>
    </w:p>
    <w:p w14:paraId="24B13E50" w14:textId="168DFBB9" w:rsidR="003756A6" w:rsidRPr="005E3E45" w:rsidRDefault="005E3E45" w:rsidP="005E3E45">
      <w:pPr>
        <w:pStyle w:val="NormalWeb"/>
        <w:spacing w:line="360" w:lineRule="auto"/>
        <w:jc w:val="both"/>
        <w:rPr>
          <w:rStyle w:val="Strong"/>
          <w:b w:val="0"/>
          <w:bCs/>
        </w:rPr>
      </w:pPr>
      <w:r>
        <w:rPr>
          <w:rStyle w:val="Strong"/>
          <w:b w:val="0"/>
          <w:bCs/>
        </w:rPr>
        <w:t xml:space="preserve">The commit wraps consolidated corrections and finalizes the R script. It is to ensure data cleaning and t-test justification for reporting in the given case. </w:t>
      </w:r>
    </w:p>
    <w:p w14:paraId="51810FBA" w14:textId="7B12EAFB" w:rsidR="002975A9" w:rsidRDefault="00000000">
      <w:pPr>
        <w:pStyle w:val="NormalWeb"/>
      </w:pPr>
      <w:r>
        <w:br/>
      </w:r>
    </w:p>
    <w:p w14:paraId="17ABBCF0" w14:textId="5C9B6A1A" w:rsidR="002975A9" w:rsidRDefault="00696D76" w:rsidP="00696D76">
      <w:pPr>
        <w:pStyle w:val="Heading1"/>
        <w:rPr>
          <w:rFonts w:asciiTheme="majorBidi" w:hAnsiTheme="majorBidi" w:cstheme="majorBidi" w:hint="default"/>
        </w:rPr>
      </w:pPr>
      <w:r w:rsidRPr="00696D76">
        <w:rPr>
          <w:rFonts w:asciiTheme="majorBidi" w:hAnsiTheme="majorBidi" w:cstheme="majorBidi" w:hint="default"/>
        </w:rPr>
        <w:t>References</w:t>
      </w:r>
    </w:p>
    <w:p w14:paraId="745E421E" w14:textId="77777777" w:rsidR="00696D76" w:rsidRDefault="00696D76" w:rsidP="00696D76">
      <w:pPr>
        <w:rPr>
          <w:lang w:eastAsia="zh-CN"/>
        </w:rPr>
      </w:pPr>
    </w:p>
    <w:p w14:paraId="6AD07F2E" w14:textId="29E65A7F" w:rsidR="00E31BD6" w:rsidRPr="00E31BD6" w:rsidRDefault="00696D76" w:rsidP="00E31BD6">
      <w:pPr>
        <w:pStyle w:val="Bibliography"/>
        <w:rPr>
          <w:rFonts w:ascii="Times New Roman" w:hAnsi="Times New Roman"/>
        </w:rPr>
      </w:pPr>
      <w:r>
        <w:rPr>
          <w:lang w:eastAsia="zh-CN"/>
        </w:rPr>
        <w:fldChar w:fldCharType="begin"/>
      </w:r>
      <w:r w:rsidR="00E31BD6">
        <w:rPr>
          <w:lang w:eastAsia="zh-CN"/>
        </w:rPr>
        <w:instrText xml:space="preserve"> ADDIN ZOTERO_BIBL {"uncited":[],"omitted":[],"custom":[]} CSL_BIBLIOGRAPHY </w:instrText>
      </w:r>
      <w:r>
        <w:rPr>
          <w:lang w:eastAsia="zh-CN"/>
        </w:rPr>
        <w:fldChar w:fldCharType="separate"/>
      </w:r>
      <w:r w:rsidR="00E31BD6" w:rsidRPr="00E31BD6">
        <w:rPr>
          <w:rFonts w:ascii="Times New Roman" w:hAnsi="Times New Roman"/>
        </w:rPr>
        <w:t xml:space="preserve">Anikina, Y.A., Rozhnov, I.P. and Khamraeva, R.B. (2020) “Project management in the era of digitization,” </w:t>
      </w:r>
      <w:r w:rsidR="00E31BD6" w:rsidRPr="00E31BD6">
        <w:rPr>
          <w:rFonts w:ascii="Times New Roman" w:hAnsi="Times New Roman"/>
          <w:i/>
          <w:iCs/>
        </w:rPr>
        <w:t>Глобальная экономика в XXI веке: роль биотехнологий и цифровых технологий</w:t>
      </w:r>
      <w:r w:rsidR="00E31BD6" w:rsidRPr="00E31BD6">
        <w:rPr>
          <w:rFonts w:ascii="Times New Roman" w:hAnsi="Times New Roman"/>
        </w:rPr>
        <w:t xml:space="preserve">, p. 161. Available at: https://elibrary.ru/download/elibrary_43110280_50676553.pdf#page=161 (Accessed: </w:t>
      </w:r>
      <w:r w:rsidR="00E31BD6">
        <w:rPr>
          <w:rFonts w:ascii="Times New Roman" w:hAnsi="Times New Roman"/>
        </w:rPr>
        <w:t>December 5</w:t>
      </w:r>
      <w:r w:rsidR="00E31BD6" w:rsidRPr="00E31BD6">
        <w:rPr>
          <w:rFonts w:ascii="Times New Roman" w:hAnsi="Times New Roman"/>
        </w:rPr>
        <w:t>, 2025).</w:t>
      </w:r>
    </w:p>
    <w:p w14:paraId="5BAC042A" w14:textId="77777777" w:rsidR="00E31BD6" w:rsidRPr="00E31BD6" w:rsidRDefault="00E31BD6" w:rsidP="00E31BD6">
      <w:pPr>
        <w:pStyle w:val="Bibliography"/>
        <w:rPr>
          <w:rFonts w:ascii="Times New Roman" w:hAnsi="Times New Roman"/>
        </w:rPr>
      </w:pPr>
      <w:r w:rsidRPr="00E31BD6">
        <w:rPr>
          <w:rFonts w:ascii="Times New Roman" w:hAnsi="Times New Roman"/>
        </w:rPr>
        <w:t xml:space="preserve">Gandrud, C. (2018) </w:t>
      </w:r>
      <w:r w:rsidRPr="00E31BD6">
        <w:rPr>
          <w:rFonts w:ascii="Times New Roman" w:hAnsi="Times New Roman"/>
          <w:i/>
          <w:iCs/>
        </w:rPr>
        <w:t>Reproducible research with R and R studio</w:t>
      </w:r>
      <w:r w:rsidRPr="00E31BD6">
        <w:rPr>
          <w:rFonts w:ascii="Times New Roman" w:hAnsi="Times New Roman"/>
        </w:rPr>
        <w:t>. Chapman and Hall/CRC. Available at: https://api.taylorfrancis.com/content/books/mono/download?identifierName=doi&amp;identifierValue=10.1201/9781315382548&amp;type=googlepdf (Accessed: December 5, 2025).</w:t>
      </w:r>
    </w:p>
    <w:p w14:paraId="7128B438" w14:textId="77777777" w:rsidR="00E31BD6" w:rsidRPr="00E31BD6" w:rsidRDefault="00E31BD6" w:rsidP="00E31BD6">
      <w:pPr>
        <w:pStyle w:val="Bibliography"/>
        <w:rPr>
          <w:rFonts w:ascii="Times New Roman" w:hAnsi="Times New Roman"/>
        </w:rPr>
      </w:pPr>
      <w:r w:rsidRPr="00E31BD6">
        <w:rPr>
          <w:rFonts w:ascii="Times New Roman" w:hAnsi="Times New Roman"/>
        </w:rPr>
        <w:t xml:space="preserve">Gunawan, A., Cheong, M.L.F. and Poh, J. (2018) “An essential applied statistical analysis course using rstudio with project-based learning for data science,” in </w:t>
      </w:r>
      <w:r w:rsidRPr="00E31BD6">
        <w:rPr>
          <w:rFonts w:ascii="Times New Roman" w:hAnsi="Times New Roman"/>
          <w:i/>
          <w:iCs/>
        </w:rPr>
        <w:t>2018 IEEE International Conference on Teaching, Assessment, and Learning for Engineering (TALE)</w:t>
      </w:r>
      <w:r w:rsidRPr="00E31BD6">
        <w:rPr>
          <w:rFonts w:ascii="Times New Roman" w:hAnsi="Times New Roman"/>
        </w:rPr>
        <w:t>. IEEE, pp. 581–588. Available at: https://ieeexplore.ieee.org/abstract/document/8615145/ (Accessed: December 5, 2025).</w:t>
      </w:r>
    </w:p>
    <w:p w14:paraId="4196B6F0" w14:textId="77777777" w:rsidR="00E31BD6" w:rsidRPr="00E31BD6" w:rsidRDefault="00E31BD6" w:rsidP="00E31BD6">
      <w:pPr>
        <w:pStyle w:val="Bibliography"/>
        <w:rPr>
          <w:rFonts w:ascii="Times New Roman" w:hAnsi="Times New Roman"/>
        </w:rPr>
      </w:pPr>
      <w:r w:rsidRPr="00E31BD6">
        <w:rPr>
          <w:rFonts w:ascii="Times New Roman" w:hAnsi="Times New Roman"/>
        </w:rPr>
        <w:t xml:space="preserve">Hair, J.F. </w:t>
      </w:r>
      <w:r w:rsidRPr="00E31BD6">
        <w:rPr>
          <w:rFonts w:ascii="Times New Roman" w:hAnsi="Times New Roman"/>
          <w:i/>
          <w:iCs/>
        </w:rPr>
        <w:t>et al.</w:t>
      </w:r>
      <w:r w:rsidRPr="00E31BD6">
        <w:rPr>
          <w:rFonts w:ascii="Times New Roman" w:hAnsi="Times New Roman"/>
        </w:rPr>
        <w:t xml:space="preserve"> (2021) “Overview of R and RStudio,” </w:t>
      </w:r>
      <w:r w:rsidRPr="00E31BD6">
        <w:rPr>
          <w:rFonts w:ascii="Times New Roman" w:hAnsi="Times New Roman"/>
          <w:i/>
          <w:iCs/>
        </w:rPr>
        <w:t>Partial least squares structural equation modeling (PLS-SEM) using R</w:t>
      </w:r>
      <w:r w:rsidRPr="00E31BD6">
        <w:rPr>
          <w:rFonts w:ascii="Times New Roman" w:hAnsi="Times New Roman"/>
        </w:rPr>
        <w:t>, p. 31. Available at: https://library.oapen.org/bitstream/handle/20.500.12657/51463/9783030805197.pdf?sequence&amp;equals;1#page=45 (Accessed: December 5, 2025).</w:t>
      </w:r>
    </w:p>
    <w:p w14:paraId="4DF4F2EC" w14:textId="77777777" w:rsidR="00E31BD6" w:rsidRPr="00E31BD6" w:rsidRDefault="00E31BD6" w:rsidP="00E31BD6">
      <w:pPr>
        <w:pStyle w:val="Bibliography"/>
        <w:rPr>
          <w:rFonts w:ascii="Times New Roman" w:hAnsi="Times New Roman"/>
        </w:rPr>
      </w:pPr>
      <w:r w:rsidRPr="00E31BD6">
        <w:rPr>
          <w:rFonts w:ascii="Times New Roman" w:hAnsi="Times New Roman"/>
        </w:rPr>
        <w:t xml:space="preserve">Han, J. </w:t>
      </w:r>
      <w:r w:rsidRPr="00E31BD6">
        <w:rPr>
          <w:rFonts w:ascii="Times New Roman" w:hAnsi="Times New Roman"/>
          <w:i/>
          <w:iCs/>
        </w:rPr>
        <w:t>et al.</w:t>
      </w:r>
      <w:r w:rsidRPr="00E31BD6">
        <w:rPr>
          <w:rFonts w:ascii="Times New Roman" w:hAnsi="Times New Roman"/>
        </w:rPr>
        <w:t xml:space="preserve"> (2019) “Characterization and prediction of popular projects on github,” in </w:t>
      </w:r>
      <w:r w:rsidRPr="00E31BD6">
        <w:rPr>
          <w:rFonts w:ascii="Times New Roman" w:hAnsi="Times New Roman"/>
          <w:i/>
          <w:iCs/>
        </w:rPr>
        <w:t>2019 IEEE 43rd annual computer software and applications conference (COMPSAC)</w:t>
      </w:r>
      <w:r w:rsidRPr="00E31BD6">
        <w:rPr>
          <w:rFonts w:ascii="Times New Roman" w:hAnsi="Times New Roman"/>
        </w:rPr>
        <w:t>. IEEE, pp. 21–26. Available at: https://ieeexplore.ieee.org/abstract/document/8754436/ (Accessed: December 5, 2025).</w:t>
      </w:r>
    </w:p>
    <w:p w14:paraId="49182A7D" w14:textId="34F74BEA" w:rsidR="00E31BD6" w:rsidRPr="00E31BD6" w:rsidRDefault="00E31BD6" w:rsidP="00E31BD6">
      <w:pPr>
        <w:pStyle w:val="Bibliography"/>
        <w:rPr>
          <w:rFonts w:ascii="Times New Roman" w:hAnsi="Times New Roman"/>
        </w:rPr>
      </w:pPr>
      <w:r w:rsidRPr="00E31BD6">
        <w:rPr>
          <w:rFonts w:ascii="Times New Roman" w:hAnsi="Times New Roman"/>
        </w:rPr>
        <w:t xml:space="preserve">Kerzner, H. (2025) </w:t>
      </w:r>
      <w:r w:rsidRPr="00E31BD6">
        <w:rPr>
          <w:rFonts w:ascii="Times New Roman" w:hAnsi="Times New Roman"/>
          <w:i/>
          <w:iCs/>
        </w:rPr>
        <w:t>Project management: a systems approach to planning, scheduling, and controlling</w:t>
      </w:r>
      <w:r w:rsidRPr="00E31BD6">
        <w:rPr>
          <w:rFonts w:ascii="Times New Roman" w:hAnsi="Times New Roman"/>
        </w:rPr>
        <w:t xml:space="preserve">. John Wiley &amp; Sons. Available at: https://books.google.com/books?hl=en&amp;lr=&amp;id=JRlHEQAAQBAJ&amp;oi=fnd&amp;pg=PR1&amp;dq=recent+AI+integration+for+Project+planning&amp;ots=eeeNX_E8_e&amp;sig=pqjYRpjxdtDskaECxAOgS6fscTc (Accessed: </w:t>
      </w:r>
      <w:r w:rsidR="00F232CC">
        <w:rPr>
          <w:rFonts w:ascii="Times New Roman" w:hAnsi="Times New Roman"/>
        </w:rPr>
        <w:t>December</w:t>
      </w:r>
      <w:r w:rsidRPr="00E31BD6">
        <w:rPr>
          <w:rFonts w:ascii="Times New Roman" w:hAnsi="Times New Roman"/>
        </w:rPr>
        <w:t xml:space="preserve"> 5, 2025).</w:t>
      </w:r>
    </w:p>
    <w:p w14:paraId="3F22E6AF" w14:textId="77777777" w:rsidR="00E31BD6" w:rsidRPr="00E31BD6" w:rsidRDefault="00E31BD6" w:rsidP="00E31BD6">
      <w:pPr>
        <w:pStyle w:val="Bibliography"/>
        <w:rPr>
          <w:rFonts w:ascii="Times New Roman" w:hAnsi="Times New Roman"/>
        </w:rPr>
      </w:pPr>
      <w:r w:rsidRPr="00E31BD6">
        <w:rPr>
          <w:rFonts w:ascii="Times New Roman" w:hAnsi="Times New Roman"/>
        </w:rPr>
        <w:t xml:space="preserve">Munaiah, N. </w:t>
      </w:r>
      <w:r w:rsidRPr="00E31BD6">
        <w:rPr>
          <w:rFonts w:ascii="Times New Roman" w:hAnsi="Times New Roman"/>
          <w:i/>
          <w:iCs/>
        </w:rPr>
        <w:t>et al.</w:t>
      </w:r>
      <w:r w:rsidRPr="00E31BD6">
        <w:rPr>
          <w:rFonts w:ascii="Times New Roman" w:hAnsi="Times New Roman"/>
        </w:rPr>
        <w:t xml:space="preserve"> (2017) “Curating GitHub for engineered software projects,” </w:t>
      </w:r>
      <w:r w:rsidRPr="00E31BD6">
        <w:rPr>
          <w:rFonts w:ascii="Times New Roman" w:hAnsi="Times New Roman"/>
          <w:i/>
          <w:iCs/>
        </w:rPr>
        <w:t>Empirical Software Engineering</w:t>
      </w:r>
      <w:r w:rsidRPr="00E31BD6">
        <w:rPr>
          <w:rFonts w:ascii="Times New Roman" w:hAnsi="Times New Roman"/>
        </w:rPr>
        <w:t>, 22(6), pp. 3219–3253. Available at: https://doi.org/10.1007/s10664-017-9512-6.</w:t>
      </w:r>
    </w:p>
    <w:p w14:paraId="38F8A948" w14:textId="77777777" w:rsidR="00E31BD6" w:rsidRPr="00E31BD6" w:rsidRDefault="00E31BD6" w:rsidP="00E31BD6">
      <w:pPr>
        <w:pStyle w:val="Bibliography"/>
        <w:rPr>
          <w:rFonts w:ascii="Times New Roman" w:hAnsi="Times New Roman"/>
        </w:rPr>
      </w:pPr>
      <w:r w:rsidRPr="00E31BD6">
        <w:rPr>
          <w:rFonts w:ascii="Times New Roman" w:hAnsi="Times New Roman"/>
        </w:rPr>
        <w:t xml:space="preserve">Oburu, A.O. (2020) “Effective project time management,” </w:t>
      </w:r>
      <w:r w:rsidRPr="00E31BD6">
        <w:rPr>
          <w:rFonts w:ascii="Times New Roman" w:hAnsi="Times New Roman"/>
          <w:i/>
          <w:iCs/>
        </w:rPr>
        <w:t>International Academic Journal of Information Sciences and Project Management</w:t>
      </w:r>
      <w:r w:rsidRPr="00E31BD6">
        <w:rPr>
          <w:rFonts w:ascii="Times New Roman" w:hAnsi="Times New Roman"/>
        </w:rPr>
        <w:t>, 3(6), pp. 47–55. Available at: http://www.iajournals.org/articles/iajispm_v3_i6_47_55.pdf (Accessed: December 5, 2025).</w:t>
      </w:r>
    </w:p>
    <w:p w14:paraId="3683039A" w14:textId="77777777" w:rsidR="00E31BD6" w:rsidRPr="00E31BD6" w:rsidRDefault="00E31BD6" w:rsidP="00E31BD6">
      <w:pPr>
        <w:pStyle w:val="Bibliography"/>
        <w:rPr>
          <w:rFonts w:ascii="Times New Roman" w:hAnsi="Times New Roman"/>
        </w:rPr>
      </w:pPr>
      <w:r w:rsidRPr="00E31BD6">
        <w:rPr>
          <w:rFonts w:ascii="Times New Roman" w:hAnsi="Times New Roman"/>
        </w:rPr>
        <w:t xml:space="preserve">Pellerin, R. and Perrier, N. (2019) “A review of methods, techniques and tools for project planning and control,” </w:t>
      </w:r>
      <w:r w:rsidRPr="00E31BD6">
        <w:rPr>
          <w:rFonts w:ascii="Times New Roman" w:hAnsi="Times New Roman"/>
          <w:i/>
          <w:iCs/>
        </w:rPr>
        <w:t>International Journal of Production Research</w:t>
      </w:r>
      <w:r w:rsidRPr="00E31BD6">
        <w:rPr>
          <w:rFonts w:ascii="Times New Roman" w:hAnsi="Times New Roman"/>
        </w:rPr>
        <w:t>, 57(7), pp. 2160–2178. Available at: https://doi.org/10.1080/00207543.2018.1524168.</w:t>
      </w:r>
    </w:p>
    <w:p w14:paraId="3B805216" w14:textId="0DCE17F7" w:rsidR="00696D76" w:rsidRPr="00696D76" w:rsidRDefault="00696D76" w:rsidP="00696D76">
      <w:pPr>
        <w:rPr>
          <w:lang w:eastAsia="zh-CN"/>
        </w:rPr>
      </w:pPr>
      <w:r>
        <w:rPr>
          <w:lang w:eastAsia="zh-CN"/>
        </w:rPr>
        <w:fldChar w:fldCharType="end"/>
      </w:r>
    </w:p>
    <w:sectPr w:rsidR="00696D76" w:rsidRPr="00696D7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savePreviewPicture/>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75A9"/>
    <w:rsid w:val="00053683"/>
    <w:rsid w:val="000A5CA4"/>
    <w:rsid w:val="001032A3"/>
    <w:rsid w:val="00170BB8"/>
    <w:rsid w:val="0019508F"/>
    <w:rsid w:val="001D325F"/>
    <w:rsid w:val="0023762F"/>
    <w:rsid w:val="002522C4"/>
    <w:rsid w:val="00261FE3"/>
    <w:rsid w:val="002975A9"/>
    <w:rsid w:val="00316B76"/>
    <w:rsid w:val="003756A6"/>
    <w:rsid w:val="004126D0"/>
    <w:rsid w:val="00414E72"/>
    <w:rsid w:val="00425529"/>
    <w:rsid w:val="00433F63"/>
    <w:rsid w:val="004619A8"/>
    <w:rsid w:val="004A0E8A"/>
    <w:rsid w:val="00553CAB"/>
    <w:rsid w:val="005603E6"/>
    <w:rsid w:val="00571C19"/>
    <w:rsid w:val="005C6840"/>
    <w:rsid w:val="005E3E45"/>
    <w:rsid w:val="00631573"/>
    <w:rsid w:val="00632DF8"/>
    <w:rsid w:val="00696D76"/>
    <w:rsid w:val="0077657E"/>
    <w:rsid w:val="00792A66"/>
    <w:rsid w:val="007B6400"/>
    <w:rsid w:val="007F6114"/>
    <w:rsid w:val="007F642B"/>
    <w:rsid w:val="00826A16"/>
    <w:rsid w:val="00840141"/>
    <w:rsid w:val="00846210"/>
    <w:rsid w:val="008629FC"/>
    <w:rsid w:val="00871FD0"/>
    <w:rsid w:val="008B4340"/>
    <w:rsid w:val="008D6E66"/>
    <w:rsid w:val="00914953"/>
    <w:rsid w:val="009516A4"/>
    <w:rsid w:val="009669E3"/>
    <w:rsid w:val="009D3B4C"/>
    <w:rsid w:val="009D7294"/>
    <w:rsid w:val="00A12B7E"/>
    <w:rsid w:val="00A178CA"/>
    <w:rsid w:val="00A52AEE"/>
    <w:rsid w:val="00A66276"/>
    <w:rsid w:val="00A709EC"/>
    <w:rsid w:val="00BB26D3"/>
    <w:rsid w:val="00BB3C1C"/>
    <w:rsid w:val="00BC2C29"/>
    <w:rsid w:val="00BC53AC"/>
    <w:rsid w:val="00C01EF1"/>
    <w:rsid w:val="00C40674"/>
    <w:rsid w:val="00C61765"/>
    <w:rsid w:val="00C85712"/>
    <w:rsid w:val="00CB4139"/>
    <w:rsid w:val="00D030ED"/>
    <w:rsid w:val="00D24EC6"/>
    <w:rsid w:val="00D44D35"/>
    <w:rsid w:val="00D63FC1"/>
    <w:rsid w:val="00E31BD6"/>
    <w:rsid w:val="00E6443A"/>
    <w:rsid w:val="00E8545D"/>
    <w:rsid w:val="00E86CF4"/>
    <w:rsid w:val="00E953EB"/>
    <w:rsid w:val="00F232CC"/>
    <w:rsid w:val="00F42798"/>
    <w:rsid w:val="00FD53D6"/>
    <w:rsid w:val="00FE1E32"/>
    <w:rsid w:val="35D55F2D"/>
    <w:rsid w:val="569F1E69"/>
    <w:rsid w:val="671B5F7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297501"/>
  <w15:docId w15:val="{51F97D15-D4AB-4650-B803-DE7C0D412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SimSun" w:hAnsiTheme="majorBidi" w:cs="Times New Roman"/>
        <w:bCs/>
        <w:kern w:val="44"/>
        <w:sz w:val="48"/>
        <w:szCs w:val="40"/>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2DF8"/>
    <w:rPr>
      <w:sz w:val="24"/>
    </w:rPr>
  </w:style>
  <w:style w:type="paragraph" w:styleId="Heading1">
    <w:name w:val="heading 1"/>
    <w:next w:val="Normal"/>
    <w:qFormat/>
    <w:pPr>
      <w:spacing w:beforeAutospacing="1" w:afterAutospacing="1"/>
      <w:outlineLvl w:val="0"/>
    </w:pPr>
    <w:rPr>
      <w:rFonts w:ascii="SimSun" w:hAnsi="SimSun" w:hint="eastAsia"/>
      <w:b/>
      <w:bCs w:val="0"/>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val="0"/>
      <w:kern w:val="0"/>
      <w:sz w:val="36"/>
      <w:szCs w:val="36"/>
      <w:lang w:eastAsia="zh-CN"/>
    </w:rPr>
  </w:style>
  <w:style w:type="paragraph" w:styleId="Heading3">
    <w:name w:val="heading 3"/>
    <w:next w:val="Normal"/>
    <w:unhideWhenUsed/>
    <w:qFormat/>
    <w:pPr>
      <w:spacing w:beforeAutospacing="1" w:afterAutospacing="1"/>
      <w:outlineLvl w:val="2"/>
    </w:pPr>
    <w:rPr>
      <w:rFonts w:ascii="SimSun" w:hAnsi="SimSun" w:hint="eastAsia"/>
      <w:b/>
      <w:bCs w:val="0"/>
      <w:kern w:val="0"/>
      <w:sz w:val="27"/>
      <w:szCs w:val="27"/>
      <w:lang w:eastAsia="zh-CN"/>
    </w:rPr>
  </w:style>
  <w:style w:type="paragraph" w:styleId="Heading4">
    <w:name w:val="heading 4"/>
    <w:next w:val="Normal"/>
    <w:semiHidden/>
    <w:unhideWhenUsed/>
    <w:qFormat/>
    <w:pPr>
      <w:spacing w:beforeAutospacing="1" w:afterAutospacing="1"/>
      <w:outlineLvl w:val="3"/>
    </w:pPr>
    <w:rPr>
      <w:rFonts w:ascii="SimSun" w:hAnsi="SimSun" w:hint="eastAsia"/>
      <w:b/>
      <w:bCs w:val="0"/>
      <w:kern w:val="0"/>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pPr>
      <w:spacing w:beforeAutospacing="1" w:afterAutospacing="1"/>
    </w:pPr>
    <w:rPr>
      <w:rFonts w:ascii="Times New Roman" w:hAnsi="Times New Roman"/>
      <w:kern w:val="0"/>
      <w:sz w:val="24"/>
      <w:szCs w:val="24"/>
      <w:lang w:eastAsia="zh-CN"/>
    </w:rPr>
  </w:style>
  <w:style w:type="character" w:styleId="Strong">
    <w:name w:val="Strong"/>
    <w:basedOn w:val="DefaultParagraphFont"/>
    <w:qFormat/>
    <w:rPr>
      <w:b/>
      <w:bCs w:val="0"/>
    </w:rPr>
  </w:style>
  <w:style w:type="paragraph" w:styleId="Bibliography">
    <w:name w:val="Bibliography"/>
    <w:basedOn w:val="Normal"/>
    <w:next w:val="Normal"/>
    <w:uiPriority w:val="37"/>
    <w:unhideWhenUsed/>
    <w:rsid w:val="00696D76"/>
    <w:pPr>
      <w:spacing w:after="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TotalTime>
  <Pages>4</Pages>
  <Words>2241</Words>
  <Characters>12776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CRD</dc:creator>
  <cp:lastModifiedBy>Amina Javaid</cp:lastModifiedBy>
  <cp:revision>94</cp:revision>
  <dcterms:created xsi:type="dcterms:W3CDTF">2025-12-05T10:52:00Z</dcterms:created>
  <dcterms:modified xsi:type="dcterms:W3CDTF">2025-12-06T06:23:00Z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344DB776A7C8410D8E6620181DFCEBC9_12</vt:lpwstr>
  </property>
  <property fmtid="{D5CDD505-2E9C-101B-9397-08002B2CF9AE}" pid="4" name="GrammarlyDocumentId">
    <vt:lpwstr>d843ffc1-f7a9-4e63-8a88-9dc9280bf7eb</vt:lpwstr>
  </property>
  <property fmtid="{D5CDD505-2E9C-101B-9397-08002B2CF9AE}" pid="5" name="ZOTERO_PREF_1">
    <vt:lpwstr>&lt;data data-version="3" zotero-version="7.0.30"&gt;&lt;session id="8x9G3Luq"/&gt;&lt;style id="http://www.zotero.org/styles/harvard-cite-them-right" locale="en-US" hasBibliography="1" bibliographyStyleHasBeenSet="1"/&gt;&lt;prefs&gt;&lt;pref name="fieldType" value="Field"/&gt;&lt;/pref</vt:lpwstr>
  </property>
  <property fmtid="{D5CDD505-2E9C-101B-9397-08002B2CF9AE}" pid="6" name="ZOTERO_PREF_2">
    <vt:lpwstr>s&gt;&lt;/data&gt;</vt:lpwstr>
  </property>
</Properties>
</file>