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64BF" w:rsidRDefault="00DA64BF" w:rsidP="00DA64BF">
      <w:r>
        <w:t>Page de garde</w:t>
      </w:r>
      <w:r w:rsidR="00D611CD">
        <w:t xml:space="preserve"> 1</w:t>
      </w:r>
    </w:p>
    <w:p w:rsidR="00DA64BF" w:rsidRDefault="00DA64BF"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22327B" w:rsidRDefault="0022327B" w:rsidP="0022327B"/>
    <w:p w:rsidR="00042C0D" w:rsidRDefault="00042C0D" w:rsidP="0022327B">
      <w:pPr>
        <w:sectPr w:rsidR="00042C0D" w:rsidSect="00280C0A">
          <w:headerReference w:type="default" r:id="rId9"/>
          <w:footerReference w:type="default" r:id="rId10"/>
          <w:footerReference w:type="first" r:id="rId11"/>
          <w:pgSz w:w="11906" w:h="16838"/>
          <w:pgMar w:top="1440" w:right="1983" w:bottom="1440" w:left="1985" w:header="708" w:footer="708" w:gutter="0"/>
          <w:cols w:space="708"/>
          <w:titlePg/>
          <w:docGrid w:linePitch="360"/>
        </w:sectPr>
      </w:pPr>
    </w:p>
    <w:p w:rsidR="00DA64BF" w:rsidRDefault="00DA64BF" w:rsidP="00A17FCD">
      <w:pPr>
        <w:pStyle w:val="Title"/>
        <w:spacing w:line="600" w:lineRule="auto"/>
      </w:pPr>
      <w:r>
        <w:lastRenderedPageBreak/>
        <w:t>Résumé</w:t>
      </w:r>
    </w:p>
    <w:p w:rsidR="00B526F6" w:rsidRDefault="00B526F6" w:rsidP="0022327B">
      <w:pPr>
        <w:sectPr w:rsidR="00B526F6" w:rsidSect="00280C0A">
          <w:pgSz w:w="11906" w:h="16838"/>
          <w:pgMar w:top="1440" w:right="1983" w:bottom="1440" w:left="1985" w:header="708" w:footer="708" w:gutter="0"/>
          <w:cols w:space="708"/>
          <w:titlePg/>
          <w:docGrid w:linePitch="360"/>
        </w:sectPr>
      </w:pPr>
    </w:p>
    <w:p w:rsidR="0022327B" w:rsidRPr="0022327B" w:rsidRDefault="0022327B" w:rsidP="00A17FCD">
      <w:pPr>
        <w:pStyle w:val="Title"/>
        <w:spacing w:line="600" w:lineRule="auto"/>
      </w:pPr>
      <w:r>
        <w:lastRenderedPageBreak/>
        <w:t>Remerciements</w:t>
      </w:r>
    </w:p>
    <w:p w:rsidR="00D30AFF" w:rsidRDefault="00D30AFF" w:rsidP="00D30AFF">
      <w:pPr>
        <w:ind w:firstLine="708"/>
        <w:rPr>
          <w:shd w:val="clear" w:color="auto" w:fill="FFFFFF"/>
        </w:rPr>
      </w:pPr>
      <w:r>
        <w:rPr>
          <w:shd w:val="clear" w:color="auto" w:fill="FFFFFF"/>
        </w:rPr>
        <w:t>Je remercie tout d’abord toutes les personnes qui m’ont donnée la chance de rejoindre une équipe de développement au sein de COHERIS, et qui ont contribué au succès de mon stage.</w:t>
      </w:r>
    </w:p>
    <w:p w:rsidR="00B526F6" w:rsidRDefault="00D30AFF" w:rsidP="00D30AFF">
      <w:pPr>
        <w:ind w:firstLine="708"/>
      </w:pPr>
      <w:r>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D30AFF" w:rsidP="00D30AFF">
      <w:pPr>
        <w:ind w:firstLine="708"/>
      </w:pPr>
      <w:r>
        <w:t xml:space="preserve">Je remercie </w:t>
      </w:r>
      <w:r w:rsidR="00B16F49">
        <w:t>é</w:t>
      </w:r>
      <w:r w:rsidR="00B526F6">
        <w:t xml:space="preserve">galement mon tuteur universitaire, </w:t>
      </w:r>
      <w:r w:rsidR="00B16F49">
        <w:t xml:space="preserve">Madame. </w:t>
      </w:r>
      <w:proofErr w:type="spellStart"/>
      <w:r w:rsidR="00B16F49" w:rsidRPr="00B16F49">
        <w:t>Luciana</w:t>
      </w:r>
      <w:proofErr w:type="spellEnd"/>
      <w:r w:rsidR="00B16F49" w:rsidRPr="00B16F49">
        <w:t xml:space="preserve"> </w:t>
      </w:r>
      <w:proofErr w:type="spellStart"/>
      <w:r w:rsidR="00B16F49" w:rsidRPr="00B16F49">
        <w:t>Arantes</w:t>
      </w:r>
      <w:proofErr w:type="spellEnd"/>
      <w:r w:rsidR="00B526F6">
        <w:t xml:space="preserve">, pour son suivi tout au long de ce stage. </w:t>
      </w:r>
    </w:p>
    <w:p w:rsidR="0022327B" w:rsidRDefault="00D0598A" w:rsidP="00D30AFF">
      <w:pPr>
        <w:ind w:firstLine="708"/>
      </w:pPr>
      <w:r>
        <w:t xml:space="preserve">Enfin, je salue </w:t>
      </w:r>
      <w:r w:rsidR="00B526F6">
        <w:t xml:space="preserve">l’ensemble des collaborateurs de </w:t>
      </w:r>
      <w:r w:rsidR="00B16F49">
        <w:t xml:space="preserve">COHERIS </w:t>
      </w:r>
      <w:r w:rsidR="00B526F6">
        <w:t>pour leur accueil</w:t>
      </w:r>
      <w:r>
        <w:t xml:space="preserve"> et leur esprit d’équipe </w:t>
      </w:r>
      <w:r w:rsidR="00B16F49">
        <w:t>qui m’a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A17FCD">
          <w:pgSz w:w="11906" w:h="16838"/>
          <w:pgMar w:top="1440" w:right="1983" w:bottom="1440" w:left="1985" w:header="708" w:footer="708" w:gutter="0"/>
          <w:cols w:space="708"/>
          <w:docGrid w:linePitch="360"/>
        </w:sectPr>
      </w:pPr>
    </w:p>
    <w:p w:rsidR="0022327B" w:rsidRDefault="0022327B" w:rsidP="008D5832">
      <w:pPr>
        <w:pStyle w:val="Title"/>
        <w:spacing w:line="600" w:lineRule="auto"/>
      </w:pPr>
      <w:r>
        <w:lastRenderedPageBreak/>
        <w:t>Liste des figures</w:t>
      </w:r>
    </w:p>
    <w:p w:rsidR="00614656" w:rsidRDefault="008D5832">
      <w:pPr>
        <w:pStyle w:val="TableofFigure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8819789" w:history="1">
        <w:r w:rsidR="00614656" w:rsidRPr="0058692C">
          <w:rPr>
            <w:rStyle w:val="Hyperlink"/>
            <w:noProof/>
          </w:rPr>
          <w:t>Figure 1: Organigramme de l’entreprise COHERIS</w:t>
        </w:r>
        <w:r w:rsidR="00614656">
          <w:rPr>
            <w:noProof/>
            <w:webHidden/>
          </w:rPr>
          <w:tab/>
        </w:r>
        <w:r w:rsidR="00614656">
          <w:rPr>
            <w:noProof/>
            <w:webHidden/>
          </w:rPr>
          <w:fldChar w:fldCharType="begin"/>
        </w:r>
        <w:r w:rsidR="00614656">
          <w:rPr>
            <w:noProof/>
            <w:webHidden/>
          </w:rPr>
          <w:instrText xml:space="preserve"> PAGEREF _Toc428819789 \h </w:instrText>
        </w:r>
        <w:r w:rsidR="00614656">
          <w:rPr>
            <w:noProof/>
            <w:webHidden/>
          </w:rPr>
        </w:r>
        <w:r w:rsidR="00614656">
          <w:rPr>
            <w:noProof/>
            <w:webHidden/>
          </w:rPr>
          <w:fldChar w:fldCharType="separate"/>
        </w:r>
        <w:r w:rsidR="00614656">
          <w:rPr>
            <w:noProof/>
            <w:webHidden/>
          </w:rPr>
          <w:t>12</w:t>
        </w:r>
        <w:r w:rsidR="00614656">
          <w:rPr>
            <w:noProof/>
            <w:webHidden/>
          </w:rPr>
          <w:fldChar w:fldCharType="end"/>
        </w:r>
      </w:hyperlink>
    </w:p>
    <w:p w:rsidR="00614656" w:rsidRDefault="00B52B5E">
      <w:pPr>
        <w:pStyle w:val="TableofFigures"/>
        <w:tabs>
          <w:tab w:val="right" w:leader="dot" w:pos="7928"/>
        </w:tabs>
        <w:rPr>
          <w:rFonts w:asciiTheme="minorHAnsi" w:eastAsiaTheme="minorEastAsia" w:hAnsiTheme="minorHAnsi"/>
          <w:noProof/>
          <w:sz w:val="22"/>
          <w:lang w:eastAsia="fr-FR"/>
        </w:rPr>
      </w:pPr>
      <w:hyperlink w:anchor="_Toc428819790" w:history="1">
        <w:r w:rsidR="00614656" w:rsidRPr="0058692C">
          <w:rPr>
            <w:rStyle w:val="Hyperlink"/>
            <w:noProof/>
          </w:rPr>
          <w:t>Figure 2: Organigramme de la direction de l'offre</w:t>
        </w:r>
        <w:r w:rsidR="00614656">
          <w:rPr>
            <w:noProof/>
            <w:webHidden/>
          </w:rPr>
          <w:tab/>
        </w:r>
        <w:r w:rsidR="00614656">
          <w:rPr>
            <w:noProof/>
            <w:webHidden/>
          </w:rPr>
          <w:fldChar w:fldCharType="begin"/>
        </w:r>
        <w:r w:rsidR="00614656">
          <w:rPr>
            <w:noProof/>
            <w:webHidden/>
          </w:rPr>
          <w:instrText xml:space="preserve"> PAGEREF _Toc428819790 \h </w:instrText>
        </w:r>
        <w:r w:rsidR="00614656">
          <w:rPr>
            <w:noProof/>
            <w:webHidden/>
          </w:rPr>
        </w:r>
        <w:r w:rsidR="00614656">
          <w:rPr>
            <w:noProof/>
            <w:webHidden/>
          </w:rPr>
          <w:fldChar w:fldCharType="separate"/>
        </w:r>
        <w:r w:rsidR="00614656">
          <w:rPr>
            <w:noProof/>
            <w:webHidden/>
          </w:rPr>
          <w:t>13</w:t>
        </w:r>
        <w:r w:rsidR="00614656">
          <w:rPr>
            <w:noProof/>
            <w:webHidden/>
          </w:rPr>
          <w:fldChar w:fldCharType="end"/>
        </w:r>
      </w:hyperlink>
    </w:p>
    <w:p w:rsidR="00614656" w:rsidRDefault="00B52B5E">
      <w:pPr>
        <w:pStyle w:val="TableofFigures"/>
        <w:tabs>
          <w:tab w:val="right" w:leader="dot" w:pos="7928"/>
        </w:tabs>
        <w:rPr>
          <w:rFonts w:asciiTheme="minorHAnsi" w:eastAsiaTheme="minorEastAsia" w:hAnsiTheme="minorHAnsi"/>
          <w:noProof/>
          <w:sz w:val="22"/>
          <w:lang w:eastAsia="fr-FR"/>
        </w:rPr>
      </w:pPr>
      <w:hyperlink w:anchor="_Toc428819791" w:history="1">
        <w:r w:rsidR="00614656" w:rsidRPr="0058692C">
          <w:rPr>
            <w:rStyle w:val="Hyperlink"/>
            <w:noProof/>
          </w:rPr>
          <w:t>Figure 3:Mode1</w:t>
        </w:r>
        <w:r w:rsidR="00614656">
          <w:rPr>
            <w:noProof/>
            <w:webHidden/>
          </w:rPr>
          <w:tab/>
        </w:r>
        <w:r w:rsidR="00614656">
          <w:rPr>
            <w:noProof/>
            <w:webHidden/>
          </w:rPr>
          <w:fldChar w:fldCharType="begin"/>
        </w:r>
        <w:r w:rsidR="00614656">
          <w:rPr>
            <w:noProof/>
            <w:webHidden/>
          </w:rPr>
          <w:instrText xml:space="preserve"> PAGEREF _Toc428819791 \h </w:instrText>
        </w:r>
        <w:r w:rsidR="00614656">
          <w:rPr>
            <w:noProof/>
            <w:webHidden/>
          </w:rPr>
        </w:r>
        <w:r w:rsidR="00614656">
          <w:rPr>
            <w:noProof/>
            <w:webHidden/>
          </w:rPr>
          <w:fldChar w:fldCharType="separate"/>
        </w:r>
        <w:r w:rsidR="00614656">
          <w:rPr>
            <w:noProof/>
            <w:webHidden/>
          </w:rPr>
          <w:t>18</w:t>
        </w:r>
        <w:r w:rsidR="00614656">
          <w:rPr>
            <w:noProof/>
            <w:webHidden/>
          </w:rPr>
          <w:fldChar w:fldCharType="end"/>
        </w:r>
      </w:hyperlink>
    </w:p>
    <w:p w:rsidR="00614656" w:rsidRDefault="00B52B5E">
      <w:pPr>
        <w:pStyle w:val="TableofFigures"/>
        <w:tabs>
          <w:tab w:val="right" w:leader="dot" w:pos="7928"/>
        </w:tabs>
        <w:rPr>
          <w:rFonts w:asciiTheme="minorHAnsi" w:eastAsiaTheme="minorEastAsia" w:hAnsiTheme="minorHAnsi"/>
          <w:noProof/>
          <w:sz w:val="22"/>
          <w:lang w:eastAsia="fr-FR"/>
        </w:rPr>
      </w:pPr>
      <w:hyperlink w:anchor="_Toc428819792" w:history="1">
        <w:r w:rsidR="00614656" w:rsidRPr="0058692C">
          <w:rPr>
            <w:rStyle w:val="Hyperlink"/>
            <w:noProof/>
          </w:rPr>
          <w:t>Figure 4:Mode 2</w:t>
        </w:r>
        <w:r w:rsidR="00614656">
          <w:rPr>
            <w:noProof/>
            <w:webHidden/>
          </w:rPr>
          <w:tab/>
        </w:r>
        <w:r w:rsidR="00614656">
          <w:rPr>
            <w:noProof/>
            <w:webHidden/>
          </w:rPr>
          <w:fldChar w:fldCharType="begin"/>
        </w:r>
        <w:r w:rsidR="00614656">
          <w:rPr>
            <w:noProof/>
            <w:webHidden/>
          </w:rPr>
          <w:instrText xml:space="preserve"> PAGEREF _Toc428819792 \h </w:instrText>
        </w:r>
        <w:r w:rsidR="00614656">
          <w:rPr>
            <w:noProof/>
            <w:webHidden/>
          </w:rPr>
        </w:r>
        <w:r w:rsidR="00614656">
          <w:rPr>
            <w:noProof/>
            <w:webHidden/>
          </w:rPr>
          <w:fldChar w:fldCharType="separate"/>
        </w:r>
        <w:r w:rsidR="00614656">
          <w:rPr>
            <w:noProof/>
            <w:webHidden/>
          </w:rPr>
          <w:t>19</w:t>
        </w:r>
        <w:r w:rsidR="00614656">
          <w:rPr>
            <w:noProof/>
            <w:webHidden/>
          </w:rPr>
          <w:fldChar w:fldCharType="end"/>
        </w:r>
      </w:hyperlink>
    </w:p>
    <w:p w:rsidR="00614656" w:rsidRDefault="00B52B5E">
      <w:pPr>
        <w:pStyle w:val="TableofFigures"/>
        <w:tabs>
          <w:tab w:val="right" w:leader="dot" w:pos="7928"/>
        </w:tabs>
        <w:rPr>
          <w:rFonts w:asciiTheme="minorHAnsi" w:eastAsiaTheme="minorEastAsia" w:hAnsiTheme="minorHAnsi"/>
          <w:noProof/>
          <w:sz w:val="22"/>
          <w:lang w:eastAsia="fr-FR"/>
        </w:rPr>
      </w:pPr>
      <w:hyperlink w:anchor="_Toc428819793" w:history="1">
        <w:r w:rsidR="00614656" w:rsidRPr="0058692C">
          <w:rPr>
            <w:rStyle w:val="Hyperlink"/>
            <w:noProof/>
          </w:rPr>
          <w:t>Figure 5: Mode 3</w:t>
        </w:r>
        <w:r w:rsidR="00614656">
          <w:rPr>
            <w:noProof/>
            <w:webHidden/>
          </w:rPr>
          <w:tab/>
        </w:r>
        <w:r w:rsidR="00614656">
          <w:rPr>
            <w:noProof/>
            <w:webHidden/>
          </w:rPr>
          <w:fldChar w:fldCharType="begin"/>
        </w:r>
        <w:r w:rsidR="00614656">
          <w:rPr>
            <w:noProof/>
            <w:webHidden/>
          </w:rPr>
          <w:instrText xml:space="preserve"> PAGEREF _Toc428819793 \h </w:instrText>
        </w:r>
        <w:r w:rsidR="00614656">
          <w:rPr>
            <w:noProof/>
            <w:webHidden/>
          </w:rPr>
        </w:r>
        <w:r w:rsidR="00614656">
          <w:rPr>
            <w:noProof/>
            <w:webHidden/>
          </w:rPr>
          <w:fldChar w:fldCharType="separate"/>
        </w:r>
        <w:r w:rsidR="00614656">
          <w:rPr>
            <w:noProof/>
            <w:webHidden/>
          </w:rPr>
          <w:t>20</w:t>
        </w:r>
        <w:r w:rsidR="00614656">
          <w:rPr>
            <w:noProof/>
            <w:webHidden/>
          </w:rPr>
          <w:fldChar w:fldCharType="end"/>
        </w:r>
      </w:hyperlink>
    </w:p>
    <w:p w:rsidR="00614656" w:rsidRDefault="00B52B5E">
      <w:pPr>
        <w:pStyle w:val="TableofFigures"/>
        <w:tabs>
          <w:tab w:val="right" w:leader="dot" w:pos="7928"/>
        </w:tabs>
        <w:rPr>
          <w:rFonts w:asciiTheme="minorHAnsi" w:eastAsiaTheme="minorEastAsia" w:hAnsiTheme="minorHAnsi"/>
          <w:noProof/>
          <w:sz w:val="22"/>
          <w:lang w:eastAsia="fr-FR"/>
        </w:rPr>
      </w:pPr>
      <w:hyperlink w:anchor="_Toc428819794" w:history="1">
        <w:r w:rsidR="00614656" w:rsidRPr="0058692C">
          <w:rPr>
            <w:rStyle w:val="Hyperlink"/>
            <w:noProof/>
          </w:rPr>
          <w:t>Figure 6: Concepts Quartz</w:t>
        </w:r>
        <w:r w:rsidR="00614656">
          <w:rPr>
            <w:noProof/>
            <w:webHidden/>
          </w:rPr>
          <w:tab/>
        </w:r>
        <w:r w:rsidR="00614656">
          <w:rPr>
            <w:noProof/>
            <w:webHidden/>
          </w:rPr>
          <w:fldChar w:fldCharType="begin"/>
        </w:r>
        <w:r w:rsidR="00614656">
          <w:rPr>
            <w:noProof/>
            <w:webHidden/>
          </w:rPr>
          <w:instrText xml:space="preserve"> PAGEREF _Toc428819794 \h </w:instrText>
        </w:r>
        <w:r w:rsidR="00614656">
          <w:rPr>
            <w:noProof/>
            <w:webHidden/>
          </w:rPr>
        </w:r>
        <w:r w:rsidR="00614656">
          <w:rPr>
            <w:noProof/>
            <w:webHidden/>
          </w:rPr>
          <w:fldChar w:fldCharType="separate"/>
        </w:r>
        <w:r w:rsidR="00614656">
          <w:rPr>
            <w:noProof/>
            <w:webHidden/>
          </w:rPr>
          <w:t>24</w:t>
        </w:r>
        <w:r w:rsidR="00614656">
          <w:rPr>
            <w:noProof/>
            <w:webHidden/>
          </w:rPr>
          <w:fldChar w:fldCharType="end"/>
        </w:r>
      </w:hyperlink>
    </w:p>
    <w:p w:rsidR="00614656" w:rsidRDefault="00B52B5E">
      <w:pPr>
        <w:pStyle w:val="TableofFigures"/>
        <w:tabs>
          <w:tab w:val="right" w:leader="dot" w:pos="7928"/>
        </w:tabs>
        <w:rPr>
          <w:rFonts w:asciiTheme="minorHAnsi" w:eastAsiaTheme="minorEastAsia" w:hAnsiTheme="minorHAnsi"/>
          <w:noProof/>
          <w:sz w:val="22"/>
          <w:lang w:eastAsia="fr-FR"/>
        </w:rPr>
      </w:pPr>
      <w:hyperlink w:anchor="_Toc428819795" w:history="1">
        <w:r w:rsidR="00614656" w:rsidRPr="0058692C">
          <w:rPr>
            <w:rStyle w:val="Hyperlink"/>
            <w:noProof/>
          </w:rPr>
          <w:t>Figure 7: Scheduler</w:t>
        </w:r>
        <w:r w:rsidR="00614656">
          <w:rPr>
            <w:noProof/>
            <w:webHidden/>
          </w:rPr>
          <w:tab/>
        </w:r>
        <w:r w:rsidR="00614656">
          <w:rPr>
            <w:noProof/>
            <w:webHidden/>
          </w:rPr>
          <w:fldChar w:fldCharType="begin"/>
        </w:r>
        <w:r w:rsidR="00614656">
          <w:rPr>
            <w:noProof/>
            <w:webHidden/>
          </w:rPr>
          <w:instrText xml:space="preserve"> PAGEREF _Toc428819795 \h </w:instrText>
        </w:r>
        <w:r w:rsidR="00614656">
          <w:rPr>
            <w:noProof/>
            <w:webHidden/>
          </w:rPr>
        </w:r>
        <w:r w:rsidR="00614656">
          <w:rPr>
            <w:noProof/>
            <w:webHidden/>
          </w:rPr>
          <w:fldChar w:fldCharType="separate"/>
        </w:r>
        <w:r w:rsidR="00614656">
          <w:rPr>
            <w:noProof/>
            <w:webHidden/>
          </w:rPr>
          <w:t>26</w:t>
        </w:r>
        <w:r w:rsidR="00614656">
          <w:rPr>
            <w:noProof/>
            <w:webHidden/>
          </w:rPr>
          <w:fldChar w:fldCharType="end"/>
        </w:r>
      </w:hyperlink>
    </w:p>
    <w:p w:rsidR="00541FDE" w:rsidRDefault="008D5832" w:rsidP="0022327B">
      <w:pPr>
        <w:sectPr w:rsidR="00541FDE" w:rsidSect="00A17FCD">
          <w:pgSz w:w="11906" w:h="16838"/>
          <w:pgMar w:top="1440" w:right="1983" w:bottom="1440" w:left="1985" w:header="708" w:footer="708" w:gutter="0"/>
          <w:cols w:space="708"/>
          <w:docGrid w:linePitch="360"/>
        </w:sectPr>
      </w:pPr>
      <w:r>
        <w:fldChar w:fldCharType="end"/>
      </w:r>
    </w:p>
    <w:p w:rsidR="00311373" w:rsidRDefault="00311373" w:rsidP="00A17FCD">
      <w:pPr>
        <w:pStyle w:val="Title"/>
        <w:spacing w:line="600" w:lineRule="auto"/>
      </w:pPr>
      <w:bookmarkStart w:id="0" w:name="_Toc319769823"/>
      <w:bookmarkStart w:id="1" w:name="_Toc317625487"/>
      <w:bookmarkStart w:id="2" w:name="_Toc317537892"/>
      <w:bookmarkStart w:id="3" w:name="_Toc262133818"/>
      <w:r>
        <w:lastRenderedPageBreak/>
        <w:t>Liste des abréviations</w:t>
      </w:r>
      <w:bookmarkEnd w:id="0"/>
      <w:bookmarkEnd w:id="1"/>
      <w:bookmarkEnd w:id="2"/>
      <w:bookmarkEnd w:id="3"/>
    </w:p>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311373" w:rsidRDefault="00311373" w:rsidP="0022327B"/>
    <w:p w:rsidR="00541FDE" w:rsidRDefault="00541FDE" w:rsidP="00541FDE">
      <w:pPr>
        <w:pStyle w:val="Title"/>
        <w:rPr>
          <w:rFonts w:asciiTheme="minorHAnsi" w:eastAsiaTheme="minorHAnsi" w:hAnsiTheme="minorHAnsi" w:cstheme="minorBidi"/>
          <w:color w:val="auto"/>
          <w:spacing w:val="0"/>
          <w:kern w:val="0"/>
          <w:sz w:val="22"/>
          <w:szCs w:val="22"/>
        </w:rPr>
      </w:pPr>
      <w:bookmarkStart w:id="4" w:name="_Toc319769822"/>
      <w:bookmarkStart w:id="5" w:name="_Toc262133862"/>
      <w:bookmarkStart w:id="6" w:name="_Toc259718532"/>
      <w:bookmarkStart w:id="7" w:name="_Toc184971586"/>
    </w:p>
    <w:p w:rsidR="00541FDE" w:rsidRDefault="00541FDE" w:rsidP="00311373">
      <w:pPr>
        <w:pStyle w:val="Title"/>
        <w:sectPr w:rsidR="00541FDE" w:rsidSect="00A17FCD">
          <w:pgSz w:w="11906" w:h="16838"/>
          <w:pgMar w:top="1440" w:right="1983" w:bottom="1440" w:left="1985" w:header="708" w:footer="708" w:gutter="0"/>
          <w:cols w:space="708"/>
          <w:docGrid w:linePitch="360"/>
        </w:sectPr>
      </w:pPr>
    </w:p>
    <w:p w:rsidR="00311373" w:rsidRDefault="00311373" w:rsidP="00A17FCD">
      <w:pPr>
        <w:pStyle w:val="Title"/>
        <w:spacing w:line="600" w:lineRule="auto"/>
      </w:pPr>
      <w:r>
        <w:lastRenderedPageBreak/>
        <w:t>Liste des tableaux</w:t>
      </w:r>
      <w:bookmarkEnd w:id="4"/>
      <w:bookmarkEnd w:id="5"/>
      <w:bookmarkEnd w:id="6"/>
      <w:bookmarkEnd w:id="7"/>
    </w:p>
    <w:p w:rsidR="00614656" w:rsidRDefault="008D5832">
      <w:pPr>
        <w:pStyle w:val="TableofFigure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8819817" w:history="1">
        <w:r w:rsidR="00614656" w:rsidRPr="00F13033">
          <w:rPr>
            <w:rStyle w:val="Hyperlink"/>
            <w:noProof/>
          </w:rPr>
          <w:t>Tableau 1:Produit Coheris</w:t>
        </w:r>
        <w:r w:rsidR="00614656">
          <w:rPr>
            <w:noProof/>
            <w:webHidden/>
          </w:rPr>
          <w:tab/>
        </w:r>
        <w:r w:rsidR="00614656">
          <w:rPr>
            <w:noProof/>
            <w:webHidden/>
          </w:rPr>
          <w:fldChar w:fldCharType="begin"/>
        </w:r>
        <w:r w:rsidR="00614656">
          <w:rPr>
            <w:noProof/>
            <w:webHidden/>
          </w:rPr>
          <w:instrText xml:space="preserve"> PAGEREF _Toc428819817 \h </w:instrText>
        </w:r>
        <w:r w:rsidR="00614656">
          <w:rPr>
            <w:noProof/>
            <w:webHidden/>
          </w:rPr>
        </w:r>
        <w:r w:rsidR="00614656">
          <w:rPr>
            <w:noProof/>
            <w:webHidden/>
          </w:rPr>
          <w:fldChar w:fldCharType="separate"/>
        </w:r>
        <w:r w:rsidR="00614656">
          <w:rPr>
            <w:noProof/>
            <w:webHidden/>
          </w:rPr>
          <w:t>11</w:t>
        </w:r>
        <w:r w:rsidR="00614656">
          <w:rPr>
            <w:noProof/>
            <w:webHidden/>
          </w:rPr>
          <w:fldChar w:fldCharType="end"/>
        </w:r>
      </w:hyperlink>
    </w:p>
    <w:p w:rsidR="00614656" w:rsidRDefault="00B52B5E">
      <w:pPr>
        <w:pStyle w:val="TableofFigures"/>
        <w:tabs>
          <w:tab w:val="right" w:leader="dot" w:pos="7928"/>
        </w:tabs>
        <w:rPr>
          <w:rFonts w:asciiTheme="minorHAnsi" w:eastAsiaTheme="minorEastAsia" w:hAnsiTheme="minorHAnsi"/>
          <w:noProof/>
          <w:sz w:val="22"/>
          <w:lang w:eastAsia="fr-FR"/>
        </w:rPr>
      </w:pPr>
      <w:hyperlink w:anchor="_Toc428819818" w:history="1">
        <w:r w:rsidR="00614656" w:rsidRPr="00F13033">
          <w:rPr>
            <w:rStyle w:val="Hyperlink"/>
            <w:noProof/>
          </w:rPr>
          <w:t>Tableau 2:</w:t>
        </w:r>
        <w:r w:rsidR="00614656" w:rsidRPr="008103E2">
          <w:rPr>
            <w:rStyle w:val="Hyperlink"/>
            <w:noProof/>
          </w:rPr>
          <w:t xml:space="preserve"> Tableau comparatif des Framework étudiés</w:t>
        </w:r>
        <w:r w:rsidR="00614656">
          <w:rPr>
            <w:noProof/>
            <w:webHidden/>
          </w:rPr>
          <w:tab/>
        </w:r>
        <w:r w:rsidR="00614656">
          <w:rPr>
            <w:noProof/>
            <w:webHidden/>
          </w:rPr>
          <w:fldChar w:fldCharType="begin"/>
        </w:r>
        <w:r w:rsidR="00614656">
          <w:rPr>
            <w:noProof/>
            <w:webHidden/>
          </w:rPr>
          <w:instrText xml:space="preserve"> PAGEREF _Toc428819818 \h </w:instrText>
        </w:r>
        <w:r w:rsidR="00614656">
          <w:rPr>
            <w:noProof/>
            <w:webHidden/>
          </w:rPr>
        </w:r>
        <w:r w:rsidR="00614656">
          <w:rPr>
            <w:noProof/>
            <w:webHidden/>
          </w:rPr>
          <w:fldChar w:fldCharType="separate"/>
        </w:r>
        <w:r w:rsidR="00614656">
          <w:rPr>
            <w:noProof/>
            <w:webHidden/>
          </w:rPr>
          <w:t>23</w:t>
        </w:r>
        <w:r w:rsidR="00614656">
          <w:rPr>
            <w:noProof/>
            <w:webHidden/>
          </w:rPr>
          <w:fldChar w:fldCharType="end"/>
        </w:r>
      </w:hyperlink>
    </w:p>
    <w:p w:rsidR="00311373" w:rsidRDefault="008D5832" w:rsidP="00311373">
      <w:r>
        <w:fldChar w:fldCharType="end"/>
      </w:r>
    </w:p>
    <w:p w:rsidR="00311373" w:rsidRDefault="00311373" w:rsidP="00311373"/>
    <w:p w:rsidR="00541FDE" w:rsidRDefault="00541FDE" w:rsidP="00311373">
      <w:pPr>
        <w:sectPr w:rsidR="00541FDE" w:rsidSect="00A17FCD">
          <w:pgSz w:w="11906" w:h="16838"/>
          <w:pgMar w:top="1440" w:right="1983" w:bottom="1440" w:left="1985" w:header="708" w:footer="708" w:gutter="0"/>
          <w:cols w:space="708"/>
          <w:docGrid w:linePitch="360"/>
        </w:sectPr>
      </w:pPr>
    </w:p>
    <w:p w:rsidR="0022327B" w:rsidRDefault="0022327B" w:rsidP="00A17FCD">
      <w:pPr>
        <w:pStyle w:val="Title"/>
        <w:spacing w:line="600" w:lineRule="auto"/>
      </w:pPr>
      <w:r>
        <w:lastRenderedPageBreak/>
        <w:t>Sommaire</w:t>
      </w:r>
    </w:p>
    <w:p w:rsidR="003064F3" w:rsidRPr="003064F3" w:rsidRDefault="00D21FC5">
      <w:pPr>
        <w:pStyle w:val="TOC1"/>
        <w:rPr>
          <w:rFonts w:asciiTheme="minorHAnsi" w:eastAsiaTheme="minorEastAsia" w:hAnsiTheme="minorHAnsi"/>
          <w:b w:val="0"/>
          <w:bCs w:val="0"/>
          <w:caps w:val="0"/>
          <w:noProof/>
          <w:sz w:val="24"/>
          <w:szCs w:val="24"/>
          <w:lang w:eastAsia="fr-FR"/>
        </w:rPr>
      </w:pPr>
      <w:r w:rsidRPr="003064F3">
        <w:rPr>
          <w:rFonts w:ascii="Cambria" w:hAnsi="Cambria" w:cs="Times New Roman"/>
          <w:sz w:val="24"/>
          <w:szCs w:val="24"/>
        </w:rPr>
        <w:fldChar w:fldCharType="begin"/>
      </w:r>
      <w:r w:rsidRPr="003064F3">
        <w:rPr>
          <w:rFonts w:ascii="Cambria" w:hAnsi="Cambria" w:cs="Times New Roman"/>
          <w:sz w:val="24"/>
          <w:szCs w:val="24"/>
        </w:rPr>
        <w:instrText xml:space="preserve"> TOC \o "1-3" \h \z \u </w:instrText>
      </w:r>
      <w:r w:rsidRPr="003064F3">
        <w:rPr>
          <w:rFonts w:ascii="Cambria" w:hAnsi="Cambria" w:cs="Times New Roman"/>
          <w:sz w:val="24"/>
          <w:szCs w:val="24"/>
        </w:rPr>
        <w:fldChar w:fldCharType="separate"/>
      </w:r>
      <w:hyperlink w:anchor="_Toc428908949" w:history="1">
        <w:r w:rsidR="003064F3" w:rsidRPr="003064F3">
          <w:rPr>
            <w:rStyle w:val="Hyperlink"/>
            <w:noProof/>
            <w:sz w:val="24"/>
            <w:szCs w:val="24"/>
          </w:rPr>
          <w:t>Introduction</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_Toc428908949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9</w:t>
        </w:r>
        <w:r w:rsidR="003064F3" w:rsidRPr="003064F3">
          <w:rPr>
            <w:noProof/>
            <w:webHidden/>
            <w:sz w:val="24"/>
            <w:szCs w:val="24"/>
          </w:rPr>
          <w:fldChar w:fldCharType="end"/>
        </w:r>
      </w:hyperlink>
    </w:p>
    <w:p w:rsidR="003064F3" w:rsidRPr="003064F3" w:rsidRDefault="00B52B5E">
      <w:pPr>
        <w:pStyle w:val="TOC1"/>
        <w:rPr>
          <w:rFonts w:asciiTheme="minorHAnsi" w:eastAsiaTheme="minorEastAsia" w:hAnsiTheme="minorHAnsi"/>
          <w:b w:val="0"/>
          <w:bCs w:val="0"/>
          <w:caps w:val="0"/>
          <w:noProof/>
          <w:sz w:val="24"/>
          <w:szCs w:val="24"/>
          <w:lang w:eastAsia="fr-FR"/>
        </w:rPr>
      </w:pPr>
      <w:hyperlink w:anchor="_Toc428908950" w:history="1">
        <w:r w:rsidR="003064F3" w:rsidRPr="003064F3">
          <w:rPr>
            <w:rStyle w:val="Hyperlink"/>
            <w:noProof/>
            <w:sz w:val="24"/>
            <w:szCs w:val="24"/>
          </w:rPr>
          <w:t>1</w:t>
        </w:r>
        <w:r w:rsidR="003064F3" w:rsidRPr="003064F3">
          <w:rPr>
            <w:rFonts w:asciiTheme="minorHAnsi" w:eastAsiaTheme="minorEastAsia" w:hAnsiTheme="minorHAnsi"/>
            <w:b w:val="0"/>
            <w:bCs w:val="0"/>
            <w:caps w:val="0"/>
            <w:noProof/>
            <w:sz w:val="24"/>
            <w:szCs w:val="24"/>
            <w:lang w:eastAsia="fr-FR"/>
          </w:rPr>
          <w:tab/>
        </w:r>
        <w:r w:rsidR="003064F3" w:rsidRPr="003064F3">
          <w:rPr>
            <w:rStyle w:val="Hyperlink"/>
            <w:noProof/>
            <w:sz w:val="24"/>
            <w:szCs w:val="24"/>
          </w:rPr>
          <w:t>Présentation du stage</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_Toc428908950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10</w:t>
        </w:r>
        <w:r w:rsidR="003064F3" w:rsidRPr="003064F3">
          <w:rPr>
            <w:noProof/>
            <w:webHidden/>
            <w:sz w:val="24"/>
            <w:szCs w:val="24"/>
          </w:rPr>
          <w:fldChar w:fldCharType="end"/>
        </w:r>
      </w:hyperlink>
    </w:p>
    <w:p w:rsidR="003064F3" w:rsidRPr="003064F3" w:rsidRDefault="00B52B5E" w:rsidP="00DB4C3D">
      <w:pPr>
        <w:pStyle w:val="TOC2"/>
        <w:rPr>
          <w:rFonts w:asciiTheme="minorHAnsi" w:eastAsiaTheme="minorEastAsia" w:hAnsiTheme="minorHAnsi"/>
          <w:lang w:eastAsia="fr-FR"/>
        </w:rPr>
      </w:pPr>
      <w:hyperlink w:anchor="_Toc428908951" w:history="1">
        <w:r w:rsidR="003064F3" w:rsidRPr="003064F3">
          <w:rPr>
            <w:rStyle w:val="Hyperlink"/>
            <w:szCs w:val="24"/>
          </w:rPr>
          <w:t>1.1</w:t>
        </w:r>
        <w:r w:rsidR="003064F3" w:rsidRPr="003064F3">
          <w:rPr>
            <w:rFonts w:asciiTheme="minorHAnsi" w:eastAsiaTheme="minorEastAsia" w:hAnsiTheme="minorHAnsi"/>
            <w:lang w:eastAsia="fr-FR"/>
          </w:rPr>
          <w:tab/>
        </w:r>
        <w:r w:rsidR="003064F3" w:rsidRPr="003064F3">
          <w:rPr>
            <w:rStyle w:val="Hyperlink"/>
            <w:szCs w:val="24"/>
          </w:rPr>
          <w:t>Société Coheris</w:t>
        </w:r>
        <w:r w:rsidR="003064F3" w:rsidRPr="003064F3">
          <w:rPr>
            <w:webHidden/>
          </w:rPr>
          <w:tab/>
        </w:r>
        <w:r w:rsidR="003064F3" w:rsidRPr="003064F3">
          <w:rPr>
            <w:webHidden/>
          </w:rPr>
          <w:fldChar w:fldCharType="begin"/>
        </w:r>
        <w:r w:rsidR="003064F3" w:rsidRPr="003064F3">
          <w:rPr>
            <w:webHidden/>
          </w:rPr>
          <w:instrText xml:space="preserve"> PAGEREF _Toc428908951 \h </w:instrText>
        </w:r>
        <w:r w:rsidR="003064F3" w:rsidRPr="003064F3">
          <w:rPr>
            <w:webHidden/>
          </w:rPr>
        </w:r>
        <w:r w:rsidR="003064F3" w:rsidRPr="003064F3">
          <w:rPr>
            <w:webHidden/>
          </w:rPr>
          <w:fldChar w:fldCharType="separate"/>
        </w:r>
        <w:r w:rsidR="003064F3" w:rsidRPr="003064F3">
          <w:rPr>
            <w:webHidden/>
          </w:rPr>
          <w:t>11</w:t>
        </w:r>
        <w:r w:rsidR="003064F3" w:rsidRPr="003064F3">
          <w:rPr>
            <w:webHidden/>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52" w:history="1">
        <w:r w:rsidR="003064F3" w:rsidRPr="003064F3">
          <w:rPr>
            <w:rStyle w:val="Hyperlink"/>
            <w:i w:val="0"/>
            <w:noProof/>
            <w:sz w:val="24"/>
            <w:szCs w:val="24"/>
          </w:rPr>
          <w:t>1.1.1</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Présentation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_Toc428908952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11</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53" w:history="1">
        <w:r w:rsidR="003064F3" w:rsidRPr="003064F3">
          <w:rPr>
            <w:rStyle w:val="Hyperlink"/>
            <w:i w:val="0"/>
            <w:noProof/>
            <w:sz w:val="24"/>
            <w:szCs w:val="24"/>
          </w:rPr>
          <w:t>1.1.2</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Produits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_Toc428908953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11</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54" w:history="1">
        <w:r w:rsidR="003064F3" w:rsidRPr="003064F3">
          <w:rPr>
            <w:rStyle w:val="Hyperlink"/>
            <w:i w:val="0"/>
            <w:noProof/>
            <w:sz w:val="24"/>
            <w:szCs w:val="24"/>
          </w:rPr>
          <w:t>1.1.3</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Organisation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_Toc428908954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12</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55" w:history="1">
        <w:r w:rsidR="003064F3" w:rsidRPr="003064F3">
          <w:rPr>
            <w:rStyle w:val="Hyperlink"/>
            <w:i w:val="0"/>
            <w:noProof/>
            <w:sz w:val="24"/>
            <w:szCs w:val="24"/>
          </w:rPr>
          <w:t>1.1.4</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En chiffres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_Toc428908955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12</w:t>
        </w:r>
        <w:r w:rsidR="003064F3" w:rsidRPr="003064F3">
          <w:rPr>
            <w:i w:val="0"/>
            <w:noProof/>
            <w:webHidden/>
            <w:sz w:val="24"/>
            <w:szCs w:val="24"/>
          </w:rPr>
          <w:fldChar w:fldCharType="end"/>
        </w:r>
      </w:hyperlink>
    </w:p>
    <w:p w:rsidR="003064F3" w:rsidRPr="003064F3" w:rsidRDefault="00B52B5E" w:rsidP="00DB4C3D">
      <w:pPr>
        <w:pStyle w:val="TOC2"/>
        <w:rPr>
          <w:rFonts w:asciiTheme="minorHAnsi" w:eastAsiaTheme="minorEastAsia" w:hAnsiTheme="minorHAnsi"/>
          <w:lang w:eastAsia="fr-FR"/>
        </w:rPr>
      </w:pPr>
      <w:hyperlink w:anchor="_Toc428908956" w:history="1">
        <w:r w:rsidR="003064F3" w:rsidRPr="003064F3">
          <w:rPr>
            <w:rStyle w:val="Hyperlink"/>
            <w:szCs w:val="24"/>
          </w:rPr>
          <w:t>1.2</w:t>
        </w:r>
        <w:r w:rsidR="003064F3" w:rsidRPr="003064F3">
          <w:rPr>
            <w:rFonts w:asciiTheme="minorHAnsi" w:eastAsiaTheme="minorEastAsia" w:hAnsiTheme="minorHAnsi"/>
            <w:lang w:eastAsia="fr-FR"/>
          </w:rPr>
          <w:tab/>
        </w:r>
        <w:r w:rsidR="003064F3" w:rsidRPr="003064F3">
          <w:rPr>
            <w:rStyle w:val="Hyperlink"/>
            <w:szCs w:val="24"/>
          </w:rPr>
          <w:t>Mission</w:t>
        </w:r>
        <w:r w:rsidR="003064F3" w:rsidRPr="003064F3">
          <w:rPr>
            <w:webHidden/>
          </w:rPr>
          <w:tab/>
        </w:r>
        <w:r w:rsidR="003064F3" w:rsidRPr="003064F3">
          <w:rPr>
            <w:webHidden/>
          </w:rPr>
          <w:fldChar w:fldCharType="begin"/>
        </w:r>
        <w:r w:rsidR="003064F3" w:rsidRPr="003064F3">
          <w:rPr>
            <w:webHidden/>
          </w:rPr>
          <w:instrText xml:space="preserve"> PAGEREF _Toc428908956 \h </w:instrText>
        </w:r>
        <w:r w:rsidR="003064F3" w:rsidRPr="003064F3">
          <w:rPr>
            <w:webHidden/>
          </w:rPr>
        </w:r>
        <w:r w:rsidR="003064F3" w:rsidRPr="003064F3">
          <w:rPr>
            <w:webHidden/>
          </w:rPr>
          <w:fldChar w:fldCharType="separate"/>
        </w:r>
        <w:r w:rsidR="003064F3" w:rsidRPr="003064F3">
          <w:rPr>
            <w:webHidden/>
          </w:rPr>
          <w:t>12</w:t>
        </w:r>
        <w:r w:rsidR="003064F3" w:rsidRPr="003064F3">
          <w:rPr>
            <w:webHidden/>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57" w:history="1">
        <w:r w:rsidR="003064F3" w:rsidRPr="003064F3">
          <w:rPr>
            <w:rStyle w:val="Hyperlink"/>
            <w:i w:val="0"/>
            <w:noProof/>
            <w:sz w:val="24"/>
            <w:szCs w:val="24"/>
          </w:rPr>
          <w:t>1.2.1</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Sujet de stage</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_Toc428908957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12</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58" w:history="1">
        <w:r w:rsidR="003064F3" w:rsidRPr="003064F3">
          <w:rPr>
            <w:rStyle w:val="Hyperlink"/>
            <w:i w:val="0"/>
            <w:noProof/>
            <w:sz w:val="24"/>
            <w:szCs w:val="24"/>
          </w:rPr>
          <w:t>1.2.2</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Besoin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_Toc428908958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12</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59" w:history="1">
        <w:r w:rsidR="003064F3" w:rsidRPr="003064F3">
          <w:rPr>
            <w:rStyle w:val="Hyperlink"/>
            <w:i w:val="0"/>
            <w:noProof/>
            <w:sz w:val="24"/>
            <w:szCs w:val="24"/>
          </w:rPr>
          <w:t>1.2.3</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Équipe</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_Toc428908959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13</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60" w:history="1">
        <w:r w:rsidR="003064F3" w:rsidRPr="003064F3">
          <w:rPr>
            <w:rStyle w:val="Hyperlink"/>
            <w:i w:val="0"/>
            <w:noProof/>
            <w:sz w:val="24"/>
            <w:szCs w:val="24"/>
          </w:rPr>
          <w:t>1.2.4</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Environnement de travail</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_Toc428908960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14</w:t>
        </w:r>
        <w:r w:rsidR="003064F3" w:rsidRPr="003064F3">
          <w:rPr>
            <w:i w:val="0"/>
            <w:noProof/>
            <w:webHidden/>
            <w:sz w:val="24"/>
            <w:szCs w:val="24"/>
          </w:rPr>
          <w:fldChar w:fldCharType="end"/>
        </w:r>
      </w:hyperlink>
    </w:p>
    <w:p w:rsidR="003064F3" w:rsidRPr="003064F3" w:rsidRDefault="00B52B5E">
      <w:pPr>
        <w:pStyle w:val="TOC1"/>
        <w:rPr>
          <w:rFonts w:asciiTheme="minorHAnsi" w:eastAsiaTheme="minorEastAsia" w:hAnsiTheme="minorHAnsi"/>
          <w:b w:val="0"/>
          <w:bCs w:val="0"/>
          <w:caps w:val="0"/>
          <w:noProof/>
          <w:sz w:val="24"/>
          <w:szCs w:val="24"/>
          <w:lang w:eastAsia="fr-FR"/>
        </w:rPr>
      </w:pPr>
      <w:hyperlink w:anchor="_Toc428908961" w:history="1">
        <w:r w:rsidR="003064F3" w:rsidRPr="003064F3">
          <w:rPr>
            <w:rStyle w:val="Hyperlink"/>
            <w:noProof/>
            <w:sz w:val="24"/>
            <w:szCs w:val="24"/>
          </w:rPr>
          <w:t>2</w:t>
        </w:r>
        <w:r w:rsidR="003064F3" w:rsidRPr="003064F3">
          <w:rPr>
            <w:rFonts w:asciiTheme="minorHAnsi" w:eastAsiaTheme="minorEastAsia" w:hAnsiTheme="minorHAnsi"/>
            <w:b w:val="0"/>
            <w:bCs w:val="0"/>
            <w:caps w:val="0"/>
            <w:noProof/>
            <w:sz w:val="24"/>
            <w:szCs w:val="24"/>
            <w:lang w:eastAsia="fr-FR"/>
          </w:rPr>
          <w:tab/>
        </w:r>
        <w:r w:rsidR="003064F3" w:rsidRPr="003064F3">
          <w:rPr>
            <w:rStyle w:val="Hyperlink"/>
            <w:noProof/>
            <w:sz w:val="24"/>
            <w:szCs w:val="24"/>
          </w:rPr>
          <w:t>Travaux effectués</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_Toc428908961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17</w:t>
        </w:r>
        <w:r w:rsidR="003064F3" w:rsidRPr="003064F3">
          <w:rPr>
            <w:noProof/>
            <w:webHidden/>
            <w:sz w:val="24"/>
            <w:szCs w:val="24"/>
          </w:rPr>
          <w:fldChar w:fldCharType="end"/>
        </w:r>
      </w:hyperlink>
    </w:p>
    <w:p w:rsidR="003064F3" w:rsidRPr="003064F3" w:rsidRDefault="00B52B5E" w:rsidP="00DB4C3D">
      <w:pPr>
        <w:pStyle w:val="TOC2"/>
        <w:rPr>
          <w:rFonts w:asciiTheme="minorHAnsi" w:eastAsiaTheme="minorEastAsia" w:hAnsiTheme="minorHAnsi"/>
          <w:lang w:eastAsia="fr-FR"/>
        </w:rPr>
      </w:pPr>
      <w:hyperlink w:anchor="_Toc428908962" w:history="1">
        <w:r w:rsidR="003064F3" w:rsidRPr="003064F3">
          <w:rPr>
            <w:rStyle w:val="Hyperlink"/>
            <w:szCs w:val="24"/>
          </w:rPr>
          <w:t>2.1</w:t>
        </w:r>
        <w:r w:rsidR="003064F3" w:rsidRPr="003064F3">
          <w:rPr>
            <w:rFonts w:asciiTheme="minorHAnsi" w:eastAsiaTheme="minorEastAsia" w:hAnsiTheme="minorHAnsi"/>
            <w:lang w:eastAsia="fr-FR"/>
          </w:rPr>
          <w:tab/>
        </w:r>
        <w:r w:rsidR="003064F3" w:rsidRPr="003064F3">
          <w:rPr>
            <w:rStyle w:val="Hyperlink"/>
            <w:szCs w:val="24"/>
          </w:rPr>
          <w:t>Etude de mise en œuvre de l’approche Domain Driven design</w:t>
        </w:r>
        <w:r w:rsidR="003064F3" w:rsidRPr="003064F3">
          <w:rPr>
            <w:webHidden/>
          </w:rPr>
          <w:tab/>
        </w:r>
        <w:r w:rsidR="003064F3" w:rsidRPr="003064F3">
          <w:rPr>
            <w:webHidden/>
          </w:rPr>
          <w:fldChar w:fldCharType="begin"/>
        </w:r>
        <w:r w:rsidR="003064F3" w:rsidRPr="003064F3">
          <w:rPr>
            <w:webHidden/>
          </w:rPr>
          <w:instrText xml:space="preserve"> PAGEREF _Toc428908962 \h </w:instrText>
        </w:r>
        <w:r w:rsidR="003064F3" w:rsidRPr="003064F3">
          <w:rPr>
            <w:webHidden/>
          </w:rPr>
        </w:r>
        <w:r w:rsidR="003064F3" w:rsidRPr="003064F3">
          <w:rPr>
            <w:webHidden/>
          </w:rPr>
          <w:fldChar w:fldCharType="separate"/>
        </w:r>
        <w:r w:rsidR="003064F3" w:rsidRPr="003064F3">
          <w:rPr>
            <w:webHidden/>
          </w:rPr>
          <w:t>18</w:t>
        </w:r>
        <w:r w:rsidR="003064F3" w:rsidRPr="003064F3">
          <w:rPr>
            <w:webHidden/>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63" w:history="1">
        <w:r w:rsidR="003064F3" w:rsidRPr="003064F3">
          <w:rPr>
            <w:rStyle w:val="Hyperlink"/>
            <w:i w:val="0"/>
            <w:noProof/>
            <w:sz w:val="24"/>
            <w:szCs w:val="24"/>
          </w:rPr>
          <w:t>2.1.1</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Objectifs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_Toc428908963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18</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64" w:history="1">
        <w:r w:rsidR="003064F3" w:rsidRPr="003064F3">
          <w:rPr>
            <w:rStyle w:val="Hyperlink"/>
            <w:i w:val="0"/>
            <w:noProof/>
            <w:sz w:val="24"/>
            <w:szCs w:val="24"/>
          </w:rPr>
          <w:t>2.1.2</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Etude et réalisation :</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_Toc428908964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19</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65" w:history="1">
        <w:r w:rsidR="003064F3" w:rsidRPr="003064F3">
          <w:rPr>
            <w:rStyle w:val="Hyperlink"/>
            <w:i w:val="0"/>
            <w:noProof/>
            <w:sz w:val="24"/>
            <w:szCs w:val="24"/>
          </w:rPr>
          <w:t>2.1.3</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Bilan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_Toc428908965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23</w:t>
        </w:r>
        <w:r w:rsidR="003064F3" w:rsidRPr="003064F3">
          <w:rPr>
            <w:i w:val="0"/>
            <w:noProof/>
            <w:webHidden/>
            <w:sz w:val="24"/>
            <w:szCs w:val="24"/>
          </w:rPr>
          <w:fldChar w:fldCharType="end"/>
        </w:r>
      </w:hyperlink>
    </w:p>
    <w:p w:rsidR="003064F3" w:rsidRPr="003064F3" w:rsidRDefault="00B52B5E" w:rsidP="00DB4C3D">
      <w:pPr>
        <w:pStyle w:val="TOC2"/>
        <w:rPr>
          <w:rFonts w:asciiTheme="minorHAnsi" w:eastAsiaTheme="minorEastAsia" w:hAnsiTheme="minorHAnsi"/>
          <w:lang w:eastAsia="fr-FR"/>
        </w:rPr>
      </w:pPr>
      <w:hyperlink w:anchor="_Toc428908966" w:history="1">
        <w:r w:rsidR="003064F3" w:rsidRPr="003064F3">
          <w:rPr>
            <w:rStyle w:val="Hyperlink"/>
            <w:szCs w:val="24"/>
          </w:rPr>
          <w:t>2.2</w:t>
        </w:r>
        <w:r w:rsidR="003064F3" w:rsidRPr="003064F3">
          <w:rPr>
            <w:rFonts w:asciiTheme="minorHAnsi" w:eastAsiaTheme="minorEastAsia" w:hAnsiTheme="minorHAnsi"/>
            <w:lang w:eastAsia="fr-FR"/>
          </w:rPr>
          <w:tab/>
        </w:r>
        <w:r w:rsidR="003064F3" w:rsidRPr="003064F3">
          <w:rPr>
            <w:rStyle w:val="Hyperlink"/>
            <w:szCs w:val="24"/>
          </w:rPr>
          <w:t>Module Scheduler</w:t>
        </w:r>
        <w:r w:rsidR="003064F3" w:rsidRPr="003064F3">
          <w:rPr>
            <w:webHidden/>
          </w:rPr>
          <w:tab/>
        </w:r>
        <w:r w:rsidR="003064F3" w:rsidRPr="003064F3">
          <w:rPr>
            <w:webHidden/>
          </w:rPr>
          <w:fldChar w:fldCharType="begin"/>
        </w:r>
        <w:r w:rsidR="003064F3" w:rsidRPr="003064F3">
          <w:rPr>
            <w:webHidden/>
          </w:rPr>
          <w:instrText xml:space="preserve"> PAGEREF _Toc428908966 \h </w:instrText>
        </w:r>
        <w:r w:rsidR="003064F3" w:rsidRPr="003064F3">
          <w:rPr>
            <w:webHidden/>
          </w:rPr>
        </w:r>
        <w:r w:rsidR="003064F3" w:rsidRPr="003064F3">
          <w:rPr>
            <w:webHidden/>
          </w:rPr>
          <w:fldChar w:fldCharType="separate"/>
        </w:r>
        <w:r w:rsidR="003064F3" w:rsidRPr="003064F3">
          <w:rPr>
            <w:webHidden/>
          </w:rPr>
          <w:t>24</w:t>
        </w:r>
        <w:r w:rsidR="003064F3" w:rsidRPr="003064F3">
          <w:rPr>
            <w:webHidden/>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67" w:history="1">
        <w:r w:rsidR="003064F3" w:rsidRPr="003064F3">
          <w:rPr>
            <w:rStyle w:val="Hyperlink"/>
            <w:i w:val="0"/>
            <w:noProof/>
            <w:sz w:val="24"/>
            <w:szCs w:val="24"/>
          </w:rPr>
          <w:t>2.2.1</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Objectifs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_Toc428908967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24</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68" w:history="1">
        <w:r w:rsidR="003064F3" w:rsidRPr="003064F3">
          <w:rPr>
            <w:rStyle w:val="Hyperlink"/>
            <w:i w:val="0"/>
            <w:noProof/>
            <w:sz w:val="24"/>
            <w:szCs w:val="24"/>
          </w:rPr>
          <w:t>2.2.2</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Etude détaillée</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_Toc428908968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25</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69" w:history="1">
        <w:r w:rsidR="003064F3" w:rsidRPr="003064F3">
          <w:rPr>
            <w:rStyle w:val="Hyperlink"/>
            <w:i w:val="0"/>
            <w:noProof/>
            <w:sz w:val="24"/>
            <w:szCs w:val="24"/>
          </w:rPr>
          <w:t>2.2.3</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Réalisation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_Toc428908969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28</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70" w:history="1">
        <w:r w:rsidR="003064F3" w:rsidRPr="003064F3">
          <w:rPr>
            <w:rStyle w:val="Hyperlink"/>
            <w:i w:val="0"/>
            <w:noProof/>
            <w:sz w:val="24"/>
            <w:szCs w:val="24"/>
          </w:rPr>
          <w:t>2.2.4</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Bilan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_Toc428908970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30</w:t>
        </w:r>
        <w:r w:rsidR="003064F3" w:rsidRPr="003064F3">
          <w:rPr>
            <w:i w:val="0"/>
            <w:noProof/>
            <w:webHidden/>
            <w:sz w:val="24"/>
            <w:szCs w:val="24"/>
          </w:rPr>
          <w:fldChar w:fldCharType="end"/>
        </w:r>
      </w:hyperlink>
    </w:p>
    <w:p w:rsidR="003064F3" w:rsidRPr="003064F3" w:rsidRDefault="00B52B5E" w:rsidP="00DB4C3D">
      <w:pPr>
        <w:pStyle w:val="TOC2"/>
        <w:rPr>
          <w:rFonts w:asciiTheme="minorHAnsi" w:eastAsiaTheme="minorEastAsia" w:hAnsiTheme="minorHAnsi"/>
          <w:lang w:eastAsia="fr-FR"/>
        </w:rPr>
      </w:pPr>
      <w:hyperlink w:anchor="_Toc428908971" w:history="1">
        <w:r w:rsidR="003064F3" w:rsidRPr="003064F3">
          <w:rPr>
            <w:rStyle w:val="Hyperlink"/>
            <w:szCs w:val="24"/>
          </w:rPr>
          <w:t>2.3</w:t>
        </w:r>
        <w:r w:rsidR="003064F3" w:rsidRPr="003064F3">
          <w:rPr>
            <w:rFonts w:asciiTheme="minorHAnsi" w:eastAsiaTheme="minorEastAsia" w:hAnsiTheme="minorHAnsi"/>
            <w:lang w:eastAsia="fr-FR"/>
          </w:rPr>
          <w:tab/>
        </w:r>
        <w:r w:rsidR="003064F3" w:rsidRPr="000A2DF2">
          <w:rPr>
            <w:rStyle w:val="Hyperlink"/>
            <w:szCs w:val="24"/>
          </w:rPr>
          <w:t>Module Social et l’Intégration SPAD RealTime</w:t>
        </w:r>
        <w:r w:rsidR="003064F3" w:rsidRPr="003064F3">
          <w:rPr>
            <w:webHidden/>
          </w:rPr>
          <w:tab/>
        </w:r>
        <w:r w:rsidR="003064F3" w:rsidRPr="003064F3">
          <w:rPr>
            <w:webHidden/>
          </w:rPr>
          <w:fldChar w:fldCharType="begin"/>
        </w:r>
        <w:r w:rsidR="003064F3" w:rsidRPr="003064F3">
          <w:rPr>
            <w:webHidden/>
          </w:rPr>
          <w:instrText xml:space="preserve"> PAGEREF _Toc428908971 \h </w:instrText>
        </w:r>
        <w:r w:rsidR="003064F3" w:rsidRPr="003064F3">
          <w:rPr>
            <w:webHidden/>
          </w:rPr>
        </w:r>
        <w:r w:rsidR="003064F3" w:rsidRPr="003064F3">
          <w:rPr>
            <w:webHidden/>
          </w:rPr>
          <w:fldChar w:fldCharType="separate"/>
        </w:r>
        <w:r w:rsidR="003064F3" w:rsidRPr="003064F3">
          <w:rPr>
            <w:webHidden/>
          </w:rPr>
          <w:t>30</w:t>
        </w:r>
        <w:r w:rsidR="003064F3" w:rsidRPr="003064F3">
          <w:rPr>
            <w:webHidden/>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72" w:history="1">
        <w:r w:rsidR="003064F3" w:rsidRPr="003064F3">
          <w:rPr>
            <w:rStyle w:val="Hyperlink"/>
            <w:i w:val="0"/>
            <w:noProof/>
            <w:sz w:val="24"/>
            <w:szCs w:val="24"/>
          </w:rPr>
          <w:t>2.3.1</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Objectifs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_Toc428908972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30</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73" w:history="1">
        <w:r w:rsidR="003064F3" w:rsidRPr="003064F3">
          <w:rPr>
            <w:rStyle w:val="Hyperlink"/>
            <w:i w:val="0"/>
            <w:noProof/>
            <w:sz w:val="24"/>
            <w:szCs w:val="24"/>
          </w:rPr>
          <w:t>2.3.2</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Etude de l’existant</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_Toc428908973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31</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74" w:history="1">
        <w:r w:rsidR="003064F3" w:rsidRPr="003064F3">
          <w:rPr>
            <w:rStyle w:val="Hyperlink"/>
            <w:i w:val="0"/>
            <w:noProof/>
            <w:sz w:val="24"/>
            <w:szCs w:val="24"/>
          </w:rPr>
          <w:t>2.3.3</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Réalisation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_Toc428908974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35</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75" w:history="1">
        <w:r w:rsidR="003064F3" w:rsidRPr="003064F3">
          <w:rPr>
            <w:rStyle w:val="Hyperlink"/>
            <w:i w:val="0"/>
            <w:noProof/>
            <w:sz w:val="24"/>
            <w:szCs w:val="24"/>
          </w:rPr>
          <w:t>2.3.4</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Bilan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_Toc428908975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37</w:t>
        </w:r>
        <w:r w:rsidR="003064F3" w:rsidRPr="003064F3">
          <w:rPr>
            <w:i w:val="0"/>
            <w:noProof/>
            <w:webHidden/>
            <w:sz w:val="24"/>
            <w:szCs w:val="24"/>
          </w:rPr>
          <w:fldChar w:fldCharType="end"/>
        </w:r>
      </w:hyperlink>
    </w:p>
    <w:p w:rsidR="003064F3" w:rsidRPr="003064F3" w:rsidRDefault="00B52B5E">
      <w:pPr>
        <w:pStyle w:val="TOC1"/>
        <w:rPr>
          <w:rFonts w:asciiTheme="minorHAnsi" w:eastAsiaTheme="minorEastAsia" w:hAnsiTheme="minorHAnsi"/>
          <w:b w:val="0"/>
          <w:bCs w:val="0"/>
          <w:caps w:val="0"/>
          <w:noProof/>
          <w:sz w:val="24"/>
          <w:szCs w:val="24"/>
          <w:lang w:eastAsia="fr-FR"/>
        </w:rPr>
      </w:pPr>
      <w:hyperlink w:anchor="_Toc428908976" w:history="1">
        <w:r w:rsidR="003064F3" w:rsidRPr="003064F3">
          <w:rPr>
            <w:rStyle w:val="Hyperlink"/>
            <w:noProof/>
            <w:sz w:val="24"/>
            <w:szCs w:val="24"/>
          </w:rPr>
          <w:t>3</w:t>
        </w:r>
        <w:r w:rsidR="003064F3" w:rsidRPr="003064F3">
          <w:rPr>
            <w:rFonts w:asciiTheme="minorHAnsi" w:eastAsiaTheme="minorEastAsia" w:hAnsiTheme="minorHAnsi"/>
            <w:b w:val="0"/>
            <w:bCs w:val="0"/>
            <w:caps w:val="0"/>
            <w:noProof/>
            <w:sz w:val="24"/>
            <w:szCs w:val="24"/>
            <w:lang w:eastAsia="fr-FR"/>
          </w:rPr>
          <w:tab/>
        </w:r>
        <w:r w:rsidR="003064F3" w:rsidRPr="003064F3">
          <w:rPr>
            <w:rStyle w:val="Hyperlink"/>
            <w:noProof/>
            <w:sz w:val="24"/>
            <w:szCs w:val="24"/>
          </w:rPr>
          <w:t>Bilan</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_Toc428908976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39</w:t>
        </w:r>
        <w:r w:rsidR="003064F3" w:rsidRPr="003064F3">
          <w:rPr>
            <w:noProof/>
            <w:webHidden/>
            <w:sz w:val="24"/>
            <w:szCs w:val="24"/>
          </w:rPr>
          <w:fldChar w:fldCharType="end"/>
        </w:r>
      </w:hyperlink>
    </w:p>
    <w:p w:rsidR="003064F3" w:rsidRPr="003064F3" w:rsidRDefault="00B52B5E" w:rsidP="00DB4C3D">
      <w:pPr>
        <w:pStyle w:val="TOC2"/>
        <w:rPr>
          <w:rFonts w:asciiTheme="minorHAnsi" w:eastAsiaTheme="minorEastAsia" w:hAnsiTheme="minorHAnsi"/>
          <w:lang w:eastAsia="fr-FR"/>
        </w:rPr>
      </w:pPr>
      <w:hyperlink w:anchor="_Toc428908977" w:history="1">
        <w:r w:rsidR="003064F3" w:rsidRPr="003064F3">
          <w:rPr>
            <w:rStyle w:val="Hyperlink"/>
            <w:szCs w:val="24"/>
          </w:rPr>
          <w:t>3.1</w:t>
        </w:r>
        <w:r w:rsidR="003064F3" w:rsidRPr="003064F3">
          <w:rPr>
            <w:rFonts w:asciiTheme="minorHAnsi" w:eastAsiaTheme="minorEastAsia" w:hAnsiTheme="minorHAnsi"/>
            <w:lang w:eastAsia="fr-FR"/>
          </w:rPr>
          <w:tab/>
        </w:r>
        <w:r w:rsidR="003064F3" w:rsidRPr="003064F3">
          <w:rPr>
            <w:rStyle w:val="Hyperlink"/>
            <w:szCs w:val="24"/>
          </w:rPr>
          <w:t>Résultats obtenus</w:t>
        </w:r>
        <w:r w:rsidR="003064F3" w:rsidRPr="003064F3">
          <w:rPr>
            <w:webHidden/>
          </w:rPr>
          <w:tab/>
        </w:r>
        <w:r w:rsidR="003064F3" w:rsidRPr="003064F3">
          <w:rPr>
            <w:webHidden/>
          </w:rPr>
          <w:fldChar w:fldCharType="begin"/>
        </w:r>
        <w:r w:rsidR="003064F3" w:rsidRPr="003064F3">
          <w:rPr>
            <w:webHidden/>
          </w:rPr>
          <w:instrText xml:space="preserve"> PAGEREF _Toc428908977 \h </w:instrText>
        </w:r>
        <w:r w:rsidR="003064F3" w:rsidRPr="003064F3">
          <w:rPr>
            <w:webHidden/>
          </w:rPr>
        </w:r>
        <w:r w:rsidR="003064F3" w:rsidRPr="003064F3">
          <w:rPr>
            <w:webHidden/>
          </w:rPr>
          <w:fldChar w:fldCharType="separate"/>
        </w:r>
        <w:r w:rsidR="003064F3" w:rsidRPr="003064F3">
          <w:rPr>
            <w:webHidden/>
          </w:rPr>
          <w:t>40</w:t>
        </w:r>
        <w:r w:rsidR="003064F3" w:rsidRPr="003064F3">
          <w:rPr>
            <w:webHidden/>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78" w:history="1">
        <w:r w:rsidR="003064F3" w:rsidRPr="003064F3">
          <w:rPr>
            <w:rStyle w:val="Hyperlink"/>
            <w:i w:val="0"/>
            <w:noProof/>
            <w:sz w:val="24"/>
            <w:szCs w:val="24"/>
          </w:rPr>
          <w:t>3.1.1</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Mise en œuvre de l’approche Domain-driven design</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_Toc428908978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40</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79" w:history="1">
        <w:r w:rsidR="003064F3" w:rsidRPr="003064F3">
          <w:rPr>
            <w:rStyle w:val="Hyperlink"/>
            <w:i w:val="0"/>
            <w:noProof/>
            <w:sz w:val="24"/>
            <w:szCs w:val="24"/>
          </w:rPr>
          <w:t>3.1.2</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Planificateur de tache de hautes disponibilités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_Toc428908979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40</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80" w:history="1">
        <w:r w:rsidR="003064F3" w:rsidRPr="003064F3">
          <w:rPr>
            <w:rStyle w:val="Hyperlink"/>
            <w:i w:val="0"/>
            <w:noProof/>
            <w:sz w:val="24"/>
            <w:szCs w:val="24"/>
          </w:rPr>
          <w:t>3.1.3</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Intégration de la Textmining  dans le module social</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_Toc428908980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40</w:t>
        </w:r>
        <w:r w:rsidR="003064F3" w:rsidRPr="003064F3">
          <w:rPr>
            <w:i w:val="0"/>
            <w:noProof/>
            <w:webHidden/>
            <w:sz w:val="24"/>
            <w:szCs w:val="24"/>
          </w:rPr>
          <w:fldChar w:fldCharType="end"/>
        </w:r>
      </w:hyperlink>
    </w:p>
    <w:p w:rsidR="003064F3" w:rsidRPr="003064F3" w:rsidRDefault="00B52B5E" w:rsidP="00DB4C3D">
      <w:pPr>
        <w:pStyle w:val="TOC2"/>
        <w:rPr>
          <w:rFonts w:asciiTheme="minorHAnsi" w:eastAsiaTheme="minorEastAsia" w:hAnsiTheme="minorHAnsi"/>
          <w:lang w:eastAsia="fr-FR"/>
        </w:rPr>
      </w:pPr>
      <w:hyperlink w:anchor="_Toc428908981" w:history="1">
        <w:r w:rsidR="003064F3" w:rsidRPr="003064F3">
          <w:rPr>
            <w:rStyle w:val="Hyperlink"/>
            <w:szCs w:val="24"/>
          </w:rPr>
          <w:t>3.2</w:t>
        </w:r>
        <w:r w:rsidR="003064F3" w:rsidRPr="003064F3">
          <w:rPr>
            <w:rFonts w:asciiTheme="minorHAnsi" w:eastAsiaTheme="minorEastAsia" w:hAnsiTheme="minorHAnsi"/>
            <w:lang w:eastAsia="fr-FR"/>
          </w:rPr>
          <w:tab/>
        </w:r>
        <w:r w:rsidR="003064F3" w:rsidRPr="003064F3">
          <w:rPr>
            <w:rStyle w:val="Hyperlink"/>
            <w:szCs w:val="24"/>
          </w:rPr>
          <w:t>Difficultés rencontrées</w:t>
        </w:r>
        <w:r w:rsidR="003064F3" w:rsidRPr="003064F3">
          <w:rPr>
            <w:webHidden/>
          </w:rPr>
          <w:tab/>
        </w:r>
        <w:r w:rsidR="003064F3" w:rsidRPr="003064F3">
          <w:rPr>
            <w:webHidden/>
          </w:rPr>
          <w:fldChar w:fldCharType="begin"/>
        </w:r>
        <w:r w:rsidR="003064F3" w:rsidRPr="003064F3">
          <w:rPr>
            <w:webHidden/>
          </w:rPr>
          <w:instrText xml:space="preserve"> PAGEREF _Toc428908981 \h </w:instrText>
        </w:r>
        <w:r w:rsidR="003064F3" w:rsidRPr="003064F3">
          <w:rPr>
            <w:webHidden/>
          </w:rPr>
        </w:r>
        <w:r w:rsidR="003064F3" w:rsidRPr="003064F3">
          <w:rPr>
            <w:webHidden/>
          </w:rPr>
          <w:fldChar w:fldCharType="separate"/>
        </w:r>
        <w:r w:rsidR="003064F3" w:rsidRPr="003064F3">
          <w:rPr>
            <w:webHidden/>
          </w:rPr>
          <w:t>41</w:t>
        </w:r>
        <w:r w:rsidR="003064F3" w:rsidRPr="003064F3">
          <w:rPr>
            <w:webHidden/>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82" w:history="1">
        <w:r w:rsidR="003064F3" w:rsidRPr="003064F3">
          <w:rPr>
            <w:rStyle w:val="Hyperlink"/>
            <w:i w:val="0"/>
            <w:noProof/>
            <w:sz w:val="24"/>
            <w:szCs w:val="24"/>
          </w:rPr>
          <w:t>3.2.1</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Compilation des modules découplés</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_Toc428908982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41</w:t>
        </w:r>
        <w:r w:rsidR="003064F3" w:rsidRPr="003064F3">
          <w:rPr>
            <w:i w:val="0"/>
            <w:noProof/>
            <w:webHidden/>
            <w:sz w:val="24"/>
            <w:szCs w:val="24"/>
          </w:rPr>
          <w:fldChar w:fldCharType="end"/>
        </w:r>
      </w:hyperlink>
    </w:p>
    <w:p w:rsidR="003064F3" w:rsidRPr="003064F3" w:rsidRDefault="00B52B5E">
      <w:pPr>
        <w:pStyle w:val="TOC3"/>
        <w:rPr>
          <w:rFonts w:asciiTheme="minorHAnsi" w:eastAsiaTheme="minorEastAsia" w:hAnsiTheme="minorHAnsi"/>
          <w:i w:val="0"/>
          <w:iCs w:val="0"/>
          <w:noProof/>
          <w:sz w:val="24"/>
          <w:szCs w:val="24"/>
          <w:lang w:eastAsia="fr-FR"/>
        </w:rPr>
      </w:pPr>
      <w:hyperlink w:anchor="_Toc428908983" w:history="1">
        <w:r w:rsidR="003064F3" w:rsidRPr="003064F3">
          <w:rPr>
            <w:rStyle w:val="Hyperlink"/>
            <w:i w:val="0"/>
            <w:noProof/>
            <w:sz w:val="24"/>
            <w:szCs w:val="24"/>
          </w:rPr>
          <w:t>3.2.2</w:t>
        </w:r>
        <w:r w:rsidR="003064F3" w:rsidRPr="003064F3">
          <w:rPr>
            <w:rFonts w:asciiTheme="minorHAnsi" w:eastAsiaTheme="minorEastAsia" w:hAnsiTheme="minorHAnsi"/>
            <w:i w:val="0"/>
            <w:iCs w:val="0"/>
            <w:noProof/>
            <w:sz w:val="24"/>
            <w:szCs w:val="24"/>
            <w:lang w:eastAsia="fr-FR"/>
          </w:rPr>
          <w:tab/>
        </w:r>
        <w:r w:rsidR="003064F3" w:rsidRPr="003064F3">
          <w:rPr>
            <w:rStyle w:val="Hyperlink"/>
            <w:i w:val="0"/>
            <w:noProof/>
            <w:sz w:val="24"/>
            <w:szCs w:val="24"/>
          </w:rPr>
          <w:t>Tester l’efficacité de l’algorithme de Textmining</w:t>
        </w:r>
        <w:r w:rsidR="003064F3" w:rsidRPr="003064F3">
          <w:rPr>
            <w:i w:val="0"/>
            <w:noProof/>
            <w:webHidden/>
            <w:sz w:val="24"/>
            <w:szCs w:val="24"/>
          </w:rPr>
          <w:tab/>
        </w:r>
        <w:r w:rsidR="003064F3" w:rsidRPr="003064F3">
          <w:rPr>
            <w:i w:val="0"/>
            <w:noProof/>
            <w:webHidden/>
            <w:sz w:val="24"/>
            <w:szCs w:val="24"/>
          </w:rPr>
          <w:fldChar w:fldCharType="begin"/>
        </w:r>
        <w:r w:rsidR="003064F3" w:rsidRPr="003064F3">
          <w:rPr>
            <w:i w:val="0"/>
            <w:noProof/>
            <w:webHidden/>
            <w:sz w:val="24"/>
            <w:szCs w:val="24"/>
          </w:rPr>
          <w:instrText xml:space="preserve"> PAGEREF _Toc428908983 \h </w:instrText>
        </w:r>
        <w:r w:rsidR="003064F3" w:rsidRPr="003064F3">
          <w:rPr>
            <w:i w:val="0"/>
            <w:noProof/>
            <w:webHidden/>
            <w:sz w:val="24"/>
            <w:szCs w:val="24"/>
          </w:rPr>
        </w:r>
        <w:r w:rsidR="003064F3" w:rsidRPr="003064F3">
          <w:rPr>
            <w:i w:val="0"/>
            <w:noProof/>
            <w:webHidden/>
            <w:sz w:val="24"/>
            <w:szCs w:val="24"/>
          </w:rPr>
          <w:fldChar w:fldCharType="separate"/>
        </w:r>
        <w:r w:rsidR="003064F3" w:rsidRPr="003064F3">
          <w:rPr>
            <w:i w:val="0"/>
            <w:noProof/>
            <w:webHidden/>
            <w:sz w:val="24"/>
            <w:szCs w:val="24"/>
          </w:rPr>
          <w:t>42</w:t>
        </w:r>
        <w:r w:rsidR="003064F3" w:rsidRPr="003064F3">
          <w:rPr>
            <w:i w:val="0"/>
            <w:noProof/>
            <w:webHidden/>
            <w:sz w:val="24"/>
            <w:szCs w:val="24"/>
          </w:rPr>
          <w:fldChar w:fldCharType="end"/>
        </w:r>
      </w:hyperlink>
    </w:p>
    <w:p w:rsidR="003064F3" w:rsidRPr="003064F3" w:rsidRDefault="00B52B5E">
      <w:pPr>
        <w:pStyle w:val="TOC1"/>
        <w:rPr>
          <w:rFonts w:asciiTheme="minorHAnsi" w:eastAsiaTheme="minorEastAsia" w:hAnsiTheme="minorHAnsi"/>
          <w:b w:val="0"/>
          <w:bCs w:val="0"/>
          <w:caps w:val="0"/>
          <w:noProof/>
          <w:sz w:val="24"/>
          <w:szCs w:val="24"/>
          <w:lang w:eastAsia="fr-FR"/>
        </w:rPr>
      </w:pPr>
      <w:hyperlink w:anchor="_Toc428908984" w:history="1">
        <w:r w:rsidR="003064F3" w:rsidRPr="003064F3">
          <w:rPr>
            <w:rStyle w:val="Hyperlink"/>
            <w:noProof/>
            <w:sz w:val="24"/>
            <w:szCs w:val="24"/>
          </w:rPr>
          <w:t>Conclusion</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_Toc428908984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44</w:t>
        </w:r>
        <w:r w:rsidR="003064F3" w:rsidRPr="003064F3">
          <w:rPr>
            <w:noProof/>
            <w:webHidden/>
            <w:sz w:val="24"/>
            <w:szCs w:val="24"/>
          </w:rPr>
          <w:fldChar w:fldCharType="end"/>
        </w:r>
      </w:hyperlink>
    </w:p>
    <w:p w:rsidR="003064F3" w:rsidRPr="003064F3" w:rsidRDefault="00B52B5E">
      <w:pPr>
        <w:pStyle w:val="TOC1"/>
        <w:rPr>
          <w:rFonts w:asciiTheme="minorHAnsi" w:eastAsiaTheme="minorEastAsia" w:hAnsiTheme="minorHAnsi"/>
          <w:b w:val="0"/>
          <w:bCs w:val="0"/>
          <w:caps w:val="0"/>
          <w:noProof/>
          <w:sz w:val="24"/>
          <w:szCs w:val="24"/>
          <w:lang w:eastAsia="fr-FR"/>
        </w:rPr>
      </w:pPr>
      <w:hyperlink w:anchor="_Toc428908985" w:history="1">
        <w:r w:rsidR="003064F3" w:rsidRPr="003064F3">
          <w:rPr>
            <w:rStyle w:val="Hyperlink"/>
            <w:noProof/>
            <w:sz w:val="24"/>
            <w:szCs w:val="24"/>
          </w:rPr>
          <w:t>Ressources</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_Toc428908985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45</w:t>
        </w:r>
        <w:r w:rsidR="003064F3" w:rsidRPr="003064F3">
          <w:rPr>
            <w:noProof/>
            <w:webHidden/>
            <w:sz w:val="24"/>
            <w:szCs w:val="24"/>
          </w:rPr>
          <w:fldChar w:fldCharType="end"/>
        </w:r>
      </w:hyperlink>
    </w:p>
    <w:p w:rsidR="003064F3" w:rsidRPr="003064F3" w:rsidRDefault="00B52B5E">
      <w:pPr>
        <w:pStyle w:val="TOC1"/>
        <w:rPr>
          <w:rFonts w:asciiTheme="minorHAnsi" w:eastAsiaTheme="minorEastAsia" w:hAnsiTheme="minorHAnsi"/>
          <w:b w:val="0"/>
          <w:bCs w:val="0"/>
          <w:caps w:val="0"/>
          <w:noProof/>
          <w:sz w:val="24"/>
          <w:szCs w:val="24"/>
          <w:lang w:eastAsia="fr-FR"/>
        </w:rPr>
      </w:pPr>
      <w:hyperlink w:anchor="_Toc428908986" w:history="1">
        <w:r w:rsidR="003064F3" w:rsidRPr="003064F3">
          <w:rPr>
            <w:rStyle w:val="Hyperlink"/>
            <w:noProof/>
            <w:sz w:val="24"/>
            <w:szCs w:val="24"/>
          </w:rPr>
          <w:t>Glossaire</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_Toc428908986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46</w:t>
        </w:r>
        <w:r w:rsidR="003064F3" w:rsidRPr="003064F3">
          <w:rPr>
            <w:noProof/>
            <w:webHidden/>
            <w:sz w:val="24"/>
            <w:szCs w:val="24"/>
          </w:rPr>
          <w:fldChar w:fldCharType="end"/>
        </w:r>
      </w:hyperlink>
    </w:p>
    <w:p w:rsidR="003064F3" w:rsidRPr="003064F3" w:rsidRDefault="00B52B5E">
      <w:pPr>
        <w:pStyle w:val="TOC1"/>
        <w:rPr>
          <w:rFonts w:asciiTheme="minorHAnsi" w:eastAsiaTheme="minorEastAsia" w:hAnsiTheme="minorHAnsi"/>
          <w:b w:val="0"/>
          <w:bCs w:val="0"/>
          <w:caps w:val="0"/>
          <w:noProof/>
          <w:sz w:val="24"/>
          <w:szCs w:val="24"/>
          <w:lang w:eastAsia="fr-FR"/>
        </w:rPr>
      </w:pPr>
      <w:hyperlink w:anchor="_Toc428908987" w:history="1">
        <w:r w:rsidR="003064F3" w:rsidRPr="003064F3">
          <w:rPr>
            <w:rStyle w:val="Hyperlink"/>
            <w:noProof/>
            <w:sz w:val="24"/>
            <w:szCs w:val="24"/>
          </w:rPr>
          <w:t>4</w:t>
        </w:r>
        <w:r w:rsidR="003064F3" w:rsidRPr="003064F3">
          <w:rPr>
            <w:rFonts w:asciiTheme="minorHAnsi" w:eastAsiaTheme="minorEastAsia" w:hAnsiTheme="minorHAnsi"/>
            <w:b w:val="0"/>
            <w:bCs w:val="0"/>
            <w:caps w:val="0"/>
            <w:noProof/>
            <w:sz w:val="24"/>
            <w:szCs w:val="24"/>
            <w:lang w:eastAsia="fr-FR"/>
          </w:rPr>
          <w:tab/>
        </w:r>
        <w:r w:rsidR="003064F3" w:rsidRPr="003064F3">
          <w:rPr>
            <w:rStyle w:val="Hyperlink"/>
            <w:noProof/>
            <w:sz w:val="24"/>
            <w:szCs w:val="24"/>
          </w:rPr>
          <w:t>Annexes</w:t>
        </w:r>
        <w:r w:rsidR="003064F3" w:rsidRPr="003064F3">
          <w:rPr>
            <w:noProof/>
            <w:webHidden/>
            <w:sz w:val="24"/>
            <w:szCs w:val="24"/>
          </w:rPr>
          <w:tab/>
        </w:r>
        <w:r w:rsidR="003064F3" w:rsidRPr="003064F3">
          <w:rPr>
            <w:noProof/>
            <w:webHidden/>
            <w:sz w:val="24"/>
            <w:szCs w:val="24"/>
          </w:rPr>
          <w:fldChar w:fldCharType="begin"/>
        </w:r>
        <w:r w:rsidR="003064F3" w:rsidRPr="003064F3">
          <w:rPr>
            <w:noProof/>
            <w:webHidden/>
            <w:sz w:val="24"/>
            <w:szCs w:val="24"/>
          </w:rPr>
          <w:instrText xml:space="preserve"> PAGEREF _Toc428908987 \h </w:instrText>
        </w:r>
        <w:r w:rsidR="003064F3" w:rsidRPr="003064F3">
          <w:rPr>
            <w:noProof/>
            <w:webHidden/>
            <w:sz w:val="24"/>
            <w:szCs w:val="24"/>
          </w:rPr>
        </w:r>
        <w:r w:rsidR="003064F3" w:rsidRPr="003064F3">
          <w:rPr>
            <w:noProof/>
            <w:webHidden/>
            <w:sz w:val="24"/>
            <w:szCs w:val="24"/>
          </w:rPr>
          <w:fldChar w:fldCharType="separate"/>
        </w:r>
        <w:r w:rsidR="003064F3" w:rsidRPr="003064F3">
          <w:rPr>
            <w:noProof/>
            <w:webHidden/>
            <w:sz w:val="24"/>
            <w:szCs w:val="24"/>
          </w:rPr>
          <w:t>47</w:t>
        </w:r>
        <w:r w:rsidR="003064F3" w:rsidRPr="003064F3">
          <w:rPr>
            <w:noProof/>
            <w:webHidden/>
            <w:sz w:val="24"/>
            <w:szCs w:val="24"/>
          </w:rPr>
          <w:fldChar w:fldCharType="end"/>
        </w:r>
      </w:hyperlink>
    </w:p>
    <w:p w:rsidR="003064F3" w:rsidRPr="003064F3" w:rsidRDefault="00B52B5E" w:rsidP="00DB4C3D">
      <w:pPr>
        <w:pStyle w:val="TOC2"/>
        <w:rPr>
          <w:rFonts w:asciiTheme="minorHAnsi" w:eastAsiaTheme="minorEastAsia" w:hAnsiTheme="minorHAnsi"/>
          <w:lang w:eastAsia="fr-FR"/>
        </w:rPr>
      </w:pPr>
      <w:hyperlink w:anchor="_Toc428908988" w:history="1">
        <w:r w:rsidR="003064F3" w:rsidRPr="003064F3">
          <w:rPr>
            <w:rStyle w:val="Hyperlink"/>
            <w:szCs w:val="24"/>
          </w:rPr>
          <w:t>A.</w:t>
        </w:r>
        <w:r w:rsidR="003064F3" w:rsidRPr="003064F3">
          <w:rPr>
            <w:rFonts w:asciiTheme="minorHAnsi" w:eastAsiaTheme="minorEastAsia" w:hAnsiTheme="minorHAnsi"/>
            <w:lang w:eastAsia="fr-FR"/>
          </w:rPr>
          <w:tab/>
        </w:r>
        <w:r w:rsidR="003064F3" w:rsidRPr="003064F3">
          <w:rPr>
            <w:rStyle w:val="Hyperlink"/>
            <w:szCs w:val="24"/>
          </w:rPr>
          <w:t>Planning</w:t>
        </w:r>
        <w:r w:rsidR="003064F3" w:rsidRPr="003064F3">
          <w:rPr>
            <w:webHidden/>
          </w:rPr>
          <w:tab/>
        </w:r>
        <w:r w:rsidR="003064F3" w:rsidRPr="003064F3">
          <w:rPr>
            <w:webHidden/>
          </w:rPr>
          <w:fldChar w:fldCharType="begin"/>
        </w:r>
        <w:r w:rsidR="003064F3" w:rsidRPr="003064F3">
          <w:rPr>
            <w:webHidden/>
          </w:rPr>
          <w:instrText xml:space="preserve"> PAGEREF _Toc428908988 \h </w:instrText>
        </w:r>
        <w:r w:rsidR="003064F3" w:rsidRPr="003064F3">
          <w:rPr>
            <w:webHidden/>
          </w:rPr>
        </w:r>
        <w:r w:rsidR="003064F3" w:rsidRPr="003064F3">
          <w:rPr>
            <w:webHidden/>
          </w:rPr>
          <w:fldChar w:fldCharType="separate"/>
        </w:r>
        <w:r w:rsidR="003064F3" w:rsidRPr="003064F3">
          <w:rPr>
            <w:webHidden/>
          </w:rPr>
          <w:t>48</w:t>
        </w:r>
        <w:r w:rsidR="003064F3" w:rsidRPr="003064F3">
          <w:rPr>
            <w:webHidden/>
          </w:rPr>
          <w:fldChar w:fldCharType="end"/>
        </w:r>
      </w:hyperlink>
    </w:p>
    <w:p w:rsidR="003064F3" w:rsidRPr="003064F3" w:rsidRDefault="00B52B5E" w:rsidP="00DB4C3D">
      <w:pPr>
        <w:pStyle w:val="TOC2"/>
        <w:rPr>
          <w:rFonts w:asciiTheme="minorHAnsi" w:eastAsiaTheme="minorEastAsia" w:hAnsiTheme="minorHAnsi"/>
          <w:lang w:eastAsia="fr-FR"/>
        </w:rPr>
      </w:pPr>
      <w:hyperlink w:anchor="_Toc428908989" w:history="1">
        <w:r w:rsidR="003064F3" w:rsidRPr="003064F3">
          <w:rPr>
            <w:rStyle w:val="Hyperlink"/>
            <w:szCs w:val="24"/>
          </w:rPr>
          <w:t>B.</w:t>
        </w:r>
        <w:r w:rsidR="003064F3" w:rsidRPr="003064F3">
          <w:rPr>
            <w:rFonts w:asciiTheme="minorHAnsi" w:eastAsiaTheme="minorEastAsia" w:hAnsiTheme="minorHAnsi"/>
            <w:lang w:eastAsia="fr-FR"/>
          </w:rPr>
          <w:tab/>
        </w:r>
        <w:r w:rsidR="003064F3" w:rsidRPr="003064F3">
          <w:rPr>
            <w:rStyle w:val="Hyperlink"/>
            <w:szCs w:val="24"/>
          </w:rPr>
          <w:t>Architecture d’un module avec Domain Driven Disign, Event Sourcing et CQRS</w:t>
        </w:r>
        <w:r w:rsidR="003064F3" w:rsidRPr="003064F3">
          <w:rPr>
            <w:webHidden/>
          </w:rPr>
          <w:tab/>
        </w:r>
        <w:r w:rsidR="003064F3" w:rsidRPr="003064F3">
          <w:rPr>
            <w:webHidden/>
          </w:rPr>
          <w:fldChar w:fldCharType="begin"/>
        </w:r>
        <w:r w:rsidR="003064F3" w:rsidRPr="003064F3">
          <w:rPr>
            <w:webHidden/>
          </w:rPr>
          <w:instrText xml:space="preserve"> PAGEREF _Toc428908989 \h </w:instrText>
        </w:r>
        <w:r w:rsidR="003064F3" w:rsidRPr="003064F3">
          <w:rPr>
            <w:webHidden/>
          </w:rPr>
        </w:r>
        <w:r w:rsidR="003064F3" w:rsidRPr="003064F3">
          <w:rPr>
            <w:webHidden/>
          </w:rPr>
          <w:fldChar w:fldCharType="separate"/>
        </w:r>
        <w:r w:rsidR="003064F3" w:rsidRPr="003064F3">
          <w:rPr>
            <w:webHidden/>
          </w:rPr>
          <w:t>48</w:t>
        </w:r>
        <w:r w:rsidR="003064F3" w:rsidRPr="003064F3">
          <w:rPr>
            <w:webHidden/>
          </w:rPr>
          <w:fldChar w:fldCharType="end"/>
        </w:r>
      </w:hyperlink>
    </w:p>
    <w:p w:rsidR="00605126" w:rsidRDefault="00D21FC5" w:rsidP="00B54F69">
      <w:pPr>
        <w:sectPr w:rsidR="00605126" w:rsidSect="00280C0A">
          <w:headerReference w:type="default" r:id="rId12"/>
          <w:pgSz w:w="11906" w:h="16838"/>
          <w:pgMar w:top="1440" w:right="1841" w:bottom="1440" w:left="1985" w:header="708" w:footer="708" w:gutter="0"/>
          <w:cols w:space="708"/>
          <w:docGrid w:linePitch="360"/>
        </w:sectPr>
      </w:pPr>
      <w:r w:rsidRPr="003064F3">
        <w:rPr>
          <w:rFonts w:ascii="Cambria" w:hAnsi="Cambria" w:cs="Times New Roman"/>
          <w:szCs w:val="24"/>
        </w:rPr>
        <w:fldChar w:fldCharType="end"/>
      </w:r>
      <w:bookmarkStart w:id="8" w:name="_Toc428220571"/>
      <w:bookmarkStart w:id="9" w:name="_Toc428223727"/>
      <w:bookmarkStart w:id="10" w:name="_Toc428223942"/>
      <w:bookmarkStart w:id="11" w:name="_Toc428224034"/>
    </w:p>
    <w:p w:rsidR="00DA64BF" w:rsidRDefault="00DA64BF" w:rsidP="00E22D78">
      <w:pPr>
        <w:pStyle w:val="Heading1"/>
        <w:numPr>
          <w:ilvl w:val="0"/>
          <w:numId w:val="0"/>
        </w:numPr>
      </w:pPr>
      <w:bookmarkStart w:id="12" w:name="_Toc428908949"/>
      <w:r>
        <w:lastRenderedPageBreak/>
        <w:t>Introduction</w:t>
      </w:r>
      <w:bookmarkEnd w:id="8"/>
      <w:bookmarkEnd w:id="9"/>
      <w:bookmarkEnd w:id="10"/>
      <w:bookmarkEnd w:id="11"/>
      <w:bookmarkEnd w:id="12"/>
    </w:p>
    <w:p w:rsidR="00A9256F" w:rsidRDefault="00B54F69" w:rsidP="00B54F69">
      <w:r>
        <w:t xml:space="preserve">      </w:t>
      </w:r>
      <w:r w:rsidRPr="006737E1">
        <w:t xml:space="preserve">Dans un contexte où </w:t>
      </w:r>
      <w:proofErr w:type="spellStart"/>
      <w:r w:rsidRPr="006737E1">
        <w:t>Coheris</w:t>
      </w:r>
      <w:proofErr w:type="spellEnd"/>
      <w:r w:rsidRPr="006737E1">
        <w:t xml:space="preserve"> cherchent en permanence à être plus efficaces et plus réactives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w:t>
      </w:r>
      <w:proofErr w:type="spellStart"/>
      <w:r w:rsidRPr="006737E1">
        <w:t>SaaS</w:t>
      </w:r>
      <w:proofErr w:type="spellEnd"/>
      <w:r w:rsidRPr="006737E1">
        <w:t xml:space="preserve"> </w:t>
      </w:r>
      <w:r>
        <w:t xml:space="preserve">à </w:t>
      </w:r>
      <w:r w:rsidRPr="006737E1">
        <w:t>la demande</w:t>
      </w:r>
      <w:r w:rsidR="00A9256F">
        <w:t xml:space="preserve">. </w:t>
      </w:r>
    </w:p>
    <w:p w:rsidR="00B54F69" w:rsidRPr="000C22AE" w:rsidRDefault="00A9256F" w:rsidP="00B54F69">
      <w:r>
        <w:t xml:space="preserve">      </w:t>
      </w:r>
      <w:proofErr w:type="spellStart"/>
      <w:r>
        <w:t>Coheris</w:t>
      </w:r>
      <w:proofErr w:type="spellEnd"/>
      <w:r>
        <w:t xml:space="preserve"> </w:t>
      </w:r>
      <w:r w:rsidR="00B54F69" w:rsidRPr="000C22AE">
        <w:t xml:space="preserve">souhaite </w:t>
      </w:r>
      <w:r w:rsidR="00B54F69">
        <w:t>constamment évoluer et proposer</w:t>
      </w:r>
      <w:r w:rsidR="00B54F69" w:rsidRPr="000C22AE">
        <w:t xml:space="preserve"> des modules basées sur une approche d’architecture technique et des nouvelles technologies de pointes </w:t>
      </w:r>
      <w:r w:rsidR="00B54F69">
        <w:t>qui répondent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w:t>
      </w:r>
      <w:proofErr w:type="spellStart"/>
      <w:r w:rsidR="00A9256F">
        <w:t>Coheris</w:t>
      </w:r>
      <w:proofErr w:type="spellEnd"/>
      <w:r w:rsidR="00A9256F">
        <w:t xml:space="preserve">, la mise en œuvre </w:t>
      </w:r>
      <w:r w:rsidRPr="000C22AE">
        <w:t xml:space="preserve">de l’approche </w:t>
      </w:r>
      <w:r w:rsidR="00A9256F">
        <w:t>« </w:t>
      </w:r>
      <w:proofErr w:type="spellStart"/>
      <w:r w:rsidRPr="000C22AE">
        <w:t>domain</w:t>
      </w:r>
      <w:proofErr w:type="spellEnd"/>
      <w:r w:rsidRPr="000C22AE">
        <w:t xml:space="preserve"> </w:t>
      </w:r>
      <w:proofErr w:type="spellStart"/>
      <w:r w:rsidRPr="000C22AE">
        <w:t>dirven</w:t>
      </w:r>
      <w:proofErr w:type="spellEnd"/>
      <w:r w:rsidRPr="000C22AE">
        <w:t xml:space="preserve"> </w:t>
      </w:r>
      <w:proofErr w:type="spellStart"/>
      <w:r w:rsidRPr="000C22AE">
        <w:t>disign</w:t>
      </w:r>
      <w:proofErr w:type="spellEnd"/>
      <w:r w:rsidR="00A9256F">
        <w:t> »</w:t>
      </w:r>
      <w:r w:rsidRPr="000C22AE">
        <w:t xml:space="preserve"> dans un module prototype qui gère un système de planification de</w:t>
      </w:r>
      <w:r>
        <w:t>s tâ</w:t>
      </w:r>
      <w:r w:rsidRPr="000C22AE">
        <w:t xml:space="preserve">ches. Et Dans 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w:t>
      </w:r>
      <w:proofErr w:type="spellStart"/>
      <w:r>
        <w:t>realtime</w:t>
      </w:r>
      <w:proofErr w:type="spellEnd"/>
      <w:r>
        <w:t xml:space="preserve"> sur la qualification des messages des canau</w:t>
      </w:r>
      <w:r w:rsidR="001239D7">
        <w:t xml:space="preserve">x sociaux Facebook et </w:t>
      </w:r>
      <w:proofErr w:type="spellStart"/>
      <w:r w:rsidR="001239D7">
        <w:t>Twitter</w:t>
      </w:r>
      <w:proofErr w:type="spellEnd"/>
      <w:r w:rsidR="001239D7">
        <w:t>.</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A17FCD">
          <w:headerReference w:type="default" r:id="rId13"/>
          <w:pgSz w:w="11906" w:h="16838"/>
          <w:pgMar w:top="1440" w:right="2834" w:bottom="1440" w:left="1985" w:header="708" w:footer="708" w:gutter="0"/>
          <w:cols w:space="708"/>
          <w:docGrid w:linePitch="360"/>
        </w:sectPr>
      </w:pPr>
    </w:p>
    <w:p w:rsidR="00B52B6B" w:rsidRDefault="00B52B6B" w:rsidP="000D4461">
      <w:pPr>
        <w:pStyle w:val="NoSpacing"/>
      </w:pPr>
      <w:bookmarkStart w:id="13" w:name="_Toc428613323"/>
      <w:bookmarkStart w:id="14" w:name="_Toc428615619"/>
      <w:bookmarkStart w:id="15" w:name="_Toc428616265"/>
      <w:bookmarkStart w:id="16" w:name="_Toc428617671"/>
      <w:bookmarkStart w:id="17" w:name="_Toc428623676"/>
      <w:bookmarkStart w:id="18" w:name="_Toc428623763"/>
      <w:r>
        <w:lastRenderedPageBreak/>
        <w:t>Partie 1</w:t>
      </w:r>
      <w:bookmarkEnd w:id="13"/>
      <w:bookmarkEnd w:id="14"/>
      <w:bookmarkEnd w:id="15"/>
      <w:bookmarkEnd w:id="16"/>
      <w:bookmarkEnd w:id="17"/>
      <w:bookmarkEnd w:id="18"/>
    </w:p>
    <w:p w:rsidR="00B52B6B" w:rsidRPr="003E4A9A" w:rsidRDefault="00B52B6B" w:rsidP="000D4461">
      <w:pPr>
        <w:pStyle w:val="Heading1"/>
        <w:spacing w:line="600" w:lineRule="auto"/>
        <w:ind w:left="0" w:hanging="284"/>
        <w:rPr>
          <w:szCs w:val="44"/>
        </w:rPr>
      </w:pPr>
      <w:bookmarkStart w:id="19" w:name="_Toc428223728"/>
      <w:bookmarkStart w:id="20" w:name="_Toc428223943"/>
      <w:bookmarkStart w:id="21" w:name="_Toc428224035"/>
      <w:bookmarkStart w:id="22" w:name="_Toc428908950"/>
      <w:r w:rsidRPr="003E4A9A">
        <w:rPr>
          <w:szCs w:val="44"/>
        </w:rPr>
        <w:t>Présentation du stage</w:t>
      </w:r>
      <w:bookmarkEnd w:id="19"/>
      <w:bookmarkEnd w:id="20"/>
      <w:bookmarkEnd w:id="21"/>
      <w:bookmarkEnd w:id="22"/>
    </w:p>
    <w:p w:rsidR="003064F3" w:rsidRPr="003064F3" w:rsidRDefault="00B52B6B" w:rsidP="003064F3">
      <w:pPr>
        <w:spacing w:line="240" w:lineRule="auto"/>
        <w:rPr>
          <w:rFonts w:ascii="Cambria" w:hAnsi="Cambria"/>
          <w:noProof/>
          <w:sz w:val="22"/>
        </w:rPr>
      </w:pPr>
      <w:r w:rsidRPr="00B902AA">
        <w:rPr>
          <w:rFonts w:cs="Times New Roman"/>
          <w:b/>
          <w:szCs w:val="24"/>
        </w:rPr>
        <w:t>Sommaire</w:t>
      </w:r>
      <w:r w:rsidRPr="00DF6D7D">
        <w:rPr>
          <w:rFonts w:ascii="Helvetica" w:hAnsi="Helvetica"/>
        </w:rPr>
        <w:tab/>
      </w:r>
      <w:r w:rsidR="004D38D0">
        <w:tab/>
      </w:r>
      <w:r w:rsidR="00B52B5E">
        <w:pict>
          <v:rect id="_x0000_i1025" style="width:453.6pt;height:1pt" o:hralign="center" o:hrstd="t" o:hrnoshade="t" o:hr="t" fillcolor="black [3213]" stroked="f"/>
        </w:pict>
      </w:r>
      <w:r w:rsidR="004D38D0" w:rsidRPr="003064F3">
        <w:rPr>
          <w:rFonts w:ascii="Cambria" w:hAnsi="Cambria"/>
          <w:sz w:val="22"/>
        </w:rPr>
        <w:fldChar w:fldCharType="begin"/>
      </w:r>
      <w:r w:rsidR="004D38D0" w:rsidRPr="003064F3">
        <w:rPr>
          <w:rFonts w:ascii="Cambria" w:hAnsi="Cambria"/>
          <w:sz w:val="22"/>
        </w:rPr>
        <w:instrText xml:space="preserve"> TOC \o "2-3" \h \z \u </w:instrText>
      </w:r>
      <w:r w:rsidR="004D38D0" w:rsidRPr="003064F3">
        <w:rPr>
          <w:rFonts w:ascii="Cambria" w:hAnsi="Cambria"/>
          <w:sz w:val="22"/>
        </w:rPr>
        <w:fldChar w:fldCharType="separate"/>
      </w:r>
    </w:p>
    <w:p w:rsidR="003064F3" w:rsidRPr="003064F3" w:rsidRDefault="00B52B5E" w:rsidP="00DB4C3D">
      <w:pPr>
        <w:pStyle w:val="TOC2"/>
        <w:rPr>
          <w:rFonts w:eastAsiaTheme="minorEastAsia"/>
          <w:lang w:eastAsia="fr-FR"/>
        </w:rPr>
      </w:pPr>
      <w:hyperlink w:anchor="_Toc428908795" w:history="1">
        <w:r w:rsidR="003064F3" w:rsidRPr="003064F3">
          <w:rPr>
            <w:rStyle w:val="Hyperlink"/>
            <w:rFonts w:ascii="Cambria" w:hAnsi="Cambria"/>
            <w:sz w:val="22"/>
          </w:rPr>
          <w:t>1.1</w:t>
        </w:r>
        <w:r w:rsidR="003064F3" w:rsidRPr="003064F3">
          <w:rPr>
            <w:rFonts w:eastAsiaTheme="minorEastAsia"/>
            <w:lang w:eastAsia="fr-FR"/>
          </w:rPr>
          <w:tab/>
        </w:r>
        <w:r w:rsidR="003064F3" w:rsidRPr="003064F3">
          <w:rPr>
            <w:rStyle w:val="Hyperlink"/>
            <w:rFonts w:ascii="Cambria" w:hAnsi="Cambria"/>
            <w:sz w:val="22"/>
          </w:rPr>
          <w:t>Société Coheris</w:t>
        </w:r>
        <w:r w:rsidR="003064F3" w:rsidRPr="003064F3">
          <w:rPr>
            <w:webHidden/>
          </w:rPr>
          <w:tab/>
        </w:r>
        <w:r w:rsidR="003064F3" w:rsidRPr="003064F3">
          <w:rPr>
            <w:webHidden/>
          </w:rPr>
          <w:fldChar w:fldCharType="begin"/>
        </w:r>
        <w:r w:rsidR="003064F3" w:rsidRPr="003064F3">
          <w:rPr>
            <w:webHidden/>
          </w:rPr>
          <w:instrText xml:space="preserve"> PAGEREF _Toc428908795 \h </w:instrText>
        </w:r>
        <w:r w:rsidR="003064F3" w:rsidRPr="003064F3">
          <w:rPr>
            <w:webHidden/>
          </w:rPr>
        </w:r>
        <w:r w:rsidR="003064F3" w:rsidRPr="003064F3">
          <w:rPr>
            <w:webHidden/>
          </w:rPr>
          <w:fldChar w:fldCharType="separate"/>
        </w:r>
        <w:r w:rsidR="003064F3" w:rsidRPr="003064F3">
          <w:rPr>
            <w:webHidden/>
          </w:rPr>
          <w:t>12</w:t>
        </w:r>
        <w:r w:rsidR="003064F3" w:rsidRPr="003064F3">
          <w:rPr>
            <w:webHidden/>
          </w:rPr>
          <w:fldChar w:fldCharType="end"/>
        </w:r>
      </w:hyperlink>
    </w:p>
    <w:p w:rsidR="003064F3" w:rsidRPr="003064F3" w:rsidRDefault="00B52B5E" w:rsidP="003064F3">
      <w:pPr>
        <w:pStyle w:val="TOC3"/>
        <w:rPr>
          <w:rFonts w:ascii="Cambria" w:eastAsiaTheme="minorEastAsia" w:hAnsi="Cambria"/>
          <w:i w:val="0"/>
          <w:iCs w:val="0"/>
          <w:noProof/>
          <w:sz w:val="22"/>
          <w:szCs w:val="22"/>
          <w:lang w:eastAsia="fr-FR"/>
        </w:rPr>
      </w:pPr>
      <w:hyperlink w:anchor="_Toc428908796" w:history="1">
        <w:r w:rsidR="003064F3" w:rsidRPr="003064F3">
          <w:rPr>
            <w:rStyle w:val="Hyperlink"/>
            <w:rFonts w:ascii="Cambria" w:hAnsi="Cambria"/>
            <w:i w:val="0"/>
            <w:noProof/>
            <w:sz w:val="22"/>
          </w:rPr>
          <w:t>1.1.1</w:t>
        </w:r>
        <w:r w:rsidR="003064F3" w:rsidRPr="003064F3">
          <w:rPr>
            <w:rFonts w:ascii="Cambria" w:eastAsiaTheme="minorEastAsia" w:hAnsi="Cambria"/>
            <w:i w:val="0"/>
            <w:iCs w:val="0"/>
            <w:noProof/>
            <w:sz w:val="22"/>
            <w:szCs w:val="22"/>
            <w:lang w:eastAsia="fr-FR"/>
          </w:rPr>
          <w:tab/>
        </w:r>
        <w:r w:rsidR="003064F3" w:rsidRPr="003064F3">
          <w:rPr>
            <w:rStyle w:val="Hyperlink"/>
            <w:rFonts w:ascii="Cambria" w:hAnsi="Cambria"/>
            <w:i w:val="0"/>
            <w:noProof/>
            <w:sz w:val="22"/>
          </w:rPr>
          <w:t>Présentation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_Toc428908796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12</w:t>
        </w:r>
        <w:r w:rsidR="003064F3" w:rsidRPr="003064F3">
          <w:rPr>
            <w:rFonts w:ascii="Cambria" w:hAnsi="Cambria"/>
            <w:i w:val="0"/>
            <w:noProof/>
            <w:webHidden/>
            <w:sz w:val="22"/>
          </w:rPr>
          <w:fldChar w:fldCharType="end"/>
        </w:r>
      </w:hyperlink>
    </w:p>
    <w:p w:rsidR="003064F3" w:rsidRPr="003064F3" w:rsidRDefault="00B52B5E" w:rsidP="003064F3">
      <w:pPr>
        <w:pStyle w:val="TOC3"/>
        <w:rPr>
          <w:rFonts w:ascii="Cambria" w:eastAsiaTheme="minorEastAsia" w:hAnsi="Cambria"/>
          <w:i w:val="0"/>
          <w:iCs w:val="0"/>
          <w:noProof/>
          <w:sz w:val="22"/>
          <w:szCs w:val="22"/>
          <w:lang w:eastAsia="fr-FR"/>
        </w:rPr>
      </w:pPr>
      <w:hyperlink w:anchor="_Toc428908797" w:history="1">
        <w:r w:rsidR="003064F3" w:rsidRPr="003064F3">
          <w:rPr>
            <w:rStyle w:val="Hyperlink"/>
            <w:rFonts w:ascii="Cambria" w:hAnsi="Cambria"/>
            <w:i w:val="0"/>
            <w:noProof/>
            <w:sz w:val="22"/>
          </w:rPr>
          <w:t>1.1.2</w:t>
        </w:r>
        <w:r w:rsidR="003064F3" w:rsidRPr="003064F3">
          <w:rPr>
            <w:rFonts w:ascii="Cambria" w:eastAsiaTheme="minorEastAsia" w:hAnsi="Cambria"/>
            <w:i w:val="0"/>
            <w:iCs w:val="0"/>
            <w:noProof/>
            <w:sz w:val="22"/>
            <w:szCs w:val="22"/>
            <w:lang w:eastAsia="fr-FR"/>
          </w:rPr>
          <w:tab/>
        </w:r>
        <w:r w:rsidR="003064F3" w:rsidRPr="003064F3">
          <w:rPr>
            <w:rStyle w:val="Hyperlink"/>
            <w:rFonts w:ascii="Cambria" w:hAnsi="Cambria"/>
            <w:i w:val="0"/>
            <w:noProof/>
            <w:sz w:val="22"/>
          </w:rPr>
          <w:t>Produits</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_Toc428908797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12</w:t>
        </w:r>
        <w:r w:rsidR="003064F3" w:rsidRPr="003064F3">
          <w:rPr>
            <w:rFonts w:ascii="Cambria" w:hAnsi="Cambria"/>
            <w:i w:val="0"/>
            <w:noProof/>
            <w:webHidden/>
            <w:sz w:val="22"/>
          </w:rPr>
          <w:fldChar w:fldCharType="end"/>
        </w:r>
      </w:hyperlink>
    </w:p>
    <w:p w:rsidR="003064F3" w:rsidRPr="003064F3" w:rsidRDefault="00B52B5E" w:rsidP="003064F3">
      <w:pPr>
        <w:pStyle w:val="TOC3"/>
        <w:rPr>
          <w:rFonts w:ascii="Cambria" w:eastAsiaTheme="minorEastAsia" w:hAnsi="Cambria"/>
          <w:i w:val="0"/>
          <w:iCs w:val="0"/>
          <w:noProof/>
          <w:sz w:val="22"/>
          <w:szCs w:val="22"/>
          <w:lang w:eastAsia="fr-FR"/>
        </w:rPr>
      </w:pPr>
      <w:hyperlink w:anchor="_Toc428908798" w:history="1">
        <w:r w:rsidR="003064F3" w:rsidRPr="003064F3">
          <w:rPr>
            <w:rStyle w:val="Hyperlink"/>
            <w:rFonts w:ascii="Cambria" w:hAnsi="Cambria"/>
            <w:i w:val="0"/>
            <w:noProof/>
            <w:sz w:val="22"/>
          </w:rPr>
          <w:t>1.1.3</w:t>
        </w:r>
        <w:r w:rsidR="003064F3" w:rsidRPr="003064F3">
          <w:rPr>
            <w:rFonts w:ascii="Cambria" w:eastAsiaTheme="minorEastAsia" w:hAnsi="Cambria"/>
            <w:i w:val="0"/>
            <w:iCs w:val="0"/>
            <w:noProof/>
            <w:sz w:val="22"/>
            <w:szCs w:val="22"/>
            <w:lang w:eastAsia="fr-FR"/>
          </w:rPr>
          <w:tab/>
        </w:r>
        <w:r w:rsidR="003064F3" w:rsidRPr="003064F3">
          <w:rPr>
            <w:rStyle w:val="Hyperlink"/>
            <w:rFonts w:ascii="Cambria" w:hAnsi="Cambria"/>
            <w:i w:val="0"/>
            <w:noProof/>
            <w:sz w:val="22"/>
          </w:rPr>
          <w:t>Organisation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_Toc428908798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B52B5E" w:rsidP="003064F3">
      <w:pPr>
        <w:pStyle w:val="TOC3"/>
        <w:rPr>
          <w:rFonts w:ascii="Cambria" w:eastAsiaTheme="minorEastAsia" w:hAnsi="Cambria"/>
          <w:i w:val="0"/>
          <w:iCs w:val="0"/>
          <w:noProof/>
          <w:sz w:val="22"/>
          <w:szCs w:val="22"/>
          <w:lang w:eastAsia="fr-FR"/>
        </w:rPr>
      </w:pPr>
      <w:hyperlink w:anchor="_Toc428908799" w:history="1">
        <w:r w:rsidR="003064F3" w:rsidRPr="003064F3">
          <w:rPr>
            <w:rStyle w:val="Hyperlink"/>
            <w:rFonts w:ascii="Cambria" w:hAnsi="Cambria"/>
            <w:i w:val="0"/>
            <w:noProof/>
            <w:sz w:val="22"/>
          </w:rPr>
          <w:t>1.1.4</w:t>
        </w:r>
        <w:r w:rsidR="003064F3" w:rsidRPr="003064F3">
          <w:rPr>
            <w:rFonts w:ascii="Cambria" w:eastAsiaTheme="minorEastAsia" w:hAnsi="Cambria"/>
            <w:i w:val="0"/>
            <w:iCs w:val="0"/>
            <w:noProof/>
            <w:sz w:val="22"/>
            <w:szCs w:val="22"/>
            <w:lang w:eastAsia="fr-FR"/>
          </w:rPr>
          <w:tab/>
        </w:r>
        <w:r w:rsidR="003064F3" w:rsidRPr="003064F3">
          <w:rPr>
            <w:rStyle w:val="Hyperlink"/>
            <w:rFonts w:ascii="Cambria" w:hAnsi="Cambria"/>
            <w:i w:val="0"/>
            <w:noProof/>
            <w:sz w:val="22"/>
          </w:rPr>
          <w:t>En chiffres</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_Toc428908799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B52B5E" w:rsidP="00DB4C3D">
      <w:pPr>
        <w:pStyle w:val="TOC2"/>
        <w:rPr>
          <w:rFonts w:eastAsiaTheme="minorEastAsia"/>
          <w:lang w:eastAsia="fr-FR"/>
        </w:rPr>
      </w:pPr>
      <w:hyperlink w:anchor="_Toc428908800" w:history="1">
        <w:r w:rsidR="003064F3" w:rsidRPr="003064F3">
          <w:rPr>
            <w:rStyle w:val="Hyperlink"/>
            <w:rFonts w:ascii="Cambria" w:hAnsi="Cambria"/>
            <w:sz w:val="22"/>
          </w:rPr>
          <w:t>1.2</w:t>
        </w:r>
        <w:r w:rsidR="003064F3" w:rsidRPr="003064F3">
          <w:rPr>
            <w:rFonts w:eastAsiaTheme="minorEastAsia"/>
            <w:lang w:eastAsia="fr-FR"/>
          </w:rPr>
          <w:tab/>
        </w:r>
        <w:r w:rsidR="003064F3" w:rsidRPr="003064F3">
          <w:rPr>
            <w:rStyle w:val="Hyperlink"/>
            <w:rFonts w:ascii="Cambria" w:hAnsi="Cambria"/>
            <w:sz w:val="22"/>
          </w:rPr>
          <w:t>Mission</w:t>
        </w:r>
        <w:r w:rsidR="003064F3" w:rsidRPr="003064F3">
          <w:rPr>
            <w:webHidden/>
          </w:rPr>
          <w:tab/>
        </w:r>
        <w:r w:rsidR="003064F3" w:rsidRPr="003064F3">
          <w:rPr>
            <w:webHidden/>
          </w:rPr>
          <w:fldChar w:fldCharType="begin"/>
        </w:r>
        <w:r w:rsidR="003064F3" w:rsidRPr="003064F3">
          <w:rPr>
            <w:webHidden/>
          </w:rPr>
          <w:instrText xml:space="preserve"> PAGEREF _Toc428908800 \h </w:instrText>
        </w:r>
        <w:r w:rsidR="003064F3" w:rsidRPr="003064F3">
          <w:rPr>
            <w:webHidden/>
          </w:rPr>
        </w:r>
        <w:r w:rsidR="003064F3" w:rsidRPr="003064F3">
          <w:rPr>
            <w:webHidden/>
          </w:rPr>
          <w:fldChar w:fldCharType="separate"/>
        </w:r>
        <w:r w:rsidR="003064F3" w:rsidRPr="003064F3">
          <w:rPr>
            <w:webHidden/>
          </w:rPr>
          <w:t>13</w:t>
        </w:r>
        <w:r w:rsidR="003064F3" w:rsidRPr="003064F3">
          <w:rPr>
            <w:webHidden/>
          </w:rPr>
          <w:fldChar w:fldCharType="end"/>
        </w:r>
      </w:hyperlink>
    </w:p>
    <w:p w:rsidR="003064F3" w:rsidRPr="003064F3" w:rsidRDefault="00B52B5E" w:rsidP="003064F3">
      <w:pPr>
        <w:pStyle w:val="TOC3"/>
        <w:rPr>
          <w:rFonts w:ascii="Cambria" w:eastAsiaTheme="minorEastAsia" w:hAnsi="Cambria"/>
          <w:i w:val="0"/>
          <w:iCs w:val="0"/>
          <w:noProof/>
          <w:sz w:val="22"/>
          <w:szCs w:val="22"/>
          <w:lang w:eastAsia="fr-FR"/>
        </w:rPr>
      </w:pPr>
      <w:hyperlink w:anchor="_Toc428908801" w:history="1">
        <w:r w:rsidR="003064F3" w:rsidRPr="003064F3">
          <w:rPr>
            <w:rStyle w:val="Hyperlink"/>
            <w:rFonts w:ascii="Cambria" w:hAnsi="Cambria"/>
            <w:i w:val="0"/>
            <w:noProof/>
            <w:sz w:val="22"/>
          </w:rPr>
          <w:t>1.2.1</w:t>
        </w:r>
        <w:r w:rsidR="003064F3" w:rsidRPr="003064F3">
          <w:rPr>
            <w:rFonts w:ascii="Cambria" w:eastAsiaTheme="minorEastAsia" w:hAnsi="Cambria"/>
            <w:i w:val="0"/>
            <w:iCs w:val="0"/>
            <w:noProof/>
            <w:sz w:val="22"/>
            <w:szCs w:val="22"/>
            <w:lang w:eastAsia="fr-FR"/>
          </w:rPr>
          <w:tab/>
        </w:r>
        <w:r w:rsidR="003064F3" w:rsidRPr="003064F3">
          <w:rPr>
            <w:rStyle w:val="Hyperlink"/>
            <w:rFonts w:ascii="Cambria" w:hAnsi="Cambria"/>
            <w:i w:val="0"/>
            <w:noProof/>
            <w:sz w:val="22"/>
          </w:rPr>
          <w:t>Sujet de stage</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_Toc428908801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B52B5E" w:rsidP="003064F3">
      <w:pPr>
        <w:pStyle w:val="TOC3"/>
        <w:rPr>
          <w:rFonts w:ascii="Cambria" w:eastAsiaTheme="minorEastAsia" w:hAnsi="Cambria"/>
          <w:i w:val="0"/>
          <w:iCs w:val="0"/>
          <w:noProof/>
          <w:sz w:val="22"/>
          <w:szCs w:val="22"/>
          <w:lang w:eastAsia="fr-FR"/>
        </w:rPr>
      </w:pPr>
      <w:hyperlink w:anchor="_Toc428908802" w:history="1">
        <w:r w:rsidR="003064F3" w:rsidRPr="003064F3">
          <w:rPr>
            <w:rStyle w:val="Hyperlink"/>
            <w:rFonts w:ascii="Cambria" w:hAnsi="Cambria"/>
            <w:i w:val="0"/>
            <w:noProof/>
            <w:sz w:val="22"/>
          </w:rPr>
          <w:t>1.2.2</w:t>
        </w:r>
        <w:r w:rsidR="003064F3" w:rsidRPr="003064F3">
          <w:rPr>
            <w:rFonts w:ascii="Cambria" w:eastAsiaTheme="minorEastAsia" w:hAnsi="Cambria"/>
            <w:i w:val="0"/>
            <w:iCs w:val="0"/>
            <w:noProof/>
            <w:sz w:val="22"/>
            <w:szCs w:val="22"/>
            <w:lang w:eastAsia="fr-FR"/>
          </w:rPr>
          <w:tab/>
        </w:r>
        <w:r w:rsidR="003064F3" w:rsidRPr="003064F3">
          <w:rPr>
            <w:rStyle w:val="Hyperlink"/>
            <w:rFonts w:ascii="Cambria" w:hAnsi="Cambria"/>
            <w:i w:val="0"/>
            <w:noProof/>
            <w:sz w:val="22"/>
          </w:rPr>
          <w:t>Besoin</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_Toc428908802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13</w:t>
        </w:r>
        <w:r w:rsidR="003064F3" w:rsidRPr="003064F3">
          <w:rPr>
            <w:rFonts w:ascii="Cambria" w:hAnsi="Cambria"/>
            <w:i w:val="0"/>
            <w:noProof/>
            <w:webHidden/>
            <w:sz w:val="22"/>
          </w:rPr>
          <w:fldChar w:fldCharType="end"/>
        </w:r>
      </w:hyperlink>
    </w:p>
    <w:p w:rsidR="003064F3" w:rsidRPr="003064F3" w:rsidRDefault="00B52B5E" w:rsidP="003064F3">
      <w:pPr>
        <w:pStyle w:val="TOC3"/>
        <w:rPr>
          <w:rFonts w:ascii="Cambria" w:eastAsiaTheme="minorEastAsia" w:hAnsi="Cambria"/>
          <w:i w:val="0"/>
          <w:iCs w:val="0"/>
          <w:noProof/>
          <w:sz w:val="22"/>
          <w:szCs w:val="22"/>
          <w:lang w:eastAsia="fr-FR"/>
        </w:rPr>
      </w:pPr>
      <w:hyperlink w:anchor="_Toc428908803" w:history="1">
        <w:r w:rsidR="003064F3" w:rsidRPr="003064F3">
          <w:rPr>
            <w:rStyle w:val="Hyperlink"/>
            <w:rFonts w:ascii="Cambria" w:hAnsi="Cambria"/>
            <w:i w:val="0"/>
            <w:noProof/>
            <w:sz w:val="22"/>
          </w:rPr>
          <w:t>1.2.3</w:t>
        </w:r>
        <w:r w:rsidR="003064F3" w:rsidRPr="003064F3">
          <w:rPr>
            <w:rFonts w:ascii="Cambria" w:eastAsiaTheme="minorEastAsia" w:hAnsi="Cambria"/>
            <w:i w:val="0"/>
            <w:iCs w:val="0"/>
            <w:noProof/>
            <w:sz w:val="22"/>
            <w:szCs w:val="22"/>
            <w:lang w:eastAsia="fr-FR"/>
          </w:rPr>
          <w:tab/>
        </w:r>
        <w:r w:rsidR="003064F3" w:rsidRPr="003064F3">
          <w:rPr>
            <w:rStyle w:val="Hyperlink"/>
            <w:rFonts w:ascii="Cambria" w:hAnsi="Cambria"/>
            <w:i w:val="0"/>
            <w:noProof/>
            <w:sz w:val="22"/>
          </w:rPr>
          <w:t>Équipe</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_Toc428908803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14</w:t>
        </w:r>
        <w:r w:rsidR="003064F3" w:rsidRPr="003064F3">
          <w:rPr>
            <w:rFonts w:ascii="Cambria" w:hAnsi="Cambria"/>
            <w:i w:val="0"/>
            <w:noProof/>
            <w:webHidden/>
            <w:sz w:val="22"/>
          </w:rPr>
          <w:fldChar w:fldCharType="end"/>
        </w:r>
      </w:hyperlink>
    </w:p>
    <w:p w:rsidR="003064F3" w:rsidRPr="003064F3" w:rsidRDefault="00B52B5E" w:rsidP="003064F3">
      <w:pPr>
        <w:pStyle w:val="TOC3"/>
        <w:rPr>
          <w:rFonts w:ascii="Cambria" w:eastAsiaTheme="minorEastAsia" w:hAnsi="Cambria"/>
          <w:i w:val="0"/>
          <w:iCs w:val="0"/>
          <w:noProof/>
          <w:sz w:val="22"/>
          <w:szCs w:val="22"/>
          <w:lang w:eastAsia="fr-FR"/>
        </w:rPr>
      </w:pPr>
      <w:hyperlink w:anchor="_Toc428908804" w:history="1">
        <w:r w:rsidR="003064F3" w:rsidRPr="003064F3">
          <w:rPr>
            <w:rStyle w:val="Hyperlink"/>
            <w:rFonts w:ascii="Cambria" w:hAnsi="Cambria"/>
            <w:i w:val="0"/>
            <w:noProof/>
            <w:sz w:val="22"/>
          </w:rPr>
          <w:t>1.2.4</w:t>
        </w:r>
        <w:r w:rsidR="003064F3" w:rsidRPr="003064F3">
          <w:rPr>
            <w:rFonts w:ascii="Cambria" w:eastAsiaTheme="minorEastAsia" w:hAnsi="Cambria"/>
            <w:i w:val="0"/>
            <w:iCs w:val="0"/>
            <w:noProof/>
            <w:sz w:val="22"/>
            <w:szCs w:val="22"/>
            <w:lang w:eastAsia="fr-FR"/>
          </w:rPr>
          <w:tab/>
        </w:r>
        <w:r w:rsidR="003064F3" w:rsidRPr="003064F3">
          <w:rPr>
            <w:rStyle w:val="Hyperlink"/>
            <w:rFonts w:ascii="Cambria" w:hAnsi="Cambria"/>
            <w:i w:val="0"/>
            <w:noProof/>
            <w:sz w:val="22"/>
          </w:rPr>
          <w:t>Environnement de travail</w:t>
        </w:r>
        <w:r w:rsidR="003064F3" w:rsidRPr="003064F3">
          <w:rPr>
            <w:rFonts w:ascii="Cambria" w:hAnsi="Cambria"/>
            <w:i w:val="0"/>
            <w:noProof/>
            <w:webHidden/>
            <w:sz w:val="22"/>
          </w:rPr>
          <w:tab/>
        </w:r>
        <w:r w:rsidR="003064F3" w:rsidRPr="003064F3">
          <w:rPr>
            <w:rFonts w:ascii="Cambria" w:hAnsi="Cambria"/>
            <w:i w:val="0"/>
            <w:noProof/>
            <w:webHidden/>
            <w:sz w:val="22"/>
          </w:rPr>
          <w:fldChar w:fldCharType="begin"/>
        </w:r>
        <w:r w:rsidR="003064F3" w:rsidRPr="003064F3">
          <w:rPr>
            <w:rFonts w:ascii="Cambria" w:hAnsi="Cambria"/>
            <w:i w:val="0"/>
            <w:noProof/>
            <w:webHidden/>
            <w:sz w:val="22"/>
          </w:rPr>
          <w:instrText xml:space="preserve"> PAGEREF _Toc428908804 \h </w:instrText>
        </w:r>
        <w:r w:rsidR="003064F3" w:rsidRPr="003064F3">
          <w:rPr>
            <w:rFonts w:ascii="Cambria" w:hAnsi="Cambria"/>
            <w:i w:val="0"/>
            <w:noProof/>
            <w:webHidden/>
            <w:sz w:val="22"/>
          </w:rPr>
        </w:r>
        <w:r w:rsidR="003064F3" w:rsidRPr="003064F3">
          <w:rPr>
            <w:rFonts w:ascii="Cambria" w:hAnsi="Cambria"/>
            <w:i w:val="0"/>
            <w:noProof/>
            <w:webHidden/>
            <w:sz w:val="22"/>
          </w:rPr>
          <w:fldChar w:fldCharType="separate"/>
        </w:r>
        <w:r w:rsidR="003064F3" w:rsidRPr="003064F3">
          <w:rPr>
            <w:rFonts w:ascii="Cambria" w:hAnsi="Cambria"/>
            <w:i w:val="0"/>
            <w:noProof/>
            <w:webHidden/>
            <w:sz w:val="22"/>
          </w:rPr>
          <w:t>15</w:t>
        </w:r>
        <w:r w:rsidR="003064F3" w:rsidRPr="003064F3">
          <w:rPr>
            <w:rFonts w:ascii="Cambria" w:hAnsi="Cambria"/>
            <w:i w:val="0"/>
            <w:noProof/>
            <w:webHidden/>
            <w:sz w:val="22"/>
          </w:rPr>
          <w:fldChar w:fldCharType="end"/>
        </w:r>
      </w:hyperlink>
    </w:p>
    <w:p w:rsidR="0056533E" w:rsidRDefault="004D38D0" w:rsidP="003064F3">
      <w:pPr>
        <w:tabs>
          <w:tab w:val="left" w:pos="1110"/>
        </w:tabs>
        <w:spacing w:line="240" w:lineRule="auto"/>
      </w:pPr>
      <w:r w:rsidRPr="003064F3">
        <w:rPr>
          <w:rFonts w:ascii="Cambria" w:hAnsi="Cambria"/>
          <w:sz w:val="22"/>
        </w:rPr>
        <w:fldChar w:fldCharType="end"/>
      </w:r>
      <w:r w:rsidR="00B52B5E">
        <w:pict>
          <v:rect id="_x0000_i1026" style="width:453.6pt;height:1pt" o:hralign="center" o:hrstd="t" o:hrnoshade="t" o:hr="t" fillcolor="black [3213]" stroked="f"/>
        </w:pict>
      </w:r>
    </w:p>
    <w:p w:rsidR="008B0B72" w:rsidRDefault="008B0B72" w:rsidP="009E3B52">
      <w:pPr>
        <w:pStyle w:val="Heading2"/>
        <w:numPr>
          <w:ilvl w:val="0"/>
          <w:numId w:val="0"/>
        </w:numPr>
        <w:ind w:left="576" w:hanging="576"/>
      </w:pPr>
    </w:p>
    <w:p w:rsidR="009E3B52" w:rsidRPr="009E3B52" w:rsidRDefault="009E3B52" w:rsidP="009E3B52">
      <w:pPr>
        <w:sectPr w:rsidR="009E3B52" w:rsidRPr="009E3B52" w:rsidSect="00A17FCD">
          <w:headerReference w:type="default" r:id="rId14"/>
          <w:pgSz w:w="11906" w:h="16838"/>
          <w:pgMar w:top="1440" w:right="1983" w:bottom="1440" w:left="1985" w:header="708" w:footer="708" w:gutter="0"/>
          <w:cols w:space="708"/>
          <w:docGrid w:linePitch="360"/>
        </w:sectPr>
      </w:pPr>
    </w:p>
    <w:p w:rsidR="00B34526" w:rsidRPr="00E22D78" w:rsidRDefault="00B34526" w:rsidP="00C10EE6">
      <w:pPr>
        <w:pStyle w:val="Heading2"/>
        <w:numPr>
          <w:ilvl w:val="1"/>
          <w:numId w:val="3"/>
        </w:numPr>
      </w:pPr>
      <w:bookmarkStart w:id="23" w:name="_Toc428304705"/>
      <w:bookmarkStart w:id="24" w:name="_Toc428305878"/>
      <w:bookmarkStart w:id="25" w:name="_Toc428306416"/>
      <w:bookmarkStart w:id="26" w:name="_Toc428623677"/>
      <w:bookmarkStart w:id="27" w:name="_Toc428663914"/>
      <w:bookmarkStart w:id="28" w:name="_Toc428702313"/>
      <w:bookmarkStart w:id="29" w:name="_Toc428908795"/>
      <w:bookmarkStart w:id="30" w:name="_Toc428908951"/>
      <w:bookmarkStart w:id="31" w:name="_Toc428910422"/>
      <w:bookmarkStart w:id="32" w:name="_Toc428916976"/>
      <w:r w:rsidRPr="00E22D78">
        <w:lastRenderedPageBreak/>
        <w:t xml:space="preserve">Société </w:t>
      </w:r>
      <w:proofErr w:type="spellStart"/>
      <w:r w:rsidRPr="00E22D78">
        <w:t>Coheris</w:t>
      </w:r>
      <w:bookmarkEnd w:id="23"/>
      <w:bookmarkEnd w:id="24"/>
      <w:bookmarkEnd w:id="25"/>
      <w:bookmarkEnd w:id="26"/>
      <w:bookmarkEnd w:id="27"/>
      <w:bookmarkEnd w:id="28"/>
      <w:bookmarkEnd w:id="29"/>
      <w:bookmarkEnd w:id="30"/>
      <w:bookmarkEnd w:id="31"/>
      <w:bookmarkEnd w:id="32"/>
      <w:proofErr w:type="spellEnd"/>
    </w:p>
    <w:p w:rsidR="00B34526" w:rsidRDefault="00B34526" w:rsidP="00E22D78">
      <w:pPr>
        <w:pStyle w:val="Heading3"/>
      </w:pPr>
      <w:bookmarkStart w:id="33" w:name="_Toc428304706"/>
      <w:bookmarkStart w:id="34" w:name="_Toc428305879"/>
      <w:bookmarkStart w:id="35" w:name="_Toc428306417"/>
      <w:bookmarkStart w:id="36" w:name="_Toc428623678"/>
      <w:bookmarkStart w:id="37" w:name="_Toc428663915"/>
      <w:bookmarkStart w:id="38" w:name="_Toc428702314"/>
      <w:bookmarkStart w:id="39" w:name="_Toc428908796"/>
      <w:bookmarkStart w:id="40" w:name="_Toc428908952"/>
      <w:bookmarkStart w:id="41" w:name="_Toc428910423"/>
      <w:bookmarkStart w:id="42" w:name="_Toc428916977"/>
      <w:r>
        <w:t>Présentation</w:t>
      </w:r>
      <w:bookmarkEnd w:id="33"/>
      <w:bookmarkEnd w:id="34"/>
      <w:bookmarkEnd w:id="35"/>
      <w:bookmarkEnd w:id="36"/>
      <w:bookmarkEnd w:id="37"/>
      <w:bookmarkEnd w:id="38"/>
      <w:bookmarkEnd w:id="39"/>
      <w:bookmarkEnd w:id="40"/>
      <w:bookmarkEnd w:id="41"/>
      <w:bookmarkEnd w:id="42"/>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 (ventes, marketing, service client, connaissance client) et Business Intelligence (</w:t>
      </w:r>
      <w:proofErr w:type="spellStart"/>
      <w:r w:rsidR="00444A92">
        <w:t>analytics</w:t>
      </w:r>
      <w:proofErr w:type="spellEnd"/>
      <w:r w:rsidR="00444A92">
        <w:t xml:space="preserve">, pilotage, data </w:t>
      </w:r>
      <w:proofErr w:type="spellStart"/>
      <w:r w:rsidR="00444A92">
        <w:t>Mining</w:t>
      </w:r>
      <w:proofErr w:type="spellEnd"/>
      <w:r w:rsidR="00444A92">
        <w:t xml:space="preserve">).  </w:t>
      </w:r>
    </w:p>
    <w:p w:rsidR="00444A92" w:rsidRDefault="00DE7DE2" w:rsidP="00444A92">
      <w:r>
        <w:t xml:space="preserve">      </w:t>
      </w:r>
      <w:proofErr w:type="spellStart"/>
      <w:r w:rsidR="00444A92">
        <w:t>Coheris</w:t>
      </w:r>
      <w:proofErr w:type="spellEnd"/>
      <w:r w:rsidR="00444A92">
        <w:t xml:space="preserve"> est un des leaders dans la gestion des forces de vente nomades sur le marché européen du CRM. Elle compte environ 150 </w:t>
      </w:r>
      <w:proofErr w:type="gramStart"/>
      <w:r w:rsidR="00444A92">
        <w:t xml:space="preserve">collaborateurs </w:t>
      </w:r>
      <w:r w:rsidR="00EA232C">
        <w:t>,</w:t>
      </w:r>
      <w:r w:rsidR="00444A92">
        <w:t>et</w:t>
      </w:r>
      <w:proofErr w:type="gramEnd"/>
      <w:r w:rsidR="00444A92">
        <w:t xml:space="preserve"> plus de 1000 entreprises ont fait confiance à </w:t>
      </w:r>
      <w:proofErr w:type="spellStart"/>
      <w:r w:rsidR="00444A92">
        <w:t>Coheris</w:t>
      </w:r>
      <w:proofErr w:type="spellEnd"/>
      <w:r w:rsidR="00444A92">
        <w:t xml:space="preserve"> dans plus de 80 pays.  </w:t>
      </w:r>
    </w:p>
    <w:p w:rsidR="00444A92" w:rsidRPr="00444A92" w:rsidRDefault="00DE7DE2" w:rsidP="00444A92">
      <w:r>
        <w:t xml:space="preserve">      </w:t>
      </w:r>
      <w:proofErr w:type="spellStart"/>
      <w:r w:rsidR="00EA232C">
        <w:t>Coheris</w:t>
      </w:r>
      <w:proofErr w:type="spellEnd"/>
      <w:r w:rsidR="00EA232C">
        <w:t xml:space="preserve">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Heading3"/>
      </w:pPr>
      <w:bookmarkStart w:id="43" w:name="_Toc428304707"/>
      <w:bookmarkStart w:id="44" w:name="_Toc428305880"/>
      <w:bookmarkStart w:id="45" w:name="_Toc428306418"/>
      <w:bookmarkStart w:id="46" w:name="_Toc428623679"/>
      <w:bookmarkStart w:id="47" w:name="_Toc428663916"/>
      <w:bookmarkStart w:id="48" w:name="_Toc428702315"/>
      <w:bookmarkStart w:id="49" w:name="_Toc428908797"/>
      <w:bookmarkStart w:id="50" w:name="_Toc428908953"/>
      <w:bookmarkStart w:id="51" w:name="_Toc428910424"/>
      <w:bookmarkStart w:id="52" w:name="_Toc428916978"/>
      <w:r>
        <w:t>Produits</w:t>
      </w:r>
      <w:bookmarkEnd w:id="43"/>
      <w:bookmarkEnd w:id="44"/>
      <w:bookmarkEnd w:id="45"/>
      <w:bookmarkEnd w:id="46"/>
      <w:bookmarkEnd w:id="47"/>
      <w:bookmarkEnd w:id="48"/>
      <w:bookmarkEnd w:id="49"/>
      <w:bookmarkEnd w:id="50"/>
      <w:bookmarkEnd w:id="51"/>
      <w:bookmarkEnd w:id="52"/>
    </w:p>
    <w:p w:rsidR="00DE7DE2" w:rsidRDefault="00EA232C" w:rsidP="00DE7DE2">
      <w:r>
        <w:t xml:space="preserve">      </w:t>
      </w:r>
      <w:proofErr w:type="spellStart"/>
      <w:r>
        <w:t>Coheris</w:t>
      </w:r>
      <w:proofErr w:type="spellEnd"/>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19"/>
        <w:gridCol w:w="3859"/>
      </w:tblGrid>
      <w:tr w:rsidR="00DE7DE2" w:rsidTr="004D69A9">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219" w:type="dxa"/>
            <w:shd w:val="clear" w:color="auto" w:fill="D9D9D9" w:themeFill="background1" w:themeFillShade="D9"/>
          </w:tcPr>
          <w:p w:rsidR="00DE7DE2" w:rsidRDefault="00DE7DE2" w:rsidP="004D69A9">
            <w:pPr>
              <w:spacing w:line="240" w:lineRule="auto"/>
            </w:pPr>
            <w:r>
              <w:t>Type</w:t>
            </w:r>
          </w:p>
        </w:tc>
        <w:tc>
          <w:tcPr>
            <w:tcW w:w="3859"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B52B5E" w:rsidTr="004D69A9">
        <w:trPr>
          <w:trHeight w:val="664"/>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 xml:space="preserve">Relation &amp; Service Client </w:t>
            </w:r>
          </w:p>
        </w:tc>
        <w:tc>
          <w:tcPr>
            <w:tcW w:w="3859"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Care</w:t>
            </w:r>
          </w:p>
        </w:tc>
      </w:tr>
      <w:tr w:rsidR="00DE7DE2" w:rsidTr="004D69A9">
        <w:trPr>
          <w:trHeight w:val="984"/>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Pilotage des forces de vente</w:t>
            </w:r>
          </w:p>
        </w:tc>
        <w:tc>
          <w:tcPr>
            <w:tcW w:w="3859"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w:t>
            </w:r>
            <w:proofErr w:type="spellStart"/>
            <w:r w:rsidRPr="00DE7DE2">
              <w:t>Sles</w:t>
            </w:r>
            <w:proofErr w:type="spellEnd"/>
            <w:r w:rsidRPr="00DE7DE2">
              <w:t xml:space="preserve"> </w:t>
            </w:r>
            <w:proofErr w:type="spellStart"/>
            <w:r w:rsidRPr="00DE7DE2">
              <w:t>Merch</w:t>
            </w:r>
            <w:proofErr w:type="spellEnd"/>
          </w:p>
        </w:tc>
      </w:tr>
      <w:tr w:rsidR="00DE7DE2" w:rsidTr="004D69A9">
        <w:trPr>
          <w:trHeight w:val="570"/>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Pilotage des campagnes marketing</w:t>
            </w:r>
          </w:p>
        </w:tc>
        <w:tc>
          <w:tcPr>
            <w:tcW w:w="3859"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Marketing</w:t>
            </w:r>
          </w:p>
        </w:tc>
      </w:tr>
      <w:tr w:rsidR="00DE7DE2" w:rsidRPr="00B52B5E" w:rsidTr="004D69A9">
        <w:trPr>
          <w:trHeight w:val="972"/>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 xml:space="preserve">Datamining &amp; Business </w:t>
            </w:r>
            <w:proofErr w:type="spellStart"/>
            <w:r w:rsidRPr="00DE7DE2">
              <w:t>Analytics</w:t>
            </w:r>
            <w:proofErr w:type="spellEnd"/>
          </w:p>
        </w:tc>
        <w:tc>
          <w:tcPr>
            <w:tcW w:w="3859"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w:t>
            </w:r>
            <w:proofErr w:type="spellStart"/>
            <w:r w:rsidRPr="008D5832">
              <w:rPr>
                <w:lang w:val="en-US"/>
              </w:rPr>
              <w:t>Spad</w:t>
            </w:r>
            <w:proofErr w:type="spellEnd"/>
            <w:r w:rsidRPr="008D5832">
              <w:rPr>
                <w:lang w:val="en-US"/>
              </w:rPr>
              <w:t xml:space="preserv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Spad</w:t>
            </w:r>
            <w:proofErr w:type="spellEnd"/>
            <w:r w:rsidRPr="008D5832">
              <w:rPr>
                <w:lang w:val="en-US"/>
              </w:rPr>
              <w:t xml:space="preserve"> Deployment Server</w:t>
            </w:r>
          </w:p>
        </w:tc>
      </w:tr>
      <w:tr w:rsidR="00DE7DE2" w:rsidRPr="00B52B5E" w:rsidTr="004D69A9">
        <w:trPr>
          <w:trHeight w:val="702"/>
        </w:trPr>
        <w:tc>
          <w:tcPr>
            <w:cnfStyle w:val="001000000000" w:firstRow="0" w:lastRow="0" w:firstColumn="1" w:lastColumn="0" w:oddVBand="0" w:evenVBand="0" w:oddHBand="0" w:evenHBand="0" w:firstRowFirstColumn="0" w:firstRowLastColumn="0" w:lastRowFirstColumn="0" w:lastRowLastColumn="0"/>
            <w:tcW w:w="4219" w:type="dxa"/>
          </w:tcPr>
          <w:p w:rsidR="00DE7DE2" w:rsidRDefault="00DE7DE2" w:rsidP="000425F9">
            <w:r w:rsidRPr="00DE7DE2">
              <w:t xml:space="preserve">Business Intelligence &amp; </w:t>
            </w:r>
            <w:proofErr w:type="spellStart"/>
            <w:r w:rsidRPr="00DE7DE2">
              <w:t>Reporting</w:t>
            </w:r>
            <w:proofErr w:type="spellEnd"/>
          </w:p>
        </w:tc>
        <w:tc>
          <w:tcPr>
            <w:tcW w:w="3859"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Insight</w:t>
            </w:r>
          </w:p>
        </w:tc>
      </w:tr>
      <w:tr w:rsidR="00DE7DE2" w:rsidTr="004D69A9">
        <w:trPr>
          <w:trHeight w:val="417"/>
        </w:trPr>
        <w:tc>
          <w:tcPr>
            <w:cnfStyle w:val="001000000000" w:firstRow="0" w:lastRow="0" w:firstColumn="1" w:lastColumn="0" w:oddVBand="0" w:evenVBand="0" w:oddHBand="0" w:evenHBand="0" w:firstRowFirstColumn="0" w:firstRowLastColumn="0" w:lastRowFirstColumn="0" w:lastRowLastColumn="0"/>
            <w:tcW w:w="4219" w:type="dxa"/>
          </w:tcPr>
          <w:p w:rsidR="00DE7DE2" w:rsidRPr="00DE7DE2" w:rsidRDefault="00DE7DE2" w:rsidP="000425F9">
            <w:r w:rsidRPr="00DE7DE2">
              <w:t>Cloud</w:t>
            </w:r>
          </w:p>
        </w:tc>
        <w:tc>
          <w:tcPr>
            <w:tcW w:w="3859"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DE7DE2" w:rsidRPr="004D69A9" w:rsidRDefault="004D69A9" w:rsidP="00EA232C">
      <w:pPr>
        <w:jc w:val="center"/>
      </w:pPr>
      <w:bookmarkStart w:id="53" w:name="_Toc428819817"/>
      <w:r w:rsidRPr="004D69A9">
        <w:t xml:space="preserve">Tableau </w:t>
      </w:r>
      <w:fldSimple w:instr=" SEQ Tableau \* ARABIC ">
        <w:r w:rsidR="003B78CE">
          <w:rPr>
            <w:noProof/>
          </w:rPr>
          <w:t>1</w:t>
        </w:r>
      </w:fldSimple>
      <w:r w:rsidRPr="004D69A9">
        <w:t xml:space="preserve">:Produit </w:t>
      </w:r>
      <w:proofErr w:type="spellStart"/>
      <w:r w:rsidRPr="004D69A9">
        <w:t>Coheris</w:t>
      </w:r>
      <w:bookmarkEnd w:id="53"/>
      <w:proofErr w:type="spellEnd"/>
    </w:p>
    <w:p w:rsidR="00B34526" w:rsidRDefault="00B34526" w:rsidP="00E22D78">
      <w:pPr>
        <w:pStyle w:val="Heading3"/>
      </w:pPr>
      <w:bookmarkStart w:id="54" w:name="_Toc428304708"/>
      <w:bookmarkStart w:id="55" w:name="_Toc428305881"/>
      <w:bookmarkStart w:id="56" w:name="_Toc428306419"/>
      <w:bookmarkStart w:id="57" w:name="_Toc428623680"/>
      <w:bookmarkStart w:id="58" w:name="_Toc428663917"/>
      <w:bookmarkStart w:id="59" w:name="_Toc428702316"/>
      <w:bookmarkStart w:id="60" w:name="_Toc428908798"/>
      <w:bookmarkStart w:id="61" w:name="_Toc428908954"/>
      <w:bookmarkStart w:id="62" w:name="_Toc428910425"/>
      <w:bookmarkStart w:id="63" w:name="_Toc428916979"/>
      <w:r>
        <w:lastRenderedPageBreak/>
        <w:t>Organisation</w:t>
      </w:r>
      <w:bookmarkEnd w:id="54"/>
      <w:bookmarkEnd w:id="55"/>
      <w:bookmarkEnd w:id="56"/>
      <w:bookmarkEnd w:id="57"/>
      <w:bookmarkEnd w:id="58"/>
      <w:bookmarkEnd w:id="59"/>
      <w:bookmarkEnd w:id="60"/>
      <w:bookmarkEnd w:id="61"/>
      <w:bookmarkEnd w:id="62"/>
      <w:bookmarkEnd w:id="63"/>
    </w:p>
    <w:p w:rsidR="000105A7" w:rsidRPr="000105A7" w:rsidRDefault="00B52B5E"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5.75pt;height:308.75pt">
            <v:imagedata r:id="rId15" o:title="diagram"/>
          </v:shape>
        </w:pict>
      </w:r>
    </w:p>
    <w:p w:rsidR="000105A7" w:rsidRPr="000425F9" w:rsidRDefault="000105A7" w:rsidP="00EA232C">
      <w:pPr>
        <w:jc w:val="center"/>
        <w:rPr>
          <w:noProof/>
          <w:lang w:eastAsia="fr-FR"/>
        </w:rPr>
      </w:pPr>
      <w:bookmarkStart w:id="64" w:name="_Toc428819789"/>
      <w:r w:rsidRPr="000425F9">
        <w:t xml:space="preserve">Figure </w:t>
      </w:r>
      <w:fldSimple w:instr=" SEQ Figure \* ARABIC ">
        <w:r w:rsidR="001239D7">
          <w:rPr>
            <w:noProof/>
          </w:rPr>
          <w:t>1</w:t>
        </w:r>
      </w:fldSimple>
      <w:r w:rsidR="00836316" w:rsidRPr="000425F9">
        <w:t>: Organi</w:t>
      </w:r>
      <w:r w:rsidRPr="000425F9">
        <w:t>gramme</w:t>
      </w:r>
      <w:r w:rsidR="00836316" w:rsidRPr="000425F9">
        <w:t xml:space="preserve"> de l’entreprise COHERIS</w:t>
      </w:r>
      <w:bookmarkEnd w:id="64"/>
    </w:p>
    <w:p w:rsidR="00B34526" w:rsidRDefault="00B34526" w:rsidP="00E22D78">
      <w:pPr>
        <w:pStyle w:val="Heading3"/>
      </w:pPr>
      <w:bookmarkStart w:id="65" w:name="_Toc428304709"/>
      <w:bookmarkStart w:id="66" w:name="_Toc428305882"/>
      <w:bookmarkStart w:id="67" w:name="_Toc428306420"/>
      <w:bookmarkStart w:id="68" w:name="_Toc428623681"/>
      <w:bookmarkStart w:id="69" w:name="_Toc428663918"/>
      <w:bookmarkStart w:id="70" w:name="_Toc428702317"/>
      <w:bookmarkStart w:id="71" w:name="_Toc428908799"/>
      <w:bookmarkStart w:id="72" w:name="_Toc428908955"/>
      <w:bookmarkStart w:id="73" w:name="_Toc428910426"/>
      <w:bookmarkStart w:id="74" w:name="_Toc428916980"/>
      <w:r>
        <w:t>En chiffres</w:t>
      </w:r>
      <w:bookmarkEnd w:id="65"/>
      <w:bookmarkEnd w:id="66"/>
      <w:bookmarkEnd w:id="67"/>
      <w:bookmarkEnd w:id="68"/>
      <w:bookmarkEnd w:id="69"/>
      <w:bookmarkEnd w:id="70"/>
      <w:bookmarkEnd w:id="71"/>
      <w:bookmarkEnd w:id="72"/>
      <w:bookmarkEnd w:id="73"/>
      <w:bookmarkEnd w:id="74"/>
      <w:r>
        <w:t xml:space="preserve"> </w:t>
      </w:r>
    </w:p>
    <w:p w:rsidR="000425F9" w:rsidRPr="000425F9" w:rsidRDefault="00A9256F" w:rsidP="000425F9">
      <w:pPr>
        <w:rPr>
          <w:lang w:eastAsia="fr-FR"/>
        </w:rPr>
      </w:pPr>
      <w:r>
        <w:t xml:space="preserve">      </w:t>
      </w:r>
      <w:r w:rsidR="000425F9">
        <w:t xml:space="preserve">Le chiffre d’affaire de l’entreprise </w:t>
      </w:r>
      <w:proofErr w:type="spellStart"/>
      <w:r w:rsidR="000425F9" w:rsidRPr="000425F9">
        <w:t>Coheris</w:t>
      </w:r>
      <w:proofErr w:type="spellEnd"/>
      <w:r w:rsidR="000425F9" w:rsidRPr="000425F9">
        <w:t>,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Heading2"/>
      </w:pPr>
      <w:bookmarkStart w:id="75" w:name="_Toc428304710"/>
      <w:bookmarkStart w:id="76" w:name="_Toc428305883"/>
      <w:bookmarkStart w:id="77" w:name="_Toc428306421"/>
      <w:bookmarkStart w:id="78" w:name="_Toc428623682"/>
      <w:bookmarkStart w:id="79" w:name="_Toc428663919"/>
      <w:bookmarkStart w:id="80" w:name="_Toc428702318"/>
      <w:bookmarkStart w:id="81" w:name="_Toc428908800"/>
      <w:bookmarkStart w:id="82" w:name="_Toc428908956"/>
      <w:bookmarkStart w:id="83" w:name="_Toc428910427"/>
      <w:bookmarkStart w:id="84" w:name="_Toc428916981"/>
      <w:r>
        <w:t>Mission</w:t>
      </w:r>
      <w:bookmarkEnd w:id="75"/>
      <w:bookmarkEnd w:id="76"/>
      <w:bookmarkEnd w:id="77"/>
      <w:bookmarkEnd w:id="78"/>
      <w:bookmarkEnd w:id="79"/>
      <w:bookmarkEnd w:id="80"/>
      <w:bookmarkEnd w:id="81"/>
      <w:bookmarkEnd w:id="82"/>
      <w:bookmarkEnd w:id="83"/>
      <w:bookmarkEnd w:id="84"/>
    </w:p>
    <w:p w:rsidR="00B34526" w:rsidRDefault="00B34526" w:rsidP="00E22D78">
      <w:pPr>
        <w:pStyle w:val="Heading3"/>
      </w:pPr>
      <w:bookmarkStart w:id="85" w:name="_Toc428304711"/>
      <w:bookmarkStart w:id="86" w:name="_Toc428305884"/>
      <w:bookmarkStart w:id="87" w:name="_Toc428306422"/>
      <w:bookmarkStart w:id="88" w:name="_Toc428623683"/>
      <w:bookmarkStart w:id="89" w:name="_Toc428663920"/>
      <w:bookmarkStart w:id="90" w:name="_Toc428702319"/>
      <w:bookmarkStart w:id="91" w:name="_Toc428908801"/>
      <w:bookmarkStart w:id="92" w:name="_Toc428908957"/>
      <w:bookmarkStart w:id="93" w:name="_Toc428910428"/>
      <w:bookmarkStart w:id="94" w:name="_Toc428916982"/>
      <w:r>
        <w:t>Sujet de stage</w:t>
      </w:r>
      <w:bookmarkEnd w:id="85"/>
      <w:bookmarkEnd w:id="86"/>
      <w:bookmarkEnd w:id="87"/>
      <w:bookmarkEnd w:id="88"/>
      <w:bookmarkEnd w:id="89"/>
      <w:bookmarkEnd w:id="90"/>
      <w:bookmarkEnd w:id="91"/>
      <w:bookmarkEnd w:id="92"/>
      <w:bookmarkEnd w:id="93"/>
      <w:bookmarkEnd w:id="94"/>
    </w:p>
    <w:p w:rsidR="00093919" w:rsidRPr="00093919" w:rsidRDefault="00A9256F" w:rsidP="00093919">
      <w:r>
        <w:t xml:space="preserve">      </w:t>
      </w:r>
      <w:r w:rsidR="00093919" w:rsidRPr="00093919">
        <w:t xml:space="preserve">Intégration de SPAD, l'outil de datamining de </w:t>
      </w:r>
      <w:proofErr w:type="spellStart"/>
      <w:r w:rsidR="00093919" w:rsidRPr="00093919">
        <w:t>Coheris</w:t>
      </w:r>
      <w:proofErr w:type="spellEnd"/>
      <w:r w:rsidR="00093919" w:rsidRPr="00093919">
        <w:t>, dans la distribution de CRM</w:t>
      </w:r>
      <w:r w:rsidR="00EA232C">
        <w:t>,</w:t>
      </w:r>
      <w:r w:rsidR="00093919" w:rsidRPr="00093919">
        <w:t xml:space="preserve"> afin d’enrichir le CRM d’indicateurs (KPI) métiers reposant sur des algorithmes datamining</w:t>
      </w:r>
      <w:r w:rsidR="00EA232C">
        <w:t>.</w:t>
      </w:r>
    </w:p>
    <w:p w:rsidR="00B34526" w:rsidRDefault="00B34526" w:rsidP="00E22D78">
      <w:pPr>
        <w:pStyle w:val="Heading3"/>
      </w:pPr>
      <w:bookmarkStart w:id="95" w:name="_Toc428304712"/>
      <w:bookmarkStart w:id="96" w:name="_Toc428305885"/>
      <w:bookmarkStart w:id="97" w:name="_Toc428306423"/>
      <w:bookmarkStart w:id="98" w:name="_Toc428623684"/>
      <w:bookmarkStart w:id="99" w:name="_Toc428663921"/>
      <w:bookmarkStart w:id="100" w:name="_Toc428702320"/>
      <w:bookmarkStart w:id="101" w:name="_Toc428908802"/>
      <w:bookmarkStart w:id="102" w:name="_Toc428908958"/>
      <w:bookmarkStart w:id="103" w:name="_Toc428910429"/>
      <w:bookmarkStart w:id="104" w:name="_Toc428916983"/>
      <w:r>
        <w:t>Besoin</w:t>
      </w:r>
      <w:bookmarkEnd w:id="95"/>
      <w:bookmarkEnd w:id="96"/>
      <w:bookmarkEnd w:id="97"/>
      <w:bookmarkEnd w:id="98"/>
      <w:bookmarkEnd w:id="99"/>
      <w:bookmarkEnd w:id="100"/>
      <w:bookmarkEnd w:id="101"/>
      <w:bookmarkEnd w:id="102"/>
      <w:bookmarkEnd w:id="103"/>
      <w:bookmarkEnd w:id="104"/>
    </w:p>
    <w:p w:rsidR="00EA232C" w:rsidRDefault="001239D7" w:rsidP="00A9256F">
      <w:r>
        <w:t xml:space="preserve">      Pour sa nouvelle offre,</w:t>
      </w:r>
      <w:r w:rsidR="00A9256F">
        <w:t xml:space="preserve"> </w:t>
      </w:r>
      <w:proofErr w:type="spellStart"/>
      <w:r w:rsidR="00A9256F">
        <w:t>Co</w:t>
      </w:r>
      <w:r>
        <w:t>heris</w:t>
      </w:r>
      <w:proofErr w:type="spellEnd"/>
      <w:r>
        <w:t xml:space="preserve"> a choisi de se baser</w:t>
      </w:r>
      <w:r w:rsidR="00A9256F">
        <w:t xml:space="preserve"> sur une nouvelle </w:t>
      </w:r>
      <w:r w:rsidR="00A9256F" w:rsidRPr="0077397E">
        <w:t xml:space="preserve">manière de penser </w:t>
      </w:r>
      <w:r w:rsidR="00A9256F">
        <w:t xml:space="preserve">à </w:t>
      </w:r>
      <w:r w:rsidR="00A9256F" w:rsidRPr="0077397E">
        <w:t>la conception autour du code, de collaborer et de communiquer avec les experts fonctionnels</w:t>
      </w:r>
      <w:r w:rsidR="00A9256F">
        <w:t xml:space="preserve"> via l’approche </w:t>
      </w:r>
      <w:r w:rsidR="00EA232C">
        <w:t>« </w:t>
      </w:r>
      <w:r w:rsidR="00A9256F">
        <w:t>Domain-</w:t>
      </w:r>
      <w:proofErr w:type="spellStart"/>
      <w:r w:rsidR="00A9256F">
        <w:t>Driven</w:t>
      </w:r>
      <w:proofErr w:type="spellEnd"/>
      <w:r w:rsidR="00A9256F">
        <w:t xml:space="preserve"> Design</w:t>
      </w:r>
      <w:r w:rsidR="00EA232C">
        <w:t> »</w:t>
      </w:r>
      <w:r w:rsidR="00A9256F" w:rsidRPr="0077397E">
        <w:t>.</w:t>
      </w:r>
      <w:r w:rsidR="00A9256F">
        <w:t xml:space="preserve"> Une étude fonctionnelle et technique a été déjà faite qui défi</w:t>
      </w:r>
      <w:r w:rsidR="00EA232C">
        <w:t>nit</w:t>
      </w:r>
      <w:r w:rsidR="00A9256F">
        <w:t xml:space="preserve"> les limites technique et fonctionnel d’un module nouvelle offre</w:t>
      </w:r>
      <w:r w:rsidR="00EA232C">
        <w:t xml:space="preserve"> de </w:t>
      </w:r>
      <w:proofErr w:type="spellStart"/>
      <w:r w:rsidR="00EA232C">
        <w:t>Coheris</w:t>
      </w:r>
      <w:proofErr w:type="spellEnd"/>
      <w:r w:rsidR="00A9256F">
        <w:t xml:space="preserve">. </w:t>
      </w:r>
    </w:p>
    <w:p w:rsidR="00EA232C" w:rsidRDefault="00EA232C" w:rsidP="00A9256F">
      <w:r>
        <w:lastRenderedPageBreak/>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A9256F">
        <w:t xml:space="preserve"> vers un module social NO [] </w:t>
      </w:r>
      <w:proofErr w:type="spellStart"/>
      <w:r w:rsidR="00A9256F">
        <w:t>SaaS</w:t>
      </w:r>
      <w:proofErr w:type="spellEnd"/>
      <w:r w:rsidR="00A9256F">
        <w:t xml:space="preserve"> indépendant activable à la demande. De plus, il y aura des évolutions fonctionnelles qui seront mis en place pour répondre aux besoins des clie</w:t>
      </w:r>
      <w:r>
        <w:t xml:space="preserve">nts comme l’intégration de </w:t>
      </w:r>
      <w:proofErr w:type="spellStart"/>
      <w:r>
        <w:t>Text</w:t>
      </w:r>
      <w:r w:rsidR="00A9256F">
        <w:t>mining</w:t>
      </w:r>
      <w:proofErr w:type="spellEnd"/>
      <w:r w:rsidR="00A9256F">
        <w:t>. Le passage à la nouvelle structure du module doit être précédé par une étude de l’existant</w:t>
      </w:r>
      <w:r>
        <w:t>,</w:t>
      </w:r>
      <w:r w:rsidR="00A9256F">
        <w:t xml:space="preserve"> le connecteur social </w:t>
      </w:r>
      <w:smartTag w:uri="urn:schemas-microsoft-com:office:smarttags" w:element="stockticker">
        <w:r w:rsidR="00A9256F">
          <w:t>CRM</w:t>
        </w:r>
      </w:smartTag>
      <w:r w:rsidR="00A9256F">
        <w:t xml:space="preserve">  et une autoformation sur l’approche </w:t>
      </w:r>
      <w:smartTag w:uri="urn:schemas-microsoft-com:office:smarttags" w:element="stockticker">
        <w:r w:rsidR="00A9256F">
          <w:t>DDD</w:t>
        </w:r>
      </w:smartTag>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 ainsi à assister au développement d’autres modules</w:t>
      </w:r>
      <w:r>
        <w:t>,</w:t>
      </w:r>
      <w:r w:rsidR="00A9256F">
        <w:t xml:space="preserve"> comme la conception et le développement d’un module </w:t>
      </w:r>
      <w:proofErr w:type="spellStart"/>
      <w:r w:rsidR="00A9256F">
        <w:t>scheduler</w:t>
      </w:r>
      <w:proofErr w:type="spellEnd"/>
      <w:r w:rsidR="00A9256F">
        <w:t xml:space="preserve"> NO prototype</w:t>
      </w:r>
      <w:r>
        <w:t>,</w:t>
      </w:r>
      <w:r w:rsidR="00A9256F">
        <w:t xml:space="preserve"> pour </w:t>
      </w:r>
      <w:r w:rsidR="00A9256F" w:rsidRPr="001F27EA">
        <w:t>planifi</w:t>
      </w:r>
      <w:r w:rsidR="00A9256F">
        <w:t>er</w:t>
      </w:r>
      <w:r w:rsidR="00A9256F" w:rsidRPr="001F27EA">
        <w:t xml:space="preserve"> des tâches de fond </w:t>
      </w:r>
      <w:r w:rsidR="00A9256F">
        <w:t xml:space="preserve">pour la nouvelle offre.  </w:t>
      </w:r>
    </w:p>
    <w:p w:rsidR="00B34526" w:rsidRDefault="00B34526" w:rsidP="00E22D78">
      <w:pPr>
        <w:pStyle w:val="Heading3"/>
      </w:pPr>
      <w:bookmarkStart w:id="105" w:name="_Toc428304713"/>
      <w:bookmarkStart w:id="106" w:name="_Toc428305886"/>
      <w:bookmarkStart w:id="107" w:name="_Toc428306424"/>
      <w:bookmarkStart w:id="108" w:name="_Toc428623685"/>
      <w:bookmarkStart w:id="109" w:name="_Toc428663922"/>
      <w:bookmarkStart w:id="110" w:name="_Toc428702321"/>
      <w:bookmarkStart w:id="111" w:name="_Toc428908803"/>
      <w:bookmarkStart w:id="112" w:name="_Toc428908959"/>
      <w:bookmarkStart w:id="113" w:name="_Toc428910430"/>
      <w:bookmarkStart w:id="114" w:name="_Toc428916984"/>
      <w:r>
        <w:t>Équipe</w:t>
      </w:r>
      <w:bookmarkEnd w:id="105"/>
      <w:bookmarkEnd w:id="106"/>
      <w:bookmarkEnd w:id="107"/>
      <w:bookmarkEnd w:id="108"/>
      <w:bookmarkEnd w:id="109"/>
      <w:bookmarkEnd w:id="110"/>
      <w:bookmarkEnd w:id="111"/>
      <w:bookmarkEnd w:id="112"/>
      <w:bookmarkEnd w:id="113"/>
      <w:bookmarkEnd w:id="114"/>
    </w:p>
    <w:p w:rsidR="00093919" w:rsidRDefault="00EA232C" w:rsidP="00093919">
      <w:r>
        <w:t xml:space="preserve">      </w:t>
      </w:r>
      <w:r w:rsidR="00093919">
        <w:t>Au sein de l’entreprise, la direction de l’offre est l’organisme qui rassemble tous les équipes qui travaillent sur les d</w:t>
      </w:r>
      <w:r>
        <w:t xml:space="preserve">ifférents produits de </w:t>
      </w:r>
      <w:proofErr w:type="spellStart"/>
      <w:r>
        <w:t>Coheris</w:t>
      </w:r>
      <w:proofErr w:type="spellEnd"/>
      <w:r>
        <w:t xml:space="preserve">. </w:t>
      </w:r>
      <w:r w:rsidR="00093919">
        <w:t xml:space="preserve">Je me suis intégré au sein de l’équipe du pôle R&amp;D CRM qui est une équipe de taille composée de 10 ingénieurs.   </w:t>
      </w:r>
    </w:p>
    <w:p w:rsidR="00093919" w:rsidRDefault="00EA232C" w:rsidP="00093919">
      <w:r>
        <w:t xml:space="preserve">      </w:t>
      </w:r>
      <w:r w:rsidR="00093919">
        <w:t xml:space="preserve">Cette équipe travaille en mode agile. Elle a mis en place la méthode SCRUM depuis 4 ans. Son objectif est de faire évoluer le produit phare </w:t>
      </w:r>
      <w:proofErr w:type="spellStart"/>
      <w:r w:rsidR="00093919">
        <w:t>Coheris</w:t>
      </w:r>
      <w:proofErr w:type="spellEnd"/>
      <w:r w:rsidR="00093919">
        <w:t xml:space="preserve">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093919" w:rsidRDefault="00EA232C" w:rsidP="00093919">
      <w:r>
        <w:t xml:space="preserve">      </w:t>
      </w:r>
      <w:r w:rsidR="00093919">
        <w:t xml:space="preserve">Le contexte du projet, ainsi que la  diversité des tâches qui m'ont été confiées, m’ont ramené à collaborer avec l’équipe de </w:t>
      </w:r>
      <w:proofErr w:type="spellStart"/>
      <w:r w:rsidR="00093919">
        <w:t>Coheris</w:t>
      </w:r>
      <w:proofErr w:type="spellEnd"/>
      <w:r w:rsidR="00093919">
        <w:t xml:space="preserve"> SPAD dans le pôle R&amp;D Analytique.</w:t>
      </w:r>
    </w:p>
    <w:p w:rsidR="00BB7AFF" w:rsidRPr="00BB7AFF" w:rsidRDefault="00BB7AFF" w:rsidP="00BB7AFF">
      <w:pPr>
        <w:keepNext/>
        <w:jc w:val="center"/>
        <w:rPr>
          <w:sz w:val="32"/>
        </w:rPr>
      </w:pPr>
      <w:r>
        <w:rPr>
          <w:rFonts w:ascii="Times New Roman" w:hAnsi="Times New Roman" w:cs="Times New Roman"/>
          <w:noProof/>
          <w:szCs w:val="24"/>
          <w:lang w:eastAsia="fr-FR"/>
        </w:rPr>
        <w:lastRenderedPageBreak/>
        <mc:AlternateContent>
          <mc:Choice Requires="wps">
            <w:drawing>
              <wp:anchor distT="0" distB="0" distL="114300" distR="114300" simplePos="0" relativeHeight="251657728" behindDoc="0" locked="0" layoutInCell="1" allowOverlap="1" wp14:anchorId="67AFA24F" wp14:editId="57F296D3">
                <wp:simplePos x="0" y="0"/>
                <wp:positionH relativeFrom="column">
                  <wp:posOffset>1851660</wp:posOffset>
                </wp:positionH>
                <wp:positionV relativeFrom="paragraph">
                  <wp:posOffset>892175</wp:posOffset>
                </wp:positionV>
                <wp:extent cx="1027430" cy="392430"/>
                <wp:effectExtent l="22860" t="22860" r="16510" b="22860"/>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3924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F6B5052" id="Ellipse 12" o:spid="_x0000_s1026" style="position:absolute;margin-left:145.8pt;margin-top:70.25pt;width:80.9pt;height:30.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mc:Fallback>
        </mc:AlternateContent>
      </w:r>
      <w:r w:rsidRPr="00BB7AFF">
        <w:rPr>
          <w:noProof/>
          <w:sz w:val="32"/>
          <w:lang w:eastAsia="fr-FR"/>
        </w:rPr>
        <w:drawing>
          <wp:inline distT="0" distB="0" distL="0" distR="0" wp14:anchorId="1D4CE332" wp14:editId="29B4C0D8">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16"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15" w:name="_Toc428819790"/>
      <w:r w:rsidRPr="00BB7AFF">
        <w:t xml:space="preserve">Figure </w:t>
      </w:r>
      <w:fldSimple w:instr=" SEQ Figure \* ARABIC ">
        <w:r w:rsidR="001239D7">
          <w:rPr>
            <w:noProof/>
          </w:rPr>
          <w:t>2</w:t>
        </w:r>
      </w:fldSimple>
      <w:r w:rsidRPr="00BB7AFF">
        <w:t>: Organigramme de la direction de l'offre</w:t>
      </w:r>
      <w:bookmarkEnd w:id="115"/>
    </w:p>
    <w:p w:rsidR="00B34526" w:rsidRDefault="00B34526" w:rsidP="00EA232C">
      <w:pPr>
        <w:pStyle w:val="Heading3"/>
        <w:spacing w:line="480" w:lineRule="auto"/>
      </w:pPr>
      <w:bookmarkStart w:id="116" w:name="_Toc428304714"/>
      <w:bookmarkStart w:id="117" w:name="_Toc428305887"/>
      <w:bookmarkStart w:id="118" w:name="_Toc428306425"/>
      <w:bookmarkStart w:id="119" w:name="_Toc428623686"/>
      <w:bookmarkStart w:id="120" w:name="_Toc428663923"/>
      <w:bookmarkStart w:id="121" w:name="_Toc428702322"/>
      <w:bookmarkStart w:id="122" w:name="_Toc428908804"/>
      <w:bookmarkStart w:id="123" w:name="_Toc428908960"/>
      <w:bookmarkStart w:id="124" w:name="_Toc428910431"/>
      <w:bookmarkStart w:id="125" w:name="_Toc428916985"/>
      <w:r>
        <w:t>Environnement de travail</w:t>
      </w:r>
      <w:bookmarkEnd w:id="116"/>
      <w:bookmarkEnd w:id="117"/>
      <w:bookmarkEnd w:id="118"/>
      <w:bookmarkEnd w:id="119"/>
      <w:bookmarkEnd w:id="120"/>
      <w:bookmarkEnd w:id="121"/>
      <w:bookmarkEnd w:id="122"/>
      <w:bookmarkEnd w:id="123"/>
      <w:bookmarkEnd w:id="124"/>
      <w:bookmarkEnd w:id="125"/>
    </w:p>
    <w:p w:rsidR="001239D7" w:rsidRPr="00D74939" w:rsidRDefault="001239D7" w:rsidP="001239D7">
      <w:pPr>
        <w:pStyle w:val="Heading4"/>
      </w:pPr>
      <w:r w:rsidRPr="00D74939">
        <w:t>Plate-forme de développement</w:t>
      </w:r>
    </w:p>
    <w:p w:rsidR="001239D7" w:rsidRDefault="00EA232C" w:rsidP="001239D7">
      <w:r>
        <w:t xml:space="preserve">      </w:t>
      </w:r>
      <w:r w:rsidR="001239D7">
        <w:t xml:space="preserve">Comme pour CRM, l’architecture de la nouvelle offre de </w:t>
      </w:r>
      <w:proofErr w:type="spellStart"/>
      <w:r w:rsidR="001239D7">
        <w:t>Coheris</w:t>
      </w:r>
      <w:proofErr w:type="spellEnd"/>
      <w:r w:rsidR="001239D7">
        <w:t xml:space="preserve"> est entièrement basée sur la plateforme Java </w:t>
      </w:r>
      <w:r w:rsidR="009A43AF">
        <w:t xml:space="preserve">J2EE (Java2 Enterprise Edition) </w:t>
      </w:r>
      <w:r w:rsidR="001239D7">
        <w:t>dans sa</w:t>
      </w:r>
      <w:r w:rsidR="009A43AF">
        <w:t xml:space="preserve"> dernière version 7. De plus, la plateforme de cette nouvelle </w:t>
      </w:r>
      <w:proofErr w:type="spellStart"/>
      <w:r w:rsidR="009A43AF">
        <w:t>ofrre</w:t>
      </w:r>
      <w:proofErr w:type="spellEnd"/>
      <w:r w:rsidR="001239D7">
        <w:t xml:space="preserve"> supporte d’autre </w:t>
      </w:r>
      <w:proofErr w:type="spellStart"/>
      <w:r w:rsidR="001239D7">
        <w:t>framework</w:t>
      </w:r>
      <w:proofErr w:type="spellEnd"/>
      <w:r w:rsidR="001239D7">
        <w:t xml:space="preserve"> </w:t>
      </w:r>
      <w:proofErr w:type="spellStart"/>
      <w:r w:rsidR="001239D7">
        <w:t>opensource,</w:t>
      </w:r>
      <w:r w:rsidR="009A43AF">
        <w:t>comme</w:t>
      </w:r>
      <w:proofErr w:type="spellEnd"/>
      <w:r w:rsidR="001239D7">
        <w:t>:</w:t>
      </w:r>
    </w:p>
    <w:p w:rsidR="001239D7" w:rsidRDefault="001239D7" w:rsidP="001239D7">
      <w:pPr>
        <w:pStyle w:val="ListParagraph"/>
        <w:numPr>
          <w:ilvl w:val="0"/>
          <w:numId w:val="24"/>
        </w:numPr>
      </w:pPr>
      <w:proofErr w:type="spellStart"/>
      <w:r w:rsidRPr="00C26FF9">
        <w:t>Spring</w:t>
      </w:r>
      <w:proofErr w:type="spellEnd"/>
      <w:r w:rsidRPr="00C26FF9">
        <w:t xml:space="preserve"> social</w:t>
      </w:r>
      <w:r w:rsidR="009A43AF">
        <w:t> :</w:t>
      </w:r>
      <w:r w:rsidRPr="00C26FF9">
        <w:t xml:space="preserve"> pour la gestion des appels </w:t>
      </w:r>
      <w:proofErr w:type="spellStart"/>
      <w:r w:rsidRPr="00C26FF9">
        <w:t>webservices</w:t>
      </w:r>
      <w:proofErr w:type="spellEnd"/>
      <w:r w:rsidRPr="00C26FF9">
        <w:t xml:space="preserve"> vers l’api Graph Facebook. </w:t>
      </w:r>
    </w:p>
    <w:p w:rsidR="001239D7" w:rsidRPr="00C26FF9" w:rsidRDefault="001239D7" w:rsidP="001239D7">
      <w:pPr>
        <w:pStyle w:val="ListParagraph"/>
        <w:numPr>
          <w:ilvl w:val="0"/>
          <w:numId w:val="24"/>
        </w:numPr>
      </w:pPr>
      <w:proofErr w:type="spellStart"/>
      <w:r>
        <w:t>HazelCast</w:t>
      </w:r>
      <w:proofErr w:type="spellEnd"/>
      <w:r>
        <w:t xml:space="preserve"> : gestionnaire de cache répartie de deuxième niveau </w:t>
      </w:r>
    </w:p>
    <w:p w:rsidR="001239D7" w:rsidRPr="001239D7" w:rsidRDefault="001239D7" w:rsidP="001239D7">
      <w:pPr>
        <w:pStyle w:val="Heading4"/>
        <w:rPr>
          <w:u w:val="single"/>
        </w:rPr>
      </w:pPr>
      <w:r w:rsidRPr="001239D7">
        <w:rPr>
          <w:u w:val="single"/>
        </w:rPr>
        <w:t xml:space="preserve">Le socle J2EE </w:t>
      </w:r>
      <w:proofErr w:type="spellStart"/>
      <w:r w:rsidRPr="001239D7">
        <w:rPr>
          <w:u w:val="single"/>
        </w:rPr>
        <w:t>Coheris</w:t>
      </w:r>
      <w:proofErr w:type="spellEnd"/>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i a permis d'aboutir l'implémentation du socle (</w:t>
      </w:r>
      <w:proofErr w:type="spellStart"/>
      <w:r w:rsidR="001239D7" w:rsidRPr="001239D7">
        <w:t>framework</w:t>
      </w:r>
      <w:proofErr w:type="spellEnd"/>
      <w:r w:rsidR="001239D7" w:rsidRPr="001239D7">
        <w:t xml:space="preserve">) J2EE propre </w:t>
      </w:r>
      <w:r w:rsidR="001239D7" w:rsidRPr="001239D7">
        <w:lastRenderedPageBreak/>
        <w:t xml:space="preserve">à </w:t>
      </w:r>
      <w:proofErr w:type="spellStart"/>
      <w:r w:rsidR="001239D7" w:rsidRPr="001239D7">
        <w:t>Coheris</w:t>
      </w:r>
      <w:proofErr w:type="spellEnd"/>
      <w:r w:rsidR="001239D7" w:rsidRPr="001239D7">
        <w:t xml:space="preserve">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w:t>
      </w:r>
      <w:proofErr w:type="spellStart"/>
      <w:r w:rsidR="001239D7" w:rsidRPr="001239D7">
        <w:t>Coheris</w:t>
      </w:r>
      <w:proofErr w:type="spellEnd"/>
      <w:r w:rsidR="001239D7" w:rsidRPr="001239D7">
        <w:t xml:space="preserve"> SPAD </w:t>
      </w:r>
      <w:proofErr w:type="spellStart"/>
      <w:r w:rsidR="001239D7" w:rsidRPr="001239D7">
        <w:t>RealTime</w:t>
      </w:r>
      <w:proofErr w:type="spellEnd"/>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 JPA 2.0, JSF 2.0, CDI 1.0, @</w:t>
      </w:r>
      <w:proofErr w:type="spellStart"/>
      <w:r w:rsidR="001239D7">
        <w:t>Inject</w:t>
      </w:r>
      <w:proofErr w:type="spellEnd"/>
      <w:r w:rsidR="001239D7">
        <w:t xml:space="preserve"> 1.0, </w:t>
      </w:r>
      <w:proofErr w:type="spellStart"/>
      <w:r w:rsidR="001239D7">
        <w:t>Interceptors</w:t>
      </w:r>
      <w:proofErr w:type="spellEnd"/>
      <w:r w:rsidR="001239D7">
        <w:t xml:space="preserve"> 1.1, JAX-RS 1.1, etc.*</w:t>
      </w:r>
    </w:p>
    <w:p w:rsidR="001239D7" w:rsidRDefault="009A43AF" w:rsidP="009A43AF">
      <w:r>
        <w:t xml:space="preserve">      </w:t>
      </w:r>
      <w:r w:rsidR="001239D7">
        <w:t xml:space="preserve">Pour l’IHM, le choix était sur les </w:t>
      </w:r>
      <w:proofErr w:type="spellStart"/>
      <w:r w:rsidR="001239D7">
        <w:t>fameworks</w:t>
      </w:r>
      <w:proofErr w:type="spellEnd"/>
      <w:r w:rsidR="001239D7">
        <w:t xml:space="preserve"> JSF, </w:t>
      </w:r>
      <w:proofErr w:type="spellStart"/>
      <w:r w:rsidR="001239D7">
        <w:t>PrimeFaces</w:t>
      </w:r>
      <w:proofErr w:type="spellEnd"/>
      <w:r w:rsidR="001239D7">
        <w:t xml:space="preserve">, </w:t>
      </w:r>
      <w:proofErr w:type="spellStart"/>
      <w:r w:rsidR="001239D7">
        <w:t>JQuery</w:t>
      </w:r>
      <w:proofErr w:type="spellEnd"/>
      <w:r w:rsidR="001239D7">
        <w:t xml:space="preserve"> et </w:t>
      </w:r>
      <w:proofErr w:type="spellStart"/>
      <w:r w:rsidR="001239D7">
        <w:t>Twitter</w:t>
      </w:r>
      <w:proofErr w:type="spellEnd"/>
      <w:r w:rsidR="001239D7">
        <w:t xml:space="preserve"> </w:t>
      </w:r>
      <w:proofErr w:type="spellStart"/>
      <w:r w:rsidR="001239D7">
        <w:t>Bootstrap</w:t>
      </w:r>
      <w:proofErr w:type="spellEnd"/>
      <w:r w:rsidR="001239D7">
        <w:t xml:space="preserve">.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24DA8ADB" wp14:editId="6F0DB4D2">
            <wp:extent cx="5695787" cy="2540977"/>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699692" cy="2542719"/>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r>
        <w:t xml:space="preserve">Figure </w:t>
      </w:r>
      <w:fldSimple w:instr=" SEQ Figure \* ARABIC ">
        <w:r>
          <w:rPr>
            <w:noProof/>
          </w:rPr>
          <w:t>3</w:t>
        </w:r>
      </w:fldSimple>
      <w:r>
        <w:t xml:space="preserve">:Socle J2EE </w:t>
      </w:r>
      <w:proofErr w:type="spellStart"/>
      <w:r>
        <w:t>Coheris</w:t>
      </w:r>
      <w:proofErr w:type="spellEnd"/>
    </w:p>
    <w:p w:rsidR="001239D7" w:rsidRPr="001239D7" w:rsidRDefault="001239D7" w:rsidP="001239D7">
      <w:pPr>
        <w:pStyle w:val="Heading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 xml:space="preserve">L’implémentation est effectuée afin de permettre l’utilisation de l’application sur un maximum de serveur d’application supportant la plateforme J2EE. En effet, le serveur d’application sur lequel l’application est testée était le </w:t>
      </w:r>
      <w:proofErr w:type="spellStart"/>
      <w:r w:rsidR="001239D7">
        <w:rPr>
          <w:sz w:val="23"/>
          <w:szCs w:val="23"/>
        </w:rPr>
        <w:t>servuer</w:t>
      </w:r>
      <w:proofErr w:type="spellEnd"/>
      <w:r w:rsidR="001239D7">
        <w:rPr>
          <w:sz w:val="23"/>
          <w:szCs w:val="23"/>
        </w:rPr>
        <w:t xml:space="preserve"> </w:t>
      </w:r>
      <w:proofErr w:type="spellStart"/>
      <w:r w:rsidR="001239D7">
        <w:rPr>
          <w:sz w:val="23"/>
          <w:szCs w:val="23"/>
        </w:rPr>
        <w:t>Wi</w:t>
      </w:r>
      <w:r>
        <w:rPr>
          <w:sz w:val="23"/>
          <w:szCs w:val="23"/>
        </w:rPr>
        <w:t>ldfly</w:t>
      </w:r>
      <w:proofErr w:type="spellEnd"/>
      <w:r>
        <w:rPr>
          <w:sz w:val="23"/>
          <w:szCs w:val="23"/>
        </w:rPr>
        <w:t xml:space="preserve"> 8.2.0 (anciennement </w:t>
      </w:r>
      <w:proofErr w:type="spellStart"/>
      <w:r>
        <w:rPr>
          <w:sz w:val="23"/>
          <w:szCs w:val="23"/>
        </w:rPr>
        <w:t>JBoss</w:t>
      </w:r>
      <w:proofErr w:type="spellEnd"/>
      <w:r>
        <w:rPr>
          <w:sz w:val="23"/>
          <w:szCs w:val="23"/>
        </w:rPr>
        <w:t>)</w:t>
      </w:r>
      <w:r w:rsidR="001239D7">
        <w:rPr>
          <w:sz w:val="23"/>
          <w:szCs w:val="23"/>
        </w:rPr>
        <w:t>.</w:t>
      </w:r>
    </w:p>
    <w:p w:rsidR="001239D7" w:rsidRDefault="001239D7" w:rsidP="001239D7">
      <w:pPr>
        <w:pStyle w:val="Heading4"/>
      </w:pPr>
      <w:r w:rsidRPr="00D74939">
        <w:t>Outils de développement</w:t>
      </w:r>
    </w:p>
    <w:p w:rsidR="001239D7" w:rsidRDefault="009A43AF" w:rsidP="001239D7">
      <w:r>
        <w:t xml:space="preserve">      </w:t>
      </w:r>
      <w:r w:rsidR="001239D7">
        <w:t>L’équipe recherche et développement 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w:t>
      </w:r>
      <w:proofErr w:type="spellStart"/>
      <w:r w:rsidR="001239D7">
        <w:t>build</w:t>
      </w:r>
      <w:proofErr w:type="spellEnd"/>
      <w:r w:rsidR="001239D7">
        <w:t xml:space="preserve">  </w:t>
      </w:r>
      <w:proofErr w:type="spellStart"/>
      <w:r w:rsidR="001239D7" w:rsidRPr="00DD5E5C">
        <w:rPr>
          <w:b/>
        </w:rPr>
        <w:t>Gradle</w:t>
      </w:r>
      <w:proofErr w:type="spellEnd"/>
      <w:r w:rsidR="001239D7">
        <w:t xml:space="preserve">[]. </w:t>
      </w:r>
    </w:p>
    <w:p w:rsidR="001239D7" w:rsidRPr="00D74939" w:rsidRDefault="009A43AF" w:rsidP="001239D7">
      <w:r>
        <w:lastRenderedPageBreak/>
        <w:t xml:space="preserve">      </w:t>
      </w:r>
      <w:r w:rsidR="001239D7">
        <w:t xml:space="preserve">Pour l’intégration contenue,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 xml:space="preserve"> [].Il s’agit d’un programme permettant de mettre en place un processus d’intégration continue. Cela consiste à lancer et à programmer des compilations à distance. Ainsi</w:t>
      </w:r>
      <w:r>
        <w:t>,</w:t>
      </w:r>
      <w:r w:rsidR="001239D7">
        <w:t xml:space="preserve"> une compilation est réalisée chaque nuit, son résultat est consultable sur une pag</w:t>
      </w:r>
      <w:r>
        <w:t xml:space="preserve">e web afin de vérifier le bon </w:t>
      </w:r>
      <w:r w:rsidR="001239D7">
        <w:t xml:space="preserve">déroulement de l’opération ou, à défaut, les fichiers responsables de l’échec. En cas de nécessite, une compilation peut être forcée par un administrateur. Le concept d’intégration continue est à la base de la méthode de développement agile. </w:t>
      </w:r>
    </w:p>
    <w:p w:rsidR="001239D7" w:rsidRDefault="001239D7" w:rsidP="001239D7">
      <w:pPr>
        <w:pStyle w:val="Heading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visionnés,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proofErr w:type="spellStart"/>
      <w:r w:rsidR="001239D7" w:rsidRPr="00DD5E5C">
        <w:rPr>
          <w:b/>
        </w:rPr>
        <w:t>TortoiseSVN</w:t>
      </w:r>
      <w:proofErr w:type="spellEnd"/>
      <w:r w:rsidR="0001759A">
        <w:rPr>
          <w:b/>
        </w:rPr>
        <w:t xml:space="preserve"> []</w:t>
      </w:r>
      <w:r w:rsidR="001239D7">
        <w:t xml:space="preserve">. </w:t>
      </w:r>
    </w:p>
    <w:p w:rsidR="008B0B72" w:rsidRDefault="008B0B72"/>
    <w:p w:rsidR="0001759A" w:rsidRDefault="0001759A">
      <w:pPr>
        <w:sectPr w:rsidR="0001759A" w:rsidSect="00A17FCD">
          <w:headerReference w:type="default" r:id="rId18"/>
          <w:pgSz w:w="11906" w:h="16838"/>
          <w:pgMar w:top="1440" w:right="1983" w:bottom="1440" w:left="1985" w:header="708" w:footer="708" w:gutter="0"/>
          <w:cols w:space="708"/>
          <w:docGrid w:linePitch="360"/>
        </w:sectPr>
      </w:pPr>
    </w:p>
    <w:p w:rsidR="001D271A" w:rsidRDefault="001D271A" w:rsidP="0056533E">
      <w:pPr>
        <w:pStyle w:val="NoSpacing"/>
      </w:pPr>
      <w:r>
        <w:lastRenderedPageBreak/>
        <w:t>Partie 2</w:t>
      </w:r>
    </w:p>
    <w:p w:rsidR="001D271A" w:rsidRDefault="001D271A" w:rsidP="000D4461">
      <w:pPr>
        <w:pStyle w:val="Heading1"/>
        <w:spacing w:line="600" w:lineRule="auto"/>
        <w:ind w:left="0" w:hanging="284"/>
      </w:pPr>
      <w:bookmarkStart w:id="126" w:name="_Toc428223729"/>
      <w:bookmarkStart w:id="127" w:name="_Toc428223944"/>
      <w:bookmarkStart w:id="128" w:name="_Toc428224036"/>
      <w:bookmarkStart w:id="129" w:name="_Toc428908961"/>
      <w:r w:rsidRPr="003E4A9A">
        <w:rPr>
          <w:szCs w:val="44"/>
        </w:rPr>
        <w:t>Travaux</w:t>
      </w:r>
      <w:r w:rsidRPr="00DA64BF">
        <w:t xml:space="preserve"> effectués</w:t>
      </w:r>
      <w:bookmarkEnd w:id="126"/>
      <w:bookmarkEnd w:id="127"/>
      <w:bookmarkEnd w:id="128"/>
      <w:bookmarkEnd w:id="129"/>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B52B5E">
        <w:pict>
          <v:rect id="_x0000_i1028" style="width:453.6pt;height:1pt" o:hralign="center" o:hrstd="t" o:hrnoshade="t" o:hr="t" fillcolor="black [3213]" stroked="f"/>
        </w:pict>
      </w:r>
      <w:r w:rsidR="00A6157A" w:rsidRPr="0001759A">
        <w:rPr>
          <w:rFonts w:ascii="Cambria" w:hAnsi="Cambria"/>
        </w:rPr>
        <w:fldChar w:fldCharType="begin"/>
      </w:r>
      <w:r w:rsidR="00A6157A" w:rsidRPr="0001759A">
        <w:rPr>
          <w:rFonts w:ascii="Cambria" w:hAnsi="Cambria"/>
        </w:rPr>
        <w:instrText xml:space="preserve"> TOC \o "2-3" \h \z \u </w:instrText>
      </w:r>
      <w:r w:rsidR="00A6157A" w:rsidRPr="0001759A">
        <w:rPr>
          <w:rFonts w:ascii="Cambria" w:hAnsi="Cambria"/>
        </w:rPr>
        <w:fldChar w:fldCharType="separate"/>
      </w:r>
    </w:p>
    <w:p w:rsidR="0001759A" w:rsidRPr="0001759A" w:rsidRDefault="00B52B5E" w:rsidP="00DB4C3D">
      <w:pPr>
        <w:pStyle w:val="TOC2"/>
        <w:rPr>
          <w:rFonts w:eastAsiaTheme="minorEastAsia"/>
          <w:lang w:eastAsia="fr-FR"/>
        </w:rPr>
      </w:pPr>
      <w:hyperlink w:anchor="_Toc428910432" w:history="1">
        <w:r w:rsidR="0001759A" w:rsidRPr="0001759A">
          <w:rPr>
            <w:rStyle w:val="Hyperlink"/>
            <w:rFonts w:ascii="Cambria" w:hAnsi="Cambria"/>
          </w:rPr>
          <w:t>2.1</w:t>
        </w:r>
        <w:r w:rsidR="0001759A" w:rsidRPr="0001759A">
          <w:rPr>
            <w:rFonts w:eastAsiaTheme="minorEastAsia"/>
            <w:lang w:eastAsia="fr-FR"/>
          </w:rPr>
          <w:tab/>
        </w:r>
        <w:r w:rsidR="0001759A" w:rsidRPr="0001759A">
          <w:rPr>
            <w:rStyle w:val="Hyperlink"/>
            <w:rFonts w:ascii="Cambria" w:hAnsi="Cambria"/>
          </w:rPr>
          <w:t>Etude de mise en œuvre de l’approche Domain Driven design</w:t>
        </w:r>
        <w:r w:rsidR="0001759A" w:rsidRPr="0001759A">
          <w:rPr>
            <w:webHidden/>
          </w:rPr>
          <w:tab/>
        </w:r>
        <w:r w:rsidR="0001759A" w:rsidRPr="0001759A">
          <w:rPr>
            <w:webHidden/>
          </w:rPr>
          <w:fldChar w:fldCharType="begin"/>
        </w:r>
        <w:r w:rsidR="0001759A" w:rsidRPr="0001759A">
          <w:rPr>
            <w:webHidden/>
          </w:rPr>
          <w:instrText xml:space="preserve"> PAGEREF _Toc428910432 \h </w:instrText>
        </w:r>
        <w:r w:rsidR="0001759A" w:rsidRPr="0001759A">
          <w:rPr>
            <w:webHidden/>
          </w:rPr>
        </w:r>
        <w:r w:rsidR="0001759A" w:rsidRPr="0001759A">
          <w:rPr>
            <w:webHidden/>
          </w:rPr>
          <w:fldChar w:fldCharType="separate"/>
        </w:r>
        <w:r w:rsidR="0001759A" w:rsidRPr="0001759A">
          <w:rPr>
            <w:webHidden/>
          </w:rPr>
          <w:t>19</w:t>
        </w:r>
        <w:r w:rsidR="0001759A" w:rsidRPr="0001759A">
          <w:rPr>
            <w:webHidden/>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33" w:history="1">
        <w:r w:rsidR="0001759A" w:rsidRPr="0001759A">
          <w:rPr>
            <w:rStyle w:val="Hyperlink"/>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19</w:t>
        </w:r>
        <w:r w:rsidR="0001759A" w:rsidRPr="0001759A">
          <w:rPr>
            <w:rFonts w:ascii="Cambria" w:hAnsi="Cambria"/>
            <w:i w:val="0"/>
            <w:noProof/>
            <w:webHidden/>
            <w:sz w:val="24"/>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34" w:history="1">
        <w:r w:rsidR="0001759A" w:rsidRPr="0001759A">
          <w:rPr>
            <w:rStyle w:val="Hyperlink"/>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et réalisation :</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20</w:t>
        </w:r>
        <w:r w:rsidR="0001759A" w:rsidRPr="0001759A">
          <w:rPr>
            <w:rFonts w:ascii="Cambria" w:hAnsi="Cambria"/>
            <w:i w:val="0"/>
            <w:noProof/>
            <w:webHidden/>
            <w:sz w:val="24"/>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35" w:history="1">
        <w:r w:rsidR="0001759A" w:rsidRPr="0001759A">
          <w:rPr>
            <w:rStyle w:val="Hyperlink"/>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24</w:t>
        </w:r>
        <w:r w:rsidR="0001759A" w:rsidRPr="0001759A">
          <w:rPr>
            <w:rFonts w:ascii="Cambria" w:hAnsi="Cambria"/>
            <w:i w:val="0"/>
            <w:noProof/>
            <w:webHidden/>
            <w:sz w:val="24"/>
          </w:rPr>
          <w:fldChar w:fldCharType="end"/>
        </w:r>
      </w:hyperlink>
    </w:p>
    <w:p w:rsidR="0001759A" w:rsidRPr="0001759A" w:rsidRDefault="00B52B5E" w:rsidP="00DB4C3D">
      <w:pPr>
        <w:pStyle w:val="TOC2"/>
        <w:rPr>
          <w:rFonts w:eastAsiaTheme="minorEastAsia"/>
          <w:lang w:eastAsia="fr-FR"/>
        </w:rPr>
      </w:pPr>
      <w:hyperlink w:anchor="_Toc428910436" w:history="1">
        <w:r w:rsidR="0001759A" w:rsidRPr="0001759A">
          <w:rPr>
            <w:rStyle w:val="Hyperlink"/>
            <w:rFonts w:ascii="Cambria" w:hAnsi="Cambria"/>
          </w:rPr>
          <w:t>2.2</w:t>
        </w:r>
        <w:r w:rsidR="0001759A" w:rsidRPr="0001759A">
          <w:rPr>
            <w:rFonts w:eastAsiaTheme="minorEastAsia"/>
            <w:lang w:eastAsia="fr-FR"/>
          </w:rPr>
          <w:tab/>
        </w:r>
        <w:r w:rsidR="0001759A" w:rsidRPr="0001759A">
          <w:rPr>
            <w:rStyle w:val="Hyperlink"/>
            <w:rFonts w:ascii="Cambria" w:hAnsi="Cambria"/>
          </w:rPr>
          <w:t>Module Scheduler</w:t>
        </w:r>
        <w:r w:rsidR="0001759A" w:rsidRPr="0001759A">
          <w:rPr>
            <w:webHidden/>
          </w:rPr>
          <w:tab/>
        </w:r>
        <w:r w:rsidR="0001759A" w:rsidRPr="0001759A">
          <w:rPr>
            <w:webHidden/>
          </w:rPr>
          <w:fldChar w:fldCharType="begin"/>
        </w:r>
        <w:r w:rsidR="0001759A" w:rsidRPr="0001759A">
          <w:rPr>
            <w:webHidden/>
          </w:rPr>
          <w:instrText xml:space="preserve"> PAGEREF _Toc428910436 \h </w:instrText>
        </w:r>
        <w:r w:rsidR="0001759A" w:rsidRPr="0001759A">
          <w:rPr>
            <w:webHidden/>
          </w:rPr>
        </w:r>
        <w:r w:rsidR="0001759A" w:rsidRPr="0001759A">
          <w:rPr>
            <w:webHidden/>
          </w:rPr>
          <w:fldChar w:fldCharType="separate"/>
        </w:r>
        <w:r w:rsidR="0001759A" w:rsidRPr="0001759A">
          <w:rPr>
            <w:webHidden/>
          </w:rPr>
          <w:t>25</w:t>
        </w:r>
        <w:r w:rsidR="0001759A" w:rsidRPr="0001759A">
          <w:rPr>
            <w:webHidden/>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37" w:history="1">
        <w:r w:rsidR="0001759A" w:rsidRPr="0001759A">
          <w:rPr>
            <w:rStyle w:val="Hyperlink"/>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25</w:t>
        </w:r>
        <w:r w:rsidR="0001759A" w:rsidRPr="0001759A">
          <w:rPr>
            <w:rFonts w:ascii="Cambria" w:hAnsi="Cambria"/>
            <w:i w:val="0"/>
            <w:noProof/>
            <w:webHidden/>
            <w:sz w:val="24"/>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38" w:history="1">
        <w:r w:rsidR="0001759A" w:rsidRPr="0001759A">
          <w:rPr>
            <w:rStyle w:val="Hyperlink"/>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détaillée</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26</w:t>
        </w:r>
        <w:r w:rsidR="0001759A" w:rsidRPr="0001759A">
          <w:rPr>
            <w:rFonts w:ascii="Cambria" w:hAnsi="Cambria"/>
            <w:i w:val="0"/>
            <w:noProof/>
            <w:webHidden/>
            <w:sz w:val="24"/>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39" w:history="1">
        <w:r w:rsidR="0001759A" w:rsidRPr="0001759A">
          <w:rPr>
            <w:rStyle w:val="Hyperlink"/>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29</w:t>
        </w:r>
        <w:r w:rsidR="0001759A" w:rsidRPr="0001759A">
          <w:rPr>
            <w:rFonts w:ascii="Cambria" w:hAnsi="Cambria"/>
            <w:i w:val="0"/>
            <w:noProof/>
            <w:webHidden/>
            <w:sz w:val="24"/>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40" w:history="1">
        <w:r w:rsidR="0001759A" w:rsidRPr="0001759A">
          <w:rPr>
            <w:rStyle w:val="Hyperlink"/>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B52B5E" w:rsidP="00DB4C3D">
      <w:pPr>
        <w:pStyle w:val="TOC2"/>
        <w:rPr>
          <w:rFonts w:eastAsiaTheme="minorEastAsia"/>
          <w:lang w:eastAsia="fr-FR"/>
        </w:rPr>
      </w:pPr>
      <w:hyperlink w:anchor="_Toc428910441" w:history="1">
        <w:r w:rsidR="0001759A" w:rsidRPr="0001759A">
          <w:rPr>
            <w:rStyle w:val="Hyperlink"/>
            <w:rFonts w:ascii="Cambria" w:hAnsi="Cambria"/>
          </w:rPr>
          <w:t>2.3</w:t>
        </w:r>
        <w:r w:rsidR="0001759A" w:rsidRPr="0001759A">
          <w:rPr>
            <w:rFonts w:eastAsiaTheme="minorEastAsia"/>
            <w:lang w:eastAsia="fr-FR"/>
          </w:rPr>
          <w:tab/>
        </w:r>
        <w:r w:rsidR="0001759A" w:rsidRPr="0001759A">
          <w:rPr>
            <w:rStyle w:val="Hyperlink"/>
            <w:rFonts w:ascii="Cambria" w:hAnsi="Cambria"/>
            <w:shd w:val="clear" w:color="auto" w:fill="F6F7F8"/>
          </w:rPr>
          <w:t>Module Social et l’Intégration SPAD RealTime</w:t>
        </w:r>
        <w:r w:rsidR="0001759A" w:rsidRPr="0001759A">
          <w:rPr>
            <w:webHidden/>
          </w:rPr>
          <w:tab/>
        </w:r>
        <w:r w:rsidR="0001759A" w:rsidRPr="0001759A">
          <w:rPr>
            <w:webHidden/>
          </w:rPr>
          <w:fldChar w:fldCharType="begin"/>
        </w:r>
        <w:r w:rsidR="0001759A" w:rsidRPr="0001759A">
          <w:rPr>
            <w:webHidden/>
          </w:rPr>
          <w:instrText xml:space="preserve"> PAGEREF _Toc428910441 \h </w:instrText>
        </w:r>
        <w:r w:rsidR="0001759A" w:rsidRPr="0001759A">
          <w:rPr>
            <w:webHidden/>
          </w:rPr>
        </w:r>
        <w:r w:rsidR="0001759A" w:rsidRPr="0001759A">
          <w:rPr>
            <w:webHidden/>
          </w:rPr>
          <w:fldChar w:fldCharType="separate"/>
        </w:r>
        <w:r w:rsidR="0001759A" w:rsidRPr="0001759A">
          <w:rPr>
            <w:webHidden/>
          </w:rPr>
          <w:t>31</w:t>
        </w:r>
        <w:r w:rsidR="0001759A" w:rsidRPr="0001759A">
          <w:rPr>
            <w:webHidden/>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42" w:history="1">
        <w:r w:rsidR="0001759A" w:rsidRPr="0001759A">
          <w:rPr>
            <w:rStyle w:val="Hyperlink"/>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43" w:history="1">
        <w:r w:rsidR="0001759A" w:rsidRPr="0001759A">
          <w:rPr>
            <w:rStyle w:val="Hyperlink"/>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de l’existant</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32</w:t>
        </w:r>
        <w:r w:rsidR="0001759A" w:rsidRPr="0001759A">
          <w:rPr>
            <w:rFonts w:ascii="Cambria" w:hAnsi="Cambria"/>
            <w:i w:val="0"/>
            <w:noProof/>
            <w:webHidden/>
            <w:sz w:val="24"/>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44" w:history="1">
        <w:r w:rsidR="0001759A" w:rsidRPr="0001759A">
          <w:rPr>
            <w:rStyle w:val="Hyperlink"/>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36</w:t>
        </w:r>
        <w:r w:rsidR="0001759A" w:rsidRPr="0001759A">
          <w:rPr>
            <w:rFonts w:ascii="Cambria" w:hAnsi="Cambria"/>
            <w:i w:val="0"/>
            <w:noProof/>
            <w:webHidden/>
            <w:sz w:val="24"/>
          </w:rPr>
          <w:fldChar w:fldCharType="end"/>
        </w:r>
      </w:hyperlink>
    </w:p>
    <w:p w:rsidR="0001759A" w:rsidRPr="0001759A" w:rsidRDefault="00B52B5E">
      <w:pPr>
        <w:pStyle w:val="TOC3"/>
        <w:rPr>
          <w:rFonts w:ascii="Cambria" w:eastAsiaTheme="minorEastAsia" w:hAnsi="Cambria"/>
          <w:i w:val="0"/>
          <w:iCs w:val="0"/>
          <w:noProof/>
          <w:sz w:val="24"/>
          <w:szCs w:val="22"/>
          <w:lang w:eastAsia="fr-FR"/>
        </w:rPr>
      </w:pPr>
      <w:hyperlink w:anchor="_Toc428910445" w:history="1">
        <w:r w:rsidR="0001759A" w:rsidRPr="0001759A">
          <w:rPr>
            <w:rStyle w:val="Hyperlink"/>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01759A" w:rsidRPr="0001759A">
          <w:rPr>
            <w:rFonts w:ascii="Cambria" w:hAnsi="Cambria"/>
            <w:i w:val="0"/>
            <w:noProof/>
            <w:webHidden/>
            <w:sz w:val="24"/>
          </w:rPr>
          <w:t>38</w:t>
        </w:r>
        <w:r w:rsidR="0001759A" w:rsidRPr="0001759A">
          <w:rPr>
            <w:rFonts w:ascii="Cambria" w:hAnsi="Cambria"/>
            <w:i w:val="0"/>
            <w:noProof/>
            <w:webHidden/>
            <w:sz w:val="24"/>
          </w:rPr>
          <w:fldChar w:fldCharType="end"/>
        </w:r>
      </w:hyperlink>
    </w:p>
    <w:p w:rsidR="008B0B72" w:rsidRDefault="00A6157A" w:rsidP="0001759A">
      <w:pPr>
        <w:tabs>
          <w:tab w:val="left" w:pos="1575"/>
        </w:tabs>
        <w:spacing w:after="0" w:line="240" w:lineRule="auto"/>
      </w:pPr>
      <w:r w:rsidRPr="0001759A">
        <w:rPr>
          <w:rFonts w:ascii="Cambria" w:hAnsi="Cambria"/>
        </w:rPr>
        <w:fldChar w:fldCharType="end"/>
      </w:r>
      <w:r w:rsidR="00B52B5E">
        <w:pict>
          <v:rect id="_x0000_i1029"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19"/>
          <w:pgSz w:w="11906" w:h="16838"/>
          <w:pgMar w:top="1440" w:right="1983" w:bottom="1276" w:left="1985" w:header="708" w:footer="708" w:gutter="0"/>
          <w:cols w:space="708"/>
          <w:docGrid w:linePitch="360"/>
        </w:sectPr>
      </w:pPr>
    </w:p>
    <w:p w:rsidR="004D38D0" w:rsidRDefault="004D38D0" w:rsidP="00603BFB">
      <w:pPr>
        <w:pStyle w:val="Heading2"/>
      </w:pPr>
      <w:bookmarkStart w:id="130" w:name="_Toc428305889"/>
      <w:bookmarkStart w:id="131" w:name="_Toc428306427"/>
      <w:bookmarkStart w:id="132" w:name="_Toc428908805"/>
      <w:bookmarkStart w:id="133" w:name="_Toc428908962"/>
      <w:bookmarkStart w:id="134" w:name="_Toc428910432"/>
      <w:bookmarkStart w:id="135" w:name="_Toc428916986"/>
      <w:r w:rsidRPr="004D38D0">
        <w:lastRenderedPageBreak/>
        <w:t xml:space="preserve">Etude de </w:t>
      </w:r>
      <w:r w:rsidR="0001759A">
        <w:t xml:space="preserve">la </w:t>
      </w:r>
      <w:r w:rsidRPr="004D38D0">
        <w:t xml:space="preserve">mise en œuvre de l’approche Domain </w:t>
      </w:r>
      <w:proofErr w:type="spellStart"/>
      <w:r w:rsidRPr="004D38D0">
        <w:t>Driven</w:t>
      </w:r>
      <w:proofErr w:type="spellEnd"/>
      <w:r w:rsidRPr="004D38D0">
        <w:t xml:space="preserve"> </w:t>
      </w:r>
      <w:bookmarkEnd w:id="130"/>
      <w:bookmarkEnd w:id="131"/>
      <w:r w:rsidR="00F45E70" w:rsidRPr="004D38D0">
        <w:t>design</w:t>
      </w:r>
      <w:bookmarkEnd w:id="132"/>
      <w:bookmarkEnd w:id="133"/>
      <w:bookmarkEnd w:id="134"/>
      <w:bookmarkEnd w:id="135"/>
    </w:p>
    <w:p w:rsidR="009254C8" w:rsidRDefault="00280C0A" w:rsidP="007B1A32">
      <w:r>
        <w:t xml:space="preserve">      </w:t>
      </w:r>
      <w:r w:rsidR="009254C8">
        <w:t>Les travaux réalisés dans cette partie sont les plus intéressants par rapport aux autres tâches qui m’ont été confié pendant le stage. En effet, les conceptions réalisées à la fin de cette partie vont être appliqué</w:t>
      </w:r>
      <w:r w:rsidR="0001759A">
        <w:t>e</w:t>
      </w:r>
      <w:r w:rsidR="009254C8">
        <w:t xml:space="preserve"> sur les différents modules développés par la suite.</w:t>
      </w:r>
    </w:p>
    <w:p w:rsidR="007B1A32" w:rsidRDefault="007B1A32" w:rsidP="007B1A32">
      <w:pPr>
        <w:pStyle w:val="Heading3"/>
      </w:pPr>
      <w:bookmarkStart w:id="136" w:name="_Toc428908806"/>
      <w:bookmarkStart w:id="137" w:name="_Toc428908963"/>
      <w:bookmarkStart w:id="138" w:name="_Toc428910433"/>
      <w:bookmarkStart w:id="139" w:name="_Toc428916987"/>
      <w:r>
        <w:t>Objectifs</w:t>
      </w:r>
      <w:bookmarkEnd w:id="136"/>
      <w:bookmarkEnd w:id="137"/>
      <w:bookmarkEnd w:id="138"/>
      <w:bookmarkEnd w:id="139"/>
    </w:p>
    <w:p w:rsidR="000048C8" w:rsidRDefault="00280C0A" w:rsidP="00280C0A">
      <w:r>
        <w:t xml:space="preserve">      </w:t>
      </w:r>
      <w:r w:rsidR="007B1A32" w:rsidRPr="0001759A">
        <w:t>Afin d’avoir une démarche unifiée de construction des modules et</w:t>
      </w:r>
      <w:r w:rsidR="0001759A">
        <w:t xml:space="preserve"> de</w:t>
      </w:r>
      <w:r w:rsidR="007B1A32" w:rsidRPr="0001759A">
        <w:t xml:space="preserve"> prendre en compte la complexité croissante dans la future, il faudra adopter une approche de conception de logiciel plus agile, modulaire et simple à évoluer. L’équipe R&amp;D </w:t>
      </w:r>
      <w:r w:rsidR="000048C8" w:rsidRPr="0001759A">
        <w:t>CRM</w:t>
      </w:r>
      <w:r w:rsidR="0001759A">
        <w:t>,</w:t>
      </w:r>
      <w:r w:rsidR="000048C8" w:rsidRPr="0001759A">
        <w:t xml:space="preserve"> ont mis d’accord d’adopter </w:t>
      </w:r>
      <w:r w:rsidR="007B1A32" w:rsidRPr="0001759A">
        <w:t xml:space="preserve">l’approche </w:t>
      </w:r>
      <w:r w:rsidR="000048C8" w:rsidRPr="0001759A">
        <w:t>« </w:t>
      </w:r>
      <w:r w:rsidR="007B1A32" w:rsidRPr="0001759A">
        <w:t xml:space="preserve">Domain </w:t>
      </w:r>
      <w:proofErr w:type="spellStart"/>
      <w:r w:rsidR="007B1A32" w:rsidRPr="0001759A">
        <w:t>Driven</w:t>
      </w:r>
      <w:proofErr w:type="spellEnd"/>
      <w:r w:rsidR="007B1A32" w:rsidRPr="0001759A">
        <w:t xml:space="preserve"> </w:t>
      </w:r>
      <w:proofErr w:type="spellStart"/>
      <w:r w:rsidR="007B1A32" w:rsidRPr="0001759A">
        <w:t>Disign</w:t>
      </w:r>
      <w:proofErr w:type="spellEnd"/>
      <w:r w:rsidR="000048C8" w:rsidRPr="0001759A">
        <w:t> »</w:t>
      </w:r>
      <w:r w:rsidR="007B1A32" w:rsidRPr="0001759A">
        <w:t xml:space="preserve"> à travers le design pa</w:t>
      </w:r>
      <w:r w:rsidR="0001759A">
        <w:t xml:space="preserve">ttern « CQRS‐Event </w:t>
      </w:r>
      <w:proofErr w:type="spellStart"/>
      <w:r w:rsidR="0001759A">
        <w:t>Sourcing</w:t>
      </w:r>
      <w:proofErr w:type="spellEnd"/>
      <w:r w:rsidR="0001759A">
        <w:t xml:space="preserve">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artir d’un module exemplaire,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 xml:space="preserve">Afin de viser le plus grand nombre de client du marché, et en se basent sur les expériences de la direction client de </w:t>
      </w:r>
      <w:proofErr w:type="spellStart"/>
      <w:r w:rsidR="007B1A32">
        <w:t>Coheris</w:t>
      </w:r>
      <w:proofErr w:type="spellEnd"/>
      <w:r w:rsidR="007B1A32">
        <w:t>, les modules de la nouvelle offre doi</w:t>
      </w:r>
      <w:r w:rsidR="0001759A">
        <w:t>v</w:t>
      </w:r>
      <w:r w:rsidR="007B1A32">
        <w:t>ent être plus flexible en terme de déploiement et de mise en œuv</w:t>
      </w:r>
      <w:r w:rsidR="0001759A">
        <w:t>re. En effet, les modes  adoptés pour la</w:t>
      </w:r>
      <w:r w:rsidR="007B1A32">
        <w:t xml:space="preserve"> mise en œuvre du module étaient :</w:t>
      </w:r>
    </w:p>
    <w:p w:rsidR="007B1A32" w:rsidRDefault="007B1A32" w:rsidP="00C10EE6">
      <w:pPr>
        <w:pStyle w:val="ListParagraph"/>
        <w:numPr>
          <w:ilvl w:val="0"/>
          <w:numId w:val="5"/>
        </w:numPr>
      </w:pPr>
      <w:r>
        <w:t xml:space="preserve">Mode 1 : le </w:t>
      </w:r>
      <w:proofErr w:type="spellStart"/>
      <w:r>
        <w:t>Frontend</w:t>
      </w:r>
      <w:proofErr w:type="spellEnd"/>
      <w:r>
        <w:t xml:space="preserve"> et le </w:t>
      </w:r>
      <w:proofErr w:type="spellStart"/>
      <w:r>
        <w:t>Backend</w:t>
      </w:r>
      <w:proofErr w:type="spellEnd"/>
      <w:r>
        <w:t xml:space="preserve"> dans le même serveur</w:t>
      </w:r>
    </w:p>
    <w:p w:rsidR="007B1A32" w:rsidRDefault="007B1A32" w:rsidP="00C10EE6">
      <w:pPr>
        <w:pStyle w:val="ListParagraph"/>
        <w:numPr>
          <w:ilvl w:val="0"/>
          <w:numId w:val="5"/>
        </w:numPr>
      </w:pPr>
      <w:r>
        <w:t xml:space="preserve">Mode 2 : le </w:t>
      </w:r>
      <w:proofErr w:type="spellStart"/>
      <w:r>
        <w:t>Frontend</w:t>
      </w:r>
      <w:proofErr w:type="spellEnd"/>
      <w:r>
        <w:t xml:space="preserve"> et le </w:t>
      </w:r>
      <w:proofErr w:type="spellStart"/>
      <w:r>
        <w:t>Backend</w:t>
      </w:r>
      <w:proofErr w:type="spellEnd"/>
      <w:r>
        <w:t xml:space="preserve"> sur </w:t>
      </w:r>
      <w:r w:rsidR="0001759A">
        <w:t xml:space="preserve">les </w:t>
      </w:r>
      <w:r>
        <w:t>deux différents serveurs</w:t>
      </w:r>
    </w:p>
    <w:p w:rsidR="007B1A32" w:rsidRDefault="0001759A" w:rsidP="00C10EE6">
      <w:pPr>
        <w:pStyle w:val="ListParagraph"/>
        <w:numPr>
          <w:ilvl w:val="0"/>
          <w:numId w:val="5"/>
        </w:numPr>
      </w:pPr>
      <w:r>
        <w:t xml:space="preserve">Mode 3 : </w:t>
      </w:r>
      <w:proofErr w:type="spellStart"/>
      <w:r>
        <w:t>Backend</w:t>
      </w:r>
      <w:proofErr w:type="spellEnd"/>
      <w:r>
        <w:t xml:space="preserve"> </w:t>
      </w:r>
      <w:r w:rsidR="007B1A32">
        <w:t>en mode API REST.</w:t>
      </w:r>
    </w:p>
    <w:p w:rsidR="007B1A32" w:rsidRDefault="00280C0A" w:rsidP="00280C0A">
      <w:r>
        <w:t xml:space="preserve">      </w:t>
      </w:r>
      <w:r w:rsidR="007B1A32" w:rsidRPr="0001759A">
        <w:t>Il f</w:t>
      </w:r>
      <w:r w:rsidR="0001759A">
        <w:t xml:space="preserve">audra aussi prendre en compte, </w:t>
      </w:r>
      <w:r w:rsidR="007B1A32" w:rsidRPr="0001759A">
        <w:t>d’une par</w:t>
      </w:r>
      <w:r w:rsidR="000048C8" w:rsidRPr="0001759A">
        <w:t>t,</w:t>
      </w:r>
      <w:r w:rsidR="007B1A32" w:rsidRPr="0001759A">
        <w:t xml:space="preserve"> la solution</w:t>
      </w:r>
      <w:r w:rsidR="000048C8" w:rsidRPr="0001759A">
        <w:t xml:space="preserve"> qui</w:t>
      </w:r>
      <w:r w:rsidR="007B1A32" w:rsidRPr="0001759A">
        <w:t xml:space="preserve"> peut être soit en mode </w:t>
      </w:r>
      <w:r w:rsidR="0001759A">
        <w:t>SAAS,</w:t>
      </w:r>
      <w:r w:rsidR="0038004D" w:rsidRPr="0001759A">
        <w:t xml:space="preserve"> soit en mode ON-PREMISE</w:t>
      </w:r>
      <w:r w:rsidR="007B1A32" w:rsidRPr="0001759A">
        <w:t>, et d’autre part la mise en cluster du module</w:t>
      </w:r>
      <w:r w:rsidR="007B1A32">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lastRenderedPageBreak/>
        <w:t xml:space="preserve">L’objectif de cette première </w:t>
      </w:r>
      <w:r w:rsidR="007B1A32">
        <w:t xml:space="preserve">étape est multiple : </w:t>
      </w:r>
    </w:p>
    <w:p w:rsidR="004119C2" w:rsidRDefault="004119C2" w:rsidP="004119C2">
      <w:pPr>
        <w:pStyle w:val="ListParagraph"/>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ListParagraph"/>
        <w:numPr>
          <w:ilvl w:val="0"/>
          <w:numId w:val="25"/>
        </w:numPr>
      </w:pPr>
      <w:r>
        <w:t>La compréhension de</w:t>
      </w:r>
      <w:r w:rsidR="007B1A32">
        <w:t xml:space="preserve"> l’approche Design </w:t>
      </w:r>
      <w:proofErr w:type="spellStart"/>
      <w:r w:rsidR="007B1A32">
        <w:t>Driven</w:t>
      </w:r>
      <w:proofErr w:type="spellEnd"/>
      <w:r w:rsidR="007B1A32">
        <w:t xml:space="preserve"> </w:t>
      </w:r>
      <w:proofErr w:type="spellStart"/>
      <w:r w:rsidR="007B1A32">
        <w:t>Developpment</w:t>
      </w:r>
      <w:proofErr w:type="spellEnd"/>
      <w:r w:rsidR="007B1A32">
        <w:t>,</w:t>
      </w:r>
    </w:p>
    <w:p w:rsidR="007B1A32" w:rsidRDefault="004119C2" w:rsidP="004119C2">
      <w:pPr>
        <w:pStyle w:val="ListParagraph"/>
        <w:numPr>
          <w:ilvl w:val="0"/>
          <w:numId w:val="25"/>
        </w:numPr>
      </w:pPr>
      <w:r>
        <w:t xml:space="preserve"> L</w:t>
      </w:r>
      <w:r w:rsidR="007B1A32">
        <w:t xml:space="preserve">a mise en œuvre du design pattern « CQRS‐Event </w:t>
      </w:r>
      <w:proofErr w:type="spellStart"/>
      <w:r w:rsidR="007B1A32">
        <w:t>Sourcing</w:t>
      </w:r>
      <w:proofErr w:type="spellEnd"/>
      <w:r w:rsidR="007B1A32">
        <w:t xml:space="preserve"> »</w:t>
      </w:r>
      <w:r>
        <w:t>,</w:t>
      </w:r>
      <w:r w:rsidR="007B1A32">
        <w:t xml:space="preserve"> </w:t>
      </w:r>
      <w:r>
        <w:t xml:space="preserve">tout </w:t>
      </w:r>
      <w:r w:rsidR="007B1A32">
        <w:t>en respectant les modes de déploiement.</w:t>
      </w:r>
    </w:p>
    <w:p w:rsidR="00280C0A" w:rsidRDefault="00280C0A" w:rsidP="00280C0A">
      <w:pPr>
        <w:pStyle w:val="Heading3"/>
      </w:pPr>
      <w:bookmarkStart w:id="140" w:name="_Toc428908807"/>
      <w:bookmarkStart w:id="141" w:name="_Toc428908964"/>
      <w:bookmarkStart w:id="142" w:name="_Toc428910434"/>
      <w:bookmarkStart w:id="143" w:name="_Toc428916988"/>
      <w:r>
        <w:t>Etude et réalisation :</w:t>
      </w:r>
      <w:bookmarkEnd w:id="140"/>
      <w:bookmarkEnd w:id="141"/>
      <w:bookmarkEnd w:id="142"/>
      <w:bookmarkEnd w:id="143"/>
    </w:p>
    <w:p w:rsidR="0038004D" w:rsidRDefault="00280C0A" w:rsidP="004119C2">
      <w:r>
        <w:t xml:space="preserve">      </w:t>
      </w:r>
      <w:r w:rsidR="004119C2">
        <w:t>L’architecture du module est en</w:t>
      </w:r>
      <w:r>
        <w:t xml:space="preserve"> multicouche (N‐</w:t>
      </w:r>
      <w:proofErr w:type="spellStart"/>
      <w:r>
        <w:t>Layered</w:t>
      </w:r>
      <w:proofErr w:type="spellEnd"/>
      <w:r>
        <w:t>). Elle assure</w:t>
      </w:r>
      <w:r w:rsidR="004119C2">
        <w:t xml:space="preserve"> </w:t>
      </w:r>
      <w:r>
        <w:t>les concepts d’inversion de contrôle</w:t>
      </w:r>
      <w:r w:rsidR="004119C2">
        <w:t>,</w:t>
      </w:r>
      <w:r>
        <w:t xml:space="preserve"> et d’injection de dépendances du socle technique JEE de </w:t>
      </w:r>
      <w:proofErr w:type="spellStart"/>
      <w:r>
        <w:t>Coheris</w:t>
      </w:r>
      <w:proofErr w:type="spellEnd"/>
      <w:r>
        <w:t>.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Heading4"/>
      </w:pPr>
      <w:r>
        <w:t xml:space="preserve">Les </w:t>
      </w:r>
      <w:r w:rsidR="004119C2">
        <w:t>différents</w:t>
      </w:r>
      <w:r>
        <w:t xml:space="preserve"> couches du module :</w:t>
      </w:r>
    </w:p>
    <w:p w:rsidR="008B4389" w:rsidRPr="004119C2" w:rsidRDefault="008B4389" w:rsidP="008B4389">
      <w:r>
        <w:t xml:space="preserve">      L’architecture du module et </w:t>
      </w:r>
      <w:r w:rsidR="004119C2">
        <w:t xml:space="preserve">de ses différentes couches  est </w:t>
      </w:r>
      <w:r>
        <w:t>détaillée en annexes (Annexe B, page 80). Il faut cependant savoir que des refontes ont était faite</w:t>
      </w:r>
      <w:r w:rsidR="004119C2">
        <w:t>s</w:t>
      </w:r>
      <w:r>
        <w:t xml:space="preserve"> dans la partie présentation sur l’approche DDD pour qu’on puisse répondre aux différentes types de déploiements. En effet, la couche « GUI », qui est basées sur le Framework MVC standa</w:t>
      </w:r>
      <w:r w:rsidR="004119C2">
        <w:t xml:space="preserve">rd de la spécification JEE7 « </w:t>
      </w:r>
      <w:proofErr w:type="spellStart"/>
      <w:r w:rsidR="004119C2">
        <w:t>JavaServer</w:t>
      </w:r>
      <w:proofErr w:type="spellEnd"/>
      <w:r w:rsidR="004119C2">
        <w:t xml:space="preserve"> Faces 2.2</w:t>
      </w:r>
      <w:r>
        <w:t>», exploite les services exposées dans la couche applications soit via un appel direct vers ce dernier ou par un appel à une autre couche « api-client » qui implémente les mêmes fonctionnalités que l’application mais via des appels REST (Fig. 2.4).</w:t>
      </w:r>
    </w:p>
    <w:p w:rsidR="00B52B5E" w:rsidRDefault="00B52B5E" w:rsidP="008B4389">
      <w:pPr>
        <w:rPr>
          <w:rFonts w:ascii="Arial" w:hAnsi="Arial" w:cs="Arial"/>
          <w:color w:val="FF0000"/>
          <w:shd w:val="clear" w:color="auto" w:fill="FFFFFF"/>
        </w:rPr>
      </w:pPr>
      <w:r>
        <w:rPr>
          <w:rFonts w:ascii="Arial" w:hAnsi="Arial" w:cs="Arial"/>
          <w:noProof/>
          <w:color w:val="FF0000"/>
          <w:shd w:val="clear" w:color="auto" w:fill="FFFFFF"/>
          <w:lang w:eastAsia="fr-FR"/>
        </w:rPr>
        <w:drawing>
          <wp:inline distT="0" distB="0" distL="0" distR="0">
            <wp:extent cx="5040630" cy="205613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2056130"/>
                    </a:xfrm>
                    <a:prstGeom prst="rect">
                      <a:avLst/>
                    </a:prstGeom>
                  </pic:spPr>
                </pic:pic>
              </a:graphicData>
            </a:graphic>
          </wp:inline>
        </w:drawing>
      </w:r>
    </w:p>
    <w:p w:rsidR="00B52B5E" w:rsidRDefault="00B52B5E" w:rsidP="008B4389">
      <w:pPr>
        <w:rPr>
          <w:rFonts w:ascii="Arial" w:hAnsi="Arial" w:cs="Arial"/>
          <w:color w:val="FF0000"/>
          <w:shd w:val="clear" w:color="auto" w:fill="FFFFFF"/>
        </w:rPr>
      </w:pPr>
      <w:r>
        <w:rPr>
          <w:rFonts w:ascii="Arial" w:hAnsi="Arial" w:cs="Arial"/>
          <w:noProof/>
          <w:color w:val="FF0000"/>
          <w:shd w:val="clear" w:color="auto" w:fill="FFFFFF"/>
          <w:lang w:eastAsia="fr-FR"/>
        </w:rPr>
        <w:lastRenderedPageBreak/>
        <w:drawing>
          <wp:inline distT="0" distB="0" distL="0" distR="0">
            <wp:extent cx="5671431" cy="21541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4401" cy="2155243"/>
                    </a:xfrm>
                    <a:prstGeom prst="rect">
                      <a:avLst/>
                    </a:prstGeom>
                  </pic:spPr>
                </pic:pic>
              </a:graphicData>
            </a:graphic>
          </wp:inline>
        </w:drawing>
      </w:r>
    </w:p>
    <w:p w:rsidR="008B4389" w:rsidRDefault="008B4389" w:rsidP="008B4389">
      <w:r>
        <w:t xml:space="preserve">      Pour assurer la mise en œuvre du mode </w:t>
      </w:r>
      <w:proofErr w:type="spellStart"/>
      <w:r>
        <w:t>saas</w:t>
      </w:r>
      <w:proofErr w:type="spellEnd"/>
      <w:r>
        <w:t xml:space="preserve"> du module, un composant « module-</w:t>
      </w:r>
      <w:proofErr w:type="spellStart"/>
      <w:r>
        <w:t>saas</w:t>
      </w:r>
      <w:proofErr w:type="spellEnd"/>
      <w:r>
        <w:t xml:space="preserve"> » doit être rattaché au module lors du processus de </w:t>
      </w:r>
      <w:proofErr w:type="spellStart"/>
      <w:r>
        <w:t>build</w:t>
      </w:r>
      <w:proofErr w:type="spellEnd"/>
      <w:r>
        <w:t xml:space="preserve"> qui assure  l’architecture multi-tenant du module. Ce composant repose sur le module </w:t>
      </w:r>
      <w:proofErr w:type="spellStart"/>
      <w:r>
        <w:t>core-saas</w:t>
      </w:r>
      <w:proofErr w:type="spellEnd"/>
      <w:r>
        <w:t xml:space="preserve"> qui </w:t>
      </w:r>
      <w:r w:rsidR="004119C2">
        <w:t>gère</w:t>
      </w:r>
      <w:r>
        <w:t xml:space="preserve"> le partitionnement virtuellement des données et la configuration requise.</w:t>
      </w:r>
    </w:p>
    <w:p w:rsidR="008B4389" w:rsidRDefault="008B4389" w:rsidP="008B4389">
      <w:pPr>
        <w:pStyle w:val="Heading4"/>
      </w:pPr>
      <w:r w:rsidRPr="008B4389">
        <w:t xml:space="preserve">Modes de déploiements du module </w:t>
      </w:r>
      <w:proofErr w:type="spellStart"/>
      <w:r w:rsidRPr="008B4389">
        <w:t>Coheris</w:t>
      </w:r>
      <w:proofErr w:type="spellEnd"/>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s types de livrable « .</w:t>
      </w:r>
      <w:proofErr w:type="spellStart"/>
      <w:r w:rsidRPr="00184056">
        <w:rPr>
          <w:lang w:eastAsia="fr-FR"/>
        </w:rPr>
        <w:t>ear</w:t>
      </w:r>
      <w:proofErr w:type="spellEnd"/>
      <w:r w:rsidRPr="00184056">
        <w:rPr>
          <w:lang w:eastAsia="fr-FR"/>
        </w:rPr>
        <w:t xml:space="preserve"> », « .</w:t>
      </w:r>
      <w:proofErr w:type="spellStart"/>
      <w:r w:rsidRPr="00184056">
        <w:rPr>
          <w:lang w:eastAsia="fr-FR"/>
        </w:rPr>
        <w:t>war</w:t>
      </w:r>
      <w:proofErr w:type="spellEnd"/>
      <w:r w:rsidRPr="00184056">
        <w:rPr>
          <w:lang w:eastAsia="fr-FR"/>
        </w:rPr>
        <w:t xml:space="preserve"> » ou « .jar ». Le choix était sur un livrable « .</w:t>
      </w:r>
      <w:proofErr w:type="spellStart"/>
      <w:r w:rsidRPr="00184056">
        <w:rPr>
          <w:lang w:eastAsia="fr-FR"/>
        </w:rPr>
        <w:t>war</w:t>
      </w:r>
      <w:proofErr w:type="spellEnd"/>
      <w:r w:rsidRPr="00184056">
        <w:rPr>
          <w:lang w:eastAsia="fr-FR"/>
        </w:rPr>
        <w:t xml:space="preserve"> » pour qu’on puisse assurer la mise en œuvre d’une part, la couche </w:t>
      </w:r>
      <w:r w:rsidRPr="00184056">
        <w:rPr>
          <w:i/>
          <w:iCs/>
          <w:lang w:eastAsia="fr-FR"/>
        </w:rPr>
        <w:t>module-gui</w:t>
      </w:r>
      <w:r>
        <w:rPr>
          <w:lang w:eastAsia="fr-FR"/>
        </w:rPr>
        <w:t xml:space="preserve"> comme </w:t>
      </w:r>
      <w:proofErr w:type="spellStart"/>
      <w:r>
        <w:rPr>
          <w:lang w:eastAsia="fr-FR"/>
        </w:rPr>
        <w:t>f</w:t>
      </w:r>
      <w:r w:rsidRPr="00184056">
        <w:rPr>
          <w:lang w:eastAsia="fr-FR"/>
        </w:rPr>
        <w:t>ront</w:t>
      </w:r>
      <w:r>
        <w:rPr>
          <w:lang w:eastAsia="fr-FR"/>
        </w:rPr>
        <w:t>e</w:t>
      </w:r>
      <w:r w:rsidRPr="00184056">
        <w:rPr>
          <w:lang w:eastAsia="fr-FR"/>
        </w:rPr>
        <w:t>nd</w:t>
      </w:r>
      <w:proofErr w:type="spellEnd"/>
      <w:r w:rsidRPr="00184056">
        <w:rPr>
          <w:lang w:eastAsia="fr-FR"/>
        </w:rPr>
        <w:t xml:space="preserve">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 xml:space="preserve">REST comme </w:t>
      </w:r>
      <w:proofErr w:type="spellStart"/>
      <w:r>
        <w:rPr>
          <w:lang w:eastAsia="fr-FR"/>
        </w:rPr>
        <w:t>B</w:t>
      </w:r>
      <w:r w:rsidRPr="00184056">
        <w:rPr>
          <w:lang w:eastAsia="fr-FR"/>
        </w:rPr>
        <w:t>ackend</w:t>
      </w:r>
      <w:proofErr w:type="spellEnd"/>
      <w:r w:rsidRPr="00184056">
        <w:rPr>
          <w:lang w:eastAsia="fr-FR"/>
        </w:rPr>
        <w:t xml:space="preserve">. En fin, chaque mode </w:t>
      </w:r>
      <w:r w:rsidR="00450776">
        <w:rPr>
          <w:lang w:eastAsia="fr-FR"/>
        </w:rPr>
        <w:t>de déploiement est défini</w:t>
      </w:r>
      <w:r w:rsidRPr="00184056">
        <w:rPr>
          <w:lang w:eastAsia="fr-FR"/>
        </w:rPr>
        <w:t xml:space="preserve"> dans un script de </w:t>
      </w:r>
      <w:proofErr w:type="spellStart"/>
      <w:r w:rsidRPr="00184056">
        <w:rPr>
          <w:lang w:eastAsia="fr-FR"/>
        </w:rPr>
        <w:t>Build</w:t>
      </w:r>
      <w:proofErr w:type="spellEnd"/>
      <w:r w:rsidRPr="00184056">
        <w:rPr>
          <w:lang w:eastAsia="fr-FR"/>
        </w:rPr>
        <w:t xml:space="preserve"> </w:t>
      </w:r>
      <w:proofErr w:type="spellStart"/>
      <w:r w:rsidRPr="00184056">
        <w:rPr>
          <w:lang w:eastAsia="fr-FR"/>
        </w:rPr>
        <w:t>Gradle</w:t>
      </w:r>
      <w:proofErr w:type="spellEnd"/>
      <w:r w:rsidRPr="00184056">
        <w:rPr>
          <w:lang w:eastAsia="fr-FR"/>
        </w:rPr>
        <w:t xml:space="preserve">. </w:t>
      </w:r>
      <w:r w:rsidRPr="00184056">
        <w:rPr>
          <w:u w:val="single"/>
          <w:lang w:eastAsia="fr-FR"/>
        </w:rPr>
        <w:t> </w:t>
      </w:r>
    </w:p>
    <w:p w:rsidR="00184056" w:rsidRDefault="00F24D5D" w:rsidP="006003EA">
      <w:pPr>
        <w:pStyle w:val="ListParagraph"/>
        <w:numPr>
          <w:ilvl w:val="0"/>
          <w:numId w:val="7"/>
        </w:numPr>
        <w:rPr>
          <w:b/>
        </w:rPr>
      </w:pPr>
      <w:r w:rsidRPr="00184056">
        <w:rPr>
          <w:b/>
        </w:rPr>
        <w:t>Mode1</w:t>
      </w:r>
      <w:r w:rsidR="00184056">
        <w:rPr>
          <w:b/>
        </w:rPr>
        <w:t> </w:t>
      </w:r>
      <w:r w:rsidR="00184056" w:rsidRPr="006003EA">
        <w:rPr>
          <w:b/>
        </w:rPr>
        <w:t>:</w:t>
      </w:r>
    </w:p>
    <w:p w:rsidR="006003EA" w:rsidRPr="006003EA" w:rsidRDefault="006003EA" w:rsidP="006003EA">
      <w:pPr>
        <w:pStyle w:val="ListParagraph"/>
        <w:rPr>
          <w:b/>
        </w:rPr>
      </w:pPr>
      <w:r>
        <w:rPr>
          <w:b/>
          <w:noProof/>
          <w:lang w:eastAsia="fr-FR"/>
        </w:rPr>
        <w:lastRenderedPageBreak/>
        <w:drawing>
          <wp:inline distT="0" distB="0" distL="0" distR="0">
            <wp:extent cx="4762500" cy="483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22">
                      <a:extLst>
                        <a:ext uri="{28A0092B-C50C-407E-A947-70E740481C1C}">
                          <a14:useLocalDpi xmlns:a14="http://schemas.microsoft.com/office/drawing/2010/main" val="0"/>
                        </a:ext>
                      </a:extLst>
                    </a:blip>
                    <a:stretch>
                      <a:fillRect/>
                    </a:stretch>
                  </pic:blipFill>
                  <pic:spPr>
                    <a:xfrm>
                      <a:off x="0" y="0"/>
                      <a:ext cx="4762500" cy="4838700"/>
                    </a:xfrm>
                    <a:prstGeom prst="rect">
                      <a:avLst/>
                    </a:prstGeom>
                  </pic:spPr>
                </pic:pic>
              </a:graphicData>
            </a:graphic>
          </wp:inline>
        </w:drawing>
      </w:r>
    </w:p>
    <w:p w:rsidR="008B4389" w:rsidRPr="00184056" w:rsidRDefault="008B4389" w:rsidP="00C10EE6">
      <w:pPr>
        <w:pStyle w:val="ListParagraph"/>
        <w:numPr>
          <w:ilvl w:val="0"/>
          <w:numId w:val="7"/>
        </w:numPr>
        <w:rPr>
          <w:rFonts w:ascii="Times New Roman" w:hAnsi="Times New Roman"/>
          <w:b/>
        </w:rPr>
      </w:pPr>
      <w:r w:rsidRPr="00184056">
        <w:rPr>
          <w:b/>
        </w:rPr>
        <w:t>Mode 2</w:t>
      </w:r>
      <w:r w:rsidR="006003EA">
        <w:rPr>
          <w:b/>
        </w:rPr>
        <w:t> :</w:t>
      </w:r>
    </w:p>
    <w:p w:rsidR="00184056" w:rsidRDefault="006003EA" w:rsidP="006003EA">
      <w:pPr>
        <w:keepNext/>
      </w:pPr>
      <w:r>
        <w:rPr>
          <w:noProof/>
          <w:lang w:eastAsia="fr-FR"/>
        </w:rPr>
        <w:lastRenderedPageBreak/>
        <w:drawing>
          <wp:inline distT="0" distB="0" distL="0" distR="0">
            <wp:extent cx="4572000" cy="674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23">
                      <a:extLst>
                        <a:ext uri="{28A0092B-C50C-407E-A947-70E740481C1C}">
                          <a14:useLocalDpi xmlns:a14="http://schemas.microsoft.com/office/drawing/2010/main" val="0"/>
                        </a:ext>
                      </a:extLst>
                    </a:blip>
                    <a:stretch>
                      <a:fillRect/>
                    </a:stretch>
                  </pic:blipFill>
                  <pic:spPr>
                    <a:xfrm>
                      <a:off x="0" y="0"/>
                      <a:ext cx="4572000" cy="6743700"/>
                    </a:xfrm>
                    <a:prstGeom prst="rect">
                      <a:avLst/>
                    </a:prstGeom>
                  </pic:spPr>
                </pic:pic>
              </a:graphicData>
            </a:graphic>
          </wp:inline>
        </w:drawing>
      </w:r>
    </w:p>
    <w:p w:rsidR="008B4389" w:rsidRPr="00184056" w:rsidRDefault="008B4389" w:rsidP="00C10EE6">
      <w:pPr>
        <w:pStyle w:val="ListParagraph"/>
        <w:numPr>
          <w:ilvl w:val="0"/>
          <w:numId w:val="7"/>
        </w:numPr>
        <w:rPr>
          <w:b/>
        </w:rPr>
      </w:pPr>
      <w:r w:rsidRPr="00184056">
        <w:rPr>
          <w:b/>
        </w:rPr>
        <w:t>Mode 3</w:t>
      </w:r>
      <w:r w:rsidR="00184056">
        <w:rPr>
          <w:b/>
        </w:rPr>
        <w:t> :</w:t>
      </w:r>
    </w:p>
    <w:p w:rsidR="00184056" w:rsidRDefault="006003EA" w:rsidP="00450776">
      <w:pPr>
        <w:keepNext/>
        <w:ind w:left="-709"/>
      </w:pPr>
      <w:r>
        <w:rPr>
          <w:noProof/>
          <w:lang w:eastAsia="fr-FR"/>
        </w:rPr>
        <w:lastRenderedPageBreak/>
        <w:drawing>
          <wp:inline distT="0" distB="0" distL="0" distR="0">
            <wp:extent cx="4800600" cy="702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7029450"/>
                    </a:xfrm>
                    <a:prstGeom prst="rect">
                      <a:avLst/>
                    </a:prstGeom>
                  </pic:spPr>
                </pic:pic>
              </a:graphicData>
            </a:graphic>
          </wp:inline>
        </w:drawing>
      </w:r>
    </w:p>
    <w:p w:rsidR="00184056" w:rsidRPr="00184056" w:rsidRDefault="00184056" w:rsidP="00184056">
      <w:pPr>
        <w:rPr>
          <w:u w:val="single"/>
          <w:lang w:eastAsia="fr-FR"/>
        </w:rPr>
      </w:pPr>
      <w:r>
        <w:t xml:space="preserve">      </w:t>
      </w:r>
      <w:r>
        <w:rPr>
          <w:shd w:val="clear" w:color="auto" w:fill="F6F7F8"/>
        </w:rPr>
        <w:t>Pour le moment et dans le cadre de m</w:t>
      </w:r>
      <w:r w:rsidR="00450776">
        <w:rPr>
          <w:shd w:val="clear" w:color="auto" w:fill="F6F7F8"/>
        </w:rPr>
        <w:t>on stage, il a été convenu de</w:t>
      </w:r>
      <w:r>
        <w:rPr>
          <w:shd w:val="clear" w:color="auto" w:fill="F6F7F8"/>
        </w:rPr>
        <w:t xml:space="preserve"> déployer en  « mode 1 »</w:t>
      </w:r>
      <w:r w:rsidR="00F53AB3">
        <w:rPr>
          <w:shd w:val="clear" w:color="auto" w:fill="F6F7F8"/>
        </w:rPr>
        <w:t>comme une application « ON-PREMISE »</w:t>
      </w:r>
      <w:r>
        <w:rPr>
          <w:shd w:val="clear" w:color="auto" w:fill="F6F7F8"/>
        </w:rPr>
        <w:t>.</w:t>
      </w:r>
    </w:p>
    <w:p w:rsidR="008B4389" w:rsidRDefault="008B4389" w:rsidP="008B4389">
      <w:pPr>
        <w:pStyle w:val="Heading3"/>
      </w:pPr>
      <w:bookmarkStart w:id="144" w:name="_Toc428908808"/>
      <w:bookmarkStart w:id="145" w:name="_Toc428908965"/>
      <w:bookmarkStart w:id="146" w:name="_Toc428910435"/>
      <w:bookmarkStart w:id="147" w:name="_Toc428916989"/>
      <w:r>
        <w:t>Bilan</w:t>
      </w:r>
      <w:bookmarkEnd w:id="144"/>
      <w:bookmarkEnd w:id="145"/>
      <w:bookmarkEnd w:id="146"/>
      <w:bookmarkEnd w:id="147"/>
    </w:p>
    <w:p w:rsidR="00C965ED" w:rsidRPr="00C965ED" w:rsidRDefault="00C965ED" w:rsidP="00C965ED">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w:t>
      </w:r>
      <w:r w:rsidRPr="00C965ED">
        <w:lastRenderedPageBreak/>
        <w:t xml:space="preserve">développement selon les différentes couches </w:t>
      </w:r>
      <w:r w:rsidR="00DB3A80">
        <w:t xml:space="preserve">pour </w:t>
      </w:r>
      <w:r w:rsidRPr="00C965ED">
        <w:t>chaque module. En effet, afin</w:t>
      </w:r>
      <w:r w:rsidR="00DB3A80">
        <w:t xml:space="preserve"> de réaliser, </w:t>
      </w:r>
      <w:r w:rsidRPr="00C965ED">
        <w:t>dans de</w:t>
      </w:r>
      <w:r w:rsidR="00DB3A80">
        <w:t>s</w:t>
      </w:r>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r w:rsidR="00DB3A80">
        <w:t xml:space="preserve">j’étais </w:t>
      </w:r>
      <w:r w:rsidRPr="00C965ED">
        <w:t xml:space="preserve">formé sur l’outil de </w:t>
      </w:r>
      <w:proofErr w:type="spellStart"/>
      <w:r w:rsidRPr="00C965ED">
        <w:t>build</w:t>
      </w:r>
      <w:proofErr w:type="spellEnd"/>
      <w:r w:rsidRPr="00C965ED">
        <w:t xml:space="preserve"> </w:t>
      </w:r>
      <w:proofErr w:type="spellStart"/>
      <w:r w:rsidRPr="00C965ED">
        <w:t>gradle</w:t>
      </w:r>
      <w:proofErr w:type="spellEnd"/>
      <w:r w:rsidRPr="00C965ED">
        <w:t xml:space="preserve"> </w:t>
      </w:r>
      <w:r w:rsidR="00842850">
        <w:t xml:space="preserve">pour pouvoir </w:t>
      </w:r>
      <w:r w:rsidRPr="00C965ED">
        <w:t>écrire</w:t>
      </w:r>
      <w:r w:rsidR="00DB3A80">
        <w:t xml:space="preserve"> les t</w:t>
      </w:r>
      <w:r w:rsidR="00842850">
        <w:t>â</w:t>
      </w:r>
      <w:r w:rsidR="00DB3A80">
        <w:t xml:space="preserve">ches de </w:t>
      </w:r>
      <w:proofErr w:type="spellStart"/>
      <w:r w:rsidR="00DB3A80">
        <w:t>build</w:t>
      </w:r>
      <w:proofErr w:type="spellEnd"/>
      <w:r w:rsidR="00842850">
        <w:t>,</w:t>
      </w:r>
      <w:r w:rsidR="00DB3A80">
        <w:t xml:space="preserve"> </w:t>
      </w:r>
      <w:r w:rsidR="00842850">
        <w:t xml:space="preserve">en utilisant </w:t>
      </w:r>
      <w:r w:rsidR="00DB3A80">
        <w:t>le</w:t>
      </w:r>
      <w:r w:rsidRPr="00C965ED">
        <w:t xml:space="preserve"> langage de scripts </w:t>
      </w:r>
      <w:r w:rsidR="00DB3A80">
        <w:t xml:space="preserve">JAVA </w:t>
      </w:r>
      <w:proofErr w:type="spellStart"/>
      <w:r w:rsidRPr="00C965ED">
        <w:t>Groovy</w:t>
      </w:r>
      <w:proofErr w:type="spellEnd"/>
      <w:r>
        <w:rPr>
          <w:rFonts w:ascii="Cambria" w:hAnsi="Cambria"/>
          <w:color w:val="000000"/>
          <w:sz w:val="30"/>
          <w:szCs w:val="30"/>
        </w:rPr>
        <w:t>.</w:t>
      </w:r>
    </w:p>
    <w:p w:rsidR="004D38D0" w:rsidRDefault="004D38D0" w:rsidP="00603BFB">
      <w:pPr>
        <w:pStyle w:val="Heading2"/>
      </w:pPr>
      <w:bookmarkStart w:id="148" w:name="_Toc428305890"/>
      <w:bookmarkStart w:id="149" w:name="_Toc428306428"/>
      <w:bookmarkStart w:id="150" w:name="_Toc428613335"/>
      <w:bookmarkStart w:id="151" w:name="_Toc428908809"/>
      <w:bookmarkStart w:id="152" w:name="_Toc428908966"/>
      <w:bookmarkStart w:id="153" w:name="_Toc428910436"/>
      <w:bookmarkStart w:id="154" w:name="_Toc428916990"/>
      <w:r w:rsidRPr="00603BFB">
        <w:t xml:space="preserve">Module </w:t>
      </w:r>
      <w:proofErr w:type="spellStart"/>
      <w:r w:rsidRPr="00603BFB">
        <w:t>Scheduler</w:t>
      </w:r>
      <w:bookmarkEnd w:id="148"/>
      <w:bookmarkEnd w:id="149"/>
      <w:bookmarkEnd w:id="150"/>
      <w:bookmarkEnd w:id="151"/>
      <w:bookmarkEnd w:id="152"/>
      <w:bookmarkEnd w:id="153"/>
      <w:bookmarkEnd w:id="154"/>
      <w:proofErr w:type="spellEnd"/>
      <w:r w:rsidRPr="00603BFB">
        <w:t> </w:t>
      </w:r>
    </w:p>
    <w:p w:rsidR="00AA4BC4" w:rsidRDefault="00AA4BC4" w:rsidP="00AA4BC4">
      <w:pPr>
        <w:pStyle w:val="Heading3"/>
      </w:pPr>
      <w:bookmarkStart w:id="155" w:name="_Toc428908810"/>
      <w:bookmarkStart w:id="156" w:name="_Toc428908967"/>
      <w:bookmarkStart w:id="157" w:name="_Toc428910437"/>
      <w:bookmarkStart w:id="158" w:name="_Toc428916991"/>
      <w:r>
        <w:t>Objectifs</w:t>
      </w:r>
      <w:bookmarkEnd w:id="155"/>
      <w:bookmarkEnd w:id="156"/>
      <w:bookmarkEnd w:id="157"/>
      <w:bookmarkEnd w:id="158"/>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 xml:space="preserve">s modules de la nouvelle offre, on a besoin d’un module </w:t>
      </w:r>
      <w:proofErr w:type="spellStart"/>
      <w:r w:rsidR="000105A7">
        <w:rPr>
          <w:shd w:val="clear" w:color="auto" w:fill="FFFFFF"/>
        </w:rPr>
        <w:t>Schedu</w:t>
      </w:r>
      <w:r w:rsidR="0028130D">
        <w:rPr>
          <w:shd w:val="clear" w:color="auto" w:fill="FFFFFF"/>
        </w:rPr>
        <w:t>ler</w:t>
      </w:r>
      <w:proofErr w:type="spellEnd"/>
      <w:r w:rsidR="0028130D">
        <w:rPr>
          <w:shd w:val="clear" w:color="auto" w:fill="FFFFFF"/>
        </w:rPr>
        <w:t>.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 xml:space="preserve">ches de fond qui collecte les </w:t>
      </w:r>
      <w:proofErr w:type="spellStart"/>
      <w:r w:rsidR="000105A7">
        <w:rPr>
          <w:shd w:val="clear" w:color="auto" w:fill="FFFFFF"/>
        </w:rPr>
        <w:t>posts</w:t>
      </w:r>
      <w:proofErr w:type="spellEnd"/>
      <w:r w:rsidR="000105A7">
        <w:rPr>
          <w:shd w:val="clear" w:color="auto" w:fill="FFFFFF"/>
        </w:rPr>
        <w:t xml:space="preserve"> et les commentaires Facebook dans les différentes </w:t>
      </w:r>
      <w:proofErr w:type="spellStart"/>
      <w:r w:rsidR="000105A7">
        <w:rPr>
          <w:shd w:val="clear" w:color="auto" w:fill="FFFFFF"/>
        </w:rPr>
        <w:t>Fanpage</w:t>
      </w:r>
      <w:proofErr w:type="spellEnd"/>
      <w:r w:rsidR="000105A7">
        <w:rPr>
          <w:shd w:val="clear" w:color="auto" w:fill="FFFFFF"/>
        </w:rPr>
        <w:t xml:space="preserve"> pour</w:t>
      </w:r>
      <w:r w:rsidR="0028130D">
        <w:rPr>
          <w:shd w:val="clear" w:color="auto" w:fill="FFFFFF"/>
        </w:rPr>
        <w:t xml:space="preserve"> pouvoir</w:t>
      </w:r>
      <w:r w:rsidR="000105A7">
        <w:rPr>
          <w:shd w:val="clear" w:color="auto" w:fill="FFFFFF"/>
        </w:rPr>
        <w:t xml:space="preserve"> les qualifié 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B52B5E" w:rsidRDefault="00B52B5E" w:rsidP="000105A7">
      <w:r>
        <w:rPr>
          <w:noProof/>
          <w:lang w:eastAsia="fr-FR"/>
        </w:rPr>
        <w:lastRenderedPageBreak/>
        <w:drawing>
          <wp:inline distT="0" distB="0" distL="0" distR="0" wp14:anchorId="4E81B106" wp14:editId="60712299">
            <wp:extent cx="5284177" cy="5899276"/>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25" cstate="print"/>
                    <a:srcRect/>
                    <a:stretch>
                      <a:fillRect/>
                    </a:stretch>
                  </pic:blipFill>
                  <pic:spPr bwMode="auto">
                    <a:xfrm>
                      <a:off x="0" y="0"/>
                      <a:ext cx="5282882" cy="5897830"/>
                    </a:xfrm>
                    <a:prstGeom prst="rect">
                      <a:avLst/>
                    </a:prstGeom>
                    <a:noFill/>
                  </pic:spPr>
                </pic:pic>
              </a:graphicData>
            </a:graphic>
          </wp:inline>
        </w:drawing>
      </w:r>
    </w:p>
    <w:p w:rsidR="000105A7" w:rsidRDefault="000105A7" w:rsidP="000105A7">
      <w:r>
        <w:t xml:space="preserve">      </w:t>
      </w:r>
      <w:r>
        <w:rPr>
          <w:shd w:val="clear" w:color="auto" w:fill="FFFFFF"/>
        </w:rPr>
        <w:t>Avant de commencer les travaux, une étude complète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ListParagraph"/>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ListParagraph"/>
        <w:numPr>
          <w:ilvl w:val="0"/>
          <w:numId w:val="27"/>
        </w:numPr>
      </w:pPr>
      <w:r>
        <w:rPr>
          <w:shd w:val="clear" w:color="auto" w:fill="FFFFFF"/>
        </w:rPr>
        <w:t xml:space="preserve">Intégration du </w:t>
      </w:r>
      <w:proofErr w:type="spellStart"/>
      <w:r>
        <w:rPr>
          <w:shd w:val="clear" w:color="auto" w:fill="FFFFFF"/>
        </w:rPr>
        <w:t>framework</w:t>
      </w:r>
      <w:proofErr w:type="spellEnd"/>
      <w:r>
        <w:rPr>
          <w:shd w:val="clear" w:color="auto" w:fill="FFFFFF"/>
        </w:rPr>
        <w:t xml:space="preserve"> </w:t>
      </w:r>
    </w:p>
    <w:p w:rsidR="000105A7" w:rsidRDefault="0028130D" w:rsidP="0028130D">
      <w:pPr>
        <w:pStyle w:val="ListParagraph"/>
        <w:numPr>
          <w:ilvl w:val="0"/>
          <w:numId w:val="27"/>
        </w:numPr>
      </w:pPr>
      <w:r>
        <w:rPr>
          <w:shd w:val="clear" w:color="auto" w:fill="FFFFFF"/>
        </w:rPr>
        <w:lastRenderedPageBreak/>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Heading3"/>
      </w:pPr>
      <w:bookmarkStart w:id="159" w:name="_Toc428305892"/>
      <w:bookmarkStart w:id="160" w:name="_Toc428306430"/>
      <w:bookmarkStart w:id="161" w:name="_Toc428613337"/>
      <w:bookmarkStart w:id="162" w:name="_Toc428908811"/>
      <w:bookmarkStart w:id="163" w:name="_Toc428908968"/>
      <w:bookmarkStart w:id="164" w:name="_Toc428910438"/>
      <w:bookmarkStart w:id="165" w:name="_Toc428916992"/>
      <w:r w:rsidRPr="00A6157A">
        <w:t>Etude</w:t>
      </w:r>
      <w:r>
        <w:t xml:space="preserve"> d</w:t>
      </w:r>
      <w:bookmarkEnd w:id="159"/>
      <w:bookmarkEnd w:id="160"/>
      <w:bookmarkEnd w:id="161"/>
      <w:r w:rsidR="00BE7070">
        <w:t>étaillée</w:t>
      </w:r>
      <w:bookmarkEnd w:id="162"/>
      <w:bookmarkEnd w:id="163"/>
      <w:bookmarkEnd w:id="164"/>
      <w:bookmarkEnd w:id="165"/>
    </w:p>
    <w:p w:rsidR="00BE7070" w:rsidRDefault="00BE7070" w:rsidP="00BE7070">
      <w:pPr>
        <w:pStyle w:val="Heading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w:t>
      </w:r>
      <w:proofErr w:type="spellStart"/>
      <w:r>
        <w:rPr>
          <w:shd w:val="clear" w:color="auto" w:fill="FFFFFF"/>
        </w:rPr>
        <w:t>Concurrency</w:t>
      </w:r>
      <w:proofErr w:type="spellEnd"/>
      <w:r>
        <w:rPr>
          <w:shd w:val="clear" w:color="auto" w:fill="FFFFFF"/>
        </w:rPr>
        <w:t xml:space="preserve"> Utilities1.0 (JSR 236)  de Java propose un système de planification de tâches riches et simple à utiliser. On peut </w:t>
      </w:r>
      <w:r w:rsidR="0028130D">
        <w:rPr>
          <w:shd w:val="clear" w:color="auto" w:fill="FFFFFF"/>
        </w:rPr>
        <w:t xml:space="preserve">donc </w:t>
      </w:r>
      <w:r>
        <w:rPr>
          <w:shd w:val="clear" w:color="auto" w:fill="FFFFFF"/>
        </w:rPr>
        <w:t xml:space="preserve">spécifier des annotations pour définir une tache avec l’expression </w:t>
      </w:r>
      <w:proofErr w:type="spellStart"/>
      <w:r>
        <w:rPr>
          <w:shd w:val="clear" w:color="auto" w:fill="FFFFFF"/>
        </w:rPr>
        <w:t>cron</w:t>
      </w:r>
      <w:proofErr w:type="spellEnd"/>
      <w:r>
        <w:rPr>
          <w:shd w:val="clear" w:color="auto" w:fill="FFFFFF"/>
        </w:rPr>
        <w:t xml:space="preserve"> []. En revanche</w:t>
      </w:r>
      <w:r w:rsidR="0028130D">
        <w:rPr>
          <w:shd w:val="clear" w:color="auto" w:fill="FFFFFF"/>
        </w:rPr>
        <w:t xml:space="preserve">, Il existe plusieurs </w:t>
      </w:r>
      <w:proofErr w:type="spellStart"/>
      <w:r w:rsidR="0028130D">
        <w:rPr>
          <w:shd w:val="clear" w:color="auto" w:fill="FFFFFF"/>
        </w:rPr>
        <w:t>scheduler</w:t>
      </w:r>
      <w:proofErr w:type="spellEnd"/>
      <w:r w:rsidR="0028130D">
        <w:rPr>
          <w:shd w:val="clear" w:color="auto" w:fill="FFFFFF"/>
        </w:rPr>
        <w:t xml:space="preserve">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w:t>
      </w:r>
      <w:proofErr w:type="spellStart"/>
      <w:r w:rsidR="003E3E5D">
        <w:rPr>
          <w:shd w:val="clear" w:color="auto" w:fill="FFFFFF"/>
        </w:rPr>
        <w:t>T</w:t>
      </w:r>
      <w:r>
        <w:rPr>
          <w:shd w:val="clear" w:color="auto" w:fill="FFFFFF"/>
        </w:rPr>
        <w:t>erracota</w:t>
      </w:r>
      <w:proofErr w:type="spellEnd"/>
      <w:r>
        <w:rPr>
          <w:shd w:val="clear" w:color="auto" w:fill="FFFFFF"/>
        </w:rPr>
        <w:t xml:space="preserve">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proofErr w:type="spellStart"/>
            <w:r w:rsidRPr="00CE4A82">
              <w:rPr>
                <w:lang w:eastAsia="fr-FR"/>
              </w:rPr>
              <w:t>Concurrency</w:t>
            </w:r>
            <w:proofErr w:type="spellEnd"/>
            <w:r w:rsidRPr="00CE4A82">
              <w:rPr>
                <w:lang w:eastAsia="fr-FR"/>
              </w:rPr>
              <w:t xml:space="preserve">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 xml:space="preserve">Quartz </w:t>
            </w:r>
            <w:proofErr w:type="spellStart"/>
            <w:r w:rsidRPr="00CE4A82">
              <w:rPr>
                <w:lang w:eastAsia="fr-FR"/>
              </w:rPr>
              <w:t>Scheduler</w:t>
            </w:r>
            <w:proofErr w:type="spellEnd"/>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rFonts w:ascii="Times New Roman" w:hAnsi="Times New Roman"/>
                <w:b w:val="0"/>
                <w:szCs w:val="24"/>
                <w:lang w:eastAsia="fr-FR"/>
              </w:rPr>
            </w:pPr>
            <w:proofErr w:type="spellStart"/>
            <w:r w:rsidRPr="0026393B">
              <w:rPr>
                <w:b w:val="0"/>
                <w:lang w:eastAsia="fr-FR"/>
              </w:rPr>
              <w:t>Clusturing</w:t>
            </w:r>
            <w:proofErr w:type="spellEnd"/>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Non</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proofErr w:type="spellStart"/>
            <w:r w:rsidRPr="00BE7070">
              <w:rPr>
                <w:lang w:eastAsia="fr-FR"/>
              </w:rPr>
              <w:t>properties</w:t>
            </w:r>
            <w:proofErr w:type="spellEnd"/>
            <w:r>
              <w:rPr>
                <w:lang w:eastAsia="fr-FR"/>
              </w:rPr>
              <w:t> »</w:t>
            </w:r>
          </w:p>
        </w:tc>
      </w:tr>
    </w:tbl>
    <w:p w:rsidR="004202FF" w:rsidRDefault="004202FF" w:rsidP="002D0934">
      <w:pPr>
        <w:spacing w:before="240"/>
        <w:jc w:val="center"/>
      </w:pPr>
      <w:bookmarkStart w:id="166" w:name="_Toc428819818"/>
      <w:r>
        <w:t xml:space="preserve">Tableau </w:t>
      </w:r>
      <w:fldSimple w:instr=" SEQ Tableau \* ARABIC ">
        <w:r w:rsidR="003B78CE">
          <w:rPr>
            <w:noProof/>
          </w:rPr>
          <w:t>2</w:t>
        </w:r>
      </w:fldSimple>
      <w:r>
        <w:t>:</w:t>
      </w:r>
      <w:r w:rsidR="00694833" w:rsidRPr="00A1147A">
        <w:t xml:space="preserve"> Tableau comparatif des Framework étudiés</w:t>
      </w:r>
      <w:bookmarkEnd w:id="166"/>
    </w:p>
    <w:p w:rsidR="00BE7070" w:rsidRDefault="009773AF" w:rsidP="00BE7070">
      <w:r>
        <w:t xml:space="preserve">      </w:t>
      </w:r>
      <w:r w:rsidR="00BE7070">
        <w:t xml:space="preserve">Le choix a été  sur Quartz </w:t>
      </w:r>
      <w:proofErr w:type="spellStart"/>
      <w:r w:rsidR="00BE7070">
        <w:t>Scheduler</w:t>
      </w:r>
      <w:proofErr w:type="spellEnd"/>
      <w:r w:rsidR="00BE7070">
        <w:t xml:space="preserve"> vu qu’il </w:t>
      </w:r>
      <w:r w:rsidR="004202FF">
        <w:t>gère</w:t>
      </w:r>
      <w:r w:rsidR="00BE7070">
        <w:t xml:space="preserve"> lui-même sa base de données des taches et il  supporte le mode </w:t>
      </w:r>
      <w:proofErr w:type="spellStart"/>
      <w:r w:rsidR="00BE7070">
        <w:t>Clusturing</w:t>
      </w:r>
      <w:proofErr w:type="spellEnd"/>
      <w:r w:rsidR="00BE7070">
        <w:t xml:space="preserve"> qui est une contrainte impérative pour les modules nouvelles offre de</w:t>
      </w:r>
      <w:r w:rsidR="004202FF">
        <w:t xml:space="preserve"> </w:t>
      </w:r>
      <w:proofErr w:type="spellStart"/>
      <w:r w:rsidR="004202FF">
        <w:t>Coheris</w:t>
      </w:r>
      <w:proofErr w:type="spellEnd"/>
      <w:r w:rsidR="004202FF">
        <w:t>. A noter,  Quartz ne gè</w:t>
      </w:r>
      <w:r w:rsidR="00BE7070">
        <w:t xml:space="preserve">re pas l’historique des taches </w:t>
      </w:r>
      <w:r w:rsidR="003E3E5D">
        <w:t>exécutées</w:t>
      </w:r>
      <w:r w:rsidR="00BE7070">
        <w:t xml:space="preserve"> mai</w:t>
      </w:r>
      <w:r w:rsidR="004202FF">
        <w:t xml:space="preserve">s il fournit un </w:t>
      </w:r>
      <w:proofErr w:type="spellStart"/>
      <w:r w:rsidR="004202FF">
        <w:t>listener</w:t>
      </w:r>
      <w:proofErr w:type="spellEnd"/>
      <w:r w:rsidR="004202FF">
        <w:t xml:space="preserve">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Heading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C503026" wp14:editId="7B53EBAE">
            <wp:extent cx="5029200" cy="28860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886075"/>
                    </a:xfrm>
                    <a:prstGeom prst="rect">
                      <a:avLst/>
                    </a:prstGeom>
                  </pic:spPr>
                </pic:pic>
              </a:graphicData>
            </a:graphic>
          </wp:inline>
        </w:drawing>
      </w:r>
    </w:p>
    <w:p w:rsidR="0061686A" w:rsidRPr="0026393B" w:rsidRDefault="0061686A" w:rsidP="003E3E5D">
      <w:pPr>
        <w:jc w:val="center"/>
      </w:pPr>
      <w:bookmarkStart w:id="167" w:name="_Toc428819794"/>
      <w:r w:rsidRPr="0026393B">
        <w:t xml:space="preserve">Figure </w:t>
      </w:r>
      <w:fldSimple w:instr=" SEQ Figure \* ARABIC ">
        <w:r w:rsidR="001239D7">
          <w:rPr>
            <w:noProof/>
          </w:rPr>
          <w:t>7</w:t>
        </w:r>
      </w:fldSimple>
      <w:r w:rsidRPr="0026393B">
        <w:t>: Concepts Quartz</w:t>
      </w:r>
      <w:bookmarkEnd w:id="167"/>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proofErr w:type="spellStart"/>
      <w:r w:rsidRPr="003E3E5D">
        <w:rPr>
          <w:i/>
          <w:iCs/>
          <w:shd w:val="clear" w:color="auto" w:fill="FFFFFF"/>
        </w:rPr>
        <w:t>quand</w:t>
      </w:r>
      <w:proofErr w:type="spellEnd"/>
      <w:r w:rsidRPr="003E3E5D">
        <w:rPr>
          <w:i/>
          <w:iCs/>
          <w:shd w:val="clear" w:color="auto" w:fill="FFFFFF"/>
        </w:rPr>
        <w:t xml:space="preserve"> exécuter</w:t>
      </w:r>
      <w:r w:rsidRPr="003E3E5D">
        <w:rPr>
          <w:shd w:val="clear" w:color="auto" w:fill="FFFFFF"/>
        </w:rPr>
        <w:t xml:space="preserve">, ça décrit une ou </w:t>
      </w:r>
      <w:r w:rsidR="004202FF" w:rsidRPr="003E3E5D">
        <w:rPr>
          <w:shd w:val="clear" w:color="auto" w:fill="FFFFFF"/>
        </w:rPr>
        <w:t xml:space="preserve">une </w:t>
      </w:r>
      <w:r w:rsidRPr="003E3E5D">
        <w:rPr>
          <w:shd w:val="clear" w:color="auto" w:fill="FFFFFF"/>
        </w:rPr>
        <w:t xml:space="preserve">série de moments, il y a plusieurs variantes: </w:t>
      </w:r>
      <w:proofErr w:type="spellStart"/>
      <w:r w:rsidRPr="003E3E5D">
        <w:rPr>
          <w:shd w:val="clear" w:color="auto" w:fill="FFFFFF"/>
        </w:rPr>
        <w:t>Cron</w:t>
      </w:r>
      <w:proofErr w:type="spellEnd"/>
      <w:r w:rsidRPr="003E3E5D">
        <w:rPr>
          <w:shd w:val="clear" w:color="auto" w:fill="FFFFFF"/>
        </w:rPr>
        <w:t xml:space="preserve">, périodique, one </w:t>
      </w:r>
      <w:proofErr w:type="spellStart"/>
      <w:r w:rsidRPr="003E3E5D">
        <w:rPr>
          <w:shd w:val="clear" w:color="auto" w:fill="FFFFFF"/>
        </w:rPr>
        <w:t>shot</w:t>
      </w:r>
      <w:proofErr w:type="spellEnd"/>
      <w:r w:rsidRPr="003E3E5D">
        <w:rPr>
          <w:shd w:val="clear" w:color="auto" w:fill="FFFFFF"/>
        </w:rPr>
        <w:t>...</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 xml:space="preserve">Job </w:t>
      </w:r>
      <w:proofErr w:type="spellStart"/>
      <w:r w:rsidRPr="003E3E5D">
        <w:rPr>
          <w:b/>
          <w:bCs/>
          <w:shd w:val="clear" w:color="auto" w:fill="FFFFFF"/>
        </w:rPr>
        <w:t>Detail</w:t>
      </w:r>
      <w:proofErr w:type="spellEnd"/>
      <w:r w:rsidRPr="003E3E5D">
        <w:rPr>
          <w:b/>
          <w:bCs/>
          <w:shd w:val="clear" w:color="auto" w:fill="FFFFFF"/>
        </w:rPr>
        <w:t>:</w:t>
      </w:r>
      <w:r w:rsidRPr="003E3E5D">
        <w:rPr>
          <w:shd w:val="clear" w:color="auto" w:fill="FFFFFF"/>
        </w:rPr>
        <w:t xml:space="preserve"> l'instance de Job, elle a un ou plusieurs triggers et éventuellement des paramètres</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w:t>
      </w:r>
      <w:proofErr w:type="spellStart"/>
      <w:r w:rsidRPr="003E3E5D">
        <w:rPr>
          <w:shd w:val="clear" w:color="auto" w:fill="FFFFFF"/>
        </w:rPr>
        <w:t>Details</w:t>
      </w:r>
      <w:proofErr w:type="spellEnd"/>
      <w:r w:rsidRPr="003E3E5D">
        <w:rPr>
          <w:shd w:val="clear" w:color="auto" w:fill="FFFFFF"/>
        </w:rPr>
        <w:t xml:space="preserve"> ou de Triggers que l'on manipule ensemble: arrêt, démarrage, annulation...</w:t>
      </w:r>
    </w:p>
    <w:p w:rsidR="00BE7070" w:rsidRPr="003E3E5D" w:rsidRDefault="00BE7070" w:rsidP="003E3E5D">
      <w:pPr>
        <w:pStyle w:val="ListParagraph"/>
        <w:numPr>
          <w:ilvl w:val="0"/>
          <w:numId w:val="28"/>
        </w:numPr>
        <w:rPr>
          <w:rFonts w:ascii="Arial" w:hAnsi="Arial"/>
          <w:sz w:val="22"/>
        </w:rPr>
      </w:pPr>
      <w:proofErr w:type="spellStart"/>
      <w:r w:rsidRPr="003E3E5D">
        <w:rPr>
          <w:b/>
          <w:bCs/>
          <w:shd w:val="clear" w:color="auto" w:fill="FFFFFF"/>
        </w:rPr>
        <w:t>Scheduler</w:t>
      </w:r>
      <w:proofErr w:type="spellEnd"/>
      <w:r w:rsidRPr="003E3E5D">
        <w:rPr>
          <w:b/>
          <w:bCs/>
          <w:shd w:val="clear" w:color="auto" w:fill="FFFFFF"/>
        </w:rPr>
        <w:t>:</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168"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ListParagraph"/>
        <w:numPr>
          <w:ilvl w:val="0"/>
          <w:numId w:val="15"/>
        </w:numPr>
        <w:rPr>
          <w:lang w:eastAsia="fr-FR"/>
        </w:rPr>
      </w:pPr>
      <w:r>
        <w:t>P</w:t>
      </w:r>
      <w:r w:rsidRPr="00512558">
        <w:t xml:space="preserve">lanifier des taches : quotidienne, hebdomadaire, mensuelle et annuelle. </w:t>
      </w:r>
    </w:p>
    <w:p w:rsidR="001828E8" w:rsidRPr="00512558" w:rsidRDefault="001828E8" w:rsidP="001828E8">
      <w:pPr>
        <w:pStyle w:val="ListParagraph"/>
        <w:numPr>
          <w:ilvl w:val="0"/>
          <w:numId w:val="15"/>
        </w:numPr>
        <w:rPr>
          <w:lang w:eastAsia="fr-FR"/>
        </w:rPr>
      </w:pPr>
      <w:r>
        <w:lastRenderedPageBreak/>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ListParagraph"/>
        <w:numPr>
          <w:ilvl w:val="0"/>
          <w:numId w:val="15"/>
        </w:numPr>
        <w:rPr>
          <w:lang w:eastAsia="fr-FR"/>
        </w:rPr>
      </w:pPr>
      <w:r>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Cela ramène à définir 5 D</w:t>
      </w:r>
      <w:r w:rsidRPr="00512558">
        <w:t>omain</w:t>
      </w:r>
      <w:r w:rsidR="001828E8" w:rsidRPr="00512558">
        <w:t xml:space="preserve"> de fonctionnalités dans le module</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JobInfo</w:t>
      </w:r>
      <w:proofErr w:type="spellEnd"/>
      <w:r w:rsidRPr="001828E8">
        <w:rPr>
          <w:rStyle w:val="Strong"/>
          <w:rFonts w:eastAsia="Times New Roman" w:cs="Arial"/>
          <w:color w:val="000000"/>
          <w:szCs w:val="24"/>
        </w:rPr>
        <w:t xml:space="preserve"> :</w:t>
      </w:r>
      <w:r w:rsidRPr="001828E8">
        <w:rPr>
          <w:szCs w:val="24"/>
        </w:rPr>
        <w:t xml:space="preserve"> l'entité qui contient les informations nécessaire pour créer un job</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TriggerInfo</w:t>
      </w:r>
      <w:proofErr w:type="spellEnd"/>
      <w:r w:rsidRPr="001828E8">
        <w:rPr>
          <w:rStyle w:val="Strong"/>
          <w:rFonts w:eastAsia="Times New Roman" w:cs="Arial"/>
          <w:color w:val="000000"/>
          <w:szCs w:val="24"/>
        </w:rPr>
        <w:t xml:space="preserve"> :</w:t>
      </w:r>
      <w:r w:rsidRPr="001828E8">
        <w:rPr>
          <w:szCs w:val="24"/>
        </w:rPr>
        <w:t xml:space="preserve"> l'entité qui collecte les informations nécessaire pour créer un Trigger  quartz</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SchedulerManager</w:t>
      </w:r>
      <w:proofErr w:type="spellEnd"/>
      <w:r w:rsidRPr="001828E8">
        <w:rPr>
          <w:rStyle w:val="Strong"/>
          <w:rFonts w:eastAsia="Times New Roman" w:cs="Arial"/>
          <w:color w:val="000000"/>
          <w:szCs w:val="24"/>
        </w:rPr>
        <w:t>:</w:t>
      </w:r>
      <w:r w:rsidR="003E3E5D">
        <w:rPr>
          <w:szCs w:val="24"/>
        </w:rPr>
        <w:t xml:space="preserve"> l'en</w:t>
      </w:r>
      <w:r w:rsidRPr="001828E8">
        <w:rPr>
          <w:szCs w:val="24"/>
        </w:rPr>
        <w:t xml:space="preserve">tité qui représente l'entité </w:t>
      </w:r>
      <w:proofErr w:type="spellStart"/>
      <w:r w:rsidRPr="001828E8">
        <w:rPr>
          <w:szCs w:val="24"/>
        </w:rPr>
        <w:t>scheduler</w:t>
      </w:r>
      <w:proofErr w:type="spellEnd"/>
      <w:r w:rsidRPr="001828E8">
        <w:rPr>
          <w:szCs w:val="24"/>
        </w:rPr>
        <w:t xml:space="preserve"> du quartz</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ExecHistory</w:t>
      </w:r>
      <w:proofErr w:type="spellEnd"/>
      <w:r w:rsidRPr="001828E8">
        <w:rPr>
          <w:rStyle w:val="Strong"/>
          <w:rFonts w:eastAsia="Times New Roman" w:cs="Arial"/>
          <w:color w:val="000000"/>
          <w:szCs w:val="24"/>
        </w:rPr>
        <w:t xml:space="preserve"> :</w:t>
      </w:r>
      <w:r w:rsidRPr="001828E8">
        <w:rPr>
          <w:szCs w:val="24"/>
        </w:rPr>
        <w:t xml:space="preserve"> l'entité qui contienne les informations catchées du </w:t>
      </w:r>
      <w:proofErr w:type="spellStart"/>
      <w:r w:rsidRPr="001828E8">
        <w:rPr>
          <w:szCs w:val="24"/>
        </w:rPr>
        <w:t>listener</w:t>
      </w:r>
      <w:proofErr w:type="spellEnd"/>
      <w:r w:rsidRPr="001828E8">
        <w:rPr>
          <w:szCs w:val="24"/>
        </w:rPr>
        <w:t xml:space="preserve"> du quartz sur les exécutions</w:t>
      </w:r>
    </w:p>
    <w:p w:rsidR="00BE7070" w:rsidRPr="00AA07B4" w:rsidRDefault="001828E8" w:rsidP="00BE7070">
      <w:pPr>
        <w:pStyle w:val="ListParagraph"/>
        <w:numPr>
          <w:ilvl w:val="0"/>
          <w:numId w:val="17"/>
        </w:numPr>
        <w:rPr>
          <w:szCs w:val="24"/>
        </w:rPr>
      </w:pPr>
      <w:proofErr w:type="spellStart"/>
      <w:r w:rsidRPr="001828E8">
        <w:rPr>
          <w:rStyle w:val="Strong"/>
          <w:rFonts w:eastAsia="Times New Roman" w:cs="Arial"/>
          <w:color w:val="000000"/>
          <w:szCs w:val="24"/>
        </w:rPr>
        <w:t>Process</w:t>
      </w:r>
      <w:proofErr w:type="spellEnd"/>
      <w:r w:rsidRPr="001828E8">
        <w:rPr>
          <w:rStyle w:val="Strong"/>
          <w:rFonts w:eastAsia="Times New Roman" w:cs="Arial"/>
          <w:color w:val="000000"/>
          <w:szCs w:val="24"/>
        </w:rPr>
        <w:t xml:space="preserve"> :</w:t>
      </w:r>
      <w:r w:rsidRPr="001828E8">
        <w:rPr>
          <w:szCs w:val="24"/>
        </w:rPr>
        <w:t xml:space="preserve"> l'entité qui représente les infos nécessaire pour le traitement à exécuter</w:t>
      </w:r>
      <w:bookmarkEnd w:id="168"/>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application et api), son propre  </w:t>
      </w:r>
      <w:proofErr w:type="spellStart"/>
      <w:r w:rsidRPr="00AA07B4">
        <w:rPr>
          <w:lang w:eastAsia="fr-FR"/>
        </w:rPr>
        <w:t>repository</w:t>
      </w:r>
      <w:proofErr w:type="spellEnd"/>
      <w:r w:rsidR="0026393B">
        <w:rPr>
          <w:lang w:eastAsia="fr-FR"/>
        </w:rPr>
        <w:t xml:space="preserve"> </w:t>
      </w:r>
      <w:r w:rsidRPr="00AA07B4">
        <w:rPr>
          <w:lang w:eastAsia="fr-FR"/>
        </w:rPr>
        <w:t>(couche Infrastructure), ses propres commandes</w:t>
      </w:r>
      <w:r w:rsidR="003E3E5D">
        <w:rPr>
          <w:lang w:eastAsia="fr-FR"/>
        </w:rPr>
        <w:t xml:space="preserve">, ses </w:t>
      </w:r>
      <w:proofErr w:type="spellStart"/>
      <w:r w:rsidRPr="00AA07B4">
        <w:rPr>
          <w:lang w:eastAsia="fr-FR"/>
        </w:rPr>
        <w:t>queries</w:t>
      </w:r>
      <w:proofErr w:type="spellEnd"/>
      <w:r w:rsidRPr="00AA07B4">
        <w:rPr>
          <w:lang w:eastAsia="fr-FR"/>
        </w:rPr>
        <w:t xml:space="preserve"> et enfin ces 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Pr="00AA07B4">
        <w:rPr>
          <w:lang w:eastAsia="fr-FR"/>
        </w:rPr>
        <w:t xml:space="preserve">Ce qui concerne le branchement du </w:t>
      </w:r>
      <w:proofErr w:type="spellStart"/>
      <w:r w:rsidRPr="00AA07B4">
        <w:rPr>
          <w:lang w:eastAsia="fr-FR"/>
        </w:rPr>
        <w:t>framework</w:t>
      </w:r>
      <w:proofErr w:type="spellEnd"/>
      <w:r w:rsidRPr="00AA07B4">
        <w:rPr>
          <w:lang w:eastAsia="fr-FR"/>
        </w:rPr>
        <w:t xml:space="preserve"> 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Alors, on peut considérer qu</w:t>
      </w:r>
      <w:r w:rsidR="003E3E5D">
        <w:t xml:space="preserve">artz 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programmatique à partir des paramètres définie dans le fichier standalone.xml du serveur.</w:t>
      </w:r>
    </w:p>
    <w:p w:rsidR="004D38D0" w:rsidRDefault="004D38D0" w:rsidP="00603BFB">
      <w:pPr>
        <w:pStyle w:val="Heading3"/>
      </w:pPr>
      <w:bookmarkStart w:id="169" w:name="_Toc428305893"/>
      <w:bookmarkStart w:id="170" w:name="_Toc428306431"/>
      <w:bookmarkStart w:id="171" w:name="_Toc428613338"/>
      <w:bookmarkStart w:id="172" w:name="_Toc428908812"/>
      <w:bookmarkStart w:id="173" w:name="_Toc428908969"/>
      <w:bookmarkStart w:id="174" w:name="_Toc428910439"/>
      <w:bookmarkStart w:id="175" w:name="_Toc428916993"/>
      <w:r w:rsidRPr="00593369">
        <w:lastRenderedPageBreak/>
        <w:t>Réalisation</w:t>
      </w:r>
      <w:bookmarkEnd w:id="169"/>
      <w:bookmarkEnd w:id="170"/>
      <w:bookmarkEnd w:id="171"/>
      <w:bookmarkEnd w:id="172"/>
      <w:bookmarkEnd w:id="173"/>
      <w:bookmarkEnd w:id="174"/>
      <w:bookmarkEnd w:id="175"/>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w:t>
      </w:r>
      <w:proofErr w:type="spellStart"/>
      <w:r w:rsidR="00BD28C8">
        <w:t>scheduler</w:t>
      </w:r>
      <w:proofErr w:type="spellEnd"/>
      <w:r w:rsidR="00BD28C8">
        <w:t xml:space="preserve"> et </w:t>
      </w:r>
      <w:r w:rsidR="003E3E5D">
        <w:t xml:space="preserve">à </w:t>
      </w:r>
      <w:r w:rsidR="00BD28C8">
        <w:t>développer les classes java nécessaires</w:t>
      </w:r>
      <w:r w:rsidR="003E3E5D">
        <w:t>,</w:t>
      </w:r>
      <w:r w:rsidR="00BD28C8">
        <w:t xml:space="preserve"> en se basant sur un module exemple [voir lien] qui applique l’approche DDD avec CQRS </w:t>
      </w:r>
      <w:proofErr w:type="spellStart"/>
      <w:r w:rsidR="00BD28C8">
        <w:t>event</w:t>
      </w:r>
      <w:proofErr w:type="spellEnd"/>
      <w:r w:rsidR="00BD28C8">
        <w:t xml:space="preserve"> </w:t>
      </w:r>
      <w:proofErr w:type="spellStart"/>
      <w:r w:rsidR="00BD28C8">
        <w:t>sourcing</w:t>
      </w:r>
      <w:proofErr w:type="spellEnd"/>
      <w:r w:rsidR="00BD28C8">
        <w:t>. Dans une autre partie des travaux, j’ai été mené à réaliser un prototype IHM qui expose les fonctionnalités nécessaire du module.</w:t>
      </w:r>
    </w:p>
    <w:p w:rsidR="001828E8" w:rsidRDefault="001828E8" w:rsidP="001828E8">
      <w:pPr>
        <w:pStyle w:val="Heading4"/>
      </w:pPr>
      <w:proofErr w:type="spellStart"/>
      <w:r>
        <w:t>Backend</w:t>
      </w:r>
      <w:proofErr w:type="spellEnd"/>
      <w:r>
        <w:t xml:space="preserve">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w:t>
      </w:r>
      <w:proofErr w:type="spellStart"/>
      <w:r w:rsidR="0007678E">
        <w:t>shared-kernel</w:t>
      </w:r>
      <w:proofErr w:type="spellEnd"/>
      <w:r w:rsidR="0007678E">
        <w:t>,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B52B5E" w:rsidP="003356BA">
      <w:pPr>
        <w:keepNext/>
        <w:jc w:val="center"/>
        <w:rPr>
          <w:sz w:val="32"/>
        </w:rPr>
      </w:pPr>
      <w:r>
        <w:rPr>
          <w:noProof/>
          <w:sz w:val="32"/>
          <w:lang w:eastAsia="fr-FR"/>
        </w:rPr>
        <w:pict>
          <v:shape id="_x0000_i1030" type="#_x0000_t75" style="width:366.25pt;height:302.55pt">
            <v:imagedata r:id="rId27" o:title="scheduler"/>
          </v:shape>
        </w:pict>
      </w:r>
    </w:p>
    <w:p w:rsidR="001828E8" w:rsidRPr="003356BA" w:rsidRDefault="003356BA" w:rsidP="0007678E">
      <w:pPr>
        <w:jc w:val="center"/>
        <w:rPr>
          <w:rFonts w:eastAsia="Times New Roman" w:cs="Times New Roman"/>
          <w:lang w:eastAsia="fr-FR"/>
        </w:rPr>
      </w:pPr>
      <w:bookmarkStart w:id="176" w:name="_Toc428819795"/>
      <w:r w:rsidRPr="003356BA">
        <w:t xml:space="preserve">Figure </w:t>
      </w:r>
      <w:fldSimple w:instr=" SEQ Figure \* ARABIC ">
        <w:r w:rsidR="001239D7">
          <w:rPr>
            <w:noProof/>
          </w:rPr>
          <w:t>8</w:t>
        </w:r>
      </w:fldSimple>
      <w:r w:rsidRPr="003356BA">
        <w:t xml:space="preserve">: </w:t>
      </w:r>
      <w:proofErr w:type="spellStart"/>
      <w:r w:rsidRPr="003356BA">
        <w:t>Scheduler</w:t>
      </w:r>
      <w:bookmarkEnd w:id="176"/>
      <w:proofErr w:type="spellEnd"/>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les configurations standard du serveur d’application. Mais</w:t>
      </w:r>
      <w:r w:rsidR="0007678E">
        <w:t>,</w:t>
      </w:r>
      <w:r w:rsidRPr="004F179C">
        <w:t xml:space="preserve"> il était impérativement nécessaire </w:t>
      </w:r>
      <w:r w:rsidRPr="004F179C">
        <w:lastRenderedPageBreak/>
        <w:t>de créer un fichier .</w:t>
      </w:r>
      <w:proofErr w:type="spellStart"/>
      <w:r w:rsidRPr="004F179C">
        <w:t>xml</w:t>
      </w:r>
      <w:proofErr w:type="spellEnd"/>
      <w:r w:rsidRPr="004F179C">
        <w:t xml:space="preserve"> associé à la ressource de la couche infrastructure pour mettre en place les scripts de création de schéma de données quartz. On trouve aussi dans ce fichier</w:t>
      </w:r>
      <w:r w:rsidR="0007678E">
        <w:t xml:space="preserve">, par exemple, </w:t>
      </w:r>
      <w:r w:rsidRPr="004F179C">
        <w:t xml:space="preserve">l’activation du </w:t>
      </w:r>
      <w:proofErr w:type="spellStart"/>
      <w:r w:rsidRPr="004F179C">
        <w:t>scheduler</w:t>
      </w:r>
      <w:proofErr w:type="spellEnd"/>
      <w:r w:rsidRPr="004F179C">
        <w:t xml:space="preserve"> en mode cluster ou non, le nombre de thread</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xml</w:t>
      </w:r>
      <w:r w:rsidRPr="00A1147A">
        <w:rPr>
          <w:rFonts w:ascii="Consolas" w:hAnsi="Consolas" w:cs="Consolas"/>
          <w:sz w:val="20"/>
          <w:szCs w:val="24"/>
          <w:lang w:val="en-US"/>
        </w:rPr>
        <w:t xml:space="preserve"> </w:t>
      </w:r>
      <w:r w:rsidRPr="00A1147A">
        <w:rPr>
          <w:rFonts w:ascii="Consolas" w:hAnsi="Consolas" w:cs="Consolas"/>
          <w:color w:val="7F007F"/>
          <w:sz w:val="20"/>
          <w:szCs w:val="24"/>
          <w:lang w:val="en-US"/>
        </w:rPr>
        <w:t>version</w:t>
      </w:r>
      <w:r w:rsidRPr="00A1147A">
        <w:rPr>
          <w:rFonts w:ascii="Consolas" w:hAnsi="Consolas" w:cs="Consolas"/>
          <w:color w:val="000000"/>
          <w:sz w:val="20"/>
          <w:szCs w:val="24"/>
          <w:lang w:val="en-US"/>
        </w:rPr>
        <w:t>=</w:t>
      </w:r>
      <w:r w:rsidRPr="00A1147A">
        <w:rPr>
          <w:rFonts w:ascii="Consolas" w:hAnsi="Consolas" w:cs="Consolas"/>
          <w:i/>
          <w:iCs/>
          <w:color w:val="2A00FF"/>
          <w:sz w:val="20"/>
          <w:szCs w:val="24"/>
          <w:lang w:val="en-US"/>
        </w:rPr>
        <w:t>"1.0"</w:t>
      </w:r>
      <w:r w:rsidRPr="00A1147A">
        <w:rPr>
          <w:rFonts w:ascii="Consolas" w:hAnsi="Consolas" w:cs="Consolas"/>
          <w:sz w:val="20"/>
          <w:szCs w:val="24"/>
          <w:lang w:val="en-US"/>
        </w:rPr>
        <w:t xml:space="preserve"> </w:t>
      </w:r>
      <w:r w:rsidRPr="00A1147A">
        <w:rPr>
          <w:rFonts w:ascii="Consolas" w:hAnsi="Consolas" w:cs="Consolas"/>
          <w:color w:val="7F007F"/>
          <w:sz w:val="20"/>
          <w:szCs w:val="24"/>
          <w:lang w:val="en-US"/>
        </w:rPr>
        <w:t>encoding</w:t>
      </w:r>
      <w:r w:rsidRPr="00A1147A">
        <w:rPr>
          <w:rFonts w:ascii="Consolas" w:hAnsi="Consolas" w:cs="Consolas"/>
          <w:color w:val="000000"/>
          <w:sz w:val="20"/>
          <w:szCs w:val="24"/>
          <w:lang w:val="en-US"/>
        </w:rPr>
        <w:t>=</w:t>
      </w:r>
      <w:r w:rsidRPr="00A1147A">
        <w:rPr>
          <w:rFonts w:ascii="Consolas" w:hAnsi="Consolas" w:cs="Consolas"/>
          <w:i/>
          <w:iCs/>
          <w:color w:val="2A00FF"/>
          <w:sz w:val="20"/>
          <w:szCs w:val="24"/>
          <w:lang w:val="en-US"/>
        </w:rPr>
        <w:t>"UTF-8"</w:t>
      </w:r>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8080"/>
          <w:sz w:val="20"/>
          <w:szCs w:val="24"/>
          <w:lang w:val="en-US"/>
        </w:rPr>
        <w:t>&lt;</w:t>
      </w:r>
      <w:proofErr w:type="spellStart"/>
      <w:r w:rsidRPr="00A1147A">
        <w:rPr>
          <w:rFonts w:ascii="Consolas" w:hAnsi="Consolas" w:cs="Consolas"/>
          <w:color w:val="3F7F7F"/>
          <w:sz w:val="20"/>
          <w:szCs w:val="24"/>
          <w:lang w:val="en-US"/>
        </w:rPr>
        <w:t>schedulerQuartzConfiguration</w:t>
      </w:r>
      <w:proofErr w:type="spellEnd"/>
      <w:r w:rsidRPr="00A1147A">
        <w:rPr>
          <w:rFonts w:ascii="Consolas" w:hAnsi="Consolas" w:cs="Consolas"/>
          <w:sz w:val="20"/>
          <w:szCs w:val="24"/>
          <w:lang w:val="en-US"/>
        </w:rPr>
        <w:t xml:space="preserve"> </w:t>
      </w:r>
      <w:proofErr w:type="spellStart"/>
      <w:r w:rsidRPr="00A1147A">
        <w:rPr>
          <w:rFonts w:ascii="Consolas" w:hAnsi="Consolas" w:cs="Consolas"/>
          <w:color w:val="7F007F"/>
          <w:sz w:val="20"/>
          <w:szCs w:val="24"/>
          <w:lang w:val="en-US"/>
        </w:rPr>
        <w:t>xmlns:xsi</w:t>
      </w:r>
      <w:proofErr w:type="spellEnd"/>
      <w:r w:rsidRPr="00A1147A">
        <w:rPr>
          <w:rFonts w:ascii="Consolas" w:hAnsi="Consolas" w:cs="Consolas"/>
          <w:color w:val="000000"/>
          <w:sz w:val="20"/>
          <w:szCs w:val="24"/>
          <w:lang w:val="en-US"/>
        </w:rPr>
        <w:t>=</w:t>
      </w:r>
      <w:r w:rsidRPr="00A1147A">
        <w:rPr>
          <w:rFonts w:ascii="Consolas" w:hAnsi="Consolas" w:cs="Consolas"/>
          <w:i/>
          <w:iCs/>
          <w:color w:val="2A00FF"/>
          <w:sz w:val="20"/>
          <w:szCs w:val="24"/>
          <w:lang w:val="en-US"/>
        </w:rPr>
        <w:t>"http://www.w3.org/2001/XMLSchema-instance"</w:t>
      </w:r>
      <w:r w:rsidRPr="00A1147A">
        <w:rPr>
          <w:rFonts w:ascii="Consolas" w:hAnsi="Consolas" w:cs="Consolas"/>
          <w:sz w:val="20"/>
          <w:szCs w:val="24"/>
          <w:lang w:val="en-US"/>
        </w:rPr>
        <w:t xml:space="preserve"> </w:t>
      </w:r>
      <w:r w:rsidRPr="00A1147A">
        <w:rPr>
          <w:rFonts w:ascii="Consolas" w:hAnsi="Consolas" w:cs="Consolas"/>
          <w:color w:val="7F007F"/>
          <w:sz w:val="20"/>
          <w:szCs w:val="24"/>
          <w:lang w:val="en-US"/>
        </w:rPr>
        <w:t>xsi:noNamespaceSchemaLocation</w:t>
      </w:r>
      <w:r w:rsidRPr="00A1147A">
        <w:rPr>
          <w:rFonts w:ascii="Consolas" w:hAnsi="Consolas" w:cs="Consolas"/>
          <w:color w:val="000000"/>
          <w:sz w:val="20"/>
          <w:szCs w:val="24"/>
          <w:lang w:val="en-US"/>
        </w:rPr>
        <w:t>=</w:t>
      </w:r>
      <w:r w:rsidRPr="00A1147A">
        <w:rPr>
          <w:rFonts w:ascii="Consolas" w:hAnsi="Consolas" w:cs="Consolas"/>
          <w:i/>
          <w:iCs/>
          <w:color w:val="2A00FF"/>
          <w:sz w:val="20"/>
          <w:szCs w:val="24"/>
          <w:lang w:val="en-US"/>
        </w:rPr>
        <w:t>"SchedulerQuartzConfiguration.xsd"</w:t>
      </w:r>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rPr>
      </w:pPr>
      <w:r w:rsidRPr="00A1147A">
        <w:rPr>
          <w:rFonts w:ascii="Consolas" w:hAnsi="Consolas" w:cs="Consolas"/>
          <w:color w:val="000000"/>
          <w:sz w:val="20"/>
          <w:szCs w:val="24"/>
          <w:lang w:val="en-US"/>
        </w:rPr>
        <w:t xml:space="preserve">  </w:t>
      </w:r>
      <w:r w:rsidRPr="00A1147A">
        <w:rPr>
          <w:rFonts w:ascii="Consolas" w:hAnsi="Consolas" w:cs="Consolas"/>
          <w:color w:val="008080"/>
          <w:sz w:val="20"/>
          <w:szCs w:val="24"/>
        </w:rPr>
        <w:t>&lt;</w:t>
      </w:r>
      <w:r w:rsidRPr="00A1147A">
        <w:rPr>
          <w:rFonts w:ascii="Consolas" w:hAnsi="Consolas" w:cs="Consolas"/>
          <w:color w:val="3F7F7F"/>
          <w:sz w:val="20"/>
          <w:szCs w:val="24"/>
        </w:rPr>
        <w:t>userTransactionURL</w:t>
      </w:r>
      <w:r w:rsidRPr="00A1147A">
        <w:rPr>
          <w:rFonts w:ascii="Consolas" w:hAnsi="Consolas" w:cs="Consolas"/>
          <w:color w:val="008080"/>
          <w:sz w:val="20"/>
          <w:szCs w:val="24"/>
        </w:rPr>
        <w:t>&gt;</w:t>
      </w:r>
      <w:r w:rsidRPr="00A1147A">
        <w:rPr>
          <w:rFonts w:ascii="Consolas" w:hAnsi="Consolas" w:cs="Consolas"/>
          <w:color w:val="000000"/>
          <w:sz w:val="20"/>
          <w:szCs w:val="24"/>
        </w:rPr>
        <w:t>java:/</w:t>
      </w:r>
      <w:r w:rsidRPr="00A1147A">
        <w:rPr>
          <w:rFonts w:ascii="Consolas" w:hAnsi="Consolas" w:cs="Consolas"/>
          <w:color w:val="000000"/>
          <w:sz w:val="20"/>
          <w:szCs w:val="24"/>
          <w:u w:val="single"/>
        </w:rPr>
        <w:t>jboss</w:t>
      </w:r>
      <w:r w:rsidRPr="00A1147A">
        <w:rPr>
          <w:rFonts w:ascii="Consolas" w:hAnsi="Consolas" w:cs="Consolas"/>
          <w:color w:val="000000"/>
          <w:sz w:val="20"/>
          <w:szCs w:val="24"/>
        </w:rPr>
        <w:t>/UserTransaction</w:t>
      </w:r>
      <w:r w:rsidRPr="00A1147A">
        <w:rPr>
          <w:rFonts w:ascii="Consolas" w:hAnsi="Consolas" w:cs="Consolas"/>
          <w:color w:val="008080"/>
          <w:sz w:val="20"/>
          <w:szCs w:val="24"/>
        </w:rPr>
        <w:t>&lt;/</w:t>
      </w:r>
      <w:r w:rsidRPr="00A1147A">
        <w:rPr>
          <w:rFonts w:ascii="Consolas" w:hAnsi="Consolas" w:cs="Consolas"/>
          <w:color w:val="3F7F7F"/>
          <w:sz w:val="20"/>
          <w:szCs w:val="24"/>
        </w:rPr>
        <w:t>userTransactionURL</w:t>
      </w:r>
      <w:r w:rsidRPr="00A1147A">
        <w:rPr>
          <w:rFonts w:ascii="Consolas" w:hAnsi="Consolas" w:cs="Consolas"/>
          <w:color w:val="008080"/>
          <w:sz w:val="20"/>
          <w:szCs w:val="24"/>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0000"/>
          <w:sz w:val="20"/>
          <w:szCs w:val="24"/>
        </w:rPr>
        <w:t xml:space="preserve">  </w:t>
      </w:r>
      <w:r w:rsidRPr="00A1147A">
        <w:rPr>
          <w:rFonts w:ascii="Consolas" w:hAnsi="Consolas" w:cs="Consolas"/>
          <w:color w:val="008080"/>
          <w:sz w:val="20"/>
          <w:szCs w:val="24"/>
          <w:lang w:val="en-US"/>
        </w:rPr>
        <w:t>&lt;</w:t>
      </w:r>
      <w:proofErr w:type="spellStart"/>
      <w:r w:rsidRPr="00A1147A">
        <w:rPr>
          <w:rFonts w:ascii="Consolas" w:hAnsi="Consolas" w:cs="Consolas"/>
          <w:color w:val="3F7F7F"/>
          <w:sz w:val="20"/>
          <w:szCs w:val="24"/>
          <w:lang w:val="en-US"/>
        </w:rPr>
        <w:t>threadCount</w:t>
      </w:r>
      <w:proofErr w:type="spellEnd"/>
      <w:r w:rsidRPr="00A1147A">
        <w:rPr>
          <w:rFonts w:ascii="Consolas" w:hAnsi="Consolas" w:cs="Consolas"/>
          <w:color w:val="008080"/>
          <w:sz w:val="20"/>
          <w:szCs w:val="24"/>
          <w:lang w:val="en-US"/>
        </w:rPr>
        <w:t>&gt;</w:t>
      </w:r>
      <w:r w:rsidRPr="00A1147A">
        <w:rPr>
          <w:rFonts w:ascii="Consolas" w:hAnsi="Consolas" w:cs="Consolas"/>
          <w:color w:val="000000"/>
          <w:sz w:val="20"/>
          <w:szCs w:val="24"/>
          <w:lang w:val="en-US"/>
        </w:rPr>
        <w:t>25</w:t>
      </w:r>
      <w:r w:rsidRPr="00A1147A">
        <w:rPr>
          <w:rFonts w:ascii="Consolas" w:hAnsi="Consolas" w:cs="Consolas"/>
          <w:color w:val="008080"/>
          <w:sz w:val="20"/>
          <w:szCs w:val="24"/>
          <w:lang w:val="en-US"/>
        </w:rPr>
        <w:t>&lt;/</w:t>
      </w:r>
      <w:proofErr w:type="spellStart"/>
      <w:r w:rsidRPr="00A1147A">
        <w:rPr>
          <w:rFonts w:ascii="Consolas" w:hAnsi="Consolas" w:cs="Consolas"/>
          <w:color w:val="3F7F7F"/>
          <w:sz w:val="20"/>
          <w:szCs w:val="24"/>
          <w:lang w:val="en-US"/>
        </w:rPr>
        <w:t>threadCount</w:t>
      </w:r>
      <w:proofErr w:type="spellEnd"/>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0000"/>
          <w:sz w:val="20"/>
          <w:szCs w:val="24"/>
          <w:lang w:val="en-US"/>
        </w:rPr>
        <w:t xml:space="preserve">  </w:t>
      </w:r>
      <w:r w:rsidRPr="00A1147A">
        <w:rPr>
          <w:rFonts w:ascii="Consolas" w:hAnsi="Consolas" w:cs="Consolas"/>
          <w:color w:val="008080"/>
          <w:sz w:val="20"/>
          <w:szCs w:val="24"/>
          <w:lang w:val="en-US"/>
        </w:rPr>
        <w:t>&lt;</w:t>
      </w:r>
      <w:proofErr w:type="spellStart"/>
      <w:r w:rsidRPr="00A1147A">
        <w:rPr>
          <w:rFonts w:ascii="Consolas" w:hAnsi="Consolas" w:cs="Consolas"/>
          <w:color w:val="3F7F7F"/>
          <w:sz w:val="20"/>
          <w:szCs w:val="24"/>
          <w:lang w:val="en-US"/>
        </w:rPr>
        <w:t>threadPriority</w:t>
      </w:r>
      <w:proofErr w:type="spellEnd"/>
      <w:r w:rsidRPr="00A1147A">
        <w:rPr>
          <w:rFonts w:ascii="Consolas" w:hAnsi="Consolas" w:cs="Consolas"/>
          <w:color w:val="008080"/>
          <w:sz w:val="20"/>
          <w:szCs w:val="24"/>
          <w:lang w:val="en-US"/>
        </w:rPr>
        <w:t>&gt;</w:t>
      </w:r>
      <w:r w:rsidRPr="00A1147A">
        <w:rPr>
          <w:rFonts w:ascii="Consolas" w:hAnsi="Consolas" w:cs="Consolas"/>
          <w:color w:val="000000"/>
          <w:sz w:val="20"/>
          <w:szCs w:val="24"/>
          <w:lang w:val="en-US"/>
        </w:rPr>
        <w:t>5</w:t>
      </w:r>
      <w:r w:rsidRPr="00A1147A">
        <w:rPr>
          <w:rFonts w:ascii="Consolas" w:hAnsi="Consolas" w:cs="Consolas"/>
          <w:color w:val="008080"/>
          <w:sz w:val="20"/>
          <w:szCs w:val="24"/>
          <w:lang w:val="en-US"/>
        </w:rPr>
        <w:t>&lt;/</w:t>
      </w:r>
      <w:proofErr w:type="spellStart"/>
      <w:r w:rsidRPr="00A1147A">
        <w:rPr>
          <w:rFonts w:ascii="Consolas" w:hAnsi="Consolas" w:cs="Consolas"/>
          <w:color w:val="3F7F7F"/>
          <w:sz w:val="20"/>
          <w:szCs w:val="24"/>
          <w:lang w:val="en-US"/>
        </w:rPr>
        <w:t>threadPriority</w:t>
      </w:r>
      <w:proofErr w:type="spellEnd"/>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0000"/>
          <w:sz w:val="20"/>
          <w:szCs w:val="24"/>
          <w:lang w:val="en-US"/>
        </w:rPr>
        <w:t xml:space="preserve">  </w:t>
      </w:r>
      <w:r w:rsidRPr="00A1147A">
        <w:rPr>
          <w:rFonts w:ascii="Consolas" w:hAnsi="Consolas" w:cs="Consolas"/>
          <w:color w:val="008080"/>
          <w:sz w:val="20"/>
          <w:szCs w:val="24"/>
          <w:lang w:val="en-US"/>
        </w:rPr>
        <w:t>&lt;</w:t>
      </w:r>
      <w:proofErr w:type="spellStart"/>
      <w:r w:rsidRPr="00A1147A">
        <w:rPr>
          <w:rFonts w:ascii="Consolas" w:hAnsi="Consolas" w:cs="Consolas"/>
          <w:color w:val="3F7F7F"/>
          <w:sz w:val="20"/>
          <w:szCs w:val="24"/>
          <w:lang w:val="en-US"/>
        </w:rPr>
        <w:t>clusterCheckinInterval</w:t>
      </w:r>
      <w:proofErr w:type="spellEnd"/>
      <w:r w:rsidRPr="00A1147A">
        <w:rPr>
          <w:rFonts w:ascii="Consolas" w:hAnsi="Consolas" w:cs="Consolas"/>
          <w:color w:val="008080"/>
          <w:sz w:val="20"/>
          <w:szCs w:val="24"/>
          <w:lang w:val="en-US"/>
        </w:rPr>
        <w:t>&gt;</w:t>
      </w:r>
      <w:r w:rsidRPr="00A1147A">
        <w:rPr>
          <w:rFonts w:ascii="Consolas" w:hAnsi="Consolas" w:cs="Consolas"/>
          <w:color w:val="000000"/>
          <w:sz w:val="20"/>
          <w:szCs w:val="24"/>
          <w:lang w:val="en-US"/>
        </w:rPr>
        <w:t>20000</w:t>
      </w:r>
      <w:r w:rsidRPr="00A1147A">
        <w:rPr>
          <w:rFonts w:ascii="Consolas" w:hAnsi="Consolas" w:cs="Consolas"/>
          <w:color w:val="008080"/>
          <w:sz w:val="20"/>
          <w:szCs w:val="24"/>
          <w:lang w:val="en-US"/>
        </w:rPr>
        <w:t>&lt;/</w:t>
      </w:r>
      <w:proofErr w:type="spellStart"/>
      <w:r w:rsidRPr="00A1147A">
        <w:rPr>
          <w:rFonts w:ascii="Consolas" w:hAnsi="Consolas" w:cs="Consolas"/>
          <w:color w:val="3F7F7F"/>
          <w:sz w:val="20"/>
          <w:szCs w:val="24"/>
          <w:lang w:val="en-US"/>
        </w:rPr>
        <w:t>clusterCheckinInterval</w:t>
      </w:r>
      <w:proofErr w:type="spellEnd"/>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4"/>
          <w:lang w:val="en-US"/>
        </w:rPr>
      </w:pPr>
      <w:r w:rsidRPr="00A1147A">
        <w:rPr>
          <w:rFonts w:ascii="Consolas" w:hAnsi="Consolas" w:cs="Consolas"/>
          <w:color w:val="000000"/>
          <w:sz w:val="20"/>
          <w:szCs w:val="24"/>
          <w:lang w:val="en-US"/>
        </w:rPr>
        <w:t xml:space="preserve">  </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clustered</w:t>
      </w:r>
      <w:r w:rsidRPr="00A1147A">
        <w:rPr>
          <w:rFonts w:ascii="Consolas" w:hAnsi="Consolas" w:cs="Consolas"/>
          <w:color w:val="008080"/>
          <w:sz w:val="20"/>
          <w:szCs w:val="24"/>
          <w:lang w:val="en-US"/>
        </w:rPr>
        <w:t>&gt;</w:t>
      </w:r>
      <w:r w:rsidRPr="00A1147A">
        <w:rPr>
          <w:rFonts w:ascii="Consolas" w:hAnsi="Consolas" w:cs="Consolas"/>
          <w:color w:val="000000"/>
          <w:sz w:val="20"/>
          <w:szCs w:val="24"/>
          <w:lang w:val="en-US"/>
        </w:rPr>
        <w:t>false</w:t>
      </w:r>
      <w:r w:rsidRPr="00A1147A">
        <w:rPr>
          <w:rFonts w:ascii="Consolas" w:hAnsi="Consolas" w:cs="Consolas"/>
          <w:color w:val="008080"/>
          <w:sz w:val="20"/>
          <w:szCs w:val="24"/>
          <w:lang w:val="en-US"/>
        </w:rPr>
        <w:t>&lt;/</w:t>
      </w:r>
      <w:r w:rsidRPr="00A1147A">
        <w:rPr>
          <w:rFonts w:ascii="Consolas" w:hAnsi="Consolas" w:cs="Consolas"/>
          <w:color w:val="3F7F7F"/>
          <w:sz w:val="20"/>
          <w:szCs w:val="24"/>
          <w:lang w:val="en-US"/>
        </w:rPr>
        <w:t>clustered</w:t>
      </w:r>
      <w:r w:rsidRPr="00A1147A">
        <w:rPr>
          <w:rFonts w:ascii="Consolas" w:hAnsi="Consolas" w:cs="Consolas"/>
          <w:color w:val="008080"/>
          <w:sz w:val="20"/>
          <w:szCs w:val="24"/>
          <w:lang w:val="en-US"/>
        </w:rPr>
        <w:t>&gt;</w:t>
      </w:r>
    </w:p>
    <w:p w:rsidR="00AB4BD1" w:rsidRPr="00A1147A" w:rsidRDefault="00AB4BD1" w:rsidP="003356BA">
      <w:pPr>
        <w:pBdr>
          <w:top w:val="single" w:sz="4" w:space="1" w:color="auto"/>
          <w:left w:val="single" w:sz="4" w:space="4" w:color="auto"/>
          <w:bottom w:val="single" w:sz="4" w:space="1" w:color="auto"/>
          <w:right w:val="single" w:sz="4" w:space="4" w:color="auto"/>
        </w:pBdr>
        <w:rPr>
          <w:sz w:val="20"/>
          <w:szCs w:val="24"/>
          <w:lang w:val="en-US"/>
        </w:rPr>
      </w:pPr>
      <w:r w:rsidRPr="00A1147A">
        <w:rPr>
          <w:rFonts w:ascii="Consolas" w:hAnsi="Consolas" w:cs="Consolas"/>
          <w:color w:val="008080"/>
          <w:sz w:val="20"/>
          <w:szCs w:val="24"/>
          <w:lang w:val="en-US"/>
        </w:rPr>
        <w:t>&lt;/</w:t>
      </w:r>
      <w:proofErr w:type="spellStart"/>
      <w:r w:rsidRPr="00A1147A">
        <w:rPr>
          <w:rFonts w:ascii="Consolas" w:hAnsi="Consolas" w:cs="Consolas"/>
          <w:color w:val="3F7F7F"/>
          <w:sz w:val="20"/>
          <w:szCs w:val="24"/>
          <w:lang w:val="en-US"/>
        </w:rPr>
        <w:t>schedulerQuartzConfiguration</w:t>
      </w:r>
      <w:proofErr w:type="spellEnd"/>
      <w:r w:rsidRPr="00A1147A">
        <w:rPr>
          <w:rFonts w:ascii="Consolas" w:hAnsi="Consolas" w:cs="Consolas"/>
          <w:color w:val="008080"/>
          <w:sz w:val="20"/>
          <w:szCs w:val="24"/>
          <w:lang w:val="en-US"/>
        </w:rPr>
        <w:t>&gt;</w:t>
      </w:r>
      <w:r w:rsidRPr="00A1147A">
        <w:rPr>
          <w:sz w:val="20"/>
          <w:szCs w:val="24"/>
          <w:lang w:val="en-US"/>
        </w:rPr>
        <w:t xml:space="preserve"> </w:t>
      </w:r>
    </w:p>
    <w:p w:rsidR="00AB4BD1" w:rsidRPr="008B3F31" w:rsidRDefault="0007678E" w:rsidP="00AB4BD1">
      <w:pPr>
        <w:pStyle w:val="Heading4"/>
        <w:rPr>
          <w:lang w:val="en-US"/>
        </w:rPr>
      </w:pPr>
      <w:r>
        <w:rPr>
          <w:lang w:val="en-US"/>
        </w:rPr>
        <w:t>Prototype IHM</w:t>
      </w:r>
      <w:r w:rsidR="00AB4BD1" w:rsidRPr="008B3F31">
        <w:rPr>
          <w:lang w:val="en-US"/>
        </w:rPr>
        <w:t xml:space="preserve">: </w:t>
      </w:r>
    </w:p>
    <w:p w:rsidR="00AB4BD1" w:rsidRPr="00AB4BD1" w:rsidRDefault="00AB4BD1" w:rsidP="00AB4BD1">
      <w:r w:rsidRPr="00B52B5E">
        <w:rPr>
          <w:lang w:val="en-US"/>
        </w:rPr>
        <w:t xml:space="preserve">      </w:t>
      </w:r>
      <w:r w:rsidRPr="00AB4BD1">
        <w:t>Dans une première partie de ces travaux, j’ai été mené à désigner des maquettes simple et basique pour visualiser et tester tous les fonctionnalités dév</w:t>
      </w:r>
      <w:r w:rsidR="0007678E">
        <w:t>e</w:t>
      </w:r>
      <w:r w:rsidRPr="00AB4BD1">
        <w:t xml:space="preserve">lopper dans le module. Avant de commencer les travaux IHM, les maquettes ont été validées par le Product Manager. Il m’a demandé de se baser sur les Framework : </w:t>
      </w:r>
    </w:p>
    <w:p w:rsidR="00AB4BD1" w:rsidRPr="00AB4BD1" w:rsidRDefault="00AB4BD1" w:rsidP="00AB4BD1">
      <w:pPr>
        <w:pStyle w:val="ListParagraph"/>
        <w:numPr>
          <w:ilvl w:val="0"/>
          <w:numId w:val="19"/>
        </w:numPr>
      </w:pPr>
      <w:proofErr w:type="spellStart"/>
      <w:r w:rsidRPr="00AB4BD1">
        <w:t>Bootstrap</w:t>
      </w:r>
      <w:proofErr w:type="spellEnd"/>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ListParagraph"/>
        <w:numPr>
          <w:ilvl w:val="0"/>
          <w:numId w:val="19"/>
        </w:numPr>
      </w:pPr>
      <w:proofErr w:type="spellStart"/>
      <w:r w:rsidRPr="00AB4BD1">
        <w:t>Primefaces</w:t>
      </w:r>
      <w:proofErr w:type="spellEnd"/>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Heading4Char"/>
          <w:u w:val="single"/>
        </w:rPr>
        <w:t>Tableau de bord</w:t>
      </w:r>
      <w:r w:rsidR="00AB4BD1" w:rsidRPr="00AB4BD1">
        <w:rPr>
          <w:rStyle w:val="Heading4Char"/>
          <w:u w:val="single"/>
        </w:rPr>
        <w:t>:</w:t>
      </w:r>
      <w:r w:rsidR="00AB4BD1">
        <w:t xml:space="preserve"> </w:t>
      </w:r>
      <w:r w:rsidR="00AB4BD1" w:rsidRPr="00AB4BD1">
        <w:t>où on peut trouver d’une part, le</w:t>
      </w:r>
      <w:r>
        <w:t xml:space="preserve">s taches en cours d’exécution, et </w:t>
      </w:r>
      <w:r w:rsidR="00AB4BD1" w:rsidRPr="00AB4BD1">
        <w:t>d’autre</w:t>
      </w:r>
      <w:r>
        <w:t xml:space="preserve"> part une vue global sur l’état</w:t>
      </w:r>
      <w:r w:rsidR="00AB4BD1" w:rsidRPr="00AB4BD1">
        <w:t xml:space="preserve"> du </w:t>
      </w:r>
      <w:proofErr w:type="spellStart"/>
      <w:r w:rsidR="00AB4BD1" w:rsidRPr="00AB4BD1">
        <w:t>scheduler</w:t>
      </w:r>
      <w:proofErr w:type="spellEnd"/>
      <w:r w:rsidR="00AB4BD1" w:rsidRPr="00AB4BD1">
        <w:t xml:space="preserve"> par des statistiques </w:t>
      </w:r>
      <w:r>
        <w:t xml:space="preserve">représentés dans </w:t>
      </w:r>
      <w:r w:rsidR="00AB4BD1" w:rsidRPr="00AB4BD1">
        <w:t>un diagramme.</w:t>
      </w:r>
    </w:p>
    <w:p w:rsidR="00A1147A" w:rsidRDefault="00A1147A" w:rsidP="00AB4BD1">
      <w:pPr>
        <w:rPr>
          <w:color w:val="C00000"/>
        </w:rPr>
      </w:pPr>
      <w:r>
        <w:rPr>
          <w:noProof/>
          <w:color w:val="C00000"/>
          <w:lang w:eastAsia="fr-FR"/>
        </w:rPr>
        <w:lastRenderedPageBreak/>
        <w:drawing>
          <wp:inline distT="0" distB="0" distL="0" distR="0">
            <wp:extent cx="5734194" cy="27695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7197" cy="2771027"/>
                    </a:xfrm>
                    <a:prstGeom prst="rect">
                      <a:avLst/>
                    </a:prstGeom>
                  </pic:spPr>
                </pic:pic>
              </a:graphicData>
            </a:graphic>
          </wp:inline>
        </w:drawing>
      </w:r>
    </w:p>
    <w:p w:rsidR="00AB4BD1" w:rsidRPr="004F179C" w:rsidRDefault="00AB4BD1" w:rsidP="00AB4BD1">
      <w:r w:rsidRPr="00AB4BD1">
        <w:rPr>
          <w:rStyle w:val="Heading4Char"/>
          <w:u w:val="single"/>
        </w:rPr>
        <w:t>Gestionnaire de taches :</w:t>
      </w:r>
      <w:r>
        <w:rPr>
          <w:rStyle w:val="Heading4Char"/>
        </w:rPr>
        <w:t xml:space="preserve"> </w:t>
      </w:r>
      <w:r w:rsidR="0007678E">
        <w:t>D</w:t>
      </w:r>
      <w:r w:rsidRPr="004F179C">
        <w:t>ans cet</w:t>
      </w:r>
      <w:r w:rsidR="0007678E">
        <w:t>te</w:t>
      </w:r>
      <w:r w:rsidRPr="004F179C">
        <w:t xml:space="preserve"> vue</w:t>
      </w:r>
      <w:r w:rsidR="0007678E">
        <w:t>,</w:t>
      </w:r>
      <w:r w:rsidRPr="004F179C">
        <w:t xml:space="preserve"> on peut ajouter des taches 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A1147A" w:rsidRDefault="00A1147A" w:rsidP="00AB4BD1">
      <w:pPr>
        <w:rPr>
          <w:color w:val="C00000"/>
        </w:rPr>
      </w:pPr>
      <w:r>
        <w:rPr>
          <w:noProof/>
          <w:color w:val="C00000"/>
          <w:lang w:eastAsia="fr-FR"/>
        </w:rPr>
        <w:drawing>
          <wp:inline distT="0" distB="0" distL="0" distR="0">
            <wp:extent cx="5463950" cy="2435469"/>
            <wp:effectExtent l="0" t="0" r="3810" b="3175"/>
            <wp:docPr id="15"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6811" cy="2436744"/>
                    </a:xfrm>
                    <a:prstGeom prst="rect">
                      <a:avLst/>
                    </a:prstGeom>
                    <a:noFill/>
                    <a:ln>
                      <a:noFill/>
                    </a:ln>
                  </pic:spPr>
                </pic:pic>
              </a:graphicData>
            </a:graphic>
          </wp:inline>
        </w:drawing>
      </w:r>
    </w:p>
    <w:p w:rsidR="00AB4BD1" w:rsidRPr="004F179C" w:rsidRDefault="00AB4BD1" w:rsidP="00AB4BD1">
      <w:r w:rsidRPr="00AB4BD1">
        <w:rPr>
          <w:rStyle w:val="Heading4Ch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A1147A" w:rsidRDefault="00A1147A" w:rsidP="00AB4BD1">
      <w:pPr>
        <w:rPr>
          <w:color w:val="C00000"/>
        </w:rPr>
      </w:pPr>
      <w:r>
        <w:rPr>
          <w:noProof/>
          <w:color w:val="C00000"/>
          <w:lang w:eastAsia="fr-FR"/>
        </w:rPr>
        <w:lastRenderedPageBreak/>
        <w:drawing>
          <wp:inline distT="0" distB="0" distL="0" distR="0">
            <wp:extent cx="5817007" cy="2118946"/>
            <wp:effectExtent l="0" t="0" r="0" b="0"/>
            <wp:docPr id="18"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0053" cy="2120056"/>
                    </a:xfrm>
                    <a:prstGeom prst="rect">
                      <a:avLst/>
                    </a:prstGeom>
                    <a:noFill/>
                    <a:ln>
                      <a:noFill/>
                    </a:ln>
                  </pic:spPr>
                </pic:pic>
              </a:graphicData>
            </a:graphic>
          </wp:inline>
        </w:drawing>
      </w:r>
    </w:p>
    <w:p w:rsidR="00AB4BD1" w:rsidRDefault="00AB4BD1" w:rsidP="00AB4BD1">
      <w:r w:rsidRPr="00AB4BD1">
        <w:rPr>
          <w:rStyle w:val="Heading4Char"/>
          <w:u w:val="single"/>
        </w:rPr>
        <w:t>Gestionnaire d’Historiques :</w:t>
      </w:r>
      <w:r>
        <w:t xml:space="preserve"> </w:t>
      </w:r>
      <w:r w:rsidRPr="00AB4BD1">
        <w:t>où se trouve l’historique de tous les taches exécuté</w:t>
      </w:r>
      <w:r w:rsidR="0007678E">
        <w:t>es</w:t>
      </w:r>
      <w:r>
        <w:t>.</w:t>
      </w:r>
    </w:p>
    <w:p w:rsidR="00A1147A" w:rsidRPr="00AB4BD1" w:rsidRDefault="00A1147A" w:rsidP="00AB4BD1">
      <w:r>
        <w:rPr>
          <w:noProof/>
          <w:lang w:eastAsia="fr-FR"/>
        </w:rPr>
        <w:drawing>
          <wp:inline distT="0" distB="0" distL="0" distR="0">
            <wp:extent cx="5618285" cy="2715589"/>
            <wp:effectExtent l="0" t="0" r="1905" b="8890"/>
            <wp:docPr id="19"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1227" cy="2717011"/>
                    </a:xfrm>
                    <a:prstGeom prst="rect">
                      <a:avLst/>
                    </a:prstGeom>
                    <a:noFill/>
                    <a:ln>
                      <a:noFill/>
                    </a:ln>
                  </pic:spPr>
                </pic:pic>
              </a:graphicData>
            </a:graphic>
          </wp:inline>
        </w:drawing>
      </w:r>
    </w:p>
    <w:p w:rsidR="004D38D0" w:rsidRDefault="004D38D0" w:rsidP="00603BFB">
      <w:pPr>
        <w:pStyle w:val="Heading3"/>
      </w:pPr>
      <w:bookmarkStart w:id="177" w:name="_Toc428305894"/>
      <w:bookmarkStart w:id="178" w:name="_Toc428306432"/>
      <w:bookmarkStart w:id="179" w:name="_Toc428613339"/>
      <w:bookmarkStart w:id="180" w:name="_Toc428908813"/>
      <w:bookmarkStart w:id="181" w:name="_Toc428908970"/>
      <w:bookmarkStart w:id="182" w:name="_Toc428910440"/>
      <w:bookmarkStart w:id="183" w:name="_Toc428916994"/>
      <w:r>
        <w:t>Bilan</w:t>
      </w:r>
      <w:bookmarkEnd w:id="177"/>
      <w:bookmarkEnd w:id="178"/>
      <w:bookmarkEnd w:id="179"/>
      <w:bookmarkEnd w:id="180"/>
      <w:bookmarkEnd w:id="181"/>
      <w:bookmarkEnd w:id="182"/>
      <w:bookmarkEnd w:id="183"/>
    </w:p>
    <w:p w:rsidR="00B87262" w:rsidRDefault="00AB4BD1" w:rsidP="00AB4BD1">
      <w:r>
        <w:t xml:space="preserve">      </w:t>
      </w:r>
      <w:r w:rsidRPr="004F179C">
        <w:t xml:space="preserve">Les principaux fonctionnalités, comme l’ajout d’une tâche </w:t>
      </w:r>
      <w:r w:rsidR="0007678E">
        <w:t xml:space="preserve">qui </w:t>
      </w:r>
      <w:r w:rsidRPr="004F179C">
        <w:t>se déclenche une seul fois, quotidiennement, hebdomadaire ou mensuelle</w:t>
      </w:r>
      <w:r w:rsidR="00B87262">
        <w:t>ment, ont ´été testé</w:t>
      </w:r>
      <w:r w:rsidRPr="004F179C">
        <w:t xml:space="preserve"> et répondent parfaitement aux besoins. Le même cas pour l’observation en temps réel</w:t>
      </w:r>
      <w:r w:rsidR="00B87262">
        <w:t>,</w:t>
      </w:r>
      <w:r w:rsidRPr="004F179C">
        <w:t xml:space="preserve"> </w:t>
      </w:r>
      <w:r>
        <w:t>des</w:t>
      </w:r>
      <w:r w:rsidRPr="004F179C">
        <w:t xml:space="preserve"> taches en cours d’exécution et pour la visualisation de l’historique de l’exécution d’une tache</w:t>
      </w:r>
      <w:r w:rsidR="00B87262">
        <w:t>,</w:t>
      </w:r>
      <w:r>
        <w:t xml:space="preserve"> ont été aussi bien testé</w:t>
      </w:r>
      <w:r w:rsidRPr="004F179C">
        <w:t xml:space="preserve">. </w:t>
      </w:r>
      <w:r w:rsidRPr="00BE7F51">
        <w:t>Inversement, dans la vue Tableau de bord qui manquait le composant temps réel pour visualiser la barre de progression pour chaque tache.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w:t>
      </w:r>
      <w:proofErr w:type="spellStart"/>
      <w:r w:rsidRPr="00BE7F51">
        <w:t>f</w:t>
      </w:r>
      <w:r w:rsidR="00B87262">
        <w:t>ramework</w:t>
      </w:r>
      <w:proofErr w:type="spellEnd"/>
      <w:r w:rsidR="00B87262">
        <w:t xml:space="preserve"> </w:t>
      </w:r>
      <w:proofErr w:type="spellStart"/>
      <w:r w:rsidR="00B87262">
        <w:t>bootstrap</w:t>
      </w:r>
      <w:proofErr w:type="spellEnd"/>
      <w:r w:rsidR="00B87262">
        <w:t xml:space="preserve">, afin de bien organiser les composants </w:t>
      </w:r>
      <w:r w:rsidRPr="00BE7F51">
        <w:t>pour qu’ils soient parfaitement</w:t>
      </w:r>
      <w:r w:rsidR="00B87262">
        <w:t xml:space="preserve"> responsive.</w:t>
      </w:r>
    </w:p>
    <w:p w:rsidR="00AB4BD1" w:rsidRPr="004F179C" w:rsidRDefault="00B87262" w:rsidP="00AB4BD1">
      <w:r>
        <w:lastRenderedPageBreak/>
        <w:t xml:space="preserve">      En</w:t>
      </w:r>
      <w:r w:rsidR="00AB4BD1" w:rsidRPr="00BE7F51">
        <w:t xml:space="preserve">fin, le module </w:t>
      </w:r>
      <w:proofErr w:type="spellStart"/>
      <w:r w:rsidR="00AB4BD1" w:rsidRPr="00BE7F51">
        <w:t>scheduler</w:t>
      </w:r>
      <w:proofErr w:type="spellEnd"/>
      <w:r w:rsidR="00AB4BD1" w:rsidRPr="00BE7F51">
        <w:t xml:space="preserve">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Heading2"/>
      </w:pPr>
      <w:bookmarkStart w:id="184" w:name="_Toc428305896"/>
      <w:bookmarkStart w:id="185" w:name="_Toc428306434"/>
      <w:bookmarkStart w:id="186" w:name="_Toc428613341"/>
      <w:bookmarkStart w:id="187" w:name="_Toc428908814"/>
      <w:bookmarkStart w:id="188" w:name="_Toc428908971"/>
      <w:bookmarkStart w:id="189" w:name="_Toc428910441"/>
      <w:bookmarkStart w:id="190" w:name="_Toc428916995"/>
      <w:r>
        <w:rPr>
          <w:shd w:val="clear" w:color="auto" w:fill="F6F7F8"/>
        </w:rPr>
        <w:t xml:space="preserve">Module Social et l’Intégration SPAD </w:t>
      </w:r>
      <w:proofErr w:type="spellStart"/>
      <w:r>
        <w:rPr>
          <w:shd w:val="clear" w:color="auto" w:fill="F6F7F8"/>
        </w:rPr>
        <w:t>RealTime</w:t>
      </w:r>
      <w:bookmarkEnd w:id="184"/>
      <w:bookmarkEnd w:id="185"/>
      <w:bookmarkEnd w:id="186"/>
      <w:bookmarkEnd w:id="187"/>
      <w:bookmarkEnd w:id="188"/>
      <w:bookmarkEnd w:id="189"/>
      <w:bookmarkEnd w:id="190"/>
      <w:proofErr w:type="spellEnd"/>
    </w:p>
    <w:p w:rsidR="00A034B0" w:rsidRDefault="00A034B0" w:rsidP="00A034B0">
      <w:pPr>
        <w:pStyle w:val="Heading3"/>
      </w:pPr>
      <w:bookmarkStart w:id="191" w:name="_Toc428908815"/>
      <w:bookmarkStart w:id="192" w:name="_Toc428908972"/>
      <w:bookmarkStart w:id="193" w:name="_Toc428910442"/>
      <w:bookmarkStart w:id="194" w:name="_Toc428916996"/>
      <w:r>
        <w:t>Objectifs</w:t>
      </w:r>
      <w:bookmarkEnd w:id="191"/>
      <w:bookmarkEnd w:id="192"/>
      <w:bookmarkEnd w:id="193"/>
      <w:bookmarkEnd w:id="194"/>
    </w:p>
    <w:p w:rsidR="00AC2291" w:rsidRDefault="00AC2291" w:rsidP="00AC2291">
      <w:pPr>
        <w:rPr>
          <w:shd w:val="clear" w:color="auto" w:fill="FCFCFC"/>
        </w:rPr>
      </w:pPr>
      <w:r>
        <w:t xml:space="preserve">      </w:t>
      </w:r>
      <w:r w:rsidRPr="00F63C00">
        <w:rPr>
          <w:shd w:val="clear" w:color="auto" w:fill="FCFCFC"/>
        </w:rPr>
        <w:t xml:space="preserve">Les réseaux sociaux interviennent en tant que nouveaux canaux de communication au sein de </w:t>
      </w:r>
      <w:proofErr w:type="spellStart"/>
      <w:r w:rsidRPr="00F63C00">
        <w:rPr>
          <w:shd w:val="clear" w:color="auto" w:fill="FCFCFC"/>
        </w:rPr>
        <w:t>Coheris</w:t>
      </w:r>
      <w:proofErr w:type="spellEnd"/>
      <w:r w:rsidRPr="00F63C00">
        <w:rPr>
          <w:shd w:val="clear" w:color="auto" w:fill="FCFCFC"/>
        </w:rPr>
        <w:t xml:space="preserve"> CRM</w:t>
      </w:r>
      <w:r w:rsidR="00B87262">
        <w:rPr>
          <w:shd w:val="clear" w:color="auto" w:fill="FCFCFC"/>
        </w:rPr>
        <w:t>. Ce qui mène l’équipe R&amp;D CRM à</w:t>
      </w:r>
      <w:r w:rsidRPr="00F63C00">
        <w:rPr>
          <w:shd w:val="clear" w:color="auto" w:fill="FCFCFC"/>
        </w:rPr>
        <w:t xml:space="preserve"> </w:t>
      </w:r>
      <w:r w:rsidR="00B87262">
        <w:rPr>
          <w:shd w:val="clear" w:color="auto" w:fill="FCFCFC"/>
        </w:rPr>
        <w:t>développer</w:t>
      </w:r>
      <w:r w:rsidRPr="00F63C00">
        <w:rPr>
          <w:shd w:val="clear" w:color="auto" w:fill="FCFCFC"/>
        </w:rPr>
        <w:t xml:space="preserve"> leur propre connecteur social qui répond aux fonctionnalités attendues par </w:t>
      </w:r>
      <w:proofErr w:type="spellStart"/>
      <w:r w:rsidRPr="00F63C00">
        <w:rPr>
          <w:shd w:val="clear" w:color="auto" w:fill="FCFCFC"/>
        </w:rPr>
        <w:t>Coheris</w:t>
      </w:r>
      <w:proofErr w:type="spellEnd"/>
      <w:r w:rsidRPr="00F63C00">
        <w:rPr>
          <w:shd w:val="clear" w:color="auto" w:fill="FCFCFC"/>
        </w:rPr>
        <w:t xml:space="preserve"> CRM.</w:t>
      </w:r>
    </w:p>
    <w:p w:rsidR="00AC2291" w:rsidRDefault="00AC2291" w:rsidP="00AC2291">
      <w:pPr>
        <w:rPr>
          <w:shd w:val="clear" w:color="auto" w:fill="FCFCFC"/>
        </w:rPr>
      </w:pPr>
      <w:r>
        <w:t xml:space="preserve">      </w:t>
      </w:r>
      <w:r>
        <w:rPr>
          <w:shd w:val="clear" w:color="auto" w:fill="FCFCFC"/>
        </w:rPr>
        <w:t xml:space="preserve">Dans le cadre de la nouvelle offre qui propose </w:t>
      </w:r>
      <w:proofErr w:type="spellStart"/>
      <w:r>
        <w:rPr>
          <w:shd w:val="clear" w:color="auto" w:fill="FCFCFC"/>
        </w:rPr>
        <w:t>coheris</w:t>
      </w:r>
      <w:proofErr w:type="spellEnd"/>
      <w:r>
        <w:rPr>
          <w:shd w:val="clear" w:color="auto" w:fill="FCFCFC"/>
        </w:rPr>
        <w:t xml:space="preserve">, il a été prévu une migration </w:t>
      </w:r>
      <w:r w:rsidR="00B87262">
        <w:rPr>
          <w:shd w:val="clear" w:color="auto" w:fill="FCFCFC"/>
        </w:rPr>
        <w:t xml:space="preserve">totale du connecteur social de </w:t>
      </w:r>
      <w:proofErr w:type="spellStart"/>
      <w:r w:rsidR="00B87262">
        <w:rPr>
          <w:shd w:val="clear" w:color="auto" w:fill="FCFCFC"/>
        </w:rPr>
        <w:t>C</w:t>
      </w:r>
      <w:r>
        <w:rPr>
          <w:shd w:val="clear" w:color="auto" w:fill="FCFCFC"/>
        </w:rPr>
        <w:t>oheris</w:t>
      </w:r>
      <w:proofErr w:type="spellEnd"/>
      <w:r>
        <w:rPr>
          <w:shd w:val="clear" w:color="auto" w:fill="FCFCFC"/>
        </w:rPr>
        <w:t xml:space="preserve"> CRM en un module indépendant qui s’appuie sur la nouvelle architecture DDD</w:t>
      </w:r>
      <w:r w:rsidR="00B87262">
        <w:rPr>
          <w:shd w:val="clear" w:color="auto" w:fill="FCFCFC"/>
        </w:rPr>
        <w:t xml:space="preserve">, en ajoutant </w:t>
      </w:r>
      <w:r>
        <w:rPr>
          <w:shd w:val="clear" w:color="auto" w:fill="FCFCFC"/>
        </w:rPr>
        <w:t xml:space="preserve">certaines évolutions. L’intégration du </w:t>
      </w:r>
      <w:proofErr w:type="spellStart"/>
      <w:r>
        <w:rPr>
          <w:shd w:val="clear" w:color="auto" w:fill="FCFCFC"/>
        </w:rPr>
        <w:t>textmining</w:t>
      </w:r>
      <w:proofErr w:type="spellEnd"/>
      <w:r>
        <w:rPr>
          <w:shd w:val="clear" w:color="auto" w:fill="FCFCFC"/>
        </w:rPr>
        <w:t xml:space="preserve"> dans le module était une des primordiales évolutions </w:t>
      </w:r>
      <w:r w:rsidR="00B87262">
        <w:rPr>
          <w:shd w:val="clear" w:color="auto" w:fill="FCFCFC"/>
        </w:rPr>
        <w:t>planifiées sur l</w:t>
      </w:r>
      <w:r>
        <w:rPr>
          <w:shd w:val="clear" w:color="auto" w:fill="FCFCFC"/>
        </w:rPr>
        <w:t xml:space="preserve">e module social à travers l’appel aux fonctionnalités de la solution SPAD </w:t>
      </w:r>
      <w:proofErr w:type="spellStart"/>
      <w:r>
        <w:rPr>
          <w:shd w:val="clear" w:color="auto" w:fill="FCFCFC"/>
        </w:rPr>
        <w:t>RealTime</w:t>
      </w:r>
      <w:proofErr w:type="spellEnd"/>
      <w:r>
        <w:rPr>
          <w:shd w:val="clear" w:color="auto" w:fill="FCFCFC"/>
        </w:rPr>
        <w:t xml:space="preserve">. </w:t>
      </w:r>
    </w:p>
    <w:p w:rsidR="00A1147A" w:rsidRDefault="00A1147A" w:rsidP="00AC2291">
      <w:pPr>
        <w:rPr>
          <w:shd w:val="clear" w:color="auto" w:fill="FCFCFC"/>
        </w:rPr>
      </w:pPr>
      <w:r>
        <w:rPr>
          <w:noProof/>
          <w:shd w:val="clear" w:color="auto" w:fill="FCFCFC"/>
          <w:lang w:eastAsia="fr-FR"/>
        </w:rPr>
        <w:drawing>
          <wp:inline distT="0" distB="0" distL="0" distR="0">
            <wp:extent cx="5644662" cy="418692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644662" cy="4186920"/>
                    </a:xfrm>
                    <a:prstGeom prst="rect">
                      <a:avLst/>
                    </a:prstGeom>
                  </pic:spPr>
                </pic:pic>
              </a:graphicData>
            </a:graphic>
          </wp:inline>
        </w:drawing>
      </w:r>
    </w:p>
    <w:p w:rsidR="00AC2291" w:rsidRPr="00AC2291" w:rsidRDefault="00AC2291" w:rsidP="00AC2291">
      <w:r>
        <w:lastRenderedPageBreak/>
        <w:t xml:space="preserve">      </w:t>
      </w:r>
      <w:r w:rsidR="00865258">
        <w:rPr>
          <w:shd w:val="clear" w:color="auto" w:fill="FCFCFC"/>
        </w:rPr>
        <w:t>Les différents objectifs de cette partie,</w:t>
      </w:r>
      <w:r w:rsidRPr="005D1D12">
        <w:rPr>
          <w:shd w:val="clear" w:color="auto" w:fill="FCFCFC"/>
        </w:rPr>
        <w:t xml:space="preserve"> était</w:t>
      </w:r>
      <w:r w:rsidR="00865258">
        <w:rPr>
          <w:shd w:val="clear" w:color="auto" w:fill="FCFCFC"/>
        </w:rPr>
        <w:t xml:space="preserve"> dans un</w:t>
      </w:r>
      <w:r>
        <w:rPr>
          <w:shd w:val="clear" w:color="auto" w:fill="FCFCFC"/>
        </w:rPr>
        <w:t xml:space="preserve"> première </w:t>
      </w:r>
      <w:r w:rsidR="00865258">
        <w:rPr>
          <w:shd w:val="clear" w:color="auto" w:fill="FCFCFC"/>
        </w:rPr>
        <w:t xml:space="preserve">temps </w:t>
      </w:r>
      <w:r w:rsidRPr="00332059">
        <w:rPr>
          <w:shd w:val="clear" w:color="auto" w:fill="FCFCFC"/>
        </w:rPr>
        <w:t xml:space="preserve">l'initiation </w:t>
      </w:r>
      <w:r>
        <w:rPr>
          <w:shd w:val="clear" w:color="auto" w:fill="FCFCFC"/>
        </w:rPr>
        <w:t>des développements sur le module par la création de la structure nécessaire basée sur</w:t>
      </w:r>
      <w:r w:rsidR="00865258">
        <w:rPr>
          <w:shd w:val="clear" w:color="auto" w:fill="FCFCFC"/>
        </w:rPr>
        <w:t xml:space="preserve"> l’architecture DDD. Et Dans un</w:t>
      </w:r>
      <w:r>
        <w:rPr>
          <w:shd w:val="clear" w:color="auto" w:fill="FCFCFC"/>
        </w:rPr>
        <w:t xml:space="preserve"> second</w:t>
      </w:r>
      <w:r w:rsidR="00865258">
        <w:rPr>
          <w:shd w:val="clear" w:color="auto" w:fill="FCFCFC"/>
        </w:rPr>
        <w:t xml:space="preserve"> temps, il</w:t>
      </w:r>
      <w:r>
        <w:rPr>
          <w:shd w:val="clear" w:color="auto" w:fill="FCFCFC"/>
        </w:rPr>
        <w:t xml:space="preserve"> était de </w:t>
      </w:r>
      <w:r w:rsidRPr="005D1D12">
        <w:rPr>
          <w:shd w:val="clear" w:color="auto" w:fill="FCFCFC"/>
        </w:rPr>
        <w:t xml:space="preserve">trouver une approche </w:t>
      </w:r>
      <w:r w:rsidR="00865258">
        <w:rPr>
          <w:shd w:val="clear" w:color="auto" w:fill="FCFCFC"/>
        </w:rPr>
        <w:t xml:space="preserve">pour </w:t>
      </w:r>
      <w:r w:rsidRPr="005D1D12">
        <w:rPr>
          <w:shd w:val="clear" w:color="auto" w:fill="FCFCFC"/>
        </w:rPr>
        <w:t>intégrer le</w:t>
      </w:r>
      <w:r>
        <w:rPr>
          <w:shd w:val="clear" w:color="auto" w:fill="FCFCFC"/>
        </w:rPr>
        <w:t xml:space="preserve">s </w:t>
      </w:r>
      <w:r w:rsidR="00865258">
        <w:rPr>
          <w:shd w:val="clear" w:color="auto" w:fill="FCFCFC"/>
        </w:rPr>
        <w:t>modèles</w:t>
      </w:r>
      <w:r>
        <w:rPr>
          <w:shd w:val="clear" w:color="auto" w:fill="FCFCFC"/>
        </w:rPr>
        <w:t xml:space="preserve"> de </w:t>
      </w:r>
      <w:proofErr w:type="spellStart"/>
      <w:r w:rsidRPr="005D1D12">
        <w:rPr>
          <w:shd w:val="clear" w:color="auto" w:fill="FCFCFC"/>
        </w:rPr>
        <w:t>textmining</w:t>
      </w:r>
      <w:proofErr w:type="spellEnd"/>
      <w:r w:rsidRPr="005D1D12">
        <w:rPr>
          <w:shd w:val="clear" w:color="auto" w:fill="FCFCFC"/>
        </w:rPr>
        <w:t xml:space="preserve"> dans la solution</w:t>
      </w:r>
      <w:r>
        <w:rPr>
          <w:shd w:val="clear" w:color="auto" w:fill="FCFCFC"/>
        </w:rPr>
        <w:t xml:space="preserve"> en se basant sur le connecteur social existant</w:t>
      </w:r>
      <w:r w:rsidRPr="005D1D12">
        <w:rPr>
          <w:shd w:val="clear" w:color="auto" w:fill="FCFCFC"/>
        </w:rPr>
        <w:t>.</w:t>
      </w:r>
    </w:p>
    <w:p w:rsidR="004D38D0" w:rsidRDefault="004D38D0" w:rsidP="00603BFB">
      <w:pPr>
        <w:pStyle w:val="Heading3"/>
      </w:pPr>
      <w:bookmarkStart w:id="195" w:name="_Toc428305897"/>
      <w:bookmarkStart w:id="196" w:name="_Toc428306435"/>
      <w:bookmarkStart w:id="197" w:name="_Toc428613342"/>
      <w:bookmarkStart w:id="198" w:name="_Toc428908816"/>
      <w:bookmarkStart w:id="199" w:name="_Toc428908973"/>
      <w:bookmarkStart w:id="200" w:name="_Toc428910443"/>
      <w:bookmarkStart w:id="201" w:name="_Toc428916997"/>
      <w:r>
        <w:t>Etude de l’existant</w:t>
      </w:r>
      <w:bookmarkEnd w:id="195"/>
      <w:bookmarkEnd w:id="196"/>
      <w:bookmarkEnd w:id="197"/>
      <w:bookmarkEnd w:id="198"/>
      <w:bookmarkEnd w:id="199"/>
      <w:bookmarkEnd w:id="200"/>
      <w:bookmarkEnd w:id="201"/>
      <w:r>
        <w:t xml:space="preserve"> </w:t>
      </w:r>
    </w:p>
    <w:p w:rsidR="00AC2291" w:rsidRPr="00AC2291" w:rsidRDefault="00AC2291" w:rsidP="00AC2291">
      <w:pPr>
        <w:pStyle w:val="Heading4"/>
        <w:rPr>
          <w:u w:val="single"/>
          <w:shd w:val="clear" w:color="auto" w:fill="FCFCFC"/>
        </w:rPr>
      </w:pPr>
      <w:r w:rsidRPr="00AC2291">
        <w:rPr>
          <w:u w:val="single"/>
          <w:shd w:val="clear" w:color="auto" w:fill="FCFCFC"/>
        </w:rPr>
        <w:t xml:space="preserve">Connecteur social </w:t>
      </w:r>
      <w:proofErr w:type="spellStart"/>
      <w:r w:rsidRPr="00AC2291">
        <w:rPr>
          <w:u w:val="single"/>
          <w:shd w:val="clear" w:color="auto" w:fill="FCFCFC"/>
        </w:rPr>
        <w:t>Coheris</w:t>
      </w:r>
      <w:proofErr w:type="spellEnd"/>
      <w:r w:rsidRPr="00AC2291">
        <w:rPr>
          <w:u w:val="single"/>
          <w:shd w:val="clear" w:color="auto" w:fill="FCFCFC"/>
        </w:rPr>
        <w:t xml:space="preserve"> CRM :</w:t>
      </w:r>
    </w:p>
    <w:p w:rsidR="00AC2291" w:rsidRPr="00D02EE6" w:rsidRDefault="00AC2291" w:rsidP="00AC2291">
      <w:pPr>
        <w:rPr>
          <w:shd w:val="clear" w:color="auto" w:fill="FCFCFC"/>
        </w:rPr>
      </w:pPr>
      <w:r w:rsidRPr="00D02EE6">
        <w:rPr>
          <w:shd w:val="clear" w:color="auto" w:fill="FCFCFC"/>
        </w:rPr>
        <w:t>La brique Social</w:t>
      </w:r>
      <w:r>
        <w:rPr>
          <w:shd w:val="clear" w:color="auto" w:fill="FCFCFC"/>
        </w:rPr>
        <w:t xml:space="preserve"> </w:t>
      </w:r>
      <w:r w:rsidRPr="00D02EE6">
        <w:rPr>
          <w:shd w:val="clear" w:color="auto" w:fill="FCFCFC"/>
        </w:rPr>
        <w:t>apporte la connec</w:t>
      </w:r>
      <w:r w:rsidR="00844F1A">
        <w:rPr>
          <w:shd w:val="clear" w:color="auto" w:fill="FCFCFC"/>
        </w:rPr>
        <w:t>tivité à diverse fonctionnalité</w:t>
      </w:r>
      <w:r w:rsidRPr="00D02EE6">
        <w:rPr>
          <w:shd w:val="clear" w:color="auto" w:fill="FCFCFC"/>
        </w:rPr>
        <w:t xml:space="preserve"> dont on peut citer par exemple : </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t xml:space="preserve">Administration des profils Facebook et </w:t>
      </w:r>
      <w:proofErr w:type="spellStart"/>
      <w:r w:rsidRPr="00AC2291">
        <w:rPr>
          <w:rFonts w:eastAsia="Times New Roman"/>
          <w:lang w:eastAsia="fr-FR"/>
        </w:rPr>
        <w:t>Twitter</w:t>
      </w:r>
      <w:proofErr w:type="spellEnd"/>
      <w:r w:rsidRPr="00AC2291">
        <w:rPr>
          <w:rFonts w:eastAsia="Times New Roman"/>
          <w:lang w:eastAsia="fr-FR"/>
        </w:rPr>
        <w:t xml:space="preserve"> des utilisateurs CRM,</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t>M</w:t>
      </w:r>
      <w:r w:rsidR="00844F1A">
        <w:rPr>
          <w:rFonts w:eastAsia="Times New Roman"/>
          <w:lang w:eastAsia="fr-FR"/>
        </w:rPr>
        <w:t xml:space="preserve">anagement des </w:t>
      </w:r>
      <w:proofErr w:type="spellStart"/>
      <w:r w:rsidR="00844F1A">
        <w:rPr>
          <w:rFonts w:eastAsia="Times New Roman"/>
          <w:lang w:eastAsia="fr-FR"/>
        </w:rPr>
        <w:t>Fanpages</w:t>
      </w:r>
      <w:proofErr w:type="spellEnd"/>
      <w:r w:rsidR="00844F1A">
        <w:rPr>
          <w:rFonts w:eastAsia="Times New Roman"/>
          <w:lang w:eastAsia="fr-FR"/>
        </w:rPr>
        <w:t xml:space="preserve"> Facebook</w:t>
      </w:r>
      <w:r w:rsidRPr="00AC2291">
        <w:rPr>
          <w:rFonts w:eastAsia="Times New Roman"/>
          <w:lang w:eastAsia="fr-FR"/>
        </w:rPr>
        <w:t xml:space="preserve">: Consultation des </w:t>
      </w:r>
      <w:proofErr w:type="spellStart"/>
      <w:r w:rsidRPr="00AC2291">
        <w:rPr>
          <w:rFonts w:eastAsia="Times New Roman"/>
          <w:lang w:eastAsia="fr-FR"/>
        </w:rPr>
        <w:t>Posts</w:t>
      </w:r>
      <w:proofErr w:type="spellEnd"/>
      <w:r w:rsidRPr="00AC2291">
        <w:rPr>
          <w:rFonts w:eastAsia="Times New Roman"/>
          <w:lang w:eastAsia="fr-FR"/>
        </w:rPr>
        <w:t xml:space="preserve"> publiés sur les </w:t>
      </w:r>
      <w:proofErr w:type="spellStart"/>
      <w:r w:rsidRPr="00AC2291">
        <w:rPr>
          <w:rFonts w:eastAsia="Times New Roman"/>
          <w:lang w:eastAsia="fr-FR"/>
        </w:rPr>
        <w:t>Fanpages</w:t>
      </w:r>
      <w:proofErr w:type="spellEnd"/>
      <w:r w:rsidRPr="00AC2291">
        <w:rPr>
          <w:rFonts w:eastAsia="Times New Roman"/>
          <w:lang w:eastAsia="fr-FR"/>
        </w:rPr>
        <w:t xml:space="preserve"> administrées, réponse aux </w:t>
      </w:r>
      <w:proofErr w:type="spellStart"/>
      <w:r w:rsidRPr="00AC2291">
        <w:rPr>
          <w:rFonts w:eastAsia="Times New Roman"/>
          <w:lang w:eastAsia="fr-FR"/>
        </w:rPr>
        <w:t>posts</w:t>
      </w:r>
      <w:proofErr w:type="spellEnd"/>
      <w:r w:rsidRPr="00AC2291">
        <w:rPr>
          <w:rFonts w:eastAsia="Times New Roman"/>
          <w:lang w:eastAsia="fr-FR"/>
        </w:rPr>
        <w:t xml:space="preserve"> sur le mur, identification et gestion du cycle de vie des statuts des publication</w:t>
      </w:r>
      <w:r w:rsidR="00844F1A">
        <w:rPr>
          <w:rFonts w:eastAsia="Times New Roman"/>
          <w:lang w:eastAsia="fr-FR"/>
        </w:rPr>
        <w:t>s.</w:t>
      </w:r>
    </w:p>
    <w:p w:rsidR="00AC2291" w:rsidRPr="00AC2291" w:rsidRDefault="00844F1A" w:rsidP="00AC2291">
      <w:pPr>
        <w:pStyle w:val="ListParagraph"/>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w:t>
      </w:r>
      <w:proofErr w:type="spellStart"/>
      <w:r>
        <w:rPr>
          <w:rFonts w:eastAsia="Times New Roman"/>
          <w:lang w:eastAsia="fr-FR"/>
        </w:rPr>
        <w:t>Twitter</w:t>
      </w:r>
      <w:proofErr w:type="spellEnd"/>
      <w:r>
        <w:rPr>
          <w:rFonts w:eastAsia="Times New Roman"/>
          <w:lang w:eastAsia="fr-FR"/>
        </w:rPr>
        <w:t xml:space="preserve"> </w:t>
      </w:r>
      <w:r w:rsidR="00AC2291" w:rsidRPr="00AC2291">
        <w:rPr>
          <w:rFonts w:eastAsia="Times New Roman"/>
          <w:lang w:eastAsia="fr-FR"/>
        </w:rPr>
        <w:t xml:space="preserve">d'une personne, Récupération des indicateurs sociaux (Facebook : </w:t>
      </w:r>
      <w:proofErr w:type="spellStart"/>
      <w:r w:rsidR="00AC2291" w:rsidRPr="00AC2291">
        <w:rPr>
          <w:rFonts w:eastAsia="Times New Roman"/>
          <w:lang w:eastAsia="fr-FR"/>
        </w:rPr>
        <w:t>Likes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Friends</w:t>
      </w:r>
      <w:proofErr w:type="spellEnd"/>
      <w:r w:rsidR="00AC2291" w:rsidRPr="00AC2291">
        <w:rPr>
          <w:rFonts w:eastAsia="Times New Roman"/>
          <w:lang w:eastAsia="fr-FR"/>
        </w:rPr>
        <w:t xml:space="preserve">, Post/Comment, </w:t>
      </w:r>
      <w:proofErr w:type="spellStart"/>
      <w:r w:rsidR="00AC2291" w:rsidRPr="00AC2291">
        <w:rPr>
          <w:rFonts w:eastAsia="Times New Roman"/>
          <w:lang w:eastAsia="fr-FR"/>
        </w:rPr>
        <w:t>Fanpage</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Twitter</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Followers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Tweets</w:t>
      </w:r>
      <w:proofErr w:type="spellEnd"/>
      <w:r w:rsidR="00AC2291" w:rsidRPr="00AC2291">
        <w:rPr>
          <w:rFonts w:eastAsia="Times New Roman"/>
          <w:lang w:eastAsia="fr-FR"/>
        </w:rPr>
        <w:t>)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ListParagraph"/>
        <w:numPr>
          <w:ilvl w:val="0"/>
          <w:numId w:val="21"/>
        </w:numPr>
        <w:rPr>
          <w:shd w:val="clear" w:color="auto" w:fill="FCFCFC"/>
        </w:rPr>
      </w:pPr>
      <w:r>
        <w:rPr>
          <w:rFonts w:eastAsia="Times New Roman"/>
          <w:lang w:eastAsia="fr-FR"/>
        </w:rPr>
        <w:t xml:space="preserve">Ciblage et </w:t>
      </w:r>
      <w:proofErr w:type="spellStart"/>
      <w:r>
        <w:rPr>
          <w:rFonts w:eastAsia="Times New Roman"/>
          <w:lang w:eastAsia="fr-FR"/>
        </w:rPr>
        <w:t>Reporting</w:t>
      </w:r>
      <w:proofErr w:type="spellEnd"/>
      <w:r w:rsidR="00AC2291" w:rsidRPr="00AC2291">
        <w:rPr>
          <w:rFonts w:eastAsia="Times New Roman"/>
          <w:lang w:eastAsia="fr-FR"/>
        </w:rPr>
        <w:t xml:space="preserve">: Usage des données sociales dans le Ciblage ou le </w:t>
      </w:r>
      <w:proofErr w:type="spellStart"/>
      <w:r w:rsidR="00AC2291" w:rsidRPr="00AC2291">
        <w:rPr>
          <w:rFonts w:eastAsia="Times New Roman"/>
          <w:lang w:eastAsia="fr-FR"/>
        </w:rPr>
        <w:t>reporting</w:t>
      </w:r>
      <w:proofErr w:type="spellEnd"/>
      <w:r w:rsidR="00AC2291" w:rsidRPr="00AC2291">
        <w:rPr>
          <w:rFonts w:eastAsia="Times New Roman"/>
          <w:lang w:eastAsia="fr-FR"/>
        </w:rPr>
        <w:t>, usage des ind</w:t>
      </w:r>
      <w:r>
        <w:rPr>
          <w:rFonts w:eastAsia="Times New Roman"/>
          <w:lang w:eastAsia="fr-FR"/>
        </w:rPr>
        <w:t xml:space="preserve">icateurs sociaux dans le </w:t>
      </w:r>
      <w:proofErr w:type="spellStart"/>
      <w:r>
        <w:rPr>
          <w:rFonts w:eastAsia="Times New Roman"/>
          <w:lang w:eastAsia="fr-FR"/>
        </w:rPr>
        <w:t>ciblag</w:t>
      </w:r>
      <w:proofErr w:type="spellEnd"/>
      <w:r>
        <w:rPr>
          <w:rFonts w:eastAsia="Times New Roman"/>
          <w:lang w:eastAsia="fr-FR"/>
        </w:rPr>
        <w:t>.</w:t>
      </w:r>
    </w:p>
    <w:p w:rsidR="00AC2291" w:rsidRDefault="00AC2291" w:rsidP="00AC2291">
      <w:pPr>
        <w:rPr>
          <w:shd w:val="clear" w:color="auto" w:fill="FCFCFC"/>
        </w:rPr>
      </w:pPr>
      <w:r w:rsidRPr="00F63C00">
        <w:rPr>
          <w:shd w:val="clear" w:color="auto" w:fill="FCFCFC"/>
        </w:rPr>
        <w:t>Le connecteur est une brique applicative indépendante (on-</w:t>
      </w:r>
      <w:proofErr w:type="spellStart"/>
      <w:r w:rsidRPr="00F63C00">
        <w:rPr>
          <w:shd w:val="clear" w:color="auto" w:fill="FCFCFC"/>
        </w:rPr>
        <w:t>premise</w:t>
      </w:r>
      <w:proofErr w:type="spellEnd"/>
      <w:r w:rsidRPr="00F63C00">
        <w:rPr>
          <w:shd w:val="clear" w:color="auto" w:fill="FCFCFC"/>
        </w:rPr>
        <w:t xml:space="preserve">, </w:t>
      </w:r>
      <w:proofErr w:type="spellStart"/>
      <w:r>
        <w:rPr>
          <w:shd w:val="clear" w:color="auto" w:fill="FCFCFC"/>
        </w:rPr>
        <w:t>saas</w:t>
      </w:r>
      <w:proofErr w:type="spellEnd"/>
      <w:r w:rsidRPr="00F63C00">
        <w:rPr>
          <w:shd w:val="clear" w:color="auto" w:fill="FCFCFC"/>
        </w:rPr>
        <w:t xml:space="preserve">). Il offre une API REST </w:t>
      </w:r>
      <w:bookmarkStart w:id="202" w:name="OLE_LINK53"/>
      <w:bookmarkStart w:id="203" w:name="OLE_LINK54"/>
      <w:r w:rsidRPr="00F63C00">
        <w:rPr>
          <w:shd w:val="clear" w:color="auto" w:fill="FCFCFC"/>
        </w:rPr>
        <w:t>qui répo</w:t>
      </w:r>
      <w:r w:rsidR="00BD4243">
        <w:rPr>
          <w:shd w:val="clear" w:color="auto" w:fill="FCFCFC"/>
        </w:rPr>
        <w:t xml:space="preserve">nd aux fonctionnalités décrit-ci </w:t>
      </w:r>
      <w:r w:rsidRPr="00F63C00">
        <w:rPr>
          <w:shd w:val="clear" w:color="auto" w:fill="FCFCFC"/>
        </w:rPr>
        <w:t>dessus.</w:t>
      </w:r>
    </w:p>
    <w:bookmarkEnd w:id="202"/>
    <w:bookmarkEnd w:id="203"/>
    <w:p w:rsidR="00AC2291" w:rsidRDefault="00AC2291" w:rsidP="00AC2291">
      <w:pPr>
        <w:rPr>
          <w:shd w:val="clear" w:color="auto" w:fill="FCFCFC"/>
        </w:rPr>
      </w:pPr>
      <w:r>
        <w:t xml:space="preserve">      </w:t>
      </w:r>
      <w:r>
        <w:rPr>
          <w:shd w:val="clear" w:color="auto" w:fill="FCFCFC"/>
        </w:rPr>
        <w:t>En effet, i</w:t>
      </w:r>
      <w:r w:rsidRPr="00F63C00">
        <w:rPr>
          <w:shd w:val="clear" w:color="auto" w:fill="FCFCFC"/>
        </w:rPr>
        <w:t xml:space="preserve">l a sa propre base de données qui stocke les informations et les données associées aux profils Facebook et </w:t>
      </w:r>
      <w:proofErr w:type="spellStart"/>
      <w:r w:rsidRPr="00F63C00">
        <w:rPr>
          <w:shd w:val="clear" w:color="auto" w:fill="FCFCFC"/>
        </w:rPr>
        <w:t>Twitter</w:t>
      </w:r>
      <w:proofErr w:type="spellEnd"/>
      <w:r w:rsidRPr="00F63C00">
        <w:rPr>
          <w:shd w:val="clear" w:color="auto" w:fill="FCFCFC"/>
        </w:rPr>
        <w:t xml:space="preserve"> renseignés par les utilisateurs. </w:t>
      </w:r>
    </w:p>
    <w:p w:rsidR="00AC2291" w:rsidRPr="00AC2291" w:rsidRDefault="00AC2291" w:rsidP="00AC2291">
      <w:pPr>
        <w:pStyle w:val="Heading4"/>
        <w:rPr>
          <w:u w:val="single"/>
          <w:shd w:val="clear" w:color="auto" w:fill="FCFCFC"/>
        </w:rPr>
      </w:pPr>
      <w:r w:rsidRPr="00AC2291">
        <w:rPr>
          <w:u w:val="single"/>
          <w:shd w:val="clear" w:color="auto" w:fill="FCFCFC"/>
        </w:rPr>
        <w:t xml:space="preserve">SPAD </w:t>
      </w:r>
      <w:bookmarkStart w:id="204" w:name="OLE_LINK35"/>
      <w:proofErr w:type="spellStart"/>
      <w:r w:rsidRPr="00AC2291">
        <w:rPr>
          <w:u w:val="single"/>
          <w:shd w:val="clear" w:color="auto" w:fill="FCFCFC"/>
        </w:rPr>
        <w:t>RealTime</w:t>
      </w:r>
      <w:bookmarkEnd w:id="204"/>
      <w:proofErr w:type="spellEnd"/>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w:t>
      </w:r>
      <w:proofErr w:type="spellStart"/>
      <w:r w:rsidRPr="00AC2291">
        <w:t>scoring</w:t>
      </w:r>
      <w:proofErr w:type="spellEnd"/>
      <w:r w:rsidRPr="00AC2291">
        <w:t xml:space="preserve"> ou de typologie. En effet, et après des travaux </w:t>
      </w:r>
      <w:r w:rsidR="00BD4243">
        <w:t>réalisés</w:t>
      </w:r>
      <w:r>
        <w:t xml:space="preserve"> en parallèle dans</w:t>
      </w:r>
      <w:r w:rsidRPr="00AC2291">
        <w:t xml:space="preserve"> mon stage, le serveur </w:t>
      </w:r>
      <w:r w:rsidR="00BD4243">
        <w:t xml:space="preserve">était </w:t>
      </w:r>
      <w:r w:rsidRPr="00AC2291">
        <w:t xml:space="preserve">enrichi par des modèles </w:t>
      </w:r>
      <w:r w:rsidRPr="00AC2291">
        <w:lastRenderedPageBreak/>
        <w:t>de fouille de textes(</w:t>
      </w:r>
      <w:proofErr w:type="spellStart"/>
      <w:r w:rsidRPr="00AC2291">
        <w:t>Textmining</w:t>
      </w:r>
      <w:proofErr w:type="spellEnd"/>
      <w:r w:rsidRPr="00AC2291">
        <w:t xml:space="preserve">) basées sur des algorithmes d’apprentissage </w:t>
      </w:r>
      <w:bookmarkStart w:id="205" w:name="OLE_LINK47"/>
      <w:bookmarkStart w:id="206" w:name="OLE_LINK48"/>
      <w:r w:rsidRPr="00AC2291">
        <w:t>bayésiennes</w:t>
      </w:r>
      <w:bookmarkEnd w:id="205"/>
      <w:bookmarkEnd w:id="206"/>
      <w:r>
        <w:rPr>
          <w:rFonts w:ascii="Arial" w:hAnsi="Arial" w:cs="Arial"/>
          <w:color w:val="000000"/>
          <w:sz w:val="30"/>
          <w:szCs w:val="30"/>
          <w:shd w:val="clear" w:color="auto" w:fill="FCFCFC"/>
        </w:rPr>
        <w:t>.</w:t>
      </w:r>
    </w:p>
    <w:p w:rsidR="00AC2291" w:rsidRPr="0091556D" w:rsidRDefault="00AC2291" w:rsidP="00AC2291">
      <w:pPr>
        <w:pStyle w:val="Heading4"/>
        <w:rPr>
          <w:shd w:val="clear" w:color="auto" w:fill="FCFCFC"/>
        </w:rPr>
      </w:pPr>
      <w:r w:rsidRPr="0091556D">
        <w:rPr>
          <w:shd w:val="clear" w:color="auto" w:fill="FCFCFC"/>
        </w:rPr>
        <w:t>Architecture</w:t>
      </w:r>
    </w:p>
    <w:p w:rsidR="00AC2291" w:rsidRDefault="00B767B6" w:rsidP="00AC2291">
      <w:pPr>
        <w:rPr>
          <w:shd w:val="clear" w:color="auto" w:fill="FCFCFC"/>
        </w:rPr>
      </w:pPr>
      <w:r>
        <w:t xml:space="preserve">      </w:t>
      </w:r>
      <w:r w:rsidR="00AC2291">
        <w:t>Le module offre</w:t>
      </w:r>
      <w:r w:rsidR="00AC2291" w:rsidRPr="00555BF6">
        <w:t xml:space="preserve"> une API REST qui utilise un dictionnaire JSON pour les paramètres en entrée et en sortie et </w:t>
      </w:r>
      <w:r w:rsidR="00AC2291" w:rsidRPr="00F63C00">
        <w:rPr>
          <w:shd w:val="clear" w:color="auto" w:fill="FCFCFC"/>
        </w:rPr>
        <w:t>qui rép</w:t>
      </w:r>
      <w:r>
        <w:rPr>
          <w:shd w:val="clear" w:color="auto" w:fill="FCFCFC"/>
        </w:rPr>
        <w:t>ond aux fonctionnalités décrit-ci</w:t>
      </w:r>
      <w:r w:rsidR="00AC2291" w:rsidRPr="00F63C00">
        <w:rPr>
          <w:shd w:val="clear" w:color="auto" w:fill="FCFCFC"/>
        </w:rPr>
        <w:t xml:space="preserve"> dessus.</w:t>
      </w:r>
    </w:p>
    <w:p w:rsidR="00AC2291" w:rsidRDefault="0099294E" w:rsidP="00AC2291">
      <w:pPr>
        <w:rPr>
          <w:shd w:val="clear" w:color="auto" w:fill="FCFCFC"/>
        </w:rPr>
      </w:pPr>
      <w:r>
        <w:t xml:space="preserve">      </w:t>
      </w:r>
      <w:r w:rsidR="00AC2291">
        <w:rPr>
          <w:shd w:val="clear" w:color="auto" w:fill="FCFCFC"/>
        </w:rPr>
        <w:t>La mise en œuvre du modèle se fait par la création d’un fichier « .</w:t>
      </w:r>
      <w:r w:rsidR="00B767B6">
        <w:rPr>
          <w:shd w:val="clear" w:color="auto" w:fill="FCFCFC"/>
        </w:rPr>
        <w:t xml:space="preserve">model ». Chaque type de modèle à </w:t>
      </w:r>
      <w:r w:rsidR="00AC2291">
        <w:rPr>
          <w:shd w:val="clear" w:color="auto" w:fill="FCFCFC"/>
        </w:rPr>
        <w:t xml:space="preserve">une représentation qui </w:t>
      </w:r>
      <w:r w:rsidR="00B767B6">
        <w:rPr>
          <w:shd w:val="clear" w:color="auto" w:fill="FCFCFC"/>
        </w:rPr>
        <w:t xml:space="preserve">est </w:t>
      </w:r>
      <w:r w:rsidR="00AC2291">
        <w:rPr>
          <w:shd w:val="clear" w:color="auto" w:fill="FCFCFC"/>
        </w:rPr>
        <w:t>différente aux autre</w:t>
      </w:r>
      <w:r w:rsidR="00B767B6">
        <w:rPr>
          <w:shd w:val="clear" w:color="auto" w:fill="FCFCFC"/>
        </w:rPr>
        <w:t>s</w:t>
      </w:r>
      <w:r w:rsidR="00AC2291">
        <w:rPr>
          <w:shd w:val="clear" w:color="auto" w:fill="FCFCFC"/>
        </w:rPr>
        <w:t xml:space="preserve"> type</w:t>
      </w:r>
      <w:r w:rsidR="00B767B6">
        <w:rPr>
          <w:shd w:val="clear" w:color="auto" w:fill="FCFCFC"/>
        </w:rPr>
        <w:t>s</w:t>
      </w:r>
      <w:r w:rsidR="00AC2291">
        <w:rPr>
          <w:shd w:val="clear" w:color="auto" w:fill="FCFCFC"/>
        </w:rPr>
        <w:t>.</w:t>
      </w:r>
    </w:p>
    <w:p w:rsidR="00AC2291" w:rsidRPr="00BD4243" w:rsidRDefault="00AC2291" w:rsidP="00BD4243">
      <w:r w:rsidRPr="00BD4243">
        <w:rPr>
          <w:noProof/>
          <w:lang w:eastAsia="fr-FR"/>
        </w:rPr>
        <w:drawing>
          <wp:inline distT="0" distB="0" distL="0" distR="0" wp14:anchorId="0A112629" wp14:editId="4EF1B85A">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33"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r w:rsidRPr="00BD4243">
        <w:t xml:space="preserve">Figure </w:t>
      </w:r>
      <w:fldSimple w:instr=" SEQ Figure \* ARABIC ">
        <w:r w:rsidR="001239D7" w:rsidRPr="00BD4243">
          <w:rPr>
            <w:noProof/>
          </w:rPr>
          <w:t>9</w:t>
        </w:r>
      </w:fldSimple>
      <w:r w:rsidRPr="00BD4243">
        <w:t xml:space="preserve">:Architecture de serveur de déploiement  SPAD </w:t>
      </w:r>
      <w:proofErr w:type="spellStart"/>
      <w:r w:rsidRPr="00BD4243">
        <w:t>RealTime</w:t>
      </w:r>
      <w:proofErr w:type="spellEnd"/>
    </w:p>
    <w:p w:rsidR="00AC2291" w:rsidRPr="00AC2291" w:rsidRDefault="00AC2291" w:rsidP="00AC2291"/>
    <w:p w:rsidR="00AC2291" w:rsidRDefault="00AC2291" w:rsidP="00AC2291">
      <w:pPr>
        <w:pStyle w:val="Heading4"/>
        <w:rPr>
          <w:shd w:val="clear" w:color="auto" w:fill="FCFCFC"/>
        </w:rPr>
      </w:pPr>
      <w:r w:rsidRPr="0091556D">
        <w:rPr>
          <w:shd w:val="clear" w:color="auto" w:fill="FCFCFC"/>
        </w:rPr>
        <w:t>Model</w:t>
      </w:r>
      <w:r>
        <w:rPr>
          <w:shd w:val="clear" w:color="auto" w:fill="FCFCFC"/>
        </w:rPr>
        <w:t xml:space="preserve"> </w:t>
      </w:r>
      <w:proofErr w:type="spellStart"/>
      <w:r w:rsidRPr="0091556D">
        <w:rPr>
          <w:shd w:val="clear" w:color="auto" w:fill="FCFCFC"/>
        </w:rPr>
        <w:t>Bayesien</w:t>
      </w:r>
      <w:proofErr w:type="spellEnd"/>
      <w:r w:rsidRPr="0091556D">
        <w:rPr>
          <w:shd w:val="clear" w:color="auto" w:fill="FCFCFC"/>
        </w:rPr>
        <w:t xml:space="preserve"> pour champs texte:</w:t>
      </w:r>
    </w:p>
    <w:p w:rsidR="00AC2291" w:rsidRDefault="0099294E" w:rsidP="00AC2291">
      <w:r>
        <w:t xml:space="preserve">      </w:t>
      </w:r>
      <w:r w:rsidR="00AC2291">
        <w:t xml:space="preserve">Le modèle bayésien est utilisé pour affecter un texte libre dans une catégorie </w:t>
      </w:r>
      <w:proofErr w:type="spellStart"/>
      <w:r w:rsidR="00AC2291">
        <w:t>parmis</w:t>
      </w:r>
      <w:proofErr w:type="spellEnd"/>
      <w:r w:rsidR="00AC2291">
        <w:t xml:space="preserve"> N catégories prédéfinis. Dans le cas des commentaires et les </w:t>
      </w:r>
      <w:proofErr w:type="spellStart"/>
      <w:r w:rsidR="00AC2291">
        <w:t>Feed</w:t>
      </w:r>
      <w:proofErr w:type="spellEnd"/>
      <w:r w:rsidR="00AC2291">
        <w:t xml:space="preserve"> Facebook, on peut classifier automatiquement le message selon une catégorie de sollicitation : Demande, Opportunité, Intervention, lead. Le fichier conteneur du modèle doit être sous le format suivant :</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B767B6">
        <w:rPr>
          <w:sz w:val="22"/>
          <w:szCs w:val="20"/>
          <w:shd w:val="clear" w:color="auto" w:fill="FCFCFC"/>
          <w:lang w:val="en-US"/>
        </w:rPr>
        <w:t>modelClass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maestro.web.bayes.TextBayesModel</w:t>
      </w:r>
      <w:proofErr w:type="spellEnd"/>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B767B6">
        <w:rPr>
          <w:sz w:val="22"/>
          <w:szCs w:val="20"/>
          <w:shd w:val="clear" w:color="auto" w:fill="FCFCFC"/>
          <w:lang w:val="en-US"/>
        </w:rPr>
        <w:t>modelName</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bayesien</w:t>
      </w:r>
      <w:proofErr w:type="spellEnd"/>
      <w:r w:rsidRPr="00B767B6">
        <w:rPr>
          <w:sz w:val="22"/>
          <w:szCs w:val="20"/>
          <w:shd w:val="clear" w:color="auto" w:fill="FCFCFC"/>
          <w:lang w:val="en-US"/>
        </w:rPr>
        <w:t xml:space="preserve"> Motif</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B767B6">
        <w:rPr>
          <w:sz w:val="22"/>
          <w:szCs w:val="20"/>
          <w:shd w:val="clear" w:color="auto" w:fill="FCFCFC"/>
          <w:lang w:val="en-US"/>
        </w:rPr>
        <w:lastRenderedPageBreak/>
        <w:t>possibleValues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demande,opportunity,lead,intervention</w:t>
      </w:r>
      <w:proofErr w:type="spellEnd"/>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B767B6">
        <w:rPr>
          <w:sz w:val="22"/>
          <w:szCs w:val="20"/>
          <w:shd w:val="clear" w:color="auto" w:fill="FCFCFC"/>
          <w:lang w:val="en-US"/>
        </w:rPr>
        <w:t>minLength</w:t>
      </w:r>
      <w:proofErr w:type="spellEnd"/>
      <w:r w:rsidRPr="00B767B6">
        <w:rPr>
          <w:sz w:val="22"/>
          <w:szCs w:val="20"/>
          <w:shd w:val="clear" w:color="auto" w:fill="FCFCFC"/>
          <w:lang w:val="en-US"/>
        </w:rPr>
        <w:t>=3</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B767B6">
        <w:rPr>
          <w:sz w:val="22"/>
          <w:szCs w:val="20"/>
          <w:shd w:val="clear" w:color="auto" w:fill="FCFCFC"/>
          <w:lang w:val="en-US"/>
        </w:rPr>
        <w:t>lang</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fr</w:t>
      </w:r>
      <w:proofErr w:type="spellEnd"/>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B767B6">
        <w:rPr>
          <w:sz w:val="22"/>
          <w:szCs w:val="20"/>
          <w:shd w:val="clear" w:color="auto" w:fill="FCFCFC"/>
          <w:lang w:val="en-US"/>
        </w:rPr>
        <w:t>targetName</w:t>
      </w:r>
      <w:proofErr w:type="spellEnd"/>
      <w:r w:rsidRPr="00B767B6">
        <w:rPr>
          <w:sz w:val="22"/>
          <w:szCs w:val="20"/>
          <w:shd w:val="clear" w:color="auto" w:fill="FCFCFC"/>
          <w:lang w:val="en-US"/>
        </w:rPr>
        <w:t>=target</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B767B6">
        <w:rPr>
          <w:sz w:val="22"/>
          <w:szCs w:val="20"/>
          <w:shd w:val="clear" w:color="auto" w:fill="FCFCFC"/>
          <w:lang w:val="en-US"/>
        </w:rPr>
        <w:t>keysToParse</w:t>
      </w:r>
      <w:proofErr w:type="spellEnd"/>
      <w:r w:rsidRPr="00B767B6">
        <w:rPr>
          <w:sz w:val="22"/>
          <w:szCs w:val="20"/>
          <w:shd w:val="clear" w:color="auto" w:fill="FCFCFC"/>
          <w:lang w:val="en-US"/>
        </w:rPr>
        <w:t>=text</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B767B6">
        <w:rPr>
          <w:sz w:val="22"/>
          <w:szCs w:val="20"/>
          <w:shd w:val="clear" w:color="auto" w:fill="FCFCFC"/>
          <w:lang w:val="en-US"/>
        </w:rPr>
        <w:t>learnFile</w:t>
      </w:r>
      <w:proofErr w:type="spellEnd"/>
      <w:r w:rsidRPr="00B767B6">
        <w:rPr>
          <w:sz w:val="22"/>
          <w:szCs w:val="20"/>
          <w:shd w:val="clear" w:color="auto" w:fill="FCFCFC"/>
          <w:lang w:val="en-US"/>
        </w:rPr>
        <w:t>=&lt;</w:t>
      </w:r>
      <w:proofErr w:type="spellStart"/>
      <w:r w:rsidRPr="00B767B6">
        <w:rPr>
          <w:sz w:val="22"/>
          <w:szCs w:val="20"/>
          <w:shd w:val="clear" w:color="auto" w:fill="FCFCFC"/>
          <w:lang w:val="en-US"/>
        </w:rPr>
        <w:t>com.spad.modelsdir</w:t>
      </w:r>
      <w:proofErr w:type="spellEnd"/>
      <w:r w:rsidRPr="00B767B6">
        <w:rPr>
          <w:sz w:val="22"/>
          <w:szCs w:val="20"/>
          <w:shd w:val="clear" w:color="auto" w:fill="FCFCFC"/>
          <w:lang w:val="en-US"/>
        </w:rPr>
        <w:t>&gt;\text\posts-synopsis.txt</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B767B6">
        <w:rPr>
          <w:sz w:val="22"/>
          <w:szCs w:val="20"/>
          <w:shd w:val="clear" w:color="auto" w:fill="FCFCFC"/>
        </w:rPr>
        <w:t>##</w:t>
      </w:r>
      <w:proofErr w:type="spellStart"/>
      <w:r w:rsidRPr="00B767B6">
        <w:rPr>
          <w:sz w:val="22"/>
          <w:szCs w:val="20"/>
          <w:shd w:val="clear" w:color="auto" w:fill="FCFCFC"/>
        </w:rPr>
        <w:t>Modéle</w:t>
      </w:r>
      <w:proofErr w:type="spellEnd"/>
      <w:r w:rsidRPr="00B767B6">
        <w:rPr>
          <w:sz w:val="22"/>
          <w:szCs w:val="20"/>
          <w:shd w:val="clear" w:color="auto" w:fill="FCFCFC"/>
        </w:rPr>
        <w:t xml:space="preserve"> de bayésien naïfs en mode </w:t>
      </w:r>
      <w:proofErr w:type="spellStart"/>
      <w:r w:rsidRPr="00B767B6">
        <w:rPr>
          <w:sz w:val="22"/>
          <w:szCs w:val="20"/>
          <w:shd w:val="clear" w:color="auto" w:fill="FCFCFC"/>
        </w:rPr>
        <w:t>random</w:t>
      </w:r>
      <w:proofErr w:type="spellEnd"/>
      <w:r w:rsidRPr="00B767B6">
        <w:rPr>
          <w:sz w:val="22"/>
          <w:szCs w:val="20"/>
          <w:shd w:val="clear" w:color="auto" w:fill="FCFCFC"/>
        </w:rPr>
        <w:t>.</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B767B6">
      <w:pPr>
        <w:pBdr>
          <w:top w:val="single" w:sz="4" w:space="1" w:color="auto"/>
          <w:left w:val="single" w:sz="4" w:space="4" w:color="auto"/>
          <w:bottom w:val="single" w:sz="4" w:space="1" w:color="auto"/>
          <w:right w:val="single" w:sz="4" w:space="4" w:color="auto"/>
        </w:pBdr>
        <w:spacing w:line="276" w:lineRule="auto"/>
        <w:rPr>
          <w:sz w:val="28"/>
          <w:shd w:val="clear" w:color="auto" w:fill="FCFCFC"/>
        </w:rPr>
      </w:pPr>
      <w:r w:rsidRPr="00B767B6">
        <w:rPr>
          <w:sz w:val="22"/>
          <w:szCs w:val="20"/>
          <w:shd w:val="clear" w:color="auto" w:fill="FCFCFC"/>
        </w:rPr>
        <w:t xml:space="preserve">##renvoie une des valeurs au hasard </w:t>
      </w:r>
      <w:proofErr w:type="spellStart"/>
      <w:r w:rsidRPr="00B767B6">
        <w:rPr>
          <w:sz w:val="22"/>
          <w:szCs w:val="20"/>
          <w:shd w:val="clear" w:color="auto" w:fill="FCFCFC"/>
        </w:rPr>
        <w:t>parmis</w:t>
      </w:r>
      <w:proofErr w:type="spellEnd"/>
      <w:r w:rsidRPr="00B767B6">
        <w:rPr>
          <w:sz w:val="22"/>
          <w:szCs w:val="20"/>
          <w:shd w:val="clear" w:color="auto" w:fill="FCFCFC"/>
        </w:rPr>
        <w:t xml:space="preserve"> la liste des possible</w:t>
      </w:r>
      <w:r w:rsidRPr="00B767B6">
        <w:rPr>
          <w:sz w:val="28"/>
          <w:shd w:val="clear" w:color="auto" w:fill="FCFCFC"/>
        </w:rPr>
        <w:t xml:space="preserve"> </w:t>
      </w:r>
    </w:p>
    <w:p w:rsidR="0099294E" w:rsidRDefault="0099294E" w:rsidP="0099294E"/>
    <w:p w:rsidR="0099294E" w:rsidRDefault="0099294E" w:rsidP="0099294E">
      <w:r>
        <w:t xml:space="preserve">      Le tableau ci-après décrit des propriétés d’un fichier modèle </w:t>
      </w:r>
      <w:proofErr w:type="spellStart"/>
      <w:r>
        <w:t>textmining</w:t>
      </w:r>
      <w:proofErr w:type="spellEnd"/>
      <w:r>
        <w:t xml:space="preserve"> SPAD </w:t>
      </w:r>
      <w:proofErr w:type="spellStart"/>
      <w:r>
        <w:t>realtime</w:t>
      </w:r>
      <w:proofErr w:type="spellEnd"/>
    </w:p>
    <w:p w:rsidR="0099294E" w:rsidRDefault="0099294E" w:rsidP="0099294E"/>
    <w:p w:rsidR="003B78CE" w:rsidRPr="0099294E" w:rsidRDefault="003B78CE" w:rsidP="0099294E">
      <w:pPr>
        <w:sectPr w:rsidR="003B78CE" w:rsidRPr="0099294E" w:rsidSect="00280C0A">
          <w:headerReference w:type="default" r:id="rId34"/>
          <w:headerReference w:type="first" r:id="rId35"/>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modelClass</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proofErr w:type="spellStart"/>
            <w:r w:rsidRPr="003B78CE">
              <w:rPr>
                <w:sz w:val="22"/>
              </w:rPr>
              <w:t>maestro.web.bayes.TextBayesModel</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 w:val="22"/>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rPr>
                <w:sz w:val="22"/>
              </w:rPr>
            </w:pPr>
            <w:r w:rsidRPr="00AF311D">
              <w:rPr>
                <w:b/>
                <w:sz w:val="22"/>
              </w:rPr>
              <w:t>O</w:t>
            </w:r>
            <w:r w:rsidR="00B767B6" w:rsidRPr="00AF311D">
              <w:rPr>
                <w:b/>
                <w:sz w:val="22"/>
              </w:rPr>
              <w:t>bligatoire</w:t>
            </w:r>
            <w:r w:rsidRPr="003B78CE">
              <w:rPr>
                <w:sz w:val="22"/>
              </w:rPr>
              <w:t> :</w:t>
            </w:r>
            <w:r>
              <w:rPr>
                <w:sz w:val="22"/>
              </w:rPr>
              <w:t xml:space="preserve"> </w:t>
            </w:r>
            <w:r w:rsidRPr="003B78CE">
              <w:rPr>
                <w:sz w:val="22"/>
              </w:rPr>
              <w:t>Il</w:t>
            </w:r>
            <w:r w:rsidR="00B767B6" w:rsidRPr="003B78CE">
              <w:rPr>
                <w:sz w:val="22"/>
              </w:rPr>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modelName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 w:val="22"/>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nom du modèle dans le serveur : c’est un </w:t>
            </w:r>
            <w:r w:rsidR="00B767B6" w:rsidRPr="003B78CE">
              <w:rPr>
                <w:sz w:val="22"/>
              </w:rPr>
              <w:t xml:space="preserve">identifiant pour les appels REST et </w:t>
            </w:r>
            <w:r>
              <w:rPr>
                <w:sz w:val="22"/>
              </w:rPr>
              <w:t xml:space="preserve">il </w:t>
            </w:r>
            <w:r w:rsidR="00B767B6" w:rsidRPr="003B78CE">
              <w:rPr>
                <w:sz w:val="22"/>
              </w:rPr>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possibleValues</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 w:val="22"/>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I</w:t>
            </w:r>
            <w:r w:rsidR="00B767B6" w:rsidRPr="003B78CE">
              <w:rPr>
                <w:sz w:val="22"/>
              </w:rPr>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keysToParse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 xml:space="preserve">liste des clefs à </w:t>
            </w:r>
            <w:proofErr w:type="spellStart"/>
            <w:r w:rsidRPr="003B78CE">
              <w:rPr>
                <w:sz w:val="22"/>
              </w:rPr>
              <w:t>parser</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w:t>
            </w:r>
            <w:proofErr w:type="spellStart"/>
            <w:r w:rsidRPr="003B78CE">
              <w:rPr>
                <w:sz w:val="22"/>
              </w:rPr>
              <w:t>text</w:t>
            </w:r>
            <w:proofErr w:type="spellEnd"/>
            <w:r w:rsidRPr="003B78CE">
              <w:rPr>
                <w:sz w:val="22"/>
              </w:rPr>
              <w:t>", "</w:t>
            </w:r>
            <w:proofErr w:type="spellStart"/>
            <w:r w:rsidRPr="003B78CE">
              <w:rPr>
                <w:sz w:val="22"/>
              </w:rPr>
              <w:t>title</w:t>
            </w:r>
            <w:proofErr w:type="spellEnd"/>
            <w:r w:rsidRPr="003B78CE">
              <w:rPr>
                <w:sz w:val="22"/>
              </w:rPr>
              <w:t>"</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rPr>
                <w:sz w:val="22"/>
              </w:rPr>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E</w:t>
            </w:r>
            <w:r w:rsidR="00B767B6" w:rsidRPr="003B78CE">
              <w:rPr>
                <w:sz w:val="22"/>
              </w:rPr>
              <w:t xml:space="preserve">nsemble des variables du dictionnaire passé en paramètre qui doivent être </w:t>
            </w:r>
            <w:proofErr w:type="spellStart"/>
            <w:r w:rsidR="00B767B6" w:rsidRPr="003B78CE">
              <w:rPr>
                <w:sz w:val="22"/>
              </w:rPr>
              <w:t>parsées</w:t>
            </w:r>
            <w:proofErr w:type="spellEnd"/>
            <w:r w:rsidR="00B767B6" w:rsidRPr="003B78CE">
              <w:rPr>
                <w:sz w:val="22"/>
              </w:rPr>
              <w:t xml:space="preserve">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Toutes les valeurs sont considéré</w:t>
            </w:r>
            <w:r w:rsidR="00AF311D">
              <w:rPr>
                <w:sz w:val="22"/>
              </w:rPr>
              <w:t>es</w:t>
            </w:r>
            <w:r w:rsidRPr="003B78CE">
              <w:rPr>
                <w:sz w:val="22"/>
              </w:rPr>
              <w:t xml:space="preserve"> co</w:t>
            </w:r>
            <w:r w:rsidR="00AF311D">
              <w:rPr>
                <w:sz w:val="22"/>
              </w:rPr>
              <w:t>mme le même texte concaténé. S’</w:t>
            </w:r>
            <w:r w:rsidRPr="003B78CE">
              <w:rPr>
                <w:sz w:val="22"/>
              </w:rPr>
              <w:t xml:space="preserve">il n'est pas spécifié on </w:t>
            </w:r>
            <w:proofErr w:type="spellStart"/>
            <w:r w:rsidRPr="003B78CE">
              <w:rPr>
                <w:sz w:val="22"/>
              </w:rPr>
              <w:t>parsera</w:t>
            </w:r>
            <w:proofErr w:type="spellEnd"/>
            <w:r w:rsidRPr="003B78CE">
              <w:rPr>
                <w:sz w:val="22"/>
              </w:rPr>
              <w:t xml:space="preserve"> les valeurs associées </w:t>
            </w:r>
            <w:r w:rsidR="00AF311D" w:rsidRPr="003B78CE">
              <w:rPr>
                <w:sz w:val="22"/>
              </w:rPr>
              <w:t>aux clefs</w:t>
            </w:r>
            <w:r w:rsidRPr="003B78CE">
              <w:rPr>
                <w:sz w:val="22"/>
              </w:rPr>
              <w:t xml:space="preserve"> "</w:t>
            </w:r>
            <w:proofErr w:type="spellStart"/>
            <w:r w:rsidRPr="003B78CE">
              <w:rPr>
                <w:sz w:val="22"/>
              </w:rPr>
              <w:t>text</w:t>
            </w:r>
            <w:proofErr w:type="spellEnd"/>
            <w:r w:rsidRPr="003B78CE">
              <w:rPr>
                <w:sz w:val="22"/>
              </w:rPr>
              <w:t>" et "</w:t>
            </w:r>
            <w:proofErr w:type="spellStart"/>
            <w:r w:rsidRPr="003B78CE">
              <w:rPr>
                <w:sz w:val="22"/>
              </w:rPr>
              <w:t>title</w:t>
            </w:r>
            <w:proofErr w:type="spellEnd"/>
            <w:r w:rsidRPr="003B78CE">
              <w:rPr>
                <w:sz w:val="22"/>
              </w:rPr>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targetName</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w:t>
            </w:r>
            <w:proofErr w:type="spellStart"/>
            <w:r w:rsidRPr="003B78CE">
              <w:rPr>
                <w:sz w:val="22"/>
              </w:rPr>
              <w:t>target</w:t>
            </w:r>
            <w:proofErr w:type="spellEnd"/>
            <w:r w:rsidRPr="003B78CE">
              <w:rPr>
                <w:sz w:val="22"/>
              </w:rPr>
              <w: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 xml:space="preserve">nom de la variable cible dans le dictionnaire passé à la méthode d'apprentissage. Les valeurs associées à la clef doivent être dans </w:t>
            </w:r>
            <w:proofErr w:type="spellStart"/>
            <w:r w:rsidRPr="003B78CE">
              <w:rPr>
                <w:sz w:val="22"/>
              </w:rPr>
              <w:t>possibleValues</w:t>
            </w:r>
            <w:proofErr w:type="spellEnd"/>
            <w:r w:rsidRPr="003B78CE">
              <w:rPr>
                <w:sz w:val="22"/>
              </w:rPr>
              <w:t>.</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S’</w:t>
            </w:r>
            <w:r w:rsidR="00B767B6" w:rsidRPr="003B78CE">
              <w:rPr>
                <w:sz w:val="22"/>
              </w:rPr>
              <w:t>i</w:t>
            </w:r>
            <w:r>
              <w:rPr>
                <w:sz w:val="22"/>
              </w:rPr>
              <w:t>l n'est pas spécifié on regarde</w:t>
            </w:r>
            <w:r w:rsidR="00B767B6" w:rsidRPr="003B78CE">
              <w:rPr>
                <w:sz w:val="22"/>
              </w:rPr>
              <w:t xml:space="preserve"> la valeur associée à la clef "</w:t>
            </w:r>
            <w:proofErr w:type="spellStart"/>
            <w:r w:rsidR="00B767B6" w:rsidRPr="003B78CE">
              <w:rPr>
                <w:sz w:val="22"/>
              </w:rPr>
              <w:t>target</w:t>
            </w:r>
            <w:proofErr w:type="spellEnd"/>
            <w:r w:rsidR="00B767B6" w:rsidRPr="003B78CE">
              <w:rPr>
                <w:sz w:val="22"/>
              </w:rPr>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lang</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 xml:space="preserve">langage pour le </w:t>
            </w:r>
            <w:proofErr w:type="spellStart"/>
            <w:r w:rsidRPr="003B78CE">
              <w:rPr>
                <w:sz w:val="22"/>
              </w:rPr>
              <w:t>parsing</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proofErr w:type="spellStart"/>
            <w:r w:rsidRPr="003B78CE">
              <w:rPr>
                <w:sz w:val="22"/>
              </w:rPr>
              <w:t>fr</w:t>
            </w:r>
            <w:proofErr w:type="spellEnd"/>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L</w:t>
            </w:r>
            <w:r w:rsidR="00B767B6" w:rsidRPr="003B78CE">
              <w:rPr>
                <w:sz w:val="22"/>
              </w:rPr>
              <w:t xml:space="preserve">angage pour </w:t>
            </w:r>
            <w:r w:rsidR="003B78CE" w:rsidRPr="003B78CE">
              <w:rPr>
                <w:sz w:val="22"/>
              </w:rPr>
              <w:t>les stops</w:t>
            </w:r>
            <w:r w:rsidR="00B767B6" w:rsidRPr="003B78CE">
              <w:rPr>
                <w:sz w:val="22"/>
              </w:rPr>
              <w:t xml:space="preserve"> </w:t>
            </w:r>
            <w:r w:rsidR="003B78CE" w:rsidRPr="003B78CE">
              <w:rPr>
                <w:sz w:val="22"/>
              </w:rPr>
              <w:t>Word</w:t>
            </w:r>
            <w:r w:rsidR="00B767B6" w:rsidRPr="003B78CE">
              <w:rPr>
                <w:sz w:val="22"/>
              </w:rPr>
              <w:t xml:space="preserve"> du</w:t>
            </w:r>
            <w:r w:rsidR="009E3B52">
              <w:rPr>
                <w:sz w:val="22"/>
              </w:rPr>
              <w:t xml:space="preserve"> </w:t>
            </w:r>
            <w:proofErr w:type="spellStart"/>
            <w:r w:rsidR="009E3B52">
              <w:rPr>
                <w:sz w:val="22"/>
              </w:rPr>
              <w:t>parsing</w:t>
            </w:r>
            <w:proofErr w:type="spellEnd"/>
            <w:r w:rsidR="009E3B52">
              <w:rPr>
                <w:sz w:val="22"/>
              </w:rPr>
              <w:t xml:space="preserve"> du texte. Par défaut</w:t>
            </w:r>
            <w:r>
              <w:rPr>
                <w:sz w:val="22"/>
              </w:rPr>
              <w:t>,</w:t>
            </w:r>
            <w:r w:rsidR="009E3B52">
              <w:rPr>
                <w:sz w:val="22"/>
              </w:rPr>
              <w:t xml:space="preserve"> </w:t>
            </w:r>
            <w:r>
              <w:rPr>
                <w:sz w:val="22"/>
              </w:rPr>
              <w:t>on est</w:t>
            </w:r>
            <w:r w:rsidR="00B767B6" w:rsidRPr="003B78CE">
              <w:rPr>
                <w:sz w:val="22"/>
              </w:rPr>
              <w:t xml:space="preserve"> en français, si le code est différent de "</w:t>
            </w:r>
            <w:proofErr w:type="spellStart"/>
            <w:r w:rsidR="00B767B6" w:rsidRPr="003B78CE">
              <w:rPr>
                <w:sz w:val="22"/>
              </w:rPr>
              <w:t>fr</w:t>
            </w:r>
            <w:proofErr w:type="spellEnd"/>
            <w:r w:rsidR="00B767B6" w:rsidRPr="003B78CE">
              <w:rPr>
                <w:sz w:val="22"/>
              </w:rPr>
              <w:t>"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minLength</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T</w:t>
            </w:r>
            <w:r w:rsidR="00B767B6" w:rsidRPr="003B78CE">
              <w:rPr>
                <w:sz w:val="22"/>
              </w:rPr>
              <w:t xml:space="preserve">ous les mots de taille inférieure à cette valeur sont supprimés après le </w:t>
            </w:r>
            <w:proofErr w:type="spellStart"/>
            <w:r w:rsidR="00B767B6" w:rsidRPr="003B78CE">
              <w:rPr>
                <w:sz w:val="22"/>
              </w:rPr>
              <w:t>parsing</w:t>
            </w:r>
            <w:proofErr w:type="spellEnd"/>
            <w:r w:rsidR="00B767B6" w:rsidRPr="003B78CE">
              <w:rPr>
                <w:sz w:val="22"/>
              </w:rPr>
              <w:t>.</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r w:rsidRPr="00AF311D">
        <w:t xml:space="preserve">Tableau </w:t>
      </w:r>
      <w:fldSimple w:instr=" SEQ Tableau \* ARABIC ">
        <w:r w:rsidRPr="00AF311D">
          <w:rPr>
            <w:noProof/>
          </w:rPr>
          <w:t>3</w:t>
        </w:r>
      </w:fldSimple>
      <w:r w:rsidR="00AF311D">
        <w:t>:Table de propriété</w:t>
      </w:r>
      <w:r w:rsidRPr="00AF311D">
        <w:t xml:space="preserve"> d'un fichier modèle SPAD REALTIME pour le </w:t>
      </w:r>
      <w:proofErr w:type="spellStart"/>
      <w:r w:rsidRPr="00AF311D">
        <w:t>textmining</w:t>
      </w:r>
      <w:proofErr w:type="spellEnd"/>
    </w:p>
    <w:p w:rsidR="00AF311D" w:rsidRPr="00AF311D" w:rsidRDefault="00AF311D" w:rsidP="00AF311D">
      <w:pPr>
        <w:pStyle w:val="Heading4"/>
        <w:rPr>
          <w:u w:val="single"/>
          <w:shd w:val="clear" w:color="auto" w:fill="FCFCFC"/>
        </w:rPr>
      </w:pPr>
      <w:bookmarkStart w:id="207" w:name="_Toc428305898"/>
      <w:bookmarkStart w:id="208" w:name="_Toc428306436"/>
      <w:bookmarkStart w:id="209" w:name="_Toc428613343"/>
      <w:r w:rsidRPr="00AF311D">
        <w:rPr>
          <w:u w:val="single"/>
          <w:shd w:val="clear" w:color="auto" w:fill="FCFCFC"/>
        </w:rPr>
        <w:lastRenderedPageBreak/>
        <w:t>Base de données de tests</w:t>
      </w:r>
    </w:p>
    <w:p w:rsidR="00AF311D" w:rsidRPr="000C13BB" w:rsidRDefault="00AF311D" w:rsidP="00AF311D">
      <w:pPr>
        <w:rPr>
          <w:shd w:val="clear" w:color="auto" w:fill="FCFCFC"/>
        </w:rPr>
      </w:pPr>
      <w:r>
        <w:t xml:space="preserve">      </w:t>
      </w:r>
      <w:r>
        <w:rPr>
          <w:shd w:val="clear" w:color="auto" w:fill="FCFCFC"/>
        </w:rPr>
        <w:t xml:space="preserve">Afin de tester fonctionnellement l’efficacité de l’algorithme bayésien des model </w:t>
      </w:r>
      <w:proofErr w:type="spellStart"/>
      <w:r>
        <w:rPr>
          <w:shd w:val="clear" w:color="auto" w:fill="FCFCFC"/>
        </w:rPr>
        <w:t>textmining</w:t>
      </w:r>
      <w:proofErr w:type="spellEnd"/>
      <w:r>
        <w:rPr>
          <w:shd w:val="clear" w:color="auto" w:fill="FCFCFC"/>
        </w:rPr>
        <w:t xml:space="preserve">, on a besoin d’une base de données de test </w:t>
      </w:r>
      <w:r w:rsidRPr="00000D8E">
        <w:rPr>
          <w:shd w:val="clear" w:color="auto" w:fill="FCFCFC"/>
        </w:rPr>
        <w:t xml:space="preserve">qui contient des </w:t>
      </w:r>
      <w:r w:rsidRPr="000C13BB">
        <w:rPr>
          <w:shd w:val="clear" w:color="auto" w:fill="FCFCFC"/>
        </w:rPr>
        <w:t xml:space="preserve">commentaires et des </w:t>
      </w:r>
      <w:proofErr w:type="spellStart"/>
      <w:r w:rsidRPr="000C13BB">
        <w:rPr>
          <w:shd w:val="clear" w:color="auto" w:fill="FCFCFC"/>
        </w:rPr>
        <w:t>posts</w:t>
      </w:r>
      <w:proofErr w:type="spellEnd"/>
      <w:r w:rsidRPr="000C13BB">
        <w:rPr>
          <w:shd w:val="clear" w:color="auto" w:fill="FCFCFC"/>
        </w:rPr>
        <w:t xml:space="preserve">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Heading3"/>
      </w:pPr>
      <w:bookmarkStart w:id="210" w:name="_Toc428908817"/>
      <w:bookmarkStart w:id="211" w:name="_Toc428908974"/>
      <w:bookmarkStart w:id="212" w:name="_Toc428910444"/>
      <w:bookmarkStart w:id="213" w:name="_Toc428916998"/>
      <w:r w:rsidRPr="00593369">
        <w:t>Réalisation</w:t>
      </w:r>
      <w:bookmarkEnd w:id="207"/>
      <w:bookmarkEnd w:id="208"/>
      <w:bookmarkEnd w:id="209"/>
      <w:bookmarkEnd w:id="210"/>
      <w:bookmarkEnd w:id="211"/>
      <w:bookmarkEnd w:id="212"/>
      <w:bookmarkEnd w:id="213"/>
    </w:p>
    <w:p w:rsidR="00AF311D" w:rsidRDefault="00AF311D" w:rsidP="00AF311D">
      <w:r>
        <w:t xml:space="preserve">      L’essentiel du travail a consisté d’appliquer les mêmes travaux réalisés dans le module </w:t>
      </w:r>
      <w:proofErr w:type="spellStart"/>
      <w:r>
        <w:t>scheduler</w:t>
      </w:r>
      <w:proofErr w:type="spellEnd"/>
      <w:r>
        <w:t xml:space="preserve">.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proofErr w:type="spellStart"/>
      <w:r>
        <w:t>alogrithmes</w:t>
      </w:r>
      <w:proofErr w:type="spellEnd"/>
      <w:r>
        <w:t xml:space="preserve"> de </w:t>
      </w:r>
      <w:proofErr w:type="spellStart"/>
      <w:r>
        <w:t>textminig</w:t>
      </w:r>
      <w:proofErr w:type="spellEnd"/>
      <w:r>
        <w:t xml:space="preserve"> du serveur </w:t>
      </w:r>
      <w:proofErr w:type="spellStart"/>
      <w:r>
        <w:t>RealTime</w:t>
      </w:r>
      <w:proofErr w:type="spellEnd"/>
      <w:r>
        <w:t xml:space="preserve"> SPAD sur des sources de donnée réel.</w:t>
      </w:r>
    </w:p>
    <w:p w:rsidR="00AF311D" w:rsidRPr="00AF311D" w:rsidRDefault="00AF311D" w:rsidP="00AF311D">
      <w:pPr>
        <w:pStyle w:val="Heading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w:t>
      </w:r>
      <w:proofErr w:type="spellStart"/>
      <w:r>
        <w:t>scheduler</w:t>
      </w:r>
      <w:proofErr w:type="spellEnd"/>
      <w:r>
        <w:t xml:space="preserve">, les interfaces responsables aux appels aux web services externes ont été définies dans la couche infrastructure comme étant une ressource externe du nouvel module social. </w:t>
      </w:r>
    </w:p>
    <w:p w:rsidR="00AF311D" w:rsidRDefault="00AF311D" w:rsidP="00AF311D">
      <w:r>
        <w:t xml:space="preserve">      Afin de récupérer les </w:t>
      </w:r>
      <w:proofErr w:type="spellStart"/>
      <w:r>
        <w:t>posts</w:t>
      </w:r>
      <w:proofErr w:type="spellEnd"/>
      <w:r>
        <w:t xml:space="preserve"> Facebook et les commentaires d’un</w:t>
      </w:r>
      <w:r w:rsidR="00E00318">
        <w:t xml:space="preserve"> </w:t>
      </w:r>
      <w:proofErr w:type="spellStart"/>
      <w:r w:rsidR="00E00318">
        <w:t>fanpage</w:t>
      </w:r>
      <w:proofErr w:type="spellEnd"/>
      <w:r w:rsidR="00E00318">
        <w:t xml:space="preserve"> publique, j’étais </w:t>
      </w:r>
      <w:r>
        <w:t xml:space="preserve">besoin d’étendre l’api du connecteur social CRM avec des nouvelles fonctionnalités. </w:t>
      </w:r>
    </w:p>
    <w:p w:rsidR="00AF311D" w:rsidRPr="002D0934" w:rsidRDefault="00AF311D" w:rsidP="00AF311D">
      <w:pPr>
        <w:rPr>
          <w:color w:val="C00000"/>
        </w:rPr>
      </w:pPr>
      <w:r w:rsidRPr="002D0934">
        <w:rPr>
          <w:color w:val="C00000"/>
        </w:rPr>
        <w:t xml:space="preserve">Image </w:t>
      </w:r>
    </w:p>
    <w:p w:rsidR="00AF311D" w:rsidRDefault="00AF311D" w:rsidP="00AF311D"/>
    <w:p w:rsidR="00AF311D" w:rsidRDefault="002D0934" w:rsidP="00AF311D">
      <w:r>
        <w:lastRenderedPageBreak/>
        <w:t xml:space="preserve">      </w:t>
      </w:r>
      <w:r w:rsidR="00AF311D">
        <w:t xml:space="preserve">Tous ces appels ajoutés, </w:t>
      </w:r>
      <w:r w:rsidR="00E00318">
        <w:t xml:space="preserve">prennent </w:t>
      </w:r>
      <w:r w:rsidR="00AF311D">
        <w:t xml:space="preserve">le nom de la </w:t>
      </w:r>
      <w:proofErr w:type="spellStart"/>
      <w:r w:rsidR="00AF311D">
        <w:t>fanpage</w:t>
      </w:r>
      <w:proofErr w:type="spellEnd"/>
      <w:r w:rsidR="00AF311D">
        <w:t xml:space="preserve"> comme un paramètre de recherche dans le graph API </w:t>
      </w:r>
      <w:proofErr w:type="spellStart"/>
      <w:r w:rsidR="00AF311D">
        <w:t>facebook</w:t>
      </w:r>
      <w:proofErr w:type="spellEnd"/>
      <w:r w:rsidR="00AF311D">
        <w:t>. De plus, il</w:t>
      </w:r>
      <w:r w:rsidR="00E00318">
        <w:t xml:space="preserve"> était primordiale de migrer</w:t>
      </w:r>
      <w:r w:rsidR="00AF311D">
        <w:t xml:space="preserve"> les sources des entités métier, les porteuses des informations, du connecteur social C</w:t>
      </w:r>
      <w:r w:rsidR="00E00318">
        <w:t xml:space="preserve">RM vers la couche </w:t>
      </w:r>
      <w:proofErr w:type="spellStart"/>
      <w:r w:rsidR="00E00318">
        <w:t>shared-kernel</w:t>
      </w:r>
      <w:proofErr w:type="spellEnd"/>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necteur social, j’ai créé une tâ</w:t>
      </w:r>
      <w:r w:rsidR="00AF311D">
        <w:t xml:space="preserve">che </w:t>
      </w:r>
      <w:proofErr w:type="spellStart"/>
      <w:r w:rsidR="00AF311D">
        <w:t>scheduler</w:t>
      </w:r>
      <w:proofErr w:type="spellEnd"/>
      <w:r w:rsidR="00AF311D">
        <w:t xml:space="preserve"> qui fa</w:t>
      </w:r>
      <w:r w:rsidR="00E00318">
        <w:t>it la mise à jour périodique</w:t>
      </w:r>
      <w:r w:rsidR="00AF311D">
        <w:t xml:space="preserve"> avec des nouvelles </w:t>
      </w:r>
      <w:proofErr w:type="spellStart"/>
      <w:r w:rsidR="00AF311D">
        <w:t>posts</w:t>
      </w:r>
      <w:proofErr w:type="spellEnd"/>
      <w:r w:rsidR="00AF311D">
        <w:t xml:space="preserve"> et commentaires d’une page public. </w:t>
      </w:r>
    </w:p>
    <w:p w:rsidR="00AF311D" w:rsidRPr="002D0934" w:rsidRDefault="00AF311D" w:rsidP="002D0934">
      <w:pPr>
        <w:pStyle w:val="Heading4"/>
        <w:rPr>
          <w:u w:val="single"/>
        </w:rPr>
      </w:pPr>
      <w:r w:rsidRPr="002D0934">
        <w:rPr>
          <w:u w:val="single"/>
        </w:rPr>
        <w:t xml:space="preserve">Intégration de SPAD </w:t>
      </w:r>
      <w:proofErr w:type="spellStart"/>
      <w:r w:rsidRPr="002D0934">
        <w:rPr>
          <w:u w:val="single"/>
        </w:rPr>
        <w:t>RealTime</w:t>
      </w:r>
      <w:proofErr w:type="spellEnd"/>
    </w:p>
    <w:p w:rsidR="00AF311D" w:rsidRDefault="002D0934" w:rsidP="00AF311D">
      <w:r>
        <w:t xml:space="preserve">      </w:t>
      </w:r>
      <w:r w:rsidR="00AF311D">
        <w:t>De la même manière, et comme pour l’existant connecteur soc</w:t>
      </w:r>
      <w:r w:rsidR="00E00318">
        <w:t>ial CRM, le branchement était côté</w:t>
      </w:r>
      <w:r w:rsidR="00AF311D">
        <w:t xml:space="preserve"> infrastructure. Mais avant de commencer, il était nécessaire de faire des tests sur l’api de </w:t>
      </w:r>
      <w:proofErr w:type="spellStart"/>
      <w:r w:rsidR="00AF311D">
        <w:t>spad</w:t>
      </w:r>
      <w:proofErr w:type="spellEnd"/>
      <w:r w:rsidR="00AF311D">
        <w:t xml:space="preserve"> </w:t>
      </w:r>
      <w:proofErr w:type="spellStart"/>
      <w:r w:rsidR="00AF311D">
        <w:t>RealTime</w:t>
      </w:r>
      <w:proofErr w:type="spellEnd"/>
      <w:r w:rsidR="00AF311D">
        <w:t xml:space="preserve"> pour savoir les paramètres entrées/sortie des requêtes.  </w:t>
      </w:r>
    </w:p>
    <w:p w:rsidR="00AF311D" w:rsidRDefault="00AF311D" w:rsidP="00AF311D">
      <w:r>
        <w:t>Prenant l’exemple du modèle de qualification des messages selon leur motif « </w:t>
      </w:r>
      <w:proofErr w:type="spellStart"/>
      <w:r>
        <w:t>bayesien</w:t>
      </w:r>
      <w:proofErr w:type="spellEnd"/>
      <w:r>
        <w:t xml:space="preserve"> motif » : </w:t>
      </w:r>
    </w:p>
    <w:p w:rsidR="00AF311D" w:rsidRPr="00AF311D" w:rsidRDefault="00AF311D" w:rsidP="00AF311D">
      <w:pPr>
        <w:rPr>
          <w:lang w:val="en-US"/>
        </w:rPr>
      </w:pPr>
      <w:proofErr w:type="spellStart"/>
      <w:r w:rsidRPr="00AF311D">
        <w:rPr>
          <w:lang w:val="en-US"/>
        </w:rPr>
        <w:t>Fichier</w:t>
      </w:r>
      <w:proofErr w:type="spellEnd"/>
      <w:r w:rsidRPr="00AF311D">
        <w:rPr>
          <w:lang w:val="en-US"/>
        </w:rPr>
        <w:t xml:space="preserve">  </w:t>
      </w:r>
      <w:proofErr w:type="spellStart"/>
      <w:r w:rsidRPr="00AF311D">
        <w:rPr>
          <w:lang w:val="en-US"/>
        </w:rPr>
        <w:t>bayesienMotif.model</w:t>
      </w:r>
      <w:proofErr w:type="spellEnd"/>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proofErr w:type="spellStart"/>
      <w:r w:rsidRPr="002D0934">
        <w:rPr>
          <w:sz w:val="22"/>
          <w:szCs w:val="20"/>
          <w:shd w:val="clear" w:color="auto" w:fill="FCFCFC"/>
          <w:lang w:val="en-US"/>
        </w:rPr>
        <w:t>modelClass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maestro.web.bayes.TextBayesModel</w:t>
      </w:r>
      <w:proofErr w:type="spellEnd"/>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proofErr w:type="spellStart"/>
      <w:r w:rsidRPr="002D0934">
        <w:rPr>
          <w:sz w:val="22"/>
          <w:szCs w:val="20"/>
          <w:shd w:val="clear" w:color="auto" w:fill="FCFCFC"/>
          <w:lang w:val="en-US"/>
        </w:rPr>
        <w:t>modelName</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bayesien</w:t>
      </w:r>
      <w:proofErr w:type="spellEnd"/>
      <w:r w:rsidRPr="002D0934">
        <w:rPr>
          <w:sz w:val="22"/>
          <w:szCs w:val="20"/>
          <w:shd w:val="clear" w:color="auto" w:fill="FCFCFC"/>
          <w:lang w:val="en-US"/>
        </w:rPr>
        <w:t xml:space="preserve"> motif</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proofErr w:type="spellStart"/>
      <w:r w:rsidRPr="002D0934">
        <w:rPr>
          <w:sz w:val="22"/>
          <w:szCs w:val="20"/>
          <w:shd w:val="clear" w:color="auto" w:fill="FCFCFC"/>
          <w:lang w:val="en-US"/>
        </w:rPr>
        <w:t>possibleValues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demande,opportunity,lead,intervention</w:t>
      </w:r>
      <w:proofErr w:type="spellEnd"/>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proofErr w:type="spellStart"/>
      <w:r w:rsidRPr="002D0934">
        <w:rPr>
          <w:sz w:val="22"/>
          <w:szCs w:val="20"/>
          <w:shd w:val="clear" w:color="auto" w:fill="FCFCFC"/>
          <w:lang w:val="en-US"/>
        </w:rPr>
        <w:t>minLength</w:t>
      </w:r>
      <w:proofErr w:type="spellEnd"/>
      <w:r w:rsidRPr="002D0934">
        <w:rPr>
          <w:sz w:val="22"/>
          <w:szCs w:val="20"/>
          <w:shd w:val="clear" w:color="auto" w:fill="FCFCFC"/>
          <w:lang w:val="en-US"/>
        </w:rPr>
        <w:t>=3</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proofErr w:type="spellStart"/>
      <w:r w:rsidRPr="002D0934">
        <w:rPr>
          <w:sz w:val="22"/>
          <w:szCs w:val="20"/>
          <w:shd w:val="clear" w:color="auto" w:fill="FCFCFC"/>
          <w:lang w:val="en-US"/>
        </w:rPr>
        <w:t>lang</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fr</w:t>
      </w:r>
      <w:proofErr w:type="spellEnd"/>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proofErr w:type="spellStart"/>
      <w:r w:rsidRPr="002D0934">
        <w:rPr>
          <w:sz w:val="22"/>
          <w:szCs w:val="20"/>
          <w:shd w:val="clear" w:color="auto" w:fill="FCFCFC"/>
          <w:lang w:val="en-US"/>
        </w:rPr>
        <w:t>targetName</w:t>
      </w:r>
      <w:proofErr w:type="spellEnd"/>
      <w:r w:rsidRPr="002D0934">
        <w:rPr>
          <w:sz w:val="22"/>
          <w:szCs w:val="20"/>
          <w:shd w:val="clear" w:color="auto" w:fill="FCFCFC"/>
          <w:lang w:val="en-US"/>
        </w:rPr>
        <w:t>=target</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lang w:val="en-US"/>
        </w:rPr>
      </w:pPr>
      <w:proofErr w:type="spellStart"/>
      <w:r w:rsidRPr="002D0934">
        <w:rPr>
          <w:sz w:val="22"/>
          <w:szCs w:val="20"/>
          <w:shd w:val="clear" w:color="auto" w:fill="FCFCFC"/>
          <w:lang w:val="en-US"/>
        </w:rPr>
        <w:t>keysToParse</w:t>
      </w:r>
      <w:proofErr w:type="spellEnd"/>
      <w:r w:rsidRPr="002D0934">
        <w:rPr>
          <w:sz w:val="22"/>
          <w:szCs w:val="20"/>
          <w:shd w:val="clear" w:color="auto" w:fill="FCFCFC"/>
          <w:lang w:val="en-US"/>
        </w:rPr>
        <w:t>=text</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rPr>
      </w:pPr>
      <w:r w:rsidRPr="002D0934">
        <w:rPr>
          <w:sz w:val="22"/>
          <w:szCs w:val="20"/>
          <w:shd w:val="clear" w:color="auto" w:fill="FCFCFC"/>
        </w:rPr>
        <w:t>##</w:t>
      </w:r>
      <w:proofErr w:type="spellStart"/>
      <w:r w:rsidRPr="002D0934">
        <w:rPr>
          <w:sz w:val="22"/>
          <w:szCs w:val="20"/>
          <w:shd w:val="clear" w:color="auto" w:fill="FCFCFC"/>
        </w:rPr>
        <w:t>Modéle</w:t>
      </w:r>
      <w:proofErr w:type="spellEnd"/>
      <w:r w:rsidRPr="002D0934">
        <w:rPr>
          <w:sz w:val="22"/>
          <w:szCs w:val="20"/>
          <w:shd w:val="clear" w:color="auto" w:fill="FCFCFC"/>
        </w:rPr>
        <w:t xml:space="preserve"> de bayésien naïfs en mode </w:t>
      </w:r>
      <w:proofErr w:type="spellStart"/>
      <w:r w:rsidRPr="002D0934">
        <w:rPr>
          <w:sz w:val="22"/>
          <w:szCs w:val="20"/>
          <w:shd w:val="clear" w:color="auto" w:fill="FCFCFC"/>
        </w:rPr>
        <w:t>random</w:t>
      </w:r>
      <w:proofErr w:type="spellEnd"/>
      <w:r w:rsidRPr="002D0934">
        <w:rPr>
          <w:sz w:val="22"/>
          <w:szCs w:val="20"/>
          <w:shd w:val="clear" w:color="auto" w:fill="FCFCFC"/>
        </w:rPr>
        <w:t>.</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2D0934">
      <w:pPr>
        <w:pBdr>
          <w:top w:val="single" w:sz="4" w:space="1" w:color="auto"/>
          <w:left w:val="single" w:sz="4" w:space="4" w:color="auto"/>
          <w:bottom w:val="single" w:sz="4" w:space="1" w:color="auto"/>
          <w:right w:val="single" w:sz="4" w:space="4" w:color="auto"/>
        </w:pBdr>
        <w:rPr>
          <w:sz w:val="22"/>
          <w:szCs w:val="20"/>
          <w:shd w:val="clear" w:color="auto" w:fill="FCFCFC"/>
        </w:rPr>
      </w:pPr>
      <w:r w:rsidRPr="002D0934">
        <w:rPr>
          <w:sz w:val="22"/>
          <w:szCs w:val="20"/>
          <w:shd w:val="clear" w:color="auto" w:fill="FCFCFC"/>
        </w:rPr>
        <w:t xml:space="preserve">##renvoie une des valeurs au hasard </w:t>
      </w:r>
      <w:proofErr w:type="spellStart"/>
      <w:r w:rsidRPr="002D0934">
        <w:rPr>
          <w:sz w:val="22"/>
          <w:szCs w:val="20"/>
          <w:shd w:val="clear" w:color="auto" w:fill="FCFCFC"/>
        </w:rPr>
        <w:t>parmis</w:t>
      </w:r>
      <w:proofErr w:type="spellEnd"/>
      <w:r w:rsidRPr="002D0934">
        <w:rPr>
          <w:sz w:val="22"/>
          <w:szCs w:val="20"/>
          <w:shd w:val="clear" w:color="auto" w:fill="FCFCFC"/>
        </w:rPr>
        <w:t xml:space="preserve"> la liste des possible</w:t>
      </w:r>
    </w:p>
    <w:p w:rsidR="00AF311D" w:rsidRDefault="00AF311D" w:rsidP="00AF311D">
      <w:r>
        <w:lastRenderedPageBreak/>
        <w:t xml:space="preserve">Les paramètres  d’entrées sous format </w:t>
      </w:r>
      <w:proofErr w:type="spellStart"/>
      <w:r>
        <w:t>json</w:t>
      </w:r>
      <w:proofErr w:type="spellEnd"/>
      <w:r>
        <w:t xml:space="preserve">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modelName</w:t>
      </w:r>
      <w:proofErr w:type="spellEnd"/>
      <w:r>
        <w:rPr>
          <w:rFonts w:ascii="Consolas" w:hAnsi="Consolas" w:cs="Consolas"/>
          <w:sz w:val="20"/>
          <w:szCs w:val="20"/>
        </w:rPr>
        <w:t>=</w:t>
      </w:r>
      <w:proofErr w:type="spellStart"/>
      <w:r>
        <w:rPr>
          <w:rFonts w:ascii="Consolas" w:hAnsi="Consolas" w:cs="Consolas"/>
          <w:sz w:val="20"/>
          <w:szCs w:val="20"/>
        </w:rPr>
        <w:t>bayesien</w:t>
      </w:r>
      <w:proofErr w:type="spellEnd"/>
      <w:r>
        <w:rPr>
          <w:rFonts w:ascii="Consolas" w:hAnsi="Consolas" w:cs="Consolas"/>
          <w:sz w:val="20"/>
          <w:szCs w:val="20"/>
        </w:rPr>
        <w:t xml:space="preserve"> Motif, </w:t>
      </w:r>
      <w:proofErr w:type="spellStart"/>
      <w:r>
        <w:rPr>
          <w:rFonts w:ascii="Consolas" w:hAnsi="Consolas" w:cs="Consolas"/>
          <w:sz w:val="20"/>
          <w:szCs w:val="20"/>
        </w:rPr>
        <w:t>nameToValueMap</w:t>
      </w:r>
      <w:proofErr w:type="spellEnd"/>
      <w:r>
        <w:rPr>
          <w:rFonts w:ascii="Consolas" w:hAnsi="Consolas" w:cs="Consolas"/>
          <w:sz w:val="20"/>
          <w:szCs w:val="20"/>
        </w:rPr>
        <w:t>={</w:t>
      </w:r>
      <w:proofErr w:type="spellStart"/>
      <w:r>
        <w:rPr>
          <w:rFonts w:ascii="Consolas" w:hAnsi="Consolas" w:cs="Consolas"/>
          <w:sz w:val="20"/>
          <w:szCs w:val="20"/>
        </w:rPr>
        <w:t>text</w:t>
      </w:r>
      <w:proofErr w:type="spellEnd"/>
      <w:r>
        <w:rPr>
          <w:rFonts w:ascii="Consolas" w:hAnsi="Consolas" w:cs="Consolas"/>
          <w:sz w:val="20"/>
          <w:szCs w:val="20"/>
        </w:rPr>
        <w:t xml:space="preserve">=Cela fait maintenant 2 mois que je me </w:t>
      </w:r>
      <w:proofErr w:type="spellStart"/>
      <w:r>
        <w:rPr>
          <w:rFonts w:ascii="Consolas" w:hAnsi="Consolas" w:cs="Consolas"/>
          <w:sz w:val="20"/>
          <w:szCs w:val="20"/>
        </w:rPr>
        <w:t>plaind</w:t>
      </w:r>
      <w:proofErr w:type="spellEnd"/>
      <w:r>
        <w:rPr>
          <w:rFonts w:ascii="Consolas" w:hAnsi="Consolas" w:cs="Consolas"/>
          <w:sz w:val="20"/>
          <w:szCs w:val="20"/>
        </w:rPr>
        <w:t xml:space="preserve"> de ne plus pouvoir commander sur le net}}</w:t>
      </w:r>
    </w:p>
    <w:p w:rsidR="00AF311D" w:rsidRDefault="00AF311D" w:rsidP="00AF311D">
      <w:r>
        <w:t xml:space="preserve">Retour sous format </w:t>
      </w:r>
      <w:proofErr w:type="spellStart"/>
      <w:r>
        <w:t>json</w:t>
      </w:r>
      <w:proofErr w:type="spellEnd"/>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214" w:name="OLE_LINK60"/>
      <w:bookmarkStart w:id="215" w:name="OLE_LINK61"/>
      <w:proofErr w:type="spellStart"/>
      <w:r w:rsidR="00AF311D" w:rsidRPr="004E4552">
        <w:rPr>
          <w:i/>
        </w:rPr>
        <w:t>BusinessMotif</w:t>
      </w:r>
      <w:proofErr w:type="spellEnd"/>
      <w:r w:rsidR="00AF311D">
        <w:t xml:space="preserve"> </w:t>
      </w:r>
      <w:bookmarkEnd w:id="214"/>
      <w:bookmarkEnd w:id="215"/>
      <w:r w:rsidR="00AF311D">
        <w:t>que je l’ai ajouté pour l’entité commentaire et l’entité Post.</w:t>
      </w:r>
    </w:p>
    <w:p w:rsidR="00AF311D" w:rsidRDefault="002D0934" w:rsidP="00AF311D">
      <w:r>
        <w:t xml:space="preserve">      </w:t>
      </w:r>
      <w:r w:rsidR="00AF311D">
        <w:t xml:space="preserve">A noter dans les développements des interfaces responsables aux appels </w:t>
      </w:r>
      <w:proofErr w:type="spellStart"/>
      <w:r w:rsidR="00AF311D">
        <w:t>webservice</w:t>
      </w:r>
      <w:proofErr w:type="spellEnd"/>
      <w:r w:rsidR="00AF311D">
        <w:t xml:space="preserve"> au serveur SPAD </w:t>
      </w:r>
      <w:proofErr w:type="spellStart"/>
      <w:r w:rsidR="00AF311D">
        <w:t>RealTime</w:t>
      </w:r>
      <w:proofErr w:type="spellEnd"/>
      <w:r w:rsidR="00AF311D">
        <w:t xml:space="preserve">, on peut passer une liste de </w:t>
      </w:r>
      <w:r w:rsidR="00E00318">
        <w:t>model à jouer sur un message.</w:t>
      </w:r>
    </w:p>
    <w:p w:rsidR="00AF311D" w:rsidRPr="00000D8E" w:rsidRDefault="00AF311D" w:rsidP="00AF311D">
      <w:r>
        <w:t xml:space="preserve">Image classe interface </w:t>
      </w:r>
      <w:proofErr w:type="spellStart"/>
      <w:r>
        <w:t>wrapper</w:t>
      </w:r>
      <w:proofErr w:type="spellEnd"/>
      <w:r>
        <w:t xml:space="preserve"> liste</w:t>
      </w:r>
    </w:p>
    <w:p w:rsidR="00AF311D" w:rsidRPr="002D0934" w:rsidRDefault="00AF311D" w:rsidP="002D0934">
      <w:pPr>
        <w:pStyle w:val="Heading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social, j’</w:t>
      </w:r>
      <w:r w:rsidR="00AF311D" w:rsidRPr="002D0934">
        <w:t xml:space="preserve">étais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proofErr w:type="spellStart"/>
      <w:r w:rsidR="00AF311D" w:rsidRPr="002D0934">
        <w:rPr>
          <w:i/>
        </w:rPr>
        <w:t>BusinessMotif</w:t>
      </w:r>
      <w:proofErr w:type="spellEnd"/>
      <w:r w:rsidR="00E00318">
        <w:rPr>
          <w:sz w:val="30"/>
          <w:szCs w:val="30"/>
        </w:rPr>
        <w:t>.</w:t>
      </w:r>
    </w:p>
    <w:p w:rsidR="00BD32B7" w:rsidRDefault="00BD32B7" w:rsidP="00AF311D">
      <w:pPr>
        <w:rPr>
          <w:sz w:val="30"/>
          <w:szCs w:val="30"/>
        </w:rPr>
      </w:pPr>
      <w:r>
        <w:rPr>
          <w:noProof/>
          <w:sz w:val="30"/>
          <w:szCs w:val="30"/>
          <w:lang w:eastAsia="fr-FR"/>
        </w:rPr>
        <w:lastRenderedPageBreak/>
        <w:drawing>
          <wp:inline distT="0" distB="0" distL="0" distR="0">
            <wp:extent cx="5565531" cy="3027155"/>
            <wp:effectExtent l="0" t="0" r="0" b="1905"/>
            <wp:docPr id="20"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68445" cy="3028740"/>
                    </a:xfrm>
                    <a:prstGeom prst="rect">
                      <a:avLst/>
                    </a:prstGeom>
                    <a:noFill/>
                    <a:ln>
                      <a:noFill/>
                    </a:ln>
                  </pic:spPr>
                </pic:pic>
              </a:graphicData>
            </a:graphic>
          </wp:inline>
        </w:drawing>
      </w:r>
    </w:p>
    <w:p w:rsidR="00AF311D" w:rsidRDefault="002D0934" w:rsidP="00AF311D">
      <w:r>
        <w:t xml:space="preserve">      De plus, il m’a </w:t>
      </w:r>
      <w:r w:rsidR="00AF311D">
        <w:t>été demandé de rendre le champ de la</w:t>
      </w:r>
      <w:r>
        <w:t xml:space="preserve"> qualification éditable pour requalifier</w:t>
      </w:r>
      <w:r w:rsidR="00AF311D">
        <w:t xml:space="preserve"> une fon</w:t>
      </w:r>
      <w:r w:rsidR="00BD32B7">
        <w:t>ction dans le champ qui affiche.</w:t>
      </w:r>
    </w:p>
    <w:p w:rsidR="00BD32B7" w:rsidRDefault="00BD32B7" w:rsidP="00AF311D">
      <w:pPr>
        <w:rPr>
          <w:sz w:val="30"/>
          <w:szCs w:val="30"/>
        </w:rPr>
      </w:pPr>
      <w:r>
        <w:rPr>
          <w:noProof/>
          <w:sz w:val="30"/>
          <w:szCs w:val="30"/>
          <w:lang w:eastAsia="fr-FR"/>
        </w:rPr>
        <w:drawing>
          <wp:inline distT="0" distB="0" distL="0" distR="0">
            <wp:extent cx="5040630" cy="4796531"/>
            <wp:effectExtent l="0" t="0" r="7620" b="4445"/>
            <wp:docPr id="21"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796531"/>
                    </a:xfrm>
                    <a:prstGeom prst="rect">
                      <a:avLst/>
                    </a:prstGeom>
                    <a:noFill/>
                    <a:ln>
                      <a:noFill/>
                    </a:ln>
                  </pic:spPr>
                </pic:pic>
              </a:graphicData>
            </a:graphic>
          </wp:inline>
        </w:drawing>
      </w:r>
    </w:p>
    <w:p w:rsidR="004D38D0" w:rsidRDefault="004D38D0" w:rsidP="00603BFB">
      <w:pPr>
        <w:pStyle w:val="Heading3"/>
      </w:pPr>
      <w:bookmarkStart w:id="216" w:name="_Toc428305899"/>
      <w:bookmarkStart w:id="217" w:name="_Toc428306437"/>
      <w:bookmarkStart w:id="218" w:name="_Toc428613344"/>
      <w:bookmarkStart w:id="219" w:name="_Toc428908818"/>
      <w:bookmarkStart w:id="220" w:name="_Toc428908975"/>
      <w:bookmarkStart w:id="221" w:name="_Toc428910445"/>
      <w:bookmarkStart w:id="222" w:name="_Toc428916999"/>
      <w:r>
        <w:lastRenderedPageBreak/>
        <w:t>Bilan</w:t>
      </w:r>
      <w:bookmarkEnd w:id="216"/>
      <w:bookmarkEnd w:id="217"/>
      <w:bookmarkEnd w:id="218"/>
      <w:bookmarkEnd w:id="219"/>
      <w:bookmarkEnd w:id="220"/>
      <w:bookmarkEnd w:id="221"/>
      <w:bookmarkEnd w:id="222"/>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quel que</w:t>
      </w:r>
      <w:r>
        <w:t xml:space="preserve"> soit pour l’équipe SPAD ou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2D0934" w:rsidRPr="007E56BC" w:rsidRDefault="00CA2532" w:rsidP="002D0934">
      <w:r>
        <w:t xml:space="preserve">      </w:t>
      </w:r>
      <w:r w:rsidR="002D0934">
        <w:t>Toujours en cours de développement,</w:t>
      </w:r>
      <w:r w:rsidR="002D0934" w:rsidRPr="00835767">
        <w:t xml:space="preserve"> </w:t>
      </w:r>
      <w:r w:rsidR="002D0934">
        <w:t xml:space="preserve">la finalité de ce projet est de remplacer l’existant connecteur social par un module indépendant avec des fonctions plus avancé comme le </w:t>
      </w:r>
      <w:proofErr w:type="spellStart"/>
      <w:r w:rsidR="002D0934">
        <w:t>textmining</w:t>
      </w:r>
      <w:proofErr w:type="spellEnd"/>
      <w:r w:rsidR="002D0934">
        <w:t xml:space="preserve"> qui répond aux attentes des clients. </w:t>
      </w:r>
    </w:p>
    <w:p w:rsidR="000520E5" w:rsidRDefault="000520E5" w:rsidP="000520E5"/>
    <w:p w:rsidR="00EC12A1" w:rsidRPr="000520E5" w:rsidRDefault="00EC12A1" w:rsidP="000520E5">
      <w:pPr>
        <w:sectPr w:rsidR="00EC12A1" w:rsidRPr="000520E5" w:rsidSect="00280C0A">
          <w:pgSz w:w="11906" w:h="16838"/>
          <w:pgMar w:top="1440" w:right="1983" w:bottom="1440" w:left="1985" w:header="708" w:footer="708" w:gutter="0"/>
          <w:cols w:space="708"/>
          <w:titlePg/>
          <w:docGrid w:linePitch="360"/>
        </w:sectPr>
      </w:pPr>
    </w:p>
    <w:p w:rsidR="001D271A" w:rsidRDefault="001D271A" w:rsidP="00A17FCD">
      <w:r>
        <w:lastRenderedPageBreak/>
        <w:t>Partie 3</w:t>
      </w:r>
    </w:p>
    <w:p w:rsidR="001D271A" w:rsidRDefault="001D271A" w:rsidP="001D271A">
      <w:pPr>
        <w:pStyle w:val="Heading1"/>
        <w:spacing w:line="600" w:lineRule="auto"/>
        <w:ind w:left="0"/>
      </w:pPr>
      <w:bookmarkStart w:id="223" w:name="_Toc428223731"/>
      <w:bookmarkStart w:id="224" w:name="_Toc428223946"/>
      <w:bookmarkStart w:id="225" w:name="_Toc428224038"/>
      <w:bookmarkStart w:id="226" w:name="_Toc428908976"/>
      <w:r w:rsidRPr="00AC32CA">
        <w:t>Bilan</w:t>
      </w:r>
      <w:bookmarkEnd w:id="223"/>
      <w:bookmarkEnd w:id="224"/>
      <w:bookmarkEnd w:id="225"/>
      <w:bookmarkEnd w:id="226"/>
    </w:p>
    <w:p w:rsidR="00666706" w:rsidRDefault="001D271A" w:rsidP="00666706">
      <w:pPr>
        <w:rPr>
          <w:rFonts w:cs="Times New Roman"/>
          <w:b/>
          <w:szCs w:val="24"/>
        </w:rPr>
      </w:pPr>
      <w:r w:rsidRPr="00B902AA">
        <w:rPr>
          <w:rFonts w:cs="Times New Roman"/>
          <w:b/>
          <w:szCs w:val="24"/>
        </w:rPr>
        <w:t>Sommaire</w:t>
      </w:r>
    </w:p>
    <w:p w:rsidR="00DB4C3D" w:rsidRPr="00DB4C3D" w:rsidRDefault="00B52B5E" w:rsidP="00DB4C3D">
      <w:pPr>
        <w:spacing w:after="0" w:line="240" w:lineRule="auto"/>
        <w:rPr>
          <w:rFonts w:ascii="Cambria" w:eastAsiaTheme="minorEastAsia" w:hAnsi="Cambria"/>
          <w:iCs/>
          <w:noProof/>
          <w:lang w:eastAsia="fr-FR"/>
        </w:rPr>
      </w:pPr>
      <w:r>
        <w:pict>
          <v:rect id="_x0000_i1031" style="width:453.6pt;height:1pt" o:hralign="center" o:hrstd="t" o:hrnoshade="t" o:hr="t" fillcolor="black [3213]" stroked="f"/>
        </w:pict>
      </w:r>
      <w:r w:rsidR="00666706">
        <w:fldChar w:fldCharType="begin"/>
      </w:r>
      <w:r w:rsidR="00666706">
        <w:instrText xml:space="preserve"> TOC \o "2-3" \h \z \u </w:instrText>
      </w:r>
      <w:r w:rsidR="00666706">
        <w:fldChar w:fldCharType="separate"/>
      </w:r>
    </w:p>
    <w:p w:rsidR="00DB4C3D" w:rsidRPr="00DB4C3D" w:rsidRDefault="00B52B5E" w:rsidP="00DB4C3D">
      <w:pPr>
        <w:pStyle w:val="TOC2"/>
        <w:rPr>
          <w:rFonts w:eastAsiaTheme="minorEastAsia"/>
          <w:lang w:eastAsia="fr-FR"/>
        </w:rPr>
      </w:pPr>
      <w:hyperlink w:anchor="_Toc428917000" w:history="1">
        <w:r w:rsidR="00DB4C3D" w:rsidRPr="00DB4C3D">
          <w:rPr>
            <w:rStyle w:val="Hyperlink"/>
            <w:rFonts w:ascii="Cambria" w:hAnsi="Cambria"/>
          </w:rPr>
          <w:t>3.1</w:t>
        </w:r>
        <w:r w:rsidR="00DB4C3D" w:rsidRPr="00DB4C3D">
          <w:rPr>
            <w:rFonts w:eastAsiaTheme="minorEastAsia"/>
            <w:lang w:eastAsia="fr-FR"/>
          </w:rPr>
          <w:tab/>
        </w:r>
        <w:r w:rsidR="00DB4C3D" w:rsidRPr="00DB4C3D">
          <w:rPr>
            <w:rStyle w:val="Hyperlink"/>
            <w:rFonts w:ascii="Cambria" w:hAnsi="Cambria"/>
          </w:rPr>
          <w:t>Résultats obtenus</w:t>
        </w:r>
        <w:r w:rsidR="00DB4C3D" w:rsidRPr="00DB4C3D">
          <w:rPr>
            <w:webHidden/>
          </w:rPr>
          <w:tab/>
        </w:r>
        <w:r w:rsidR="00DB4C3D" w:rsidRPr="00DB4C3D">
          <w:rPr>
            <w:webHidden/>
          </w:rPr>
          <w:fldChar w:fldCharType="begin"/>
        </w:r>
        <w:r w:rsidR="00DB4C3D" w:rsidRPr="00DB4C3D">
          <w:rPr>
            <w:webHidden/>
          </w:rPr>
          <w:instrText xml:space="preserve"> PAGEREF _Toc428917000 \h </w:instrText>
        </w:r>
        <w:r w:rsidR="00DB4C3D" w:rsidRPr="00DB4C3D">
          <w:rPr>
            <w:webHidden/>
          </w:rPr>
        </w:r>
        <w:r w:rsidR="00DB4C3D" w:rsidRPr="00DB4C3D">
          <w:rPr>
            <w:webHidden/>
          </w:rPr>
          <w:fldChar w:fldCharType="separate"/>
        </w:r>
        <w:r w:rsidR="00DB4C3D" w:rsidRPr="00DB4C3D">
          <w:rPr>
            <w:webHidden/>
          </w:rPr>
          <w:t>41</w:t>
        </w:r>
        <w:r w:rsidR="00DB4C3D" w:rsidRPr="00DB4C3D">
          <w:rPr>
            <w:webHidden/>
          </w:rPr>
          <w:fldChar w:fldCharType="end"/>
        </w:r>
      </w:hyperlink>
    </w:p>
    <w:p w:rsidR="00DB4C3D" w:rsidRPr="00DB4C3D" w:rsidRDefault="00B52B5E">
      <w:pPr>
        <w:pStyle w:val="TOC3"/>
        <w:rPr>
          <w:rFonts w:ascii="Cambria" w:eastAsiaTheme="minorEastAsia" w:hAnsi="Cambria"/>
          <w:i w:val="0"/>
          <w:iCs w:val="0"/>
          <w:noProof/>
          <w:sz w:val="24"/>
          <w:szCs w:val="22"/>
          <w:lang w:eastAsia="fr-FR"/>
        </w:rPr>
      </w:pPr>
      <w:hyperlink w:anchor="_Toc428917001" w:history="1">
        <w:r w:rsidR="00DB4C3D" w:rsidRPr="00DB4C3D">
          <w:rPr>
            <w:rStyle w:val="Hyperlink"/>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Mise en œuvre de l’approche Domain-driven design</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B52B5E">
      <w:pPr>
        <w:pStyle w:val="TOC3"/>
        <w:rPr>
          <w:rFonts w:ascii="Cambria" w:eastAsiaTheme="minorEastAsia" w:hAnsi="Cambria"/>
          <w:i w:val="0"/>
          <w:iCs w:val="0"/>
          <w:noProof/>
          <w:sz w:val="24"/>
          <w:szCs w:val="22"/>
          <w:lang w:eastAsia="fr-FR"/>
        </w:rPr>
      </w:pPr>
      <w:hyperlink w:anchor="_Toc428917002" w:history="1">
        <w:r w:rsidR="00DB4C3D" w:rsidRPr="00DB4C3D">
          <w:rPr>
            <w:rStyle w:val="Hyperlink"/>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Planificateur de tache de hautes disponibilités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B52B5E">
      <w:pPr>
        <w:pStyle w:val="TOC3"/>
        <w:rPr>
          <w:rFonts w:ascii="Cambria" w:eastAsiaTheme="minorEastAsia" w:hAnsi="Cambria"/>
          <w:i w:val="0"/>
          <w:iCs w:val="0"/>
          <w:noProof/>
          <w:sz w:val="24"/>
          <w:szCs w:val="22"/>
          <w:lang w:eastAsia="fr-FR"/>
        </w:rPr>
      </w:pPr>
      <w:hyperlink w:anchor="_Toc428917003" w:history="1">
        <w:r w:rsidR="00DB4C3D" w:rsidRPr="00DB4C3D">
          <w:rPr>
            <w:rStyle w:val="Hyperlink"/>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Intégration de la Textmining  dans le module social</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B52B5E" w:rsidP="00DB4C3D">
      <w:pPr>
        <w:pStyle w:val="TOC2"/>
        <w:rPr>
          <w:rFonts w:eastAsiaTheme="minorEastAsia"/>
          <w:lang w:eastAsia="fr-FR"/>
        </w:rPr>
      </w:pPr>
      <w:hyperlink w:anchor="_Toc428917004" w:history="1">
        <w:r w:rsidR="00DB4C3D" w:rsidRPr="00DB4C3D">
          <w:rPr>
            <w:rStyle w:val="Hyperlink"/>
            <w:rFonts w:ascii="Cambria" w:hAnsi="Cambria"/>
          </w:rPr>
          <w:t>3.2</w:t>
        </w:r>
        <w:r w:rsidR="00DB4C3D" w:rsidRPr="00DB4C3D">
          <w:rPr>
            <w:rFonts w:eastAsiaTheme="minorEastAsia"/>
            <w:lang w:eastAsia="fr-FR"/>
          </w:rPr>
          <w:tab/>
        </w:r>
        <w:r w:rsidR="00DB4C3D" w:rsidRPr="00DB4C3D">
          <w:rPr>
            <w:rStyle w:val="Hyperlink"/>
            <w:rFonts w:ascii="Cambria" w:hAnsi="Cambria"/>
          </w:rPr>
          <w:t>Difficultés rencontrées</w:t>
        </w:r>
        <w:r w:rsidR="00DB4C3D" w:rsidRPr="00DB4C3D">
          <w:rPr>
            <w:webHidden/>
          </w:rPr>
          <w:tab/>
        </w:r>
        <w:r w:rsidR="00DB4C3D" w:rsidRPr="00DB4C3D">
          <w:rPr>
            <w:webHidden/>
          </w:rPr>
          <w:fldChar w:fldCharType="begin"/>
        </w:r>
        <w:r w:rsidR="00DB4C3D" w:rsidRPr="00DB4C3D">
          <w:rPr>
            <w:webHidden/>
          </w:rPr>
          <w:instrText xml:space="preserve"> PAGEREF _Toc428917004 \h </w:instrText>
        </w:r>
        <w:r w:rsidR="00DB4C3D" w:rsidRPr="00DB4C3D">
          <w:rPr>
            <w:webHidden/>
          </w:rPr>
        </w:r>
        <w:r w:rsidR="00DB4C3D" w:rsidRPr="00DB4C3D">
          <w:rPr>
            <w:webHidden/>
          </w:rPr>
          <w:fldChar w:fldCharType="separate"/>
        </w:r>
        <w:r w:rsidR="00DB4C3D" w:rsidRPr="00DB4C3D">
          <w:rPr>
            <w:webHidden/>
          </w:rPr>
          <w:t>42</w:t>
        </w:r>
        <w:r w:rsidR="00DB4C3D" w:rsidRPr="00DB4C3D">
          <w:rPr>
            <w:webHidden/>
          </w:rPr>
          <w:fldChar w:fldCharType="end"/>
        </w:r>
      </w:hyperlink>
    </w:p>
    <w:p w:rsidR="00DB4C3D" w:rsidRPr="00DB4C3D" w:rsidRDefault="00B52B5E">
      <w:pPr>
        <w:pStyle w:val="TOC3"/>
        <w:rPr>
          <w:rFonts w:ascii="Cambria" w:eastAsiaTheme="minorEastAsia" w:hAnsi="Cambria"/>
          <w:i w:val="0"/>
          <w:iCs w:val="0"/>
          <w:noProof/>
          <w:sz w:val="24"/>
          <w:szCs w:val="22"/>
          <w:lang w:eastAsia="fr-FR"/>
        </w:rPr>
      </w:pPr>
      <w:hyperlink w:anchor="_Toc428917005" w:history="1">
        <w:r w:rsidR="00DB4C3D" w:rsidRPr="00DB4C3D">
          <w:rPr>
            <w:rStyle w:val="Hyperlink"/>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Compilation des modules découplés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Default="00B52B5E">
      <w:pPr>
        <w:pStyle w:val="TOC3"/>
        <w:rPr>
          <w:rFonts w:asciiTheme="minorHAnsi" w:eastAsiaTheme="minorEastAsia" w:hAnsiTheme="minorHAnsi"/>
          <w:i w:val="0"/>
          <w:iCs w:val="0"/>
          <w:noProof/>
          <w:sz w:val="22"/>
          <w:szCs w:val="22"/>
          <w:lang w:eastAsia="fr-FR"/>
        </w:rPr>
      </w:pPr>
      <w:hyperlink w:anchor="_Toc428917006" w:history="1">
        <w:r w:rsidR="00DB4C3D" w:rsidRPr="00DB4C3D">
          <w:rPr>
            <w:rStyle w:val="Hyperlink"/>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Tester l’efficacité de l’algorithme de Textmining</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DB4C3D" w:rsidRPr="00DB4C3D">
          <w:rPr>
            <w:rFonts w:ascii="Cambria" w:hAnsi="Cambria"/>
            <w:i w:val="0"/>
            <w:noProof/>
            <w:webHidden/>
            <w:sz w:val="24"/>
          </w:rPr>
          <w:t>43</w:t>
        </w:r>
        <w:r w:rsidR="00DB4C3D" w:rsidRPr="00DB4C3D">
          <w:rPr>
            <w:rFonts w:ascii="Cambria" w:hAnsi="Cambria"/>
            <w:i w:val="0"/>
            <w:noProof/>
            <w:webHidden/>
            <w:sz w:val="24"/>
          </w:rPr>
          <w:fldChar w:fldCharType="end"/>
        </w:r>
      </w:hyperlink>
    </w:p>
    <w:p w:rsidR="000520E5" w:rsidRDefault="00666706" w:rsidP="00E204B7">
      <w:pPr>
        <w:sectPr w:rsidR="000520E5" w:rsidSect="00280C0A">
          <w:headerReference w:type="default" r:id="rId38"/>
          <w:headerReference w:type="first" r:id="rId39"/>
          <w:pgSz w:w="11906" w:h="16838"/>
          <w:pgMar w:top="1440" w:right="1983" w:bottom="1440" w:left="1985" w:header="708" w:footer="708" w:gutter="0"/>
          <w:cols w:space="708"/>
          <w:titlePg/>
          <w:docGrid w:linePitch="360"/>
        </w:sectPr>
      </w:pPr>
      <w:r>
        <w:fldChar w:fldCharType="end"/>
      </w:r>
      <w:r w:rsidR="00B52B5E">
        <w:pict>
          <v:rect id="_x0000_i1032" style="width:453.6pt;height:1pt" o:hralign="center" o:hrstd="t" o:hrnoshade="t" o:hr="t" fillcolor="black [3213]" stroked="f"/>
        </w:pict>
      </w:r>
    </w:p>
    <w:p w:rsidR="00E204B7" w:rsidRDefault="00E204B7" w:rsidP="006860A8">
      <w:pPr>
        <w:pStyle w:val="Heading2"/>
      </w:pPr>
      <w:bookmarkStart w:id="227" w:name="_Toc428306448"/>
      <w:bookmarkStart w:id="228" w:name="_Toc428623711"/>
      <w:bookmarkStart w:id="229" w:name="_Toc428663949"/>
      <w:bookmarkStart w:id="230" w:name="_Toc428702338"/>
      <w:bookmarkStart w:id="231" w:name="_Toc428908819"/>
      <w:bookmarkStart w:id="232" w:name="_Toc428908977"/>
      <w:bookmarkStart w:id="233" w:name="_Toc428910446"/>
      <w:bookmarkStart w:id="234" w:name="_Toc428917000"/>
      <w:r>
        <w:lastRenderedPageBreak/>
        <w:t>Résultats obtenus</w:t>
      </w:r>
      <w:bookmarkEnd w:id="227"/>
      <w:bookmarkEnd w:id="228"/>
      <w:bookmarkEnd w:id="229"/>
      <w:bookmarkEnd w:id="230"/>
      <w:bookmarkEnd w:id="231"/>
      <w:bookmarkEnd w:id="232"/>
      <w:bookmarkEnd w:id="233"/>
      <w:bookmarkEnd w:id="234"/>
    </w:p>
    <w:p w:rsidR="000C13BB" w:rsidRPr="000C13BB" w:rsidRDefault="00B54F69" w:rsidP="000C13BB">
      <w:r>
        <w:t xml:space="preserve">      </w:t>
      </w:r>
      <w:r w:rsidR="000C13BB">
        <w:t>Pendant ma mission, j’ai travaillé sur différentes tâches. Cette partie synthétise le travail effectué ainsi que les résultats obtenus afin de les replacer par rapport aux objectifs initiaux qui avaient été fixés</w:t>
      </w:r>
    </w:p>
    <w:p w:rsidR="00E204B7" w:rsidRDefault="00E204B7" w:rsidP="006860A8">
      <w:pPr>
        <w:pStyle w:val="Heading3"/>
      </w:pPr>
      <w:bookmarkStart w:id="235" w:name="_Toc428306449"/>
      <w:bookmarkStart w:id="236" w:name="_Toc428613355"/>
      <w:bookmarkStart w:id="237" w:name="_Toc428623712"/>
      <w:bookmarkStart w:id="238" w:name="_Toc428663950"/>
      <w:bookmarkStart w:id="239" w:name="_Toc428702339"/>
      <w:bookmarkStart w:id="240" w:name="_Toc428908820"/>
      <w:bookmarkStart w:id="241" w:name="_Toc428908978"/>
      <w:bookmarkStart w:id="242" w:name="_Toc428910447"/>
      <w:bookmarkStart w:id="243" w:name="_Toc428917001"/>
      <w:r w:rsidRPr="00E204B7">
        <w:t>Mise en œuvre de l’approche Domain-</w:t>
      </w:r>
      <w:proofErr w:type="spellStart"/>
      <w:r w:rsidRPr="00E204B7">
        <w:t>driven</w:t>
      </w:r>
      <w:proofErr w:type="spellEnd"/>
      <w:r w:rsidRPr="00E204B7">
        <w:t xml:space="preserve"> design</w:t>
      </w:r>
      <w:bookmarkEnd w:id="235"/>
      <w:bookmarkEnd w:id="236"/>
      <w:bookmarkEnd w:id="237"/>
      <w:bookmarkEnd w:id="238"/>
      <w:bookmarkEnd w:id="239"/>
      <w:bookmarkEnd w:id="240"/>
      <w:bookmarkEnd w:id="241"/>
      <w:bookmarkEnd w:id="242"/>
      <w:bookmarkEnd w:id="243"/>
    </w:p>
    <w:p w:rsidR="000C13BB" w:rsidRDefault="00B54F69" w:rsidP="000C13BB">
      <w:r>
        <w:t xml:space="preserve">      </w:t>
      </w:r>
      <w:r w:rsidR="000C13BB">
        <w:t xml:space="preserve">Ce premier travail qui avait avant tout un rôle introductif vis-à-vis de l’environnement logiciel et technique de </w:t>
      </w:r>
      <w:proofErr w:type="spellStart"/>
      <w:r w:rsidR="000C13BB">
        <w:t>Coheris</w:t>
      </w:r>
      <w:proofErr w:type="spellEnd"/>
      <w:r w:rsidR="000C13BB">
        <w:t xml:space="preserve"> a conduit à mettre en œuvre la nouvelle architecture DDD avec le design pattern CQRS et Event-</w:t>
      </w:r>
      <w:proofErr w:type="spellStart"/>
      <w:r w:rsidR="000C13BB">
        <w:t>Sourcing</w:t>
      </w:r>
      <w:proofErr w:type="spellEnd"/>
      <w:r w:rsidR="000C13BB">
        <w:t xml:space="preserve">. La structure d’un module nouvelle offre </w:t>
      </w:r>
      <w:proofErr w:type="spellStart"/>
      <w:r w:rsidR="000C13BB">
        <w:t>Coheris</w:t>
      </w:r>
      <w:proofErr w:type="spellEnd"/>
      <w:r w:rsidR="000C13BB">
        <w:t xml:space="preserve">  permet plus de flexibilité lors de l’ajout des nouvelles fonctionnalités. De plus, il permet la séparation des rôles technique  en encapsulant chacun   dans une couche applicative. </w:t>
      </w:r>
    </w:p>
    <w:p w:rsidR="000C13BB" w:rsidRPr="000C13BB" w:rsidRDefault="00B54F69" w:rsidP="000C13BB">
      <w:r>
        <w:t xml:space="preserve">      </w:t>
      </w:r>
      <w:r w:rsidR="000C13BB">
        <w:t>De même, les différentes modes de déploiements nous permettent selon les besoins du client de choisir qu’elle approche de déploiement faudra le mettre en œuvre. En oubliant pas la possibilité de lancer le module soit en mode on-</w:t>
      </w:r>
      <w:proofErr w:type="spellStart"/>
      <w:r w:rsidR="000C13BB">
        <w:t>premise</w:t>
      </w:r>
      <w:proofErr w:type="spellEnd"/>
      <w:r w:rsidR="000C13BB">
        <w:t xml:space="preserve"> soit en mode multi-tenant. </w:t>
      </w:r>
    </w:p>
    <w:p w:rsidR="00E204B7" w:rsidRDefault="00E204B7" w:rsidP="006860A8">
      <w:pPr>
        <w:pStyle w:val="Heading3"/>
      </w:pPr>
      <w:bookmarkStart w:id="244" w:name="_Toc428306450"/>
      <w:bookmarkStart w:id="245" w:name="_Toc428613356"/>
      <w:bookmarkStart w:id="246" w:name="_Toc428623713"/>
      <w:bookmarkStart w:id="247" w:name="_Toc428663951"/>
      <w:bookmarkStart w:id="248" w:name="_Toc428702340"/>
      <w:bookmarkStart w:id="249" w:name="_Toc428908821"/>
      <w:bookmarkStart w:id="250" w:name="_Toc428908979"/>
      <w:bookmarkStart w:id="251" w:name="_Toc428910448"/>
      <w:bookmarkStart w:id="252" w:name="_Toc428917002"/>
      <w:r w:rsidRPr="00E204B7">
        <w:t>Planificateur de tache de hautes disponibilités</w:t>
      </w:r>
      <w:bookmarkEnd w:id="244"/>
      <w:bookmarkEnd w:id="245"/>
      <w:bookmarkEnd w:id="246"/>
      <w:bookmarkEnd w:id="247"/>
      <w:bookmarkEnd w:id="248"/>
      <w:bookmarkEnd w:id="249"/>
      <w:bookmarkEnd w:id="250"/>
      <w:bookmarkEnd w:id="251"/>
      <w:bookmarkEnd w:id="252"/>
    </w:p>
    <w:p w:rsidR="000C13BB" w:rsidRPr="000C13BB" w:rsidRDefault="00B54F69" w:rsidP="000C13BB">
      <w:r>
        <w:t xml:space="preserve">      </w:t>
      </w:r>
      <w:r w:rsidR="000C13BB">
        <w:t xml:space="preserve">Le module </w:t>
      </w:r>
      <w:proofErr w:type="spellStart"/>
      <w:r w:rsidR="000C13BB">
        <w:t>scheduler</w:t>
      </w:r>
      <w:proofErr w:type="spellEnd"/>
      <w:r w:rsidR="000C13BB">
        <w:t xml:space="preserve"> était une véritable formation sur le Domain-</w:t>
      </w:r>
      <w:proofErr w:type="spellStart"/>
      <w:r w:rsidR="000C13BB">
        <w:t>driven</w:t>
      </w:r>
      <w:proofErr w:type="spellEnd"/>
      <w:r w:rsidR="000C13BB">
        <w:t xml:space="preserve"> design</w:t>
      </w:r>
      <w:bookmarkStart w:id="253" w:name="OLE_LINK64"/>
      <w:bookmarkStart w:id="254" w:name="OLE_LINK65"/>
      <w:r w:rsidR="000C13BB">
        <w:t xml:space="preserve">. Il m’a permis </w:t>
      </w:r>
      <w:bookmarkEnd w:id="253"/>
      <w:bookmarkEnd w:id="254"/>
      <w:r w:rsidR="000C13BB" w:rsidRPr="00C10D6C">
        <w:t>de mieux comprendre le principe</w:t>
      </w:r>
      <w:r w:rsidR="000C13BB">
        <w:t xml:space="preserve"> de l’architecture des modules étudiés dans la première partie des travaux. En effet, mon travail qui s’est ´étalé sur 2  mois a permis d’apporter un système de planification de tache </w:t>
      </w:r>
      <w:proofErr w:type="spellStart"/>
      <w:r w:rsidR="000C13BB" w:rsidRPr="00C10D6C">
        <w:t>déployable</w:t>
      </w:r>
      <w:proofErr w:type="spellEnd"/>
      <w:r w:rsidR="000C13BB" w:rsidRPr="00C10D6C">
        <w:t xml:space="preserve"> sur</w:t>
      </w:r>
      <w:r w:rsidR="000C13BB">
        <w:t xml:space="preserve"> différent mode. En oubliant pas l’apport de l’intégration du Framework Quartz dans la solution. Ce dernier nous apporté plusieurs avantage par rapport au </w:t>
      </w:r>
      <w:proofErr w:type="spellStart"/>
      <w:r w:rsidR="000C13BB">
        <w:t>scheduler</w:t>
      </w:r>
      <w:proofErr w:type="spellEnd"/>
      <w:r w:rsidR="000C13BB">
        <w:t xml:space="preserve"> de CRM </w:t>
      </w:r>
      <w:proofErr w:type="spellStart"/>
      <w:r w:rsidR="000C13BB">
        <w:t>Coheris</w:t>
      </w:r>
      <w:proofErr w:type="spellEnd"/>
      <w:r w:rsidR="000C13BB">
        <w:t> :</w:t>
      </w:r>
      <w:r w:rsidR="000C13BB" w:rsidRPr="00C95563">
        <w:t xml:space="preserve"> La gestion des retards, le multithreading, mise mode cluster, la persistance des tâches</w:t>
      </w:r>
      <w:r w:rsidR="000C13BB">
        <w:t xml:space="preserve">. Le module </w:t>
      </w:r>
      <w:proofErr w:type="spellStart"/>
      <w:r w:rsidR="000C13BB">
        <w:t>scheduler</w:t>
      </w:r>
      <w:proofErr w:type="spellEnd"/>
      <w:r w:rsidR="000C13BB">
        <w:t xml:space="preserve"> semble donc répondre aux attentes.</w:t>
      </w:r>
    </w:p>
    <w:p w:rsidR="00E204B7" w:rsidRDefault="00E204B7" w:rsidP="006860A8">
      <w:pPr>
        <w:pStyle w:val="Heading3"/>
      </w:pPr>
      <w:bookmarkStart w:id="255" w:name="_Toc428306452"/>
      <w:bookmarkStart w:id="256" w:name="_Toc428613358"/>
      <w:bookmarkStart w:id="257" w:name="_Toc428623715"/>
      <w:bookmarkStart w:id="258" w:name="_Toc428663953"/>
      <w:bookmarkStart w:id="259" w:name="_Toc428702342"/>
      <w:bookmarkStart w:id="260" w:name="_Toc428908822"/>
      <w:bookmarkStart w:id="261" w:name="_Toc428908980"/>
      <w:bookmarkStart w:id="262" w:name="_Toc428910449"/>
      <w:bookmarkStart w:id="263" w:name="_Toc428917003"/>
      <w:r w:rsidRPr="00E204B7">
        <w:t xml:space="preserve">Intégration de la </w:t>
      </w:r>
      <w:proofErr w:type="spellStart"/>
      <w:r w:rsidRPr="00E204B7">
        <w:t>Textmining</w:t>
      </w:r>
      <w:proofErr w:type="spellEnd"/>
      <w:r w:rsidRPr="00E204B7">
        <w:t xml:space="preserve">  dans le module social</w:t>
      </w:r>
      <w:bookmarkEnd w:id="255"/>
      <w:bookmarkEnd w:id="256"/>
      <w:bookmarkEnd w:id="257"/>
      <w:bookmarkEnd w:id="258"/>
      <w:bookmarkEnd w:id="259"/>
      <w:bookmarkEnd w:id="260"/>
      <w:bookmarkEnd w:id="261"/>
      <w:bookmarkEnd w:id="262"/>
      <w:bookmarkEnd w:id="263"/>
    </w:p>
    <w:p w:rsidR="000C13BB" w:rsidRDefault="00B54F69" w:rsidP="000C13BB">
      <w:r>
        <w:t xml:space="preserve">      </w:t>
      </w:r>
      <w:r w:rsidR="000C13BB">
        <w:t xml:space="preserve">Le module social DDD, comme on l’appel, est la nouvelle génération du connecteur social existant. </w:t>
      </w:r>
      <w:proofErr w:type="spellStart"/>
      <w:r w:rsidR="000C13BB">
        <w:t>Coheris</w:t>
      </w:r>
      <w:proofErr w:type="spellEnd"/>
      <w:r w:rsidR="000C13BB">
        <w:t xml:space="preserve"> souhaite le vendre comme étant une application indépendante à la fin de l’année 2015. Mon travail a d’une part consisté de mettre en place la structure de ce module en se basant sur l’approche DDD et de préparer la migration du connecteur </w:t>
      </w:r>
      <w:proofErr w:type="spellStart"/>
      <w:r w:rsidR="000C13BB">
        <w:t>socail</w:t>
      </w:r>
      <w:proofErr w:type="spellEnd"/>
      <w:r w:rsidR="000C13BB">
        <w:t xml:space="preserve"> CRM. </w:t>
      </w:r>
    </w:p>
    <w:p w:rsidR="000C13BB" w:rsidRDefault="00B54F69" w:rsidP="000C13BB">
      <w:r>
        <w:lastRenderedPageBreak/>
        <w:t xml:space="preserve">      </w:t>
      </w:r>
      <w:r w:rsidR="000C13BB">
        <w:t xml:space="preserve">D’autre part, j’ai eu en charge de créer les fonctionnalités nécessaires d’abord pour intégrer SPAD </w:t>
      </w:r>
      <w:proofErr w:type="spellStart"/>
      <w:r w:rsidR="000C13BB">
        <w:t>RealTime</w:t>
      </w:r>
      <w:proofErr w:type="spellEnd"/>
      <w:r w:rsidR="000C13BB">
        <w:t xml:space="preserve"> dans le module et ensuite créer les interfaces de Tests qu’elle nécessite la solution. </w:t>
      </w:r>
    </w:p>
    <w:p w:rsidR="000C13BB" w:rsidRDefault="00B54F69" w:rsidP="000C13BB">
      <w:r>
        <w:t xml:space="preserve">      </w:t>
      </w:r>
      <w:r w:rsidR="000C13BB">
        <w:t>Cette partie technique a été précédé d’une étude complète de l’existant connecteur social afin d’extraire les fonctionnalités que j’ai besoin pour bien répondre aux besoins</w:t>
      </w:r>
    </w:p>
    <w:p w:rsidR="000C13BB" w:rsidRPr="000C13BB" w:rsidRDefault="00B54F69" w:rsidP="000C13BB">
      <w:r>
        <w:t xml:space="preserve">      </w:t>
      </w:r>
      <w:r w:rsidR="000C13BB">
        <w:t xml:space="preserve">Enfin, mon travail a ainsi permis de mettre en place une stratégie pour tester le </w:t>
      </w:r>
      <w:proofErr w:type="spellStart"/>
      <w:r w:rsidR="000C13BB">
        <w:t>textmining</w:t>
      </w:r>
      <w:proofErr w:type="spellEnd"/>
      <w:r w:rsidR="000C13BB">
        <w:t xml:space="preserve"> sur les </w:t>
      </w:r>
      <w:proofErr w:type="spellStart"/>
      <w:r w:rsidR="000C13BB">
        <w:t>posts</w:t>
      </w:r>
      <w:proofErr w:type="spellEnd"/>
      <w:r w:rsidR="000C13BB">
        <w:t xml:space="preserve"> et les commentaires Facebook.</w:t>
      </w:r>
    </w:p>
    <w:p w:rsidR="00E204B7" w:rsidRDefault="00E204B7" w:rsidP="00CE0B2E">
      <w:pPr>
        <w:pStyle w:val="Heading2"/>
      </w:pPr>
      <w:bookmarkStart w:id="264" w:name="_Toc428306453"/>
      <w:bookmarkStart w:id="265" w:name="_Toc428613359"/>
      <w:bookmarkStart w:id="266" w:name="_Toc428623716"/>
      <w:bookmarkStart w:id="267" w:name="_Toc428663954"/>
      <w:bookmarkStart w:id="268" w:name="_Toc428702343"/>
      <w:bookmarkStart w:id="269" w:name="_Toc428908823"/>
      <w:bookmarkStart w:id="270" w:name="_Toc428908981"/>
      <w:bookmarkStart w:id="271" w:name="_Toc428910450"/>
      <w:bookmarkStart w:id="272" w:name="_Toc428917004"/>
      <w:r>
        <w:t>Difficultés rencontrées</w:t>
      </w:r>
      <w:bookmarkEnd w:id="264"/>
      <w:bookmarkEnd w:id="265"/>
      <w:bookmarkEnd w:id="266"/>
      <w:bookmarkEnd w:id="267"/>
      <w:bookmarkEnd w:id="268"/>
      <w:bookmarkEnd w:id="269"/>
      <w:bookmarkEnd w:id="270"/>
      <w:bookmarkEnd w:id="271"/>
      <w:bookmarkEnd w:id="272"/>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w:t>
      </w:r>
      <w:proofErr w:type="spellStart"/>
      <w:r w:rsidR="000C13BB">
        <w:t>build</w:t>
      </w:r>
      <w:proofErr w:type="spellEnd"/>
      <w:r w:rsidR="000C13BB">
        <w:t xml:space="preserve"> adopté. Ensuite, j’attirerai l’attention sur les difficultés rencontrées pour tester les algorithmes de </w:t>
      </w:r>
      <w:proofErr w:type="spellStart"/>
      <w:r w:rsidR="000C13BB">
        <w:t>textmining</w:t>
      </w:r>
      <w:proofErr w:type="spellEnd"/>
      <w:r w:rsidR="000C13BB">
        <w:t xml:space="preserve"> de SPAD </w:t>
      </w:r>
      <w:proofErr w:type="spellStart"/>
      <w:r w:rsidR="000C13BB">
        <w:t>RealTime</w:t>
      </w:r>
      <w:proofErr w:type="spellEnd"/>
    </w:p>
    <w:p w:rsidR="00E204B7" w:rsidRDefault="00E204B7" w:rsidP="006860A8">
      <w:pPr>
        <w:pStyle w:val="Heading3"/>
      </w:pPr>
      <w:bookmarkStart w:id="273" w:name="_Toc428306454"/>
      <w:bookmarkStart w:id="274" w:name="_Toc428613360"/>
      <w:bookmarkStart w:id="275" w:name="_Toc428623717"/>
      <w:bookmarkStart w:id="276" w:name="_Toc428663955"/>
      <w:bookmarkStart w:id="277" w:name="_Toc428702344"/>
      <w:bookmarkStart w:id="278" w:name="_Toc428908824"/>
      <w:bookmarkStart w:id="279" w:name="_Toc428908982"/>
      <w:bookmarkStart w:id="280" w:name="_Toc428910451"/>
      <w:bookmarkStart w:id="281" w:name="_Toc428917005"/>
      <w:r w:rsidRPr="00E204B7">
        <w:t>Compilation des modules découplés</w:t>
      </w:r>
      <w:bookmarkEnd w:id="273"/>
      <w:bookmarkEnd w:id="274"/>
      <w:bookmarkEnd w:id="275"/>
      <w:bookmarkEnd w:id="276"/>
      <w:bookmarkEnd w:id="277"/>
      <w:bookmarkEnd w:id="278"/>
      <w:bookmarkEnd w:id="279"/>
      <w:bookmarkEnd w:id="280"/>
      <w:bookmarkEnd w:id="281"/>
    </w:p>
    <w:p w:rsidR="000C13BB" w:rsidRPr="000C13BB" w:rsidRDefault="000C13BB" w:rsidP="000C13BB">
      <w:pPr>
        <w:pStyle w:val="Heading4"/>
      </w:pPr>
      <w:r w:rsidRPr="000C13BB">
        <w:t xml:space="preserve">Structure d’un module DDD des projets dans </w:t>
      </w:r>
    </w:p>
    <w:p w:rsidR="000A2DF2" w:rsidRDefault="00B54F69" w:rsidP="000C13BB">
      <w:r>
        <w:t xml:space="preserve">      </w:t>
      </w:r>
      <w:r w:rsidR="000C13BB">
        <w:t xml:space="preserve">En utilisant la plateforme JAVA EE de </w:t>
      </w:r>
      <w:proofErr w:type="spellStart"/>
      <w:r w:rsidR="000C13BB">
        <w:t>coheris</w:t>
      </w:r>
      <w:proofErr w:type="spellEnd"/>
      <w:r w:rsidR="000C13BB">
        <w:t>, et après une étude faite sur la nouvelle architecture, l’équipe R&amp;D CRM sont mis en accord que chaque couche du module (chaque rôle de l’approche DDD)  est encapsulée d’un projet java déployer après comme une archive jar.</w:t>
      </w:r>
    </w:p>
    <w:p w:rsidR="00534947" w:rsidRDefault="00534947" w:rsidP="000C13BB">
      <w:r>
        <w:rPr>
          <w:noProof/>
          <w:lang w:eastAsia="fr-FR"/>
        </w:rPr>
        <w:drawing>
          <wp:inline distT="0" distB="0" distL="0" distR="0">
            <wp:extent cx="5863161" cy="2373923"/>
            <wp:effectExtent l="0" t="0" r="4445" b="7620"/>
            <wp:docPr id="22"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66248" cy="2375173"/>
                    </a:xfrm>
                    <a:prstGeom prst="rect">
                      <a:avLst/>
                    </a:prstGeom>
                    <a:noFill/>
                    <a:ln>
                      <a:noFill/>
                    </a:ln>
                  </pic:spPr>
                </pic:pic>
              </a:graphicData>
            </a:graphic>
          </wp:inline>
        </w:drawing>
      </w:r>
    </w:p>
    <w:p w:rsidR="000C13BB" w:rsidRDefault="00B54F69" w:rsidP="000C13BB">
      <w:r>
        <w:lastRenderedPageBreak/>
        <w:t xml:space="preserve">      </w:t>
      </w:r>
      <w:r w:rsidR="000C13BB">
        <w:t xml:space="preserve">Il faut prendre en compte aussi que chaque couche de module dépend de de la même couche dans le module </w:t>
      </w:r>
      <w:proofErr w:type="spellStart"/>
      <w:r w:rsidR="000C13BB">
        <w:t>core</w:t>
      </w:r>
      <w:proofErr w:type="spellEnd"/>
      <w:r w:rsidR="000C13BB">
        <w:t xml:space="preserve">. C’est-à-dire, si on prend par exemple la couche module-application, elle dépend de la couche </w:t>
      </w:r>
      <w:proofErr w:type="spellStart"/>
      <w:r w:rsidR="000C13BB">
        <w:t>core</w:t>
      </w:r>
      <w:proofErr w:type="spellEnd"/>
      <w:r w:rsidR="000C13BB">
        <w:t xml:space="preserve">-application. La couche module-infrastructure dépend de la couche </w:t>
      </w:r>
      <w:proofErr w:type="spellStart"/>
      <w:r w:rsidR="000C13BB">
        <w:t>core</w:t>
      </w:r>
      <w:proofErr w:type="spellEnd"/>
      <w:r w:rsidR="000C13BB">
        <w:t xml:space="preserve">-infrastructure </w:t>
      </w:r>
      <w:r w:rsidR="000C13BB" w:rsidRPr="005246BD">
        <w:t>et ainsi de suite</w:t>
      </w:r>
      <w:r w:rsidR="000C13BB">
        <w:t xml:space="preserve">. De plus, chaque module a son Tronc de développement dans le gestionnaire de version SVN. Le fait d’ajouter une fonctionnalité ou d’ajouter une classe dans le </w:t>
      </w:r>
      <w:proofErr w:type="spellStart"/>
      <w:r w:rsidR="000C13BB">
        <w:t>core</w:t>
      </w:r>
      <w:proofErr w:type="spellEnd"/>
      <w:r w:rsidR="000C13BB">
        <w:t xml:space="preserve">, il doit être d’abord compilé et encapsulé dans un jar et après publier sur </w:t>
      </w:r>
      <w:bookmarkStart w:id="282" w:name="OLE_LINK66"/>
      <w:bookmarkStart w:id="283" w:name="OLE_LINK67"/>
      <w:proofErr w:type="spellStart"/>
      <w:r w:rsidR="000C13BB">
        <w:t>artifactory</w:t>
      </w:r>
      <w:proofErr w:type="spellEnd"/>
      <w:r w:rsidR="000C13BB">
        <w:t>[]</w:t>
      </w:r>
      <w:bookmarkEnd w:id="282"/>
      <w:bookmarkEnd w:id="283"/>
      <w:r w:rsidR="000C13BB">
        <w:t xml:space="preserve">. Pour le module </w:t>
      </w:r>
      <w:proofErr w:type="spellStart"/>
      <w:r w:rsidR="000C13BB">
        <w:t>scheduler</w:t>
      </w:r>
      <w:proofErr w:type="spellEnd"/>
      <w:r w:rsidR="000C13BB">
        <w:t xml:space="preserve"> ou le social, et avant de lancer son </w:t>
      </w:r>
      <w:proofErr w:type="spellStart"/>
      <w:r w:rsidR="000C13BB">
        <w:t>build</w:t>
      </w:r>
      <w:proofErr w:type="spellEnd"/>
      <w:r w:rsidR="000C13BB">
        <w:t xml:space="preserve">, il faudra s’assurer qu’on dépend de la bonne version du module </w:t>
      </w:r>
      <w:proofErr w:type="spellStart"/>
      <w:r w:rsidR="000C13BB">
        <w:t>core</w:t>
      </w:r>
      <w:proofErr w:type="spellEnd"/>
      <w:r w:rsidR="000C13BB">
        <w:t xml:space="preserve">. Sinon, il faudra refaire toute l’enchaînement que je l’ai décrit pour le module </w:t>
      </w:r>
      <w:proofErr w:type="spellStart"/>
      <w:r w:rsidR="000C13BB">
        <w:t>core</w:t>
      </w:r>
      <w:proofErr w:type="spellEnd"/>
      <w:r w:rsidR="000C13BB">
        <w:t>.</w:t>
      </w:r>
    </w:p>
    <w:p w:rsidR="000C13BB" w:rsidRPr="00322E6F" w:rsidRDefault="000C13BB" w:rsidP="000C13BB">
      <w:pPr>
        <w:pStyle w:val="Heading4"/>
      </w:pPr>
      <w:r w:rsidRPr="00322E6F">
        <w:t>Tester le module </w:t>
      </w:r>
    </w:p>
    <w:p w:rsidR="000C13BB" w:rsidRPr="000E13F4" w:rsidRDefault="00B54F69" w:rsidP="000C13BB">
      <w:r>
        <w:t xml:space="preserve">      </w:t>
      </w:r>
      <w:r w:rsidR="000C13BB">
        <w:t xml:space="preserve">Pour pouvoir  tester les fonctionnalités d’un module, on doit mettre en œuvre une autre approche d’encapsulation  pour assurer les points d’entrée vers ce dernier soit par son api REST, soit par son IHM. Alors, un </w:t>
      </w:r>
      <w:r w:rsidR="000C13BB" w:rsidRPr="00832C2D">
        <w:t>projet web dynamique</w:t>
      </w:r>
      <w:r w:rsidR="000C13BB">
        <w:t xml:space="preserve"> (</w:t>
      </w:r>
      <w:proofErr w:type="spellStart"/>
      <w:r w:rsidR="000C13BB">
        <w:t>war</w:t>
      </w:r>
      <w:proofErr w:type="spellEnd"/>
      <w:r w:rsidR="000C13BB">
        <w:t xml:space="preserve">) sous le nom « desktop-application » assure l’encapsulation des modules développé. Ce qui m’a permis de tester les mises à jour des messages </w:t>
      </w:r>
      <w:proofErr w:type="spellStart"/>
      <w:r w:rsidR="000C13BB">
        <w:t>facebook</w:t>
      </w:r>
      <w:proofErr w:type="spellEnd"/>
      <w:r w:rsidR="000C13BB">
        <w:t xml:space="preserve"> dans le module social avec une tache planifié créé à partir de l’IHM  du module </w:t>
      </w:r>
      <w:proofErr w:type="spellStart"/>
      <w:r w:rsidR="000C13BB">
        <w:t>scheduler</w:t>
      </w:r>
      <w:proofErr w:type="spellEnd"/>
      <w:r w:rsidR="000C13BB">
        <w:t xml:space="preserve">.  Le problème ici apparait lorsqu’on fait une modification dans le code du module </w:t>
      </w:r>
      <w:proofErr w:type="spellStart"/>
      <w:r w:rsidR="000C13BB">
        <w:t>core</w:t>
      </w:r>
      <w:proofErr w:type="spellEnd"/>
      <w:r w:rsidR="000C13BB">
        <w:t xml:space="preserve"> et dans le module social par exemple. En effet, on ne peut pas utiliser la </w:t>
      </w:r>
      <w:r w:rsidR="000C13BB" w:rsidRPr="000E13F4">
        <w:t>modification de code à chaud. Il faudra suivre l’</w:t>
      </w:r>
      <w:proofErr w:type="spellStart"/>
      <w:r w:rsidR="000C13BB" w:rsidRPr="000E13F4">
        <w:t>enchainnment</w:t>
      </w:r>
      <w:proofErr w:type="spellEnd"/>
      <w:r w:rsidR="000C13BB" w:rsidRPr="000E13F4">
        <w:t xml:space="preserve"> suivante : </w:t>
      </w:r>
    </w:p>
    <w:p w:rsidR="000C13BB" w:rsidRPr="000E13F4" w:rsidRDefault="00BD32B7" w:rsidP="000C13BB">
      <w:pPr>
        <w:pStyle w:val="ListParagraph"/>
        <w:numPr>
          <w:ilvl w:val="0"/>
          <w:numId w:val="22"/>
        </w:numPr>
      </w:pPr>
      <w:r>
        <w:t>1-</w:t>
      </w:r>
      <w:r w:rsidR="000C13BB" w:rsidRPr="000E13F4">
        <w:t xml:space="preserve">compiler et publier le module </w:t>
      </w:r>
      <w:proofErr w:type="spellStart"/>
      <w:r w:rsidR="000C13BB" w:rsidRPr="000E13F4">
        <w:t>core</w:t>
      </w:r>
      <w:proofErr w:type="spellEnd"/>
      <w:r w:rsidR="000C13BB" w:rsidRPr="000E13F4">
        <w:t>,</w:t>
      </w:r>
    </w:p>
    <w:p w:rsidR="000C13BB" w:rsidRPr="000E13F4" w:rsidRDefault="00BD32B7" w:rsidP="000C13BB">
      <w:pPr>
        <w:pStyle w:val="ListParagraph"/>
        <w:numPr>
          <w:ilvl w:val="0"/>
          <w:numId w:val="22"/>
        </w:numPr>
      </w:pPr>
      <w:r>
        <w:t>2-</w:t>
      </w:r>
      <w:r w:rsidR="000C13BB">
        <w:t>compiler le module social</w:t>
      </w:r>
    </w:p>
    <w:p w:rsidR="000C13BB" w:rsidRPr="000E13F4" w:rsidRDefault="00BD32B7" w:rsidP="000C13BB">
      <w:pPr>
        <w:pStyle w:val="ListParagraph"/>
        <w:numPr>
          <w:ilvl w:val="0"/>
          <w:numId w:val="22"/>
        </w:numPr>
      </w:pPr>
      <w:r>
        <w:t>3-</w:t>
      </w:r>
      <w:r w:rsidR="000C13BB" w:rsidRPr="000E13F4">
        <w:t xml:space="preserve">républier </w:t>
      </w:r>
      <w:r w:rsidR="00534947" w:rsidRPr="000E13F4">
        <w:t>les nouveaux jars</w:t>
      </w:r>
      <w:r w:rsidR="000C13BB" w:rsidRPr="000E13F4">
        <w:t xml:space="preserve"> dans le serveur d’</w:t>
      </w:r>
      <w:r w:rsidR="000C13BB">
        <w:t>application</w:t>
      </w:r>
    </w:p>
    <w:p w:rsidR="000C13BB" w:rsidRDefault="00B54F69" w:rsidP="000C13BB">
      <w:r>
        <w:t xml:space="preserve">      </w:t>
      </w:r>
      <w:r w:rsidR="000C13BB" w:rsidRPr="000E13F4">
        <w:t>De plus, j’étais obligé de migrer tous les pages JSF de chaque module de son couche gui vers le desktop-application pour que je puisse assurer la modification à chaud</w:t>
      </w:r>
      <w:r w:rsidR="000C13BB">
        <w:t xml:space="preserve"> du code HTML. A la fin des tests, il faut les ré-migrer vers la couche gui de son module initiale.</w:t>
      </w:r>
      <w:r w:rsidR="000C13BB" w:rsidRPr="000E13F4">
        <w:t xml:space="preserve"> </w:t>
      </w:r>
    </w:p>
    <w:p w:rsidR="00E204B7" w:rsidRDefault="00E204B7" w:rsidP="006860A8">
      <w:pPr>
        <w:pStyle w:val="Heading3"/>
      </w:pPr>
      <w:bookmarkStart w:id="284" w:name="_Toc428306455"/>
      <w:bookmarkStart w:id="285" w:name="_Toc428613361"/>
      <w:bookmarkStart w:id="286" w:name="_Toc428623718"/>
      <w:bookmarkStart w:id="287" w:name="_Toc428663956"/>
      <w:bookmarkStart w:id="288" w:name="_Toc428702345"/>
      <w:bookmarkStart w:id="289" w:name="_Toc428908825"/>
      <w:bookmarkStart w:id="290" w:name="_Toc428908983"/>
      <w:bookmarkStart w:id="291" w:name="_Toc428910452"/>
      <w:bookmarkStart w:id="292" w:name="_Toc428917006"/>
      <w:r w:rsidRPr="00E204B7">
        <w:lastRenderedPageBreak/>
        <w:t xml:space="preserve">Tester l’efficacité de l’algorithme de </w:t>
      </w:r>
      <w:proofErr w:type="spellStart"/>
      <w:r w:rsidRPr="00E204B7">
        <w:t>Textmining</w:t>
      </w:r>
      <w:bookmarkEnd w:id="284"/>
      <w:bookmarkEnd w:id="285"/>
      <w:bookmarkEnd w:id="286"/>
      <w:bookmarkEnd w:id="287"/>
      <w:bookmarkEnd w:id="288"/>
      <w:bookmarkEnd w:id="289"/>
      <w:bookmarkEnd w:id="290"/>
      <w:bookmarkEnd w:id="291"/>
      <w:bookmarkEnd w:id="292"/>
      <w:proofErr w:type="spellEnd"/>
      <w:r w:rsidRPr="00E204B7">
        <w:t xml:space="preserve">  </w:t>
      </w:r>
    </w:p>
    <w:p w:rsidR="000C13BB" w:rsidRDefault="00B54F69" w:rsidP="000C13BB">
      <w:r>
        <w:t xml:space="preserve">      </w:t>
      </w:r>
      <w:r w:rsidR="000C13BB">
        <w:t xml:space="preserve">Malheureusement, je n’ai pas arrivé à  tester l’efficacité des algorithmes de </w:t>
      </w:r>
      <w:proofErr w:type="spellStart"/>
      <w:r w:rsidR="000C13BB">
        <w:t>Textemining</w:t>
      </w:r>
      <w:proofErr w:type="spellEnd"/>
      <w:r w:rsidR="000C13BB">
        <w:t xml:space="preserve"> SPAD </w:t>
      </w:r>
      <w:proofErr w:type="spellStart"/>
      <w:r w:rsidR="000C13BB">
        <w:t>RealTime</w:t>
      </w:r>
      <w:proofErr w:type="spellEnd"/>
      <w:r w:rsidR="000C13BB">
        <w:t xml:space="preserve"> sur les messages Facebook avec le model « </w:t>
      </w:r>
      <w:proofErr w:type="spellStart"/>
      <w:r w:rsidR="000C13BB">
        <w:t>bayesien</w:t>
      </w:r>
      <w:proofErr w:type="spellEnd"/>
      <w:r w:rsidR="000C13BB">
        <w:t xml:space="preserve"> motif ». En effet, les développements sont encore en cours sur le serveur SPAD jusqu’à maintenant.  Ainsi, les tests demande beaucoup de temps qu’il a étais planifié. Il faudra d’abord apprendre l’algorithme m par des milliers de message bien qualifier et les mettre dans un fichier l’amorçage au démarrage du serveur. A titre illustratif, le code relatif  à ce dernier fichier est le suivant :</w:t>
      </w:r>
    </w:p>
    <w:p w:rsidR="00B54F69" w:rsidRDefault="00B54F69" w:rsidP="000C13BB"/>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proofErr w:type="spellStart"/>
      <w:proofErr w:type="gramStart"/>
      <w:r w:rsidRPr="00BE57FE">
        <w:rPr>
          <w:rFonts w:ascii="Garamond" w:hAnsi="Garamond"/>
          <w:sz w:val="20"/>
          <w:szCs w:val="20"/>
        </w:rPr>
        <w:t>target</w:t>
      </w:r>
      <w:proofErr w:type="spellEnd"/>
      <w:proofErr w:type="gramEnd"/>
      <w:r w:rsidRPr="00BE57FE">
        <w:rPr>
          <w:rFonts w:ascii="Garamond" w:hAnsi="Garamond"/>
          <w:sz w:val="20"/>
          <w:szCs w:val="20"/>
        </w:rPr>
        <w:tab/>
      </w:r>
      <w:proofErr w:type="spellStart"/>
      <w:r w:rsidRPr="00BE57FE">
        <w:rPr>
          <w:rFonts w:ascii="Garamond" w:hAnsi="Garamond"/>
          <w:sz w:val="20"/>
          <w:szCs w:val="20"/>
        </w:rPr>
        <w:t>text</w:t>
      </w:r>
      <w:proofErr w:type="spellEnd"/>
    </w:p>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proofErr w:type="spellStart"/>
      <w:proofErr w:type="gramStart"/>
      <w:r w:rsidRPr="00BE57FE">
        <w:rPr>
          <w:rFonts w:ascii="Garamond" w:hAnsi="Garamond"/>
          <w:sz w:val="20"/>
          <w:szCs w:val="20"/>
        </w:rPr>
        <w:t>demande</w:t>
      </w:r>
      <w:proofErr w:type="spellEnd"/>
      <w:proofErr w:type="gramEnd"/>
      <w:r w:rsidRPr="00BE57FE">
        <w:rPr>
          <w:rFonts w:ascii="Garamond" w:hAnsi="Garamond"/>
          <w:sz w:val="20"/>
          <w:szCs w:val="20"/>
        </w:rPr>
        <w:tab/>
      </w:r>
      <w:r>
        <w:rPr>
          <w:rFonts w:ascii="Garamond" w:hAnsi="Garamond"/>
          <w:sz w:val="20"/>
          <w:szCs w:val="20"/>
        </w:rPr>
        <w:tab/>
      </w:r>
      <w:r w:rsidRPr="00BE57FE">
        <w:rPr>
          <w:rFonts w:ascii="Garamond" w:hAnsi="Garamond"/>
          <w:sz w:val="20"/>
          <w:szCs w:val="20"/>
        </w:rPr>
        <w:t>je veux</w:t>
      </w:r>
    </w:p>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sidRPr="00BE57FE">
        <w:rPr>
          <w:rFonts w:ascii="Garamond" w:hAnsi="Garamond"/>
          <w:sz w:val="20"/>
          <w:szCs w:val="20"/>
        </w:rPr>
        <w:t>demande</w:t>
      </w:r>
      <w:r>
        <w:rPr>
          <w:rFonts w:ascii="Garamond" w:hAnsi="Garamond"/>
          <w:sz w:val="20"/>
          <w:szCs w:val="20"/>
        </w:rPr>
        <w:tab/>
      </w:r>
      <w:r w:rsidRPr="00BE57FE">
        <w:rPr>
          <w:rFonts w:ascii="Garamond" w:hAnsi="Garamond"/>
          <w:sz w:val="20"/>
          <w:szCs w:val="20"/>
        </w:rPr>
        <w:tab/>
        <w:t>j'aimerai</w:t>
      </w:r>
    </w:p>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proofErr w:type="spellStart"/>
      <w:r w:rsidRPr="00BE57FE">
        <w:rPr>
          <w:rFonts w:ascii="Garamond" w:hAnsi="Garamond"/>
          <w:sz w:val="20"/>
          <w:szCs w:val="20"/>
        </w:rPr>
        <w:t>opportunity</w:t>
      </w:r>
      <w:proofErr w:type="spellEnd"/>
      <w:r w:rsidRPr="00BE57FE">
        <w:rPr>
          <w:rFonts w:ascii="Garamond" w:hAnsi="Garamond"/>
          <w:sz w:val="20"/>
          <w:szCs w:val="20"/>
        </w:rPr>
        <w:tab/>
        <w:t xml:space="preserve">Vous ne faite plus rien pour les anniversaires?! Je n’ai même pas eu de mail avec une </w:t>
      </w:r>
      <w:proofErr w:type="spellStart"/>
      <w:r w:rsidRPr="00BE57FE">
        <w:rPr>
          <w:rFonts w:ascii="Garamond" w:hAnsi="Garamond"/>
          <w:sz w:val="20"/>
          <w:szCs w:val="20"/>
        </w:rPr>
        <w:t>ptite</w:t>
      </w:r>
      <w:proofErr w:type="spellEnd"/>
      <w:r w:rsidRPr="00BE57FE">
        <w:rPr>
          <w:rFonts w:ascii="Garamond" w:hAnsi="Garamond"/>
          <w:sz w:val="20"/>
          <w:szCs w:val="20"/>
        </w:rPr>
        <w:t xml:space="preserve"> offre</w:t>
      </w:r>
    </w:p>
    <w:p w:rsidR="000C13BB" w:rsidRPr="00BE57FE"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sidRPr="00BE57FE">
        <w:rPr>
          <w:rFonts w:ascii="Garamond" w:hAnsi="Garamond"/>
          <w:sz w:val="20"/>
          <w:szCs w:val="20"/>
        </w:rPr>
        <w:t>intervention</w:t>
      </w:r>
      <w:r w:rsidRPr="00BE57FE">
        <w:rPr>
          <w:rFonts w:ascii="Garamond" w:hAnsi="Garamond"/>
          <w:sz w:val="20"/>
          <w:szCs w:val="20"/>
        </w:rPr>
        <w:tab/>
        <w:t>moi non plus ..rien depuis longtemps pour ""anniversaire"" c bien dommage</w:t>
      </w:r>
    </w:p>
    <w:p w:rsidR="000C13BB"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sidRPr="00BE57FE">
        <w:rPr>
          <w:rFonts w:ascii="Garamond" w:hAnsi="Garamond"/>
          <w:sz w:val="20"/>
          <w:szCs w:val="20"/>
        </w:rPr>
        <w:t>lead</w:t>
      </w:r>
      <w:r w:rsidRPr="00BE57FE">
        <w:rPr>
          <w:rFonts w:ascii="Garamond" w:hAnsi="Garamond"/>
          <w:sz w:val="20"/>
          <w:szCs w:val="20"/>
        </w:rPr>
        <w:tab/>
        <w:t xml:space="preserve">Merci à toutes je suis vraiment étonnée ! Et merci à Yves rocher pour ce super concours !  </w:t>
      </w:r>
    </w:p>
    <w:p w:rsidR="000C13BB" w:rsidRDefault="000C13BB" w:rsidP="00BD32B7">
      <w:pPr>
        <w:pBdr>
          <w:top w:val="single" w:sz="4" w:space="1" w:color="auto"/>
          <w:left w:val="single" w:sz="4" w:space="4" w:color="auto"/>
          <w:bottom w:val="single" w:sz="4" w:space="1" w:color="auto"/>
          <w:right w:val="single" w:sz="4" w:space="4" w:color="auto"/>
        </w:pBdr>
        <w:spacing w:after="0"/>
        <w:rPr>
          <w:rFonts w:ascii="Garamond" w:hAnsi="Garamond"/>
          <w:sz w:val="20"/>
          <w:szCs w:val="20"/>
        </w:rPr>
      </w:pPr>
      <w:r>
        <w:rPr>
          <w:rFonts w:ascii="Garamond" w:hAnsi="Garamond" w:hint="eastAsia"/>
          <w:sz w:val="20"/>
          <w:szCs w:val="20"/>
        </w:rPr>
        <w:t>…</w:t>
      </w:r>
      <w:r>
        <w:rPr>
          <w:rFonts w:ascii="Garamond" w:hAnsi="Garamond"/>
          <w:sz w:val="20"/>
          <w:szCs w:val="20"/>
        </w:rPr>
        <w:t>.</w:t>
      </w:r>
    </w:p>
    <w:p w:rsidR="000C13BB" w:rsidRPr="0009359E" w:rsidRDefault="000C13BB" w:rsidP="000C13BB">
      <w:r>
        <w:t>On constate, il faut alimenter ce ficher pour qu’à chaque démarrage du serveur soit prêt à donner des bons résultats de qualification. Il faudra que toute l’équipe R&amp;D CRM assiste à l’alimentation de ce fichier par des messages bien qualifiés pendant des jours !</w:t>
      </w:r>
    </w:p>
    <w:p w:rsidR="000520E5" w:rsidRDefault="000520E5" w:rsidP="000520E5"/>
    <w:p w:rsidR="002D568F" w:rsidRDefault="002D568F" w:rsidP="000520E5">
      <w:pPr>
        <w:sectPr w:rsidR="002D568F" w:rsidSect="00280C0A">
          <w:headerReference w:type="first" r:id="rId41"/>
          <w:pgSz w:w="11906" w:h="16838"/>
          <w:pgMar w:top="1440" w:right="1983" w:bottom="1440" w:left="1985" w:header="708" w:footer="708" w:gutter="0"/>
          <w:cols w:space="708"/>
          <w:titlePg/>
          <w:docGrid w:linePitch="360"/>
        </w:sectPr>
      </w:pPr>
    </w:p>
    <w:p w:rsidR="000520E5" w:rsidRDefault="001D271A" w:rsidP="000520E5">
      <w:pPr>
        <w:pStyle w:val="Heading1"/>
        <w:numPr>
          <w:ilvl w:val="0"/>
          <w:numId w:val="0"/>
        </w:numPr>
        <w:ind w:left="432" w:hanging="432"/>
      </w:pPr>
      <w:bookmarkStart w:id="293" w:name="_Toc428223732"/>
      <w:bookmarkStart w:id="294" w:name="_Toc428223947"/>
      <w:bookmarkStart w:id="295" w:name="_Toc428224039"/>
      <w:bookmarkStart w:id="296" w:name="_Toc428908984"/>
      <w:r w:rsidRPr="00AC32CA">
        <w:lastRenderedPageBreak/>
        <w:t>Conclusion</w:t>
      </w:r>
      <w:bookmarkEnd w:id="293"/>
      <w:bookmarkEnd w:id="294"/>
      <w:bookmarkEnd w:id="295"/>
      <w:bookmarkEnd w:id="296"/>
      <w:r w:rsidR="000520E5">
        <w:t xml:space="preserve"> </w:t>
      </w:r>
    </w:p>
    <w:p w:rsidR="00B54F69" w:rsidRPr="0023215F" w:rsidRDefault="00B54F69" w:rsidP="00B54F69">
      <w:r>
        <w:t xml:space="preserve">      </w:t>
      </w:r>
      <w:r w:rsidRPr="0023215F">
        <w:t xml:space="preserve">Mon stage s’est inscrit dans une problématique d’intégration du Serveur SPAD </w:t>
      </w:r>
      <w:proofErr w:type="spellStart"/>
      <w:r w:rsidRPr="0023215F">
        <w:t>RealTime</w:t>
      </w:r>
      <w:proofErr w:type="spellEnd"/>
      <w:r w:rsidRPr="0023215F">
        <w:t xml:space="preserve"> dans le nouveau module social de la nouvelle offre de </w:t>
      </w:r>
      <w:proofErr w:type="spellStart"/>
      <w:r w:rsidRPr="0023215F">
        <w:t>Coheris</w:t>
      </w:r>
      <w:proofErr w:type="spellEnd"/>
      <w:r w:rsidRPr="0023215F">
        <w:t xml:space="preserve">.  Mon travail a conduit à la mise en place d’une solution d’intégration du </w:t>
      </w:r>
      <w:proofErr w:type="spellStart"/>
      <w:r w:rsidRPr="0023215F">
        <w:t>textmining</w:t>
      </w:r>
      <w:proofErr w:type="spellEnd"/>
      <w:r w:rsidRPr="0023215F">
        <w:t xml:space="preserve"> dans ce dernier toute en mise en œuvre des fonctionnalités additionnel pour faciliter les  tests dans les prochains travaux de </w:t>
      </w:r>
      <w:proofErr w:type="spellStart"/>
      <w:r w:rsidRPr="0023215F">
        <w:t>Coheris</w:t>
      </w:r>
      <w:proofErr w:type="spellEnd"/>
      <w:r w:rsidRPr="0023215F">
        <w:t xml:space="preserve">. De plus, les travaux supplémentaires qui m’ont déjà affecté sont aboutis d’une part à une solution technique pour mettre en œuvre l’architecture d’un module nouvelle offre basée sur l’approche Domain </w:t>
      </w:r>
      <w:proofErr w:type="spellStart"/>
      <w:r w:rsidRPr="0023215F">
        <w:t>Driven</w:t>
      </w:r>
      <w:proofErr w:type="spellEnd"/>
      <w:r w:rsidRPr="0023215F">
        <w:t xml:space="preserve"> </w:t>
      </w:r>
      <w:proofErr w:type="spellStart"/>
      <w:r w:rsidRPr="0023215F">
        <w:t>Driven</w:t>
      </w:r>
      <w:proofErr w:type="spellEnd"/>
      <w:r w:rsidRPr="0023215F">
        <w:t xml:space="preserve"> et d’autre part à une </w:t>
      </w:r>
      <w:proofErr w:type="spellStart"/>
      <w:r w:rsidRPr="0023215F">
        <w:t>systéme</w:t>
      </w:r>
      <w:proofErr w:type="spellEnd"/>
      <w:r w:rsidRPr="0023215F">
        <w:t xml:space="preserve"> de planification de taches basées sur le </w:t>
      </w:r>
      <w:proofErr w:type="spellStart"/>
      <w:r w:rsidRPr="0023215F">
        <w:t>framework</w:t>
      </w:r>
      <w:proofErr w:type="spellEnd"/>
      <w:r w:rsidRPr="0023215F">
        <w:t xml:space="preserve"> Quartz.</w:t>
      </w:r>
    </w:p>
    <w:p w:rsidR="00B54F69" w:rsidRPr="0023215F" w:rsidRDefault="00B54F69" w:rsidP="00B54F69">
      <w:r>
        <w:t xml:space="preserve">      </w:t>
      </w:r>
      <w:r w:rsidRPr="0023215F">
        <w:t xml:space="preserve">Au cours de mon stage, </w:t>
      </w:r>
      <w:proofErr w:type="spellStart"/>
      <w:r w:rsidRPr="0023215F">
        <w:t>Coheris</w:t>
      </w:r>
      <w:proofErr w:type="spellEnd"/>
      <w:r w:rsidRPr="0023215F">
        <w:t xml:space="preserve"> a changé son stratégie vers une offre modulaire simple à déployer qui répond aux attentes de ces clients. J’avais de la chance à avoir bien assisté au développent des ces nouvelles modules qui se base sur des</w:t>
      </w:r>
      <w:r w:rsidRPr="0023215F">
        <w:rPr>
          <w:b/>
          <w:bCs/>
        </w:rPr>
        <w:t xml:space="preserve"> </w:t>
      </w:r>
      <w:r w:rsidRPr="0023215F">
        <w:t xml:space="preserve"> nouvelles technologies de pointe : Java EE7, </w:t>
      </w:r>
      <w:proofErr w:type="spellStart"/>
      <w:r w:rsidRPr="0023215F">
        <w:t>gradle</w:t>
      </w:r>
      <w:proofErr w:type="spellEnd"/>
      <w:r w:rsidRPr="0023215F">
        <w:t>, JSF…</w:t>
      </w:r>
    </w:p>
    <w:p w:rsidR="00B54F69" w:rsidRPr="0023215F" w:rsidRDefault="00B54F69" w:rsidP="00B54F69">
      <w:bookmarkStart w:id="297" w:name="OLE_LINK68"/>
      <w:bookmarkStart w:id="298" w:name="OLE_LINK69"/>
      <w:r>
        <w:t xml:space="preserve">      </w:t>
      </w:r>
      <w:r w:rsidRPr="0023215F">
        <w:t xml:space="preserve">Ce stage, qui ´était mon premier contact avec le milieu professionnel et qui conclut mes ´études supérieures, me conforte dans l’idée de d´débuter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297"/>
    <w:bookmarkEnd w:id="298"/>
    <w:p w:rsidR="00B54F69" w:rsidRPr="006B468B" w:rsidRDefault="00B54F69" w:rsidP="00B54F69">
      <w:r>
        <w:t xml:space="preserve">      </w:t>
      </w:r>
      <w:r w:rsidRPr="0023215F">
        <w:t xml:space="preserve">J’ai apprécié la grande autonomie et la confiance que l’on m’a accordées. Je remercie une nouvelle fois la société </w:t>
      </w:r>
      <w:proofErr w:type="spellStart"/>
      <w:r w:rsidRPr="0023215F">
        <w:t>Coheris</w:t>
      </w:r>
      <w:proofErr w:type="spellEnd"/>
      <w:r w:rsidRPr="0023215F">
        <w:t xml:space="preserve"> pour m’avoir accueilli et je suis heureux d’avoir travaillé avec l’</w:t>
      </w:r>
      <w:proofErr w:type="spellStart"/>
      <w:r w:rsidRPr="0023215F">
        <w:t>equipe</w:t>
      </w:r>
      <w:proofErr w:type="spellEnd"/>
      <w:r w:rsidRPr="0023215F">
        <w:t xml:space="preserve"> de Recherche et développements CRM, qui une équipe dynamique et accueillante qui contient des collaborateurs professionnels.</w:t>
      </w:r>
    </w:p>
    <w:p w:rsidR="000520E5" w:rsidRPr="000520E5" w:rsidRDefault="000520E5" w:rsidP="000520E5"/>
    <w:p w:rsidR="000520E5" w:rsidRPr="000520E5" w:rsidRDefault="000520E5" w:rsidP="000520E5">
      <w:pPr>
        <w:sectPr w:rsidR="000520E5" w:rsidRPr="000520E5" w:rsidSect="00280C0A">
          <w:headerReference w:type="first" r:id="rId42"/>
          <w:pgSz w:w="11906" w:h="16838"/>
          <w:pgMar w:top="1440" w:right="1983" w:bottom="1440" w:left="1985" w:header="708" w:footer="708" w:gutter="0"/>
          <w:cols w:space="708"/>
          <w:titlePg/>
          <w:docGrid w:linePitch="360"/>
        </w:sectPr>
      </w:pPr>
    </w:p>
    <w:p w:rsidR="001D271A" w:rsidRDefault="001D271A" w:rsidP="006860A8">
      <w:pPr>
        <w:pStyle w:val="Heading1"/>
        <w:numPr>
          <w:ilvl w:val="0"/>
          <w:numId w:val="0"/>
        </w:numPr>
        <w:ind w:left="432" w:hanging="432"/>
      </w:pPr>
      <w:bookmarkStart w:id="299" w:name="_Toc428223733"/>
      <w:bookmarkStart w:id="300" w:name="_Toc428223948"/>
      <w:bookmarkStart w:id="301" w:name="_Toc428224040"/>
      <w:bookmarkStart w:id="302" w:name="_Toc428908985"/>
      <w:r w:rsidRPr="00B15C0A">
        <w:lastRenderedPageBreak/>
        <w:t>Ressources</w:t>
      </w:r>
      <w:bookmarkEnd w:id="299"/>
      <w:bookmarkEnd w:id="300"/>
      <w:bookmarkEnd w:id="301"/>
      <w:bookmarkEnd w:id="302"/>
      <w:r w:rsidRPr="00B15C0A">
        <w:t xml:space="preserve"> </w:t>
      </w:r>
    </w:p>
    <w:p w:rsidR="000520E5" w:rsidRDefault="000520E5" w:rsidP="000520E5">
      <w:pPr>
        <w:sectPr w:rsidR="000520E5" w:rsidSect="00280C0A">
          <w:pgSz w:w="11906" w:h="16838"/>
          <w:pgMar w:top="1440" w:right="1983" w:bottom="1440" w:left="1985" w:header="708" w:footer="708" w:gutter="0"/>
          <w:cols w:space="708"/>
          <w:titlePg/>
          <w:docGrid w:linePitch="360"/>
        </w:sectPr>
      </w:pPr>
    </w:p>
    <w:p w:rsidR="000520E5" w:rsidRDefault="001D271A" w:rsidP="000520E5">
      <w:pPr>
        <w:pStyle w:val="Heading1"/>
        <w:numPr>
          <w:ilvl w:val="0"/>
          <w:numId w:val="0"/>
        </w:numPr>
        <w:tabs>
          <w:tab w:val="left" w:pos="2478"/>
        </w:tabs>
        <w:sectPr w:rsidR="000520E5" w:rsidSect="00280C0A">
          <w:pgSz w:w="11906" w:h="16838"/>
          <w:pgMar w:top="1440" w:right="1983" w:bottom="1440" w:left="1985" w:header="708" w:footer="708" w:gutter="0"/>
          <w:cols w:space="708"/>
          <w:titlePg/>
          <w:docGrid w:linePitch="360"/>
        </w:sectPr>
      </w:pPr>
      <w:bookmarkStart w:id="303" w:name="_Toc428223734"/>
      <w:bookmarkStart w:id="304" w:name="_Toc428223949"/>
      <w:bookmarkStart w:id="305" w:name="_Toc428224041"/>
      <w:bookmarkStart w:id="306" w:name="_Toc428908986"/>
      <w:r w:rsidRPr="00B15C0A">
        <w:lastRenderedPageBreak/>
        <w:t>Glossaire</w:t>
      </w:r>
      <w:bookmarkEnd w:id="303"/>
      <w:bookmarkEnd w:id="304"/>
      <w:bookmarkEnd w:id="305"/>
      <w:bookmarkEnd w:id="306"/>
      <w:r w:rsidR="000520E5">
        <w:tab/>
      </w:r>
    </w:p>
    <w:p w:rsidR="003F0B9A" w:rsidRDefault="003F0B9A" w:rsidP="00842850">
      <w:pPr>
        <w:pStyle w:val="Heading1"/>
        <w:numPr>
          <w:ilvl w:val="0"/>
          <w:numId w:val="0"/>
        </w:numPr>
        <w:tabs>
          <w:tab w:val="left" w:pos="2478"/>
        </w:tabs>
      </w:pPr>
      <w:bookmarkStart w:id="307" w:name="_Toc428223735"/>
      <w:bookmarkStart w:id="308" w:name="_Toc428223950"/>
      <w:bookmarkStart w:id="309" w:name="_Toc428224042"/>
      <w:bookmarkStart w:id="310" w:name="_Toc428908987"/>
      <w:r w:rsidRPr="00B15C0A">
        <w:lastRenderedPageBreak/>
        <w:t>Annexes</w:t>
      </w:r>
      <w:bookmarkEnd w:id="307"/>
      <w:bookmarkEnd w:id="308"/>
      <w:bookmarkEnd w:id="309"/>
      <w:bookmarkEnd w:id="310"/>
    </w:p>
    <w:p w:rsidR="00B71050" w:rsidRPr="00B71050" w:rsidRDefault="001D271A" w:rsidP="004D48C0">
      <w:pPr>
        <w:spacing w:line="240" w:lineRule="auto"/>
        <w:rPr>
          <w:noProof/>
        </w:rPr>
      </w:pPr>
      <w:r w:rsidRPr="00B902AA">
        <w:rPr>
          <w:rFonts w:cs="Times New Roman"/>
          <w:b/>
          <w:szCs w:val="24"/>
        </w:rPr>
        <w:t>Sommaire</w:t>
      </w:r>
      <w:r w:rsidR="00B71050" w:rsidRPr="00B71050">
        <w:tab/>
      </w:r>
      <w:r w:rsidR="00B52B5E">
        <w:pict>
          <v:rect id="_x0000_i1033" style="width:453.6pt;height:1pt" o:hralign="center" o:hrstd="t" o:hrnoshade="t" o:hr="t" fillcolor="black [3213]" stroked="f"/>
        </w:pict>
      </w:r>
      <w:r w:rsidR="00B71050">
        <w:fldChar w:fldCharType="begin"/>
      </w:r>
      <w:r w:rsidR="00B71050">
        <w:instrText xml:space="preserve"> TOC \o "2-3" \h \z \u </w:instrText>
      </w:r>
      <w:r w:rsidR="00B71050">
        <w:fldChar w:fldCharType="separate"/>
      </w:r>
    </w:p>
    <w:p w:rsidR="00B71050" w:rsidRPr="006860A8" w:rsidRDefault="00B52B5E" w:rsidP="00DB4C3D">
      <w:pPr>
        <w:pStyle w:val="TOC2"/>
        <w:rPr>
          <w:rFonts w:eastAsiaTheme="minorEastAsia"/>
          <w:lang w:eastAsia="fr-FR"/>
        </w:rPr>
      </w:pPr>
      <w:hyperlink w:anchor="_Toc428306459" w:history="1">
        <w:r w:rsidR="00074646">
          <w:rPr>
            <w:rStyle w:val="Hyperlink"/>
          </w:rPr>
          <w:t>A</w:t>
        </w:r>
        <w:r w:rsidR="00B71050" w:rsidRPr="006860A8">
          <w:rPr>
            <w:rStyle w:val="Hyperlink"/>
          </w:rPr>
          <w:t>.</w:t>
        </w:r>
        <w:r w:rsidR="00B71050" w:rsidRPr="006860A8">
          <w:rPr>
            <w:rFonts w:eastAsiaTheme="minorEastAsia"/>
            <w:lang w:eastAsia="fr-FR"/>
          </w:rPr>
          <w:tab/>
        </w:r>
        <w:r w:rsidR="00B71050" w:rsidRPr="006860A8">
          <w:rPr>
            <w:rStyle w:val="Hyperlink"/>
          </w:rPr>
          <w:t>Planning</w:t>
        </w:r>
        <w:r w:rsidR="00B71050" w:rsidRPr="006860A8">
          <w:rPr>
            <w:webHidden/>
          </w:rPr>
          <w:tab/>
        </w:r>
        <w:r w:rsidR="00B71050" w:rsidRPr="006860A8">
          <w:rPr>
            <w:webHidden/>
          </w:rPr>
          <w:fldChar w:fldCharType="begin"/>
        </w:r>
        <w:r w:rsidR="00B71050" w:rsidRPr="006860A8">
          <w:rPr>
            <w:webHidden/>
          </w:rPr>
          <w:instrText xml:space="preserve"> PAGEREF _Toc428306459 \h </w:instrText>
        </w:r>
        <w:r w:rsidR="00B71050" w:rsidRPr="006860A8">
          <w:rPr>
            <w:webHidden/>
          </w:rPr>
        </w:r>
        <w:r w:rsidR="00B71050" w:rsidRPr="006860A8">
          <w:rPr>
            <w:webHidden/>
          </w:rPr>
          <w:fldChar w:fldCharType="separate"/>
        </w:r>
        <w:r w:rsidR="00A17FCD">
          <w:rPr>
            <w:webHidden/>
          </w:rPr>
          <w:t>20</w:t>
        </w:r>
        <w:r w:rsidR="00B71050" w:rsidRPr="006860A8">
          <w:rPr>
            <w:webHidden/>
          </w:rPr>
          <w:fldChar w:fldCharType="end"/>
        </w:r>
      </w:hyperlink>
    </w:p>
    <w:p w:rsidR="00B71050" w:rsidRPr="006860A8" w:rsidRDefault="00B52B5E" w:rsidP="00DB4C3D">
      <w:pPr>
        <w:pStyle w:val="TOC2"/>
        <w:rPr>
          <w:rFonts w:eastAsiaTheme="minorEastAsia"/>
          <w:lang w:eastAsia="fr-FR"/>
        </w:rPr>
      </w:pPr>
      <w:hyperlink w:anchor="_Toc428306460" w:history="1">
        <w:r w:rsidR="00074646">
          <w:rPr>
            <w:rStyle w:val="Hyperlink"/>
          </w:rPr>
          <w:t>B</w:t>
        </w:r>
        <w:r w:rsidR="00B71050" w:rsidRPr="006860A8">
          <w:rPr>
            <w:rStyle w:val="Hyperlink"/>
          </w:rPr>
          <w:t>.</w:t>
        </w:r>
        <w:r w:rsidR="00B71050" w:rsidRPr="006860A8">
          <w:rPr>
            <w:rFonts w:eastAsiaTheme="minorEastAsia"/>
            <w:lang w:eastAsia="fr-FR"/>
          </w:rPr>
          <w:tab/>
        </w:r>
        <w:r w:rsidR="00B71050" w:rsidRPr="006860A8">
          <w:rPr>
            <w:rStyle w:val="Hyperlink"/>
          </w:rPr>
          <w:t>Architecture d’un module avec Domain Driven Disign, Event Sourcing et CQRS</w:t>
        </w:r>
        <w:r w:rsidR="00B71050" w:rsidRPr="006860A8">
          <w:rPr>
            <w:webHidden/>
          </w:rPr>
          <w:tab/>
        </w:r>
        <w:r w:rsidR="00B71050" w:rsidRPr="006860A8">
          <w:rPr>
            <w:webHidden/>
          </w:rPr>
          <w:fldChar w:fldCharType="begin"/>
        </w:r>
        <w:r w:rsidR="00B71050" w:rsidRPr="006860A8">
          <w:rPr>
            <w:webHidden/>
          </w:rPr>
          <w:instrText xml:space="preserve"> PAGEREF _Toc428306460 \h </w:instrText>
        </w:r>
        <w:r w:rsidR="00B71050" w:rsidRPr="006860A8">
          <w:rPr>
            <w:webHidden/>
          </w:rPr>
        </w:r>
        <w:r w:rsidR="00B71050" w:rsidRPr="006860A8">
          <w:rPr>
            <w:webHidden/>
          </w:rPr>
          <w:fldChar w:fldCharType="separate"/>
        </w:r>
        <w:r w:rsidR="00A17FCD">
          <w:rPr>
            <w:webHidden/>
          </w:rPr>
          <w:t>20</w:t>
        </w:r>
        <w:r w:rsidR="00B71050" w:rsidRPr="006860A8">
          <w:rPr>
            <w:webHidden/>
          </w:rPr>
          <w:fldChar w:fldCharType="end"/>
        </w:r>
      </w:hyperlink>
    </w:p>
    <w:p w:rsidR="000520E5" w:rsidRDefault="00B71050" w:rsidP="00DB6C55">
      <w:pPr>
        <w:tabs>
          <w:tab w:val="left" w:pos="2152"/>
        </w:tabs>
        <w:spacing w:after="0" w:line="240" w:lineRule="auto"/>
      </w:pPr>
      <w:r>
        <w:fldChar w:fldCharType="end"/>
      </w:r>
      <w:r w:rsidR="00B52B5E">
        <w:pict>
          <v:rect id="_x0000_i1034"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pgSz w:w="11906" w:h="16838"/>
          <w:pgMar w:top="1440" w:right="1983" w:bottom="1440" w:left="1985" w:header="708" w:footer="708" w:gutter="0"/>
          <w:cols w:space="708"/>
          <w:titlePg/>
          <w:docGrid w:linePitch="360"/>
        </w:sectPr>
      </w:pPr>
    </w:p>
    <w:p w:rsidR="00A45EB2" w:rsidRDefault="00A45EB2" w:rsidP="00C10EE6">
      <w:pPr>
        <w:pStyle w:val="Heading2"/>
        <w:numPr>
          <w:ilvl w:val="0"/>
          <w:numId w:val="4"/>
        </w:numPr>
        <w:ind w:left="0" w:firstLine="0"/>
      </w:pPr>
      <w:bookmarkStart w:id="311" w:name="_Toc428306459"/>
      <w:bookmarkStart w:id="312" w:name="_Toc428623722"/>
      <w:bookmarkStart w:id="313" w:name="_Toc428663960"/>
      <w:bookmarkStart w:id="314" w:name="_Toc428702349"/>
      <w:bookmarkStart w:id="315" w:name="_Toc428908826"/>
      <w:bookmarkStart w:id="316" w:name="_Toc428908988"/>
      <w:bookmarkStart w:id="317" w:name="_Toc428910453"/>
      <w:bookmarkStart w:id="318" w:name="_Toc428917007"/>
      <w:r>
        <w:lastRenderedPageBreak/>
        <w:t>Planning</w:t>
      </w:r>
      <w:bookmarkEnd w:id="311"/>
      <w:bookmarkEnd w:id="312"/>
      <w:bookmarkEnd w:id="313"/>
      <w:bookmarkEnd w:id="314"/>
      <w:bookmarkEnd w:id="315"/>
      <w:bookmarkEnd w:id="316"/>
      <w:bookmarkEnd w:id="317"/>
      <w:bookmarkEnd w:id="318"/>
      <w:r>
        <w:t xml:space="preserve"> </w:t>
      </w:r>
    </w:p>
    <w:p w:rsidR="00A45EB2" w:rsidRDefault="00A45EB2" w:rsidP="00C10EE6">
      <w:pPr>
        <w:pStyle w:val="Heading2"/>
        <w:numPr>
          <w:ilvl w:val="0"/>
          <w:numId w:val="4"/>
        </w:numPr>
        <w:ind w:left="0" w:firstLine="0"/>
      </w:pPr>
      <w:bookmarkStart w:id="319" w:name="_Toc428306460"/>
      <w:bookmarkStart w:id="320" w:name="_Toc428613365"/>
      <w:bookmarkStart w:id="321" w:name="_Toc428623723"/>
      <w:bookmarkStart w:id="322" w:name="_Toc428663961"/>
      <w:bookmarkStart w:id="323" w:name="_Toc428702350"/>
      <w:bookmarkStart w:id="324" w:name="_Toc428908827"/>
      <w:bookmarkStart w:id="325" w:name="_Toc428908989"/>
      <w:bookmarkStart w:id="326" w:name="_Toc428910454"/>
      <w:bookmarkStart w:id="327" w:name="_Toc428917008"/>
      <w:bookmarkStart w:id="328" w:name="OLE_LINK1"/>
      <w:bookmarkStart w:id="329" w:name="OLE_LINK2"/>
      <w:r>
        <w:t xml:space="preserve">Architecture d’un module avec Domain </w:t>
      </w:r>
      <w:proofErr w:type="spellStart"/>
      <w:r>
        <w:t>Driven</w:t>
      </w:r>
      <w:proofErr w:type="spellEnd"/>
      <w:r>
        <w:t xml:space="preserve"> </w:t>
      </w:r>
      <w:proofErr w:type="spellStart"/>
      <w:r>
        <w:t>Disign</w:t>
      </w:r>
      <w:proofErr w:type="spellEnd"/>
      <w:r>
        <w:t xml:space="preserve">, Event </w:t>
      </w:r>
      <w:proofErr w:type="spellStart"/>
      <w:r>
        <w:t>S</w:t>
      </w:r>
      <w:r w:rsidRPr="004E3F68">
        <w:t>ourcing</w:t>
      </w:r>
      <w:proofErr w:type="spellEnd"/>
      <w:r w:rsidRPr="004E3F68">
        <w:t xml:space="preserve"> et</w:t>
      </w:r>
      <w:r>
        <w:t xml:space="preserve"> CQRS</w:t>
      </w:r>
      <w:bookmarkEnd w:id="319"/>
      <w:bookmarkEnd w:id="320"/>
      <w:bookmarkEnd w:id="321"/>
      <w:bookmarkEnd w:id="322"/>
      <w:bookmarkEnd w:id="323"/>
      <w:bookmarkEnd w:id="324"/>
      <w:bookmarkEnd w:id="325"/>
      <w:bookmarkEnd w:id="326"/>
      <w:bookmarkEnd w:id="327"/>
      <w:r>
        <w:t xml:space="preserve"> </w:t>
      </w:r>
    </w:p>
    <w:p w:rsidR="001D271A" w:rsidRPr="00A45EB2" w:rsidRDefault="001D271A" w:rsidP="00A45EB2">
      <w:pPr>
        <w:tabs>
          <w:tab w:val="left" w:pos="3150"/>
        </w:tabs>
      </w:pPr>
      <w:bookmarkStart w:id="330" w:name="_GoBack"/>
      <w:bookmarkEnd w:id="328"/>
      <w:bookmarkEnd w:id="329"/>
      <w:bookmarkEnd w:id="330"/>
    </w:p>
    <w:sectPr w:rsidR="001D271A" w:rsidRPr="00A45EB2" w:rsidSect="00280C0A">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DA3" w:rsidRDefault="00D40DA3" w:rsidP="001151FF">
      <w:pPr>
        <w:spacing w:after="0" w:line="240" w:lineRule="auto"/>
      </w:pPr>
      <w:r>
        <w:separator/>
      </w:r>
    </w:p>
  </w:endnote>
  <w:endnote w:type="continuationSeparator" w:id="0">
    <w:p w:rsidR="00D40DA3" w:rsidRDefault="00D40DA3"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9530377"/>
      <w:docPartObj>
        <w:docPartGallery w:val="Page Numbers (Bottom of Page)"/>
        <w:docPartUnique/>
      </w:docPartObj>
    </w:sdtPr>
    <w:sdtContent>
      <w:p w:rsidR="00534947" w:rsidRDefault="00534947">
        <w:pPr>
          <w:pStyle w:val="Footer"/>
          <w:jc w:val="center"/>
        </w:pPr>
        <w:r>
          <w:fldChar w:fldCharType="begin"/>
        </w:r>
        <w:r>
          <w:instrText>PAGE   \* MERGEFORMAT</w:instrText>
        </w:r>
        <w:r>
          <w:fldChar w:fldCharType="separate"/>
        </w:r>
        <w:r w:rsidR="00814D68">
          <w:rPr>
            <w:noProof/>
          </w:rPr>
          <w:t>47</w:t>
        </w:r>
        <w:r>
          <w:fldChar w:fldCharType="end"/>
        </w:r>
      </w:p>
    </w:sdtContent>
  </w:sdt>
  <w:p w:rsidR="00534947" w:rsidRDefault="005349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381401"/>
      <w:docPartObj>
        <w:docPartGallery w:val="Page Numbers (Bottom of Page)"/>
        <w:docPartUnique/>
      </w:docPartObj>
    </w:sdtPr>
    <w:sdtContent>
      <w:p w:rsidR="00534947" w:rsidRDefault="00534947">
        <w:pPr>
          <w:pStyle w:val="Footer"/>
          <w:jc w:val="center"/>
        </w:pPr>
        <w:r>
          <w:fldChar w:fldCharType="begin"/>
        </w:r>
        <w:r>
          <w:instrText>PAGE   \* MERGEFORMAT</w:instrText>
        </w:r>
        <w:r>
          <w:fldChar w:fldCharType="separate"/>
        </w:r>
        <w:r w:rsidR="00814D68">
          <w:rPr>
            <w:noProof/>
          </w:rPr>
          <w:t>52</w:t>
        </w:r>
        <w:r>
          <w:fldChar w:fldCharType="end"/>
        </w:r>
      </w:p>
    </w:sdtContent>
  </w:sdt>
  <w:p w:rsidR="00534947" w:rsidRDefault="00534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DA3" w:rsidRDefault="00D40DA3" w:rsidP="001151FF">
      <w:pPr>
        <w:spacing w:after="0" w:line="240" w:lineRule="auto"/>
      </w:pPr>
      <w:r>
        <w:separator/>
      </w:r>
    </w:p>
  </w:footnote>
  <w:footnote w:type="continuationSeparator" w:id="0">
    <w:p w:rsidR="00D40DA3" w:rsidRDefault="00D40DA3" w:rsidP="001151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605126">
    <w:pPr>
      <w:pStyle w:val="Header"/>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0520E5">
    <w:pPr>
      <w:pStyle w:val="Header"/>
      <w:tabs>
        <w:tab w:val="clear" w:pos="9072"/>
        <w:tab w:val="right" w:pos="7938"/>
      </w:tabs>
      <w:jc w:val="right"/>
    </w:pPr>
    <w:r>
      <w:t>PARTIE 3. BILAN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8B0B72">
    <w:pPr>
      <w:pStyle w:val="Header"/>
      <w:tabs>
        <w:tab w:val="clear" w:pos="4536"/>
        <w:tab w:val="clear" w:pos="9072"/>
        <w:tab w:val="left" w:pos="7797"/>
      </w:tabs>
      <w:ind w:right="283"/>
      <w:jc w:val="right"/>
    </w:pPr>
    <w:r>
      <w:t>SOMMAIRE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605126">
    <w:pPr>
      <w:pStyle w:val="Header"/>
      <w:tabs>
        <w:tab w:val="clear" w:pos="4536"/>
        <w:tab w:val="clear" w:pos="9072"/>
        <w:tab w:val="left" w:pos="8483"/>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605126">
    <w:pPr>
      <w:pStyle w:val="Header"/>
      <w:tabs>
        <w:tab w:val="clear" w:pos="4536"/>
        <w:tab w:val="clear" w:pos="9072"/>
        <w:tab w:val="left" w:pos="8483"/>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8B0B72">
    <w:pPr>
      <w:pStyle w:val="Header"/>
      <w:tabs>
        <w:tab w:val="clear" w:pos="4536"/>
        <w:tab w:val="clear" w:pos="9072"/>
        <w:tab w:val="left" w:pos="7655"/>
      </w:tabs>
      <w:ind w:right="425"/>
      <w:jc w:val="right"/>
    </w:pPr>
    <w:r>
      <w:t>PARTIE 1. PRESENTATION DU STAGE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605126">
    <w:pPr>
      <w:pStyle w:val="Header"/>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4D48C0">
    <w:pPr>
      <w:pStyle w:val="Header"/>
      <w:tabs>
        <w:tab w:val="clear" w:pos="4536"/>
        <w:tab w:val="clear" w:pos="9072"/>
        <w:tab w:val="left" w:pos="8483"/>
      </w:tabs>
      <w:jc w:val="right"/>
    </w:pPr>
    <w:r>
      <w:t>PARTIE 2. TRAVAUX EFFECTUES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4D48C0">
    <w:pPr>
      <w:pStyle w:val="Header"/>
      <w:jc w:val="right"/>
    </w:pPr>
    <w:r>
      <w:t>PARTIE 2. TRAVAUX EFFECTUES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947" w:rsidRDefault="00534947" w:rsidP="00605126">
    <w:pPr>
      <w:pStyle w:val="Header"/>
      <w:tabs>
        <w:tab w:val="clear" w:pos="4536"/>
        <w:tab w:val="clear" w:pos="9072"/>
        <w:tab w:val="left" w:pos="848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0">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3">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num w:numId="1">
    <w:abstractNumId w:val="3"/>
  </w:num>
  <w:num w:numId="2">
    <w:abstractNumId w:val="1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7"/>
  </w:num>
  <w:num w:numId="6">
    <w:abstractNumId w:val="2"/>
  </w:num>
  <w:num w:numId="7">
    <w:abstractNumId w:val="4"/>
  </w:num>
  <w:num w:numId="8">
    <w:abstractNumId w:val="17"/>
  </w:num>
  <w:num w:numId="9">
    <w:abstractNumId w:val="6"/>
  </w:num>
  <w:num w:numId="10">
    <w:abstractNumId w:val="0"/>
  </w:num>
  <w:num w:numId="11">
    <w:abstractNumId w:val="16"/>
  </w:num>
  <w:num w:numId="12">
    <w:abstractNumId w:val="23"/>
  </w:num>
  <w:num w:numId="13">
    <w:abstractNumId w:val="11"/>
  </w:num>
  <w:num w:numId="14">
    <w:abstractNumId w:val="25"/>
  </w:num>
  <w:num w:numId="15">
    <w:abstractNumId w:val="21"/>
  </w:num>
  <w:num w:numId="16">
    <w:abstractNumId w:val="1"/>
  </w:num>
  <w:num w:numId="17">
    <w:abstractNumId w:val="24"/>
  </w:num>
  <w:num w:numId="18">
    <w:abstractNumId w:val="22"/>
  </w:num>
  <w:num w:numId="19">
    <w:abstractNumId w:val="18"/>
  </w:num>
  <w:num w:numId="20">
    <w:abstractNumId w:val="10"/>
  </w:num>
  <w:num w:numId="21">
    <w:abstractNumId w:val="12"/>
  </w:num>
  <w:num w:numId="22">
    <w:abstractNumId w:val="5"/>
  </w:num>
  <w:num w:numId="23">
    <w:abstractNumId w:val="19"/>
  </w:num>
  <w:num w:numId="24">
    <w:abstractNumId w:val="14"/>
  </w:num>
  <w:num w:numId="25">
    <w:abstractNumId w:val="20"/>
  </w:num>
  <w:num w:numId="26">
    <w:abstractNumId w:val="3"/>
  </w:num>
  <w:num w:numId="27">
    <w:abstractNumId w:val="9"/>
  </w:num>
  <w:num w:numId="28">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4BF"/>
    <w:rsid w:val="00002163"/>
    <w:rsid w:val="000048C8"/>
    <w:rsid w:val="000105A7"/>
    <w:rsid w:val="0001759A"/>
    <w:rsid w:val="00031562"/>
    <w:rsid w:val="000425F9"/>
    <w:rsid w:val="00042C0D"/>
    <w:rsid w:val="000520E5"/>
    <w:rsid w:val="00074646"/>
    <w:rsid w:val="0007678E"/>
    <w:rsid w:val="00084F9F"/>
    <w:rsid w:val="00093919"/>
    <w:rsid w:val="000A2DF2"/>
    <w:rsid w:val="000C13BB"/>
    <w:rsid w:val="000C72A6"/>
    <w:rsid w:val="000D3FDA"/>
    <w:rsid w:val="000D4461"/>
    <w:rsid w:val="00110398"/>
    <w:rsid w:val="00112A40"/>
    <w:rsid w:val="001151FF"/>
    <w:rsid w:val="001239D7"/>
    <w:rsid w:val="00151CD7"/>
    <w:rsid w:val="00176F23"/>
    <w:rsid w:val="00181E22"/>
    <w:rsid w:val="001828E8"/>
    <w:rsid w:val="00183B70"/>
    <w:rsid w:val="00184056"/>
    <w:rsid w:val="001859EF"/>
    <w:rsid w:val="001C3552"/>
    <w:rsid w:val="001C6C9B"/>
    <w:rsid w:val="001D271A"/>
    <w:rsid w:val="001E5F87"/>
    <w:rsid w:val="001F1355"/>
    <w:rsid w:val="002040B8"/>
    <w:rsid w:val="0022327B"/>
    <w:rsid w:val="0026393B"/>
    <w:rsid w:val="002708A2"/>
    <w:rsid w:val="00280C0A"/>
    <w:rsid w:val="0028130D"/>
    <w:rsid w:val="00296983"/>
    <w:rsid w:val="002C523C"/>
    <w:rsid w:val="002C6618"/>
    <w:rsid w:val="002D0934"/>
    <w:rsid w:val="002D1328"/>
    <w:rsid w:val="002D568F"/>
    <w:rsid w:val="003064F3"/>
    <w:rsid w:val="00311373"/>
    <w:rsid w:val="003326D2"/>
    <w:rsid w:val="003356BA"/>
    <w:rsid w:val="003641EC"/>
    <w:rsid w:val="00364590"/>
    <w:rsid w:val="00366799"/>
    <w:rsid w:val="0038004D"/>
    <w:rsid w:val="003860E6"/>
    <w:rsid w:val="003B78CE"/>
    <w:rsid w:val="003E3E5D"/>
    <w:rsid w:val="003E4A9A"/>
    <w:rsid w:val="003F0B9A"/>
    <w:rsid w:val="004119C2"/>
    <w:rsid w:val="004202FF"/>
    <w:rsid w:val="00435EC0"/>
    <w:rsid w:val="00444A92"/>
    <w:rsid w:val="00450776"/>
    <w:rsid w:val="004D38D0"/>
    <w:rsid w:val="004D48C0"/>
    <w:rsid w:val="004D69A9"/>
    <w:rsid w:val="004E260D"/>
    <w:rsid w:val="004F62FB"/>
    <w:rsid w:val="00534947"/>
    <w:rsid w:val="00536E67"/>
    <w:rsid w:val="00541FDE"/>
    <w:rsid w:val="00547ED0"/>
    <w:rsid w:val="0056533E"/>
    <w:rsid w:val="005850C1"/>
    <w:rsid w:val="0059285D"/>
    <w:rsid w:val="005C4C01"/>
    <w:rsid w:val="006003EA"/>
    <w:rsid w:val="00603BFB"/>
    <w:rsid w:val="00605126"/>
    <w:rsid w:val="00614656"/>
    <w:rsid w:val="0061686A"/>
    <w:rsid w:val="00666706"/>
    <w:rsid w:val="006860A8"/>
    <w:rsid w:val="00694833"/>
    <w:rsid w:val="00702EA9"/>
    <w:rsid w:val="007B1A32"/>
    <w:rsid w:val="007C4165"/>
    <w:rsid w:val="007F3BA9"/>
    <w:rsid w:val="008103E2"/>
    <w:rsid w:val="00814D68"/>
    <w:rsid w:val="00836316"/>
    <w:rsid w:val="00842850"/>
    <w:rsid w:val="00844F1A"/>
    <w:rsid w:val="00865258"/>
    <w:rsid w:val="008B0B72"/>
    <w:rsid w:val="008B3F31"/>
    <w:rsid w:val="008B4389"/>
    <w:rsid w:val="008B6DE0"/>
    <w:rsid w:val="008D5832"/>
    <w:rsid w:val="008E7883"/>
    <w:rsid w:val="00920CCB"/>
    <w:rsid w:val="009254C8"/>
    <w:rsid w:val="00931D5B"/>
    <w:rsid w:val="00972417"/>
    <w:rsid w:val="009773AF"/>
    <w:rsid w:val="0099294E"/>
    <w:rsid w:val="009A43AF"/>
    <w:rsid w:val="009E3B52"/>
    <w:rsid w:val="009F7DA6"/>
    <w:rsid w:val="00A010A5"/>
    <w:rsid w:val="00A02332"/>
    <w:rsid w:val="00A034B0"/>
    <w:rsid w:val="00A1147A"/>
    <w:rsid w:val="00A17FCD"/>
    <w:rsid w:val="00A23863"/>
    <w:rsid w:val="00A45EB2"/>
    <w:rsid w:val="00A6157A"/>
    <w:rsid w:val="00A9256F"/>
    <w:rsid w:val="00AA07B4"/>
    <w:rsid w:val="00AA4BC4"/>
    <w:rsid w:val="00AB4BD1"/>
    <w:rsid w:val="00AC2291"/>
    <w:rsid w:val="00AC32CA"/>
    <w:rsid w:val="00AF311D"/>
    <w:rsid w:val="00B13474"/>
    <w:rsid w:val="00B15C0A"/>
    <w:rsid w:val="00B16F49"/>
    <w:rsid w:val="00B173C3"/>
    <w:rsid w:val="00B34526"/>
    <w:rsid w:val="00B526F6"/>
    <w:rsid w:val="00B52B5E"/>
    <w:rsid w:val="00B52B6B"/>
    <w:rsid w:val="00B54F69"/>
    <w:rsid w:val="00B71050"/>
    <w:rsid w:val="00B7311E"/>
    <w:rsid w:val="00B767B6"/>
    <w:rsid w:val="00B87262"/>
    <w:rsid w:val="00B902AA"/>
    <w:rsid w:val="00B93B53"/>
    <w:rsid w:val="00BB7AFF"/>
    <w:rsid w:val="00BC3C6B"/>
    <w:rsid w:val="00BD28C8"/>
    <w:rsid w:val="00BD32B7"/>
    <w:rsid w:val="00BD4243"/>
    <w:rsid w:val="00BE7070"/>
    <w:rsid w:val="00C10EE6"/>
    <w:rsid w:val="00C311EC"/>
    <w:rsid w:val="00C33E63"/>
    <w:rsid w:val="00C400D6"/>
    <w:rsid w:val="00C965ED"/>
    <w:rsid w:val="00CA2532"/>
    <w:rsid w:val="00CA6CF6"/>
    <w:rsid w:val="00CE0B2E"/>
    <w:rsid w:val="00CE4A82"/>
    <w:rsid w:val="00CF0F25"/>
    <w:rsid w:val="00D004D9"/>
    <w:rsid w:val="00D0598A"/>
    <w:rsid w:val="00D21FC5"/>
    <w:rsid w:val="00D30AFF"/>
    <w:rsid w:val="00D40DA3"/>
    <w:rsid w:val="00D611CD"/>
    <w:rsid w:val="00D64788"/>
    <w:rsid w:val="00DA64BF"/>
    <w:rsid w:val="00DB3A80"/>
    <w:rsid w:val="00DB4C3D"/>
    <w:rsid w:val="00DB6C55"/>
    <w:rsid w:val="00DE7DE2"/>
    <w:rsid w:val="00DF2431"/>
    <w:rsid w:val="00DF3200"/>
    <w:rsid w:val="00DF6D7D"/>
    <w:rsid w:val="00DF7DE7"/>
    <w:rsid w:val="00E00318"/>
    <w:rsid w:val="00E204B7"/>
    <w:rsid w:val="00E22D78"/>
    <w:rsid w:val="00E57C13"/>
    <w:rsid w:val="00EA232C"/>
    <w:rsid w:val="00EC12A1"/>
    <w:rsid w:val="00EE1476"/>
    <w:rsid w:val="00F24D5D"/>
    <w:rsid w:val="00F25F34"/>
    <w:rsid w:val="00F2797C"/>
    <w:rsid w:val="00F45E70"/>
    <w:rsid w:val="00F53AB3"/>
    <w:rsid w:val="00F75D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F6"/>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Heading5">
    <w:name w:val="heading 5"/>
    <w:basedOn w:val="Normal"/>
    <w:next w:val="Normal"/>
    <w:link w:val="Heading5Ch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2CA"/>
    <w:rPr>
      <w:rFonts w:asciiTheme="majorHAnsi" w:eastAsiaTheme="majorEastAsia" w:hAnsiTheme="majorHAnsi" w:cstheme="majorBidi"/>
      <w:b/>
      <w:bCs/>
      <w:color w:val="000000" w:themeColor="text1"/>
      <w:sz w:val="44"/>
      <w:szCs w:val="28"/>
    </w:rPr>
  </w:style>
  <w:style w:type="character" w:customStyle="1" w:styleId="Heading2Char">
    <w:name w:val="Heading 2 Char"/>
    <w:basedOn w:val="DefaultParagraphFont"/>
    <w:link w:val="Heading2"/>
    <w:uiPriority w:val="9"/>
    <w:rsid w:val="00E22D78"/>
    <w:rPr>
      <w:rFonts w:asciiTheme="majorHAnsi" w:eastAsiaTheme="majorEastAsia" w:hAnsiTheme="majorHAnsi" w:cstheme="majorBidi"/>
      <w:b/>
      <w:bCs/>
      <w:color w:val="000000" w:themeColor="text1"/>
      <w:sz w:val="28"/>
      <w:szCs w:val="26"/>
    </w:rPr>
  </w:style>
  <w:style w:type="paragraph" w:styleId="Title">
    <w:name w:val="Title"/>
    <w:basedOn w:val="Normal"/>
    <w:next w:val="Normal"/>
    <w:link w:val="TitleCh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DefaultParagraphFon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NoSpacing">
    <w:name w:val="No Spacing"/>
    <w:link w:val="NoSpacingChar"/>
    <w:uiPriority w:val="1"/>
    <w:qFormat/>
    <w:rsid w:val="0056533E"/>
    <w:pPr>
      <w:spacing w:after="0" w:line="240" w:lineRule="auto"/>
    </w:pPr>
    <w:rPr>
      <w:rFonts w:asciiTheme="majorHAnsi" w:eastAsiaTheme="minorEastAsia" w:hAnsiTheme="majorHAnsi"/>
      <w:b/>
      <w:sz w:val="32"/>
      <w:lang w:eastAsia="fr-FR"/>
    </w:rPr>
  </w:style>
  <w:style w:type="character" w:customStyle="1" w:styleId="NoSpacingChar">
    <w:name w:val="No Spacing Char"/>
    <w:basedOn w:val="DefaultParagraphFont"/>
    <w:link w:val="NoSpacing"/>
    <w:uiPriority w:val="1"/>
    <w:rsid w:val="0056533E"/>
    <w:rPr>
      <w:rFonts w:asciiTheme="majorHAnsi" w:eastAsiaTheme="minorEastAsia" w:hAnsiTheme="majorHAnsi"/>
      <w:b/>
      <w:sz w:val="32"/>
      <w:lang w:eastAsia="fr-FR"/>
    </w:rPr>
  </w:style>
  <w:style w:type="paragraph" w:styleId="TOC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OC2">
    <w:name w:val="toc 2"/>
    <w:basedOn w:val="Normal"/>
    <w:next w:val="Normal"/>
    <w:autoRedefine/>
    <w:uiPriority w:val="39"/>
    <w:unhideWhenUsed/>
    <w:rsid w:val="00DB4C3D"/>
    <w:pPr>
      <w:tabs>
        <w:tab w:val="left" w:pos="567"/>
        <w:tab w:val="right" w:leader="dot" w:pos="7371"/>
      </w:tabs>
      <w:spacing w:before="240" w:after="0" w:line="480" w:lineRule="auto"/>
      <w:ind w:left="142" w:right="709"/>
    </w:pPr>
    <w:rPr>
      <w:b/>
      <w:smallCaps/>
      <w:noProof/>
    </w:rPr>
  </w:style>
  <w:style w:type="character" w:styleId="Hyperlink">
    <w:name w:val="Hyperlink"/>
    <w:basedOn w:val="DefaultParagraphFont"/>
    <w:uiPriority w:val="99"/>
    <w:unhideWhenUsed/>
    <w:rsid w:val="00B15C0A"/>
    <w:rPr>
      <w:color w:val="0000FF" w:themeColor="hyperlink"/>
      <w:u w:val="single"/>
    </w:rPr>
  </w:style>
  <w:style w:type="paragraph" w:styleId="TOCHeading">
    <w:name w:val="TOC Heading"/>
    <w:basedOn w:val="Heading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Heading3Char">
    <w:name w:val="Heading 3 Char"/>
    <w:basedOn w:val="DefaultParagraphFont"/>
    <w:link w:val="Heading3"/>
    <w:uiPriority w:val="9"/>
    <w:rsid w:val="000048C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ListParagraph">
    <w:name w:val="List Paragraph"/>
    <w:basedOn w:val="Normal"/>
    <w:uiPriority w:val="34"/>
    <w:qFormat/>
    <w:rsid w:val="004D38D0"/>
    <w:pPr>
      <w:ind w:left="720"/>
      <w:contextualSpacing/>
    </w:pPr>
  </w:style>
  <w:style w:type="paragraph" w:styleId="BalloonText">
    <w:name w:val="Balloon Text"/>
    <w:basedOn w:val="Normal"/>
    <w:link w:val="BalloonTextChar"/>
    <w:uiPriority w:val="99"/>
    <w:semiHidden/>
    <w:unhideWhenUsed/>
    <w:rsid w:val="00A61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OC4">
    <w:name w:val="toc 4"/>
    <w:basedOn w:val="Normal"/>
    <w:next w:val="Normal"/>
    <w:autoRedefine/>
    <w:uiPriority w:val="39"/>
    <w:unhideWhenUsed/>
    <w:rsid w:val="001151FF"/>
    <w:pPr>
      <w:spacing w:after="0"/>
      <w:ind w:left="660"/>
    </w:pPr>
    <w:rPr>
      <w:sz w:val="18"/>
      <w:szCs w:val="18"/>
    </w:rPr>
  </w:style>
  <w:style w:type="paragraph" w:styleId="TOC5">
    <w:name w:val="toc 5"/>
    <w:basedOn w:val="Normal"/>
    <w:next w:val="Normal"/>
    <w:autoRedefine/>
    <w:uiPriority w:val="39"/>
    <w:unhideWhenUsed/>
    <w:rsid w:val="001151FF"/>
    <w:pPr>
      <w:spacing w:after="0"/>
      <w:ind w:left="880"/>
    </w:pPr>
    <w:rPr>
      <w:sz w:val="18"/>
      <w:szCs w:val="18"/>
    </w:rPr>
  </w:style>
  <w:style w:type="paragraph" w:styleId="TOC6">
    <w:name w:val="toc 6"/>
    <w:basedOn w:val="Normal"/>
    <w:next w:val="Normal"/>
    <w:autoRedefine/>
    <w:uiPriority w:val="39"/>
    <w:unhideWhenUsed/>
    <w:rsid w:val="001151FF"/>
    <w:pPr>
      <w:spacing w:after="0"/>
      <w:ind w:left="1100"/>
    </w:pPr>
    <w:rPr>
      <w:sz w:val="18"/>
      <w:szCs w:val="18"/>
    </w:rPr>
  </w:style>
  <w:style w:type="paragraph" w:styleId="TOC7">
    <w:name w:val="toc 7"/>
    <w:basedOn w:val="Normal"/>
    <w:next w:val="Normal"/>
    <w:autoRedefine/>
    <w:uiPriority w:val="39"/>
    <w:unhideWhenUsed/>
    <w:rsid w:val="001151FF"/>
    <w:pPr>
      <w:spacing w:after="0"/>
      <w:ind w:left="1320"/>
    </w:pPr>
    <w:rPr>
      <w:sz w:val="18"/>
      <w:szCs w:val="18"/>
    </w:rPr>
  </w:style>
  <w:style w:type="paragraph" w:styleId="TOC8">
    <w:name w:val="toc 8"/>
    <w:basedOn w:val="Normal"/>
    <w:next w:val="Normal"/>
    <w:autoRedefine/>
    <w:uiPriority w:val="39"/>
    <w:unhideWhenUsed/>
    <w:rsid w:val="001151FF"/>
    <w:pPr>
      <w:spacing w:after="0"/>
      <w:ind w:left="1540"/>
    </w:pPr>
    <w:rPr>
      <w:sz w:val="18"/>
      <w:szCs w:val="18"/>
    </w:rPr>
  </w:style>
  <w:style w:type="paragraph" w:styleId="TOC9">
    <w:name w:val="toc 9"/>
    <w:basedOn w:val="Normal"/>
    <w:next w:val="Normal"/>
    <w:autoRedefine/>
    <w:uiPriority w:val="39"/>
    <w:unhideWhenUsed/>
    <w:rsid w:val="001151FF"/>
    <w:pPr>
      <w:spacing w:after="0"/>
      <w:ind w:left="1760"/>
    </w:pPr>
    <w:rPr>
      <w:sz w:val="18"/>
      <w:szCs w:val="18"/>
    </w:rPr>
  </w:style>
  <w:style w:type="paragraph" w:styleId="Header">
    <w:name w:val="header"/>
    <w:basedOn w:val="Normal"/>
    <w:link w:val="HeaderChar"/>
    <w:uiPriority w:val="99"/>
    <w:unhideWhenUsed/>
    <w:rsid w:val="001151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1FF"/>
  </w:style>
  <w:style w:type="paragraph" w:styleId="Footer">
    <w:name w:val="footer"/>
    <w:basedOn w:val="Normal"/>
    <w:link w:val="FooterChar"/>
    <w:uiPriority w:val="99"/>
    <w:unhideWhenUsed/>
    <w:rsid w:val="001151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1FF"/>
  </w:style>
  <w:style w:type="character" w:customStyle="1" w:styleId="Heading4Char">
    <w:name w:val="Heading 4 Char"/>
    <w:basedOn w:val="DefaultParagraphFont"/>
    <w:link w:val="Heading4"/>
    <w:uiPriority w:val="9"/>
    <w:rsid w:val="008B4389"/>
    <w:rPr>
      <w:rFonts w:ascii="Cambria" w:eastAsiaTheme="majorEastAsia" w:hAnsi="Cambria" w:cstheme="majorBidi"/>
      <w:b/>
      <w:iCs/>
      <w:color w:val="000000" w:themeColor="text1"/>
      <w:sz w:val="24"/>
    </w:rPr>
  </w:style>
  <w:style w:type="character" w:customStyle="1" w:styleId="Heading5Char">
    <w:name w:val="Heading 5 Char"/>
    <w:basedOn w:val="DefaultParagraphFont"/>
    <w:link w:val="Heading5"/>
    <w:uiPriority w:val="9"/>
    <w:semiHidden/>
    <w:rsid w:val="00E22D7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22D7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0598A"/>
  </w:style>
  <w:style w:type="paragraph" w:styleId="EndnoteText">
    <w:name w:val="endnote text"/>
    <w:basedOn w:val="Normal"/>
    <w:link w:val="EndnoteTextChar"/>
    <w:uiPriority w:val="99"/>
    <w:semiHidden/>
    <w:unhideWhenUsed/>
    <w:rsid w:val="00380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004D"/>
    <w:rPr>
      <w:rFonts w:asciiTheme="majorHAnsi" w:hAnsiTheme="majorHAnsi"/>
      <w:sz w:val="20"/>
      <w:szCs w:val="20"/>
    </w:rPr>
  </w:style>
  <w:style w:type="character" w:styleId="EndnoteReference">
    <w:name w:val="endnote reference"/>
    <w:basedOn w:val="DefaultParagraphFont"/>
    <w:uiPriority w:val="99"/>
    <w:semiHidden/>
    <w:unhideWhenUsed/>
    <w:rsid w:val="0038004D"/>
    <w:rPr>
      <w:vertAlign w:val="superscript"/>
    </w:rPr>
  </w:style>
  <w:style w:type="paragraph" w:styleId="FootnoteText">
    <w:name w:val="footnote text"/>
    <w:basedOn w:val="Normal"/>
    <w:link w:val="FootnoteTextChar"/>
    <w:uiPriority w:val="99"/>
    <w:semiHidden/>
    <w:unhideWhenUsed/>
    <w:rsid w:val="003800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04D"/>
    <w:rPr>
      <w:rFonts w:asciiTheme="majorHAnsi" w:hAnsiTheme="majorHAnsi"/>
      <w:sz w:val="20"/>
      <w:szCs w:val="20"/>
    </w:rPr>
  </w:style>
  <w:style w:type="character" w:styleId="FootnoteReference">
    <w:name w:val="footnote reference"/>
    <w:basedOn w:val="DefaultParagraphFon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DefaultParagraphFont"/>
    <w:rsid w:val="00BE7070"/>
  </w:style>
  <w:style w:type="table" w:customStyle="1" w:styleId="TableauListe6Couleur1">
    <w:name w:val="Tableau List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D5832"/>
    <w:pPr>
      <w:spacing w:after="0"/>
    </w:pPr>
  </w:style>
  <w:style w:type="character" w:styleId="Strong">
    <w:name w:val="Strong"/>
    <w:basedOn w:val="DefaultParagraphFont"/>
    <w:uiPriority w:val="22"/>
    <w:qFormat/>
    <w:rsid w:val="001828E8"/>
    <w:rPr>
      <w:b/>
      <w:bCs/>
    </w:rPr>
  </w:style>
  <w:style w:type="paragraph" w:styleId="HTMLPreformatted">
    <w:name w:val="HTML Preformatted"/>
    <w:basedOn w:val="Normal"/>
    <w:link w:val="HTMLPreformattedCh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F6"/>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Heading5">
    <w:name w:val="heading 5"/>
    <w:basedOn w:val="Normal"/>
    <w:next w:val="Normal"/>
    <w:link w:val="Heading5Ch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2CA"/>
    <w:rPr>
      <w:rFonts w:asciiTheme="majorHAnsi" w:eastAsiaTheme="majorEastAsia" w:hAnsiTheme="majorHAnsi" w:cstheme="majorBidi"/>
      <w:b/>
      <w:bCs/>
      <w:color w:val="000000" w:themeColor="text1"/>
      <w:sz w:val="44"/>
      <w:szCs w:val="28"/>
    </w:rPr>
  </w:style>
  <w:style w:type="character" w:customStyle="1" w:styleId="Heading2Char">
    <w:name w:val="Heading 2 Char"/>
    <w:basedOn w:val="DefaultParagraphFont"/>
    <w:link w:val="Heading2"/>
    <w:uiPriority w:val="9"/>
    <w:rsid w:val="00E22D78"/>
    <w:rPr>
      <w:rFonts w:asciiTheme="majorHAnsi" w:eastAsiaTheme="majorEastAsia" w:hAnsiTheme="majorHAnsi" w:cstheme="majorBidi"/>
      <w:b/>
      <w:bCs/>
      <w:color w:val="000000" w:themeColor="text1"/>
      <w:sz w:val="28"/>
      <w:szCs w:val="26"/>
    </w:rPr>
  </w:style>
  <w:style w:type="paragraph" w:styleId="Title">
    <w:name w:val="Title"/>
    <w:basedOn w:val="Normal"/>
    <w:next w:val="Normal"/>
    <w:link w:val="TitleCh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DefaultParagraphFon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NoSpacing">
    <w:name w:val="No Spacing"/>
    <w:link w:val="NoSpacingChar"/>
    <w:uiPriority w:val="1"/>
    <w:qFormat/>
    <w:rsid w:val="0056533E"/>
    <w:pPr>
      <w:spacing w:after="0" w:line="240" w:lineRule="auto"/>
    </w:pPr>
    <w:rPr>
      <w:rFonts w:asciiTheme="majorHAnsi" w:eastAsiaTheme="minorEastAsia" w:hAnsiTheme="majorHAnsi"/>
      <w:b/>
      <w:sz w:val="32"/>
      <w:lang w:eastAsia="fr-FR"/>
    </w:rPr>
  </w:style>
  <w:style w:type="character" w:customStyle="1" w:styleId="NoSpacingChar">
    <w:name w:val="No Spacing Char"/>
    <w:basedOn w:val="DefaultParagraphFont"/>
    <w:link w:val="NoSpacing"/>
    <w:uiPriority w:val="1"/>
    <w:rsid w:val="0056533E"/>
    <w:rPr>
      <w:rFonts w:asciiTheme="majorHAnsi" w:eastAsiaTheme="minorEastAsia" w:hAnsiTheme="majorHAnsi"/>
      <w:b/>
      <w:sz w:val="32"/>
      <w:lang w:eastAsia="fr-FR"/>
    </w:rPr>
  </w:style>
  <w:style w:type="paragraph" w:styleId="TOC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OC2">
    <w:name w:val="toc 2"/>
    <w:basedOn w:val="Normal"/>
    <w:next w:val="Normal"/>
    <w:autoRedefine/>
    <w:uiPriority w:val="39"/>
    <w:unhideWhenUsed/>
    <w:rsid w:val="00DB4C3D"/>
    <w:pPr>
      <w:tabs>
        <w:tab w:val="left" w:pos="567"/>
        <w:tab w:val="right" w:leader="dot" w:pos="7371"/>
      </w:tabs>
      <w:spacing w:before="240" w:after="0" w:line="480" w:lineRule="auto"/>
      <w:ind w:left="142" w:right="709"/>
    </w:pPr>
    <w:rPr>
      <w:b/>
      <w:smallCaps/>
      <w:noProof/>
    </w:rPr>
  </w:style>
  <w:style w:type="character" w:styleId="Hyperlink">
    <w:name w:val="Hyperlink"/>
    <w:basedOn w:val="DefaultParagraphFont"/>
    <w:uiPriority w:val="99"/>
    <w:unhideWhenUsed/>
    <w:rsid w:val="00B15C0A"/>
    <w:rPr>
      <w:color w:val="0000FF" w:themeColor="hyperlink"/>
      <w:u w:val="single"/>
    </w:rPr>
  </w:style>
  <w:style w:type="paragraph" w:styleId="TOCHeading">
    <w:name w:val="TOC Heading"/>
    <w:basedOn w:val="Heading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Heading3Char">
    <w:name w:val="Heading 3 Char"/>
    <w:basedOn w:val="DefaultParagraphFont"/>
    <w:link w:val="Heading3"/>
    <w:uiPriority w:val="9"/>
    <w:rsid w:val="000048C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ListParagraph">
    <w:name w:val="List Paragraph"/>
    <w:basedOn w:val="Normal"/>
    <w:uiPriority w:val="34"/>
    <w:qFormat/>
    <w:rsid w:val="004D38D0"/>
    <w:pPr>
      <w:ind w:left="720"/>
      <w:contextualSpacing/>
    </w:pPr>
  </w:style>
  <w:style w:type="paragraph" w:styleId="BalloonText">
    <w:name w:val="Balloon Text"/>
    <w:basedOn w:val="Normal"/>
    <w:link w:val="BalloonTextChar"/>
    <w:uiPriority w:val="99"/>
    <w:semiHidden/>
    <w:unhideWhenUsed/>
    <w:rsid w:val="00A61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OC4">
    <w:name w:val="toc 4"/>
    <w:basedOn w:val="Normal"/>
    <w:next w:val="Normal"/>
    <w:autoRedefine/>
    <w:uiPriority w:val="39"/>
    <w:unhideWhenUsed/>
    <w:rsid w:val="001151FF"/>
    <w:pPr>
      <w:spacing w:after="0"/>
      <w:ind w:left="660"/>
    </w:pPr>
    <w:rPr>
      <w:sz w:val="18"/>
      <w:szCs w:val="18"/>
    </w:rPr>
  </w:style>
  <w:style w:type="paragraph" w:styleId="TOC5">
    <w:name w:val="toc 5"/>
    <w:basedOn w:val="Normal"/>
    <w:next w:val="Normal"/>
    <w:autoRedefine/>
    <w:uiPriority w:val="39"/>
    <w:unhideWhenUsed/>
    <w:rsid w:val="001151FF"/>
    <w:pPr>
      <w:spacing w:after="0"/>
      <w:ind w:left="880"/>
    </w:pPr>
    <w:rPr>
      <w:sz w:val="18"/>
      <w:szCs w:val="18"/>
    </w:rPr>
  </w:style>
  <w:style w:type="paragraph" w:styleId="TOC6">
    <w:name w:val="toc 6"/>
    <w:basedOn w:val="Normal"/>
    <w:next w:val="Normal"/>
    <w:autoRedefine/>
    <w:uiPriority w:val="39"/>
    <w:unhideWhenUsed/>
    <w:rsid w:val="001151FF"/>
    <w:pPr>
      <w:spacing w:after="0"/>
      <w:ind w:left="1100"/>
    </w:pPr>
    <w:rPr>
      <w:sz w:val="18"/>
      <w:szCs w:val="18"/>
    </w:rPr>
  </w:style>
  <w:style w:type="paragraph" w:styleId="TOC7">
    <w:name w:val="toc 7"/>
    <w:basedOn w:val="Normal"/>
    <w:next w:val="Normal"/>
    <w:autoRedefine/>
    <w:uiPriority w:val="39"/>
    <w:unhideWhenUsed/>
    <w:rsid w:val="001151FF"/>
    <w:pPr>
      <w:spacing w:after="0"/>
      <w:ind w:left="1320"/>
    </w:pPr>
    <w:rPr>
      <w:sz w:val="18"/>
      <w:szCs w:val="18"/>
    </w:rPr>
  </w:style>
  <w:style w:type="paragraph" w:styleId="TOC8">
    <w:name w:val="toc 8"/>
    <w:basedOn w:val="Normal"/>
    <w:next w:val="Normal"/>
    <w:autoRedefine/>
    <w:uiPriority w:val="39"/>
    <w:unhideWhenUsed/>
    <w:rsid w:val="001151FF"/>
    <w:pPr>
      <w:spacing w:after="0"/>
      <w:ind w:left="1540"/>
    </w:pPr>
    <w:rPr>
      <w:sz w:val="18"/>
      <w:szCs w:val="18"/>
    </w:rPr>
  </w:style>
  <w:style w:type="paragraph" w:styleId="TOC9">
    <w:name w:val="toc 9"/>
    <w:basedOn w:val="Normal"/>
    <w:next w:val="Normal"/>
    <w:autoRedefine/>
    <w:uiPriority w:val="39"/>
    <w:unhideWhenUsed/>
    <w:rsid w:val="001151FF"/>
    <w:pPr>
      <w:spacing w:after="0"/>
      <w:ind w:left="1760"/>
    </w:pPr>
    <w:rPr>
      <w:sz w:val="18"/>
      <w:szCs w:val="18"/>
    </w:rPr>
  </w:style>
  <w:style w:type="paragraph" w:styleId="Header">
    <w:name w:val="header"/>
    <w:basedOn w:val="Normal"/>
    <w:link w:val="HeaderChar"/>
    <w:uiPriority w:val="99"/>
    <w:unhideWhenUsed/>
    <w:rsid w:val="001151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1FF"/>
  </w:style>
  <w:style w:type="paragraph" w:styleId="Footer">
    <w:name w:val="footer"/>
    <w:basedOn w:val="Normal"/>
    <w:link w:val="FooterChar"/>
    <w:uiPriority w:val="99"/>
    <w:unhideWhenUsed/>
    <w:rsid w:val="001151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1FF"/>
  </w:style>
  <w:style w:type="character" w:customStyle="1" w:styleId="Heading4Char">
    <w:name w:val="Heading 4 Char"/>
    <w:basedOn w:val="DefaultParagraphFont"/>
    <w:link w:val="Heading4"/>
    <w:uiPriority w:val="9"/>
    <w:rsid w:val="008B4389"/>
    <w:rPr>
      <w:rFonts w:ascii="Cambria" w:eastAsiaTheme="majorEastAsia" w:hAnsi="Cambria" w:cstheme="majorBidi"/>
      <w:b/>
      <w:iCs/>
      <w:color w:val="000000" w:themeColor="text1"/>
      <w:sz w:val="24"/>
    </w:rPr>
  </w:style>
  <w:style w:type="character" w:customStyle="1" w:styleId="Heading5Char">
    <w:name w:val="Heading 5 Char"/>
    <w:basedOn w:val="DefaultParagraphFont"/>
    <w:link w:val="Heading5"/>
    <w:uiPriority w:val="9"/>
    <w:semiHidden/>
    <w:rsid w:val="00E22D7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22D7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0598A"/>
  </w:style>
  <w:style w:type="paragraph" w:styleId="EndnoteText">
    <w:name w:val="endnote text"/>
    <w:basedOn w:val="Normal"/>
    <w:link w:val="EndnoteTextChar"/>
    <w:uiPriority w:val="99"/>
    <w:semiHidden/>
    <w:unhideWhenUsed/>
    <w:rsid w:val="00380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004D"/>
    <w:rPr>
      <w:rFonts w:asciiTheme="majorHAnsi" w:hAnsiTheme="majorHAnsi"/>
      <w:sz w:val="20"/>
      <w:szCs w:val="20"/>
    </w:rPr>
  </w:style>
  <w:style w:type="character" w:styleId="EndnoteReference">
    <w:name w:val="endnote reference"/>
    <w:basedOn w:val="DefaultParagraphFont"/>
    <w:uiPriority w:val="99"/>
    <w:semiHidden/>
    <w:unhideWhenUsed/>
    <w:rsid w:val="0038004D"/>
    <w:rPr>
      <w:vertAlign w:val="superscript"/>
    </w:rPr>
  </w:style>
  <w:style w:type="paragraph" w:styleId="FootnoteText">
    <w:name w:val="footnote text"/>
    <w:basedOn w:val="Normal"/>
    <w:link w:val="FootnoteTextChar"/>
    <w:uiPriority w:val="99"/>
    <w:semiHidden/>
    <w:unhideWhenUsed/>
    <w:rsid w:val="003800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04D"/>
    <w:rPr>
      <w:rFonts w:asciiTheme="majorHAnsi" w:hAnsiTheme="majorHAnsi"/>
      <w:sz w:val="20"/>
      <w:szCs w:val="20"/>
    </w:rPr>
  </w:style>
  <w:style w:type="character" w:styleId="FootnoteReference">
    <w:name w:val="footnote reference"/>
    <w:basedOn w:val="DefaultParagraphFon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DefaultParagraphFont"/>
    <w:rsid w:val="00BE7070"/>
  </w:style>
  <w:style w:type="table" w:customStyle="1" w:styleId="TableauListe6Couleur1">
    <w:name w:val="Tableau List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D5832"/>
    <w:pPr>
      <w:spacing w:after="0"/>
    </w:pPr>
  </w:style>
  <w:style w:type="character" w:styleId="Strong">
    <w:name w:val="Strong"/>
    <w:basedOn w:val="DefaultParagraphFont"/>
    <w:uiPriority w:val="22"/>
    <w:qFormat/>
    <w:rsid w:val="001828E8"/>
    <w:rPr>
      <w:b/>
      <w:bCs/>
    </w:rPr>
  </w:style>
  <w:style w:type="paragraph" w:styleId="HTMLPreformatted">
    <w:name w:val="HTML Preformatted"/>
    <w:basedOn w:val="Normal"/>
    <w:link w:val="HTMLPreformattedCh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10.png"/><Relationship Id="rId39"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7.xml"/><Relationship Id="rId42" Type="http://schemas.openxmlformats.org/officeDocument/2006/relationships/header" Target="header12.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8.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241CB-AB71-4B0E-A37C-AF0596311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1</Pages>
  <Words>7690</Words>
  <Characters>42295</Characters>
  <Application>Microsoft Office Word</Application>
  <DocSecurity>0</DocSecurity>
  <Lines>352</Lines>
  <Paragraphs>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SOMMAIRE</vt:lpstr>
      <vt:lpstr>SOMMAIRE</vt:lpstr>
    </vt:vector>
  </TitlesOfParts>
  <Company/>
  <LinksUpToDate>false</LinksUpToDate>
  <CharactersWithSpaces>49886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SOMMAIRE</dc:title>
  <dc:creator>EL ABED</dc:creator>
  <cp:lastModifiedBy>EL ABED</cp:lastModifiedBy>
  <cp:revision>87</cp:revision>
  <dcterms:created xsi:type="dcterms:W3CDTF">2015-08-24T19:48:00Z</dcterms:created>
  <dcterms:modified xsi:type="dcterms:W3CDTF">2015-09-02T16:11:00Z</dcterms:modified>
</cp:coreProperties>
</file>