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444"/>
        <w:tblW w:w="14668" w:type="dxa"/>
        <w:tblLook w:val="04A0" w:firstRow="1" w:lastRow="0" w:firstColumn="1" w:lastColumn="0" w:noHBand="0" w:noVBand="1"/>
      </w:tblPr>
      <w:tblGrid>
        <w:gridCol w:w="1933"/>
        <w:gridCol w:w="2598"/>
        <w:gridCol w:w="2739"/>
        <w:gridCol w:w="2508"/>
        <w:gridCol w:w="2445"/>
        <w:gridCol w:w="2445"/>
      </w:tblGrid>
      <w:tr w:rsidR="00D82FCD" w:rsidRPr="00E12A5C" w14:paraId="349A808E" w14:textId="77777777" w:rsidTr="00AC6CBC">
        <w:trPr>
          <w:trHeight w:val="415"/>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99CDA1" w14:textId="6A75352F" w:rsidR="00D82FCD" w:rsidRPr="00E12A5C" w:rsidRDefault="00D82FCD" w:rsidP="00AC6CBC">
            <w:pPr>
              <w:jc w:val="both"/>
              <w:rPr>
                <w:rFonts w:ascii="Times New Roman" w:hAnsi="Times New Roman" w:cs="Times New Roman"/>
                <w:sz w:val="20"/>
                <w:szCs w:val="20"/>
              </w:rPr>
            </w:pPr>
            <w:r w:rsidRPr="00E12A5C">
              <w:rPr>
                <w:rFonts w:ascii="Times New Roman" w:hAnsi="Times New Roman" w:cs="Times New Roman"/>
                <w:sz w:val="20"/>
                <w:szCs w:val="20"/>
              </w:rPr>
              <w:t>Final</w:t>
            </w:r>
            <w:r w:rsidR="005D1C71">
              <w:rPr>
                <w:rFonts w:ascii="Times New Roman" w:hAnsi="Times New Roman" w:cs="Times New Roman"/>
                <w:sz w:val="20"/>
                <w:szCs w:val="20"/>
              </w:rPr>
              <w:t xml:space="preserve"> Written Assignment </w:t>
            </w:r>
            <w:r w:rsidRPr="00E12A5C">
              <w:rPr>
                <w:rFonts w:ascii="Times New Roman" w:hAnsi="Times New Roman" w:cs="Times New Roman"/>
                <w:sz w:val="20"/>
                <w:szCs w:val="20"/>
              </w:rPr>
              <w:t>(</w:t>
            </w:r>
            <w:r w:rsidR="005D1C71">
              <w:rPr>
                <w:rFonts w:ascii="Times New Roman" w:hAnsi="Times New Roman" w:cs="Times New Roman"/>
                <w:sz w:val="20"/>
                <w:szCs w:val="20"/>
              </w:rPr>
              <w:t>4</w:t>
            </w:r>
            <w:r w:rsidRPr="00E12A5C">
              <w:rPr>
                <w:rFonts w:ascii="Times New Roman" w:hAnsi="Times New Roman" w:cs="Times New Roman"/>
                <w:sz w:val="20"/>
                <w:szCs w:val="20"/>
              </w:rPr>
              <w:t>0%)</w:t>
            </w:r>
          </w:p>
        </w:tc>
        <w:tc>
          <w:tcPr>
            <w:tcW w:w="25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72811E" w14:textId="5D40B6E2" w:rsidR="00D82FCD" w:rsidRPr="00E12A5C" w:rsidRDefault="00D82FCD" w:rsidP="00AC6CBC">
            <w:pPr>
              <w:jc w:val="center"/>
              <w:rPr>
                <w:rFonts w:ascii="Times New Roman" w:hAnsi="Times New Roman" w:cs="Times New Roman"/>
                <w:sz w:val="20"/>
                <w:szCs w:val="20"/>
              </w:rPr>
            </w:pPr>
            <w:r w:rsidRPr="00E12A5C">
              <w:rPr>
                <w:rFonts w:ascii="Times New Roman" w:hAnsi="Times New Roman" w:cs="Times New Roman"/>
                <w:sz w:val="20"/>
                <w:szCs w:val="20"/>
                <w:lang w:eastAsia="zh-HK"/>
              </w:rPr>
              <w:t xml:space="preserve">Grade </w:t>
            </w:r>
            <w:r w:rsidRPr="00E12A5C">
              <w:rPr>
                <w:rFonts w:ascii="Times New Roman" w:hAnsi="Times New Roman" w:cs="Times New Roman"/>
                <w:sz w:val="20"/>
                <w:szCs w:val="20"/>
              </w:rPr>
              <w:t>A+/A</w:t>
            </w:r>
            <w:r w:rsidR="0027545B">
              <w:rPr>
                <w:rFonts w:ascii="Times New Roman" w:hAnsi="Times New Roman" w:cs="Times New Roman"/>
                <w:sz w:val="20"/>
                <w:szCs w:val="20"/>
              </w:rPr>
              <w:t>/A-</w:t>
            </w:r>
          </w:p>
        </w:tc>
        <w:tc>
          <w:tcPr>
            <w:tcW w:w="27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3D01764" w14:textId="173EF09D" w:rsidR="00D82FCD" w:rsidRPr="00E12A5C" w:rsidRDefault="00D82FCD" w:rsidP="00AC6CBC">
            <w:pPr>
              <w:jc w:val="center"/>
              <w:rPr>
                <w:rFonts w:ascii="Times New Roman" w:hAnsi="Times New Roman" w:cs="Times New Roman"/>
                <w:sz w:val="20"/>
                <w:szCs w:val="20"/>
              </w:rPr>
            </w:pPr>
            <w:r w:rsidRPr="00E12A5C">
              <w:rPr>
                <w:rFonts w:ascii="Times New Roman" w:hAnsi="Times New Roman" w:cs="Times New Roman"/>
                <w:sz w:val="20"/>
                <w:szCs w:val="20"/>
                <w:lang w:eastAsia="zh-HK"/>
              </w:rPr>
              <w:t>Grade</w:t>
            </w:r>
            <w:r w:rsidRPr="00E12A5C">
              <w:rPr>
                <w:rFonts w:ascii="Times New Roman" w:hAnsi="Times New Roman" w:cs="Times New Roman"/>
                <w:sz w:val="20"/>
                <w:szCs w:val="20"/>
              </w:rPr>
              <w:t xml:space="preserve"> B+/B</w:t>
            </w:r>
            <w:r w:rsidR="0027545B">
              <w:rPr>
                <w:rFonts w:ascii="Times New Roman" w:hAnsi="Times New Roman" w:cs="Times New Roman"/>
                <w:sz w:val="20"/>
                <w:szCs w:val="20"/>
              </w:rPr>
              <w:t>/B-</w:t>
            </w:r>
          </w:p>
        </w:tc>
        <w:tc>
          <w:tcPr>
            <w:tcW w:w="25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E39B6" w14:textId="4980FE45" w:rsidR="00D82FCD" w:rsidRPr="00E12A5C" w:rsidRDefault="00D82FCD" w:rsidP="00AC6CBC">
            <w:pPr>
              <w:jc w:val="center"/>
              <w:rPr>
                <w:rFonts w:ascii="Times New Roman" w:hAnsi="Times New Roman" w:cs="Times New Roman"/>
                <w:sz w:val="20"/>
                <w:szCs w:val="20"/>
              </w:rPr>
            </w:pPr>
            <w:r w:rsidRPr="00E12A5C">
              <w:rPr>
                <w:rFonts w:ascii="Times New Roman" w:hAnsi="Times New Roman" w:cs="Times New Roman"/>
                <w:sz w:val="20"/>
                <w:szCs w:val="20"/>
                <w:lang w:eastAsia="zh-HK"/>
              </w:rPr>
              <w:t>Grade</w:t>
            </w:r>
            <w:r w:rsidRPr="00E12A5C">
              <w:rPr>
                <w:rFonts w:ascii="Times New Roman" w:hAnsi="Times New Roman" w:cs="Times New Roman"/>
                <w:sz w:val="20"/>
                <w:szCs w:val="20"/>
              </w:rPr>
              <w:t xml:space="preserve"> C+/C</w:t>
            </w:r>
            <w:r w:rsidR="0027545B">
              <w:rPr>
                <w:rFonts w:ascii="Times New Roman" w:hAnsi="Times New Roman" w:cs="Times New Roman"/>
                <w:sz w:val="20"/>
                <w:szCs w:val="20"/>
              </w:rPr>
              <w:t>/C-</w:t>
            </w:r>
          </w:p>
        </w:tc>
        <w:tc>
          <w:tcPr>
            <w:tcW w:w="2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98C18D" w14:textId="4B125B8D" w:rsidR="00D82FCD" w:rsidRPr="00E12A5C" w:rsidRDefault="00D82FCD" w:rsidP="00AC6CBC">
            <w:pPr>
              <w:jc w:val="center"/>
              <w:rPr>
                <w:rFonts w:ascii="Times New Roman" w:hAnsi="Times New Roman" w:cs="Times New Roman"/>
                <w:sz w:val="20"/>
                <w:szCs w:val="20"/>
              </w:rPr>
            </w:pPr>
            <w:r w:rsidRPr="00E12A5C">
              <w:rPr>
                <w:rFonts w:ascii="Times New Roman" w:hAnsi="Times New Roman" w:cs="Times New Roman"/>
                <w:sz w:val="20"/>
                <w:szCs w:val="20"/>
                <w:lang w:eastAsia="zh-HK"/>
              </w:rPr>
              <w:t>Grade</w:t>
            </w:r>
            <w:r w:rsidRPr="00E12A5C">
              <w:rPr>
                <w:rFonts w:ascii="Times New Roman" w:hAnsi="Times New Roman" w:cs="Times New Roman"/>
                <w:sz w:val="20"/>
                <w:szCs w:val="20"/>
              </w:rPr>
              <w:t xml:space="preserve"> D+/D</w:t>
            </w:r>
          </w:p>
        </w:tc>
        <w:tc>
          <w:tcPr>
            <w:tcW w:w="2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460E2B" w14:textId="77777777" w:rsidR="00D82FCD" w:rsidRPr="00E12A5C" w:rsidRDefault="00D82FCD" w:rsidP="00AC6CBC">
            <w:pPr>
              <w:jc w:val="center"/>
              <w:rPr>
                <w:rFonts w:ascii="Times New Roman" w:hAnsi="Times New Roman" w:cs="Times New Roman"/>
                <w:sz w:val="20"/>
                <w:szCs w:val="20"/>
              </w:rPr>
            </w:pPr>
            <w:r w:rsidRPr="00E12A5C">
              <w:rPr>
                <w:rFonts w:ascii="Times New Roman" w:hAnsi="Times New Roman" w:cs="Times New Roman"/>
                <w:sz w:val="20"/>
                <w:szCs w:val="20"/>
                <w:lang w:eastAsia="zh-HK"/>
              </w:rPr>
              <w:t>Grade</w:t>
            </w:r>
            <w:r w:rsidRPr="00E12A5C">
              <w:rPr>
                <w:rFonts w:ascii="Times New Roman" w:hAnsi="Times New Roman" w:cs="Times New Roman"/>
                <w:sz w:val="20"/>
                <w:szCs w:val="20"/>
              </w:rPr>
              <w:t xml:space="preserve"> F</w:t>
            </w:r>
          </w:p>
        </w:tc>
      </w:tr>
      <w:tr w:rsidR="00D82FCD" w:rsidRPr="00E12A5C" w14:paraId="721306F1" w14:textId="77777777" w:rsidTr="00AC6CBC">
        <w:trPr>
          <w:trHeight w:val="4192"/>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42A7DF" w14:textId="228EFD66" w:rsidR="00D82FCD" w:rsidRPr="00E12A5C" w:rsidRDefault="005D1C71" w:rsidP="00AC6CBC">
            <w:pPr>
              <w:rPr>
                <w:rFonts w:ascii="Times New Roman" w:hAnsi="Times New Roman" w:cs="Times New Roman"/>
                <w:sz w:val="20"/>
                <w:szCs w:val="20"/>
              </w:rPr>
            </w:pPr>
            <w:r>
              <w:rPr>
                <w:rFonts w:ascii="Times New Roman" w:hAnsi="Times New Roman" w:cs="Times New Roman"/>
                <w:sz w:val="20"/>
                <w:szCs w:val="20"/>
              </w:rPr>
              <w:t xml:space="preserve">Essay </w:t>
            </w:r>
            <w:r w:rsidR="00D82FCD" w:rsidRPr="00E12A5C">
              <w:rPr>
                <w:rFonts w:ascii="Times New Roman" w:hAnsi="Times New Roman" w:cs="Times New Roman"/>
                <w:sz w:val="20"/>
                <w:szCs w:val="20"/>
              </w:rPr>
              <w:t xml:space="preserve">Content </w:t>
            </w:r>
          </w:p>
          <w:p w14:paraId="662ED925"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w:t>
            </w:r>
            <w:r>
              <w:rPr>
                <w:rFonts w:ascii="Times New Roman" w:hAnsi="Times New Roman" w:cs="Times New Roman"/>
                <w:sz w:val="20"/>
                <w:szCs w:val="20"/>
              </w:rPr>
              <w:t>1</w:t>
            </w:r>
            <w:r w:rsidRPr="00E12A5C">
              <w:rPr>
                <w:rFonts w:ascii="Times New Roman" w:hAnsi="Times New Roman" w:cs="Times New Roman"/>
                <w:sz w:val="20"/>
                <w:szCs w:val="20"/>
              </w:rPr>
              <w:t>0%)</w:t>
            </w:r>
          </w:p>
        </w:tc>
        <w:tc>
          <w:tcPr>
            <w:tcW w:w="2598" w:type="dxa"/>
            <w:tcBorders>
              <w:top w:val="single" w:sz="4" w:space="0" w:color="auto"/>
              <w:left w:val="single" w:sz="4" w:space="0" w:color="auto"/>
              <w:bottom w:val="single" w:sz="4" w:space="0" w:color="auto"/>
              <w:right w:val="single" w:sz="4" w:space="0" w:color="auto"/>
            </w:tcBorders>
            <w:hideMark/>
          </w:tcPr>
          <w:p w14:paraId="2E4D570E"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Comprehensive understanding of course contents.</w:t>
            </w:r>
          </w:p>
          <w:p w14:paraId="68117C2A" w14:textId="77777777" w:rsidR="00D82FCD" w:rsidRPr="00E12A5C" w:rsidRDefault="00D82FCD" w:rsidP="00AC6CBC">
            <w:pPr>
              <w:rPr>
                <w:rFonts w:ascii="Times New Roman" w:hAnsi="Times New Roman" w:cs="Times New Roman"/>
                <w:sz w:val="20"/>
                <w:szCs w:val="20"/>
              </w:rPr>
            </w:pPr>
          </w:p>
          <w:p w14:paraId="01D54D6D"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Very accurate and in-depth analysis.</w:t>
            </w:r>
          </w:p>
          <w:p w14:paraId="6F07ECDE" w14:textId="77777777" w:rsidR="00D82FCD" w:rsidRPr="00E12A5C" w:rsidRDefault="00D82FCD" w:rsidP="00AC6CBC">
            <w:pPr>
              <w:rPr>
                <w:rFonts w:ascii="Times New Roman" w:hAnsi="Times New Roman" w:cs="Times New Roman"/>
                <w:sz w:val="20"/>
                <w:szCs w:val="20"/>
              </w:rPr>
            </w:pPr>
          </w:p>
          <w:p w14:paraId="1E16E92E" w14:textId="77777777" w:rsidR="00D82FCD" w:rsidRPr="00E12A5C" w:rsidRDefault="00D82FCD" w:rsidP="00AC6CBC">
            <w:pPr>
              <w:rPr>
                <w:rFonts w:ascii="Times New Roman" w:hAnsi="Times New Roman" w:cs="Times New Roman"/>
                <w:sz w:val="20"/>
                <w:szCs w:val="20"/>
              </w:rPr>
            </w:pPr>
          </w:p>
          <w:p w14:paraId="6FFC3CBC"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Very logical argumentation supported by specific and relevant examples. </w:t>
            </w:r>
          </w:p>
          <w:p w14:paraId="3AB2ECE3" w14:textId="77777777" w:rsidR="00D82FCD" w:rsidRPr="00E12A5C" w:rsidRDefault="00D82FCD" w:rsidP="00AC6CBC">
            <w:pPr>
              <w:rPr>
                <w:rFonts w:ascii="Times New Roman" w:hAnsi="Times New Roman" w:cs="Times New Roman"/>
                <w:sz w:val="20"/>
                <w:szCs w:val="20"/>
              </w:rPr>
            </w:pPr>
          </w:p>
          <w:p w14:paraId="7D368C37" w14:textId="77777777" w:rsidR="00D82FCD" w:rsidRPr="00E12A5C" w:rsidRDefault="00D82FCD" w:rsidP="00AC6CBC">
            <w:pPr>
              <w:rPr>
                <w:rFonts w:ascii="Times New Roman" w:hAnsi="Times New Roman" w:cs="Times New Roman"/>
                <w:sz w:val="20"/>
                <w:szCs w:val="20"/>
              </w:rPr>
            </w:pPr>
          </w:p>
          <w:p w14:paraId="30AE0C53"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lang w:eastAsia="zh-HK"/>
              </w:rPr>
              <w:t xml:space="preserve">Original </w:t>
            </w:r>
            <w:r w:rsidRPr="00E12A5C">
              <w:rPr>
                <w:rFonts w:ascii="Times New Roman" w:hAnsi="Times New Roman" w:cs="Times New Roman"/>
                <w:sz w:val="20"/>
                <w:szCs w:val="20"/>
              </w:rPr>
              <w:t>observations not predictable by the lecturer and insightful discussions of patterns of resources</w:t>
            </w:r>
          </w:p>
        </w:tc>
        <w:tc>
          <w:tcPr>
            <w:tcW w:w="2739" w:type="dxa"/>
            <w:tcBorders>
              <w:top w:val="single" w:sz="4" w:space="0" w:color="auto"/>
              <w:left w:val="single" w:sz="4" w:space="0" w:color="auto"/>
              <w:bottom w:val="single" w:sz="4" w:space="0" w:color="auto"/>
              <w:right w:val="single" w:sz="4" w:space="0" w:color="auto"/>
            </w:tcBorders>
          </w:tcPr>
          <w:p w14:paraId="201B86D3"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Very good/Good understanding of course contents.</w:t>
            </w:r>
          </w:p>
          <w:p w14:paraId="5B1008BE" w14:textId="77777777" w:rsidR="00D82FCD" w:rsidRPr="00E12A5C" w:rsidRDefault="00D82FCD" w:rsidP="00AC6CBC">
            <w:pPr>
              <w:rPr>
                <w:rFonts w:ascii="Times New Roman" w:hAnsi="Times New Roman" w:cs="Times New Roman"/>
                <w:sz w:val="20"/>
                <w:szCs w:val="20"/>
              </w:rPr>
            </w:pPr>
          </w:p>
          <w:p w14:paraId="112C54CA"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Generally accurate analysis.</w:t>
            </w:r>
          </w:p>
          <w:p w14:paraId="6CBD9535" w14:textId="77777777" w:rsidR="00D82FCD" w:rsidRPr="00E12A5C" w:rsidRDefault="00D82FCD" w:rsidP="00AC6CBC">
            <w:pPr>
              <w:rPr>
                <w:rFonts w:ascii="Times New Roman" w:hAnsi="Times New Roman" w:cs="Times New Roman"/>
                <w:sz w:val="20"/>
                <w:szCs w:val="20"/>
              </w:rPr>
            </w:pPr>
          </w:p>
          <w:p w14:paraId="40120B90" w14:textId="77777777" w:rsidR="00D82FCD" w:rsidRPr="00E12A5C" w:rsidRDefault="00D82FCD" w:rsidP="00AC6CBC">
            <w:pPr>
              <w:rPr>
                <w:rFonts w:ascii="Times New Roman" w:hAnsi="Times New Roman" w:cs="Times New Roman"/>
                <w:sz w:val="20"/>
                <w:szCs w:val="20"/>
              </w:rPr>
            </w:pPr>
          </w:p>
          <w:p w14:paraId="0F527027" w14:textId="77777777" w:rsidR="00D82FCD" w:rsidRPr="00E12A5C" w:rsidRDefault="00D82FCD" w:rsidP="00AC6CBC">
            <w:pPr>
              <w:rPr>
                <w:rFonts w:ascii="Times New Roman" w:hAnsi="Times New Roman" w:cs="Times New Roman"/>
                <w:sz w:val="20"/>
                <w:szCs w:val="20"/>
              </w:rPr>
            </w:pPr>
          </w:p>
          <w:p w14:paraId="68A53DAA"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Logical argumentation supported by relevant examples.</w:t>
            </w:r>
          </w:p>
          <w:p w14:paraId="263B9720" w14:textId="77777777" w:rsidR="00D82FCD" w:rsidRPr="00E12A5C" w:rsidRDefault="00D82FCD" w:rsidP="00AC6CBC">
            <w:pPr>
              <w:rPr>
                <w:rFonts w:ascii="Times New Roman" w:hAnsi="Times New Roman" w:cs="Times New Roman"/>
                <w:sz w:val="20"/>
                <w:szCs w:val="20"/>
              </w:rPr>
            </w:pPr>
          </w:p>
          <w:p w14:paraId="57215D79" w14:textId="77777777" w:rsidR="00D82FCD" w:rsidRPr="00E12A5C" w:rsidRDefault="00D82FCD" w:rsidP="00AC6CBC">
            <w:pPr>
              <w:rPr>
                <w:rFonts w:ascii="Times New Roman" w:hAnsi="Times New Roman" w:cs="Times New Roman"/>
                <w:sz w:val="20"/>
                <w:szCs w:val="20"/>
              </w:rPr>
            </w:pPr>
          </w:p>
          <w:p w14:paraId="360BC34C" w14:textId="77777777" w:rsidR="00D82FCD" w:rsidRPr="00E12A5C" w:rsidRDefault="00D82FCD" w:rsidP="00AC6CBC">
            <w:pPr>
              <w:rPr>
                <w:rFonts w:ascii="Times New Roman" w:hAnsi="Times New Roman" w:cs="Times New Roman"/>
                <w:sz w:val="20"/>
                <w:szCs w:val="20"/>
              </w:rPr>
            </w:pPr>
          </w:p>
        </w:tc>
        <w:tc>
          <w:tcPr>
            <w:tcW w:w="2508" w:type="dxa"/>
            <w:tcBorders>
              <w:top w:val="single" w:sz="4" w:space="0" w:color="auto"/>
              <w:left w:val="single" w:sz="4" w:space="0" w:color="auto"/>
              <w:bottom w:val="single" w:sz="4" w:space="0" w:color="auto"/>
              <w:right w:val="single" w:sz="4" w:space="0" w:color="auto"/>
            </w:tcBorders>
          </w:tcPr>
          <w:p w14:paraId="7C501A5D" w14:textId="6223A3E3"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Moderate or limited understanding </w:t>
            </w:r>
            <w:r w:rsidR="001A2A57">
              <w:rPr>
                <w:rFonts w:ascii="Times New Roman" w:hAnsi="Times New Roman" w:cs="Times New Roman"/>
                <w:sz w:val="20"/>
                <w:szCs w:val="20"/>
              </w:rPr>
              <w:t>of</w:t>
            </w:r>
            <w:r w:rsidRPr="00E12A5C">
              <w:rPr>
                <w:rFonts w:ascii="Times New Roman" w:hAnsi="Times New Roman" w:cs="Times New Roman"/>
                <w:sz w:val="20"/>
                <w:szCs w:val="20"/>
              </w:rPr>
              <w:t xml:space="preserve"> topics and contents of the course.</w:t>
            </w:r>
          </w:p>
          <w:p w14:paraId="2810673C" w14:textId="77777777" w:rsidR="00D82FCD" w:rsidRPr="00E12A5C" w:rsidRDefault="00D82FCD" w:rsidP="00AC6CBC">
            <w:pPr>
              <w:rPr>
                <w:rFonts w:ascii="Times New Roman" w:hAnsi="Times New Roman" w:cs="Times New Roman"/>
                <w:sz w:val="20"/>
                <w:szCs w:val="20"/>
              </w:rPr>
            </w:pPr>
          </w:p>
          <w:p w14:paraId="18552F9B"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Partly a</w:t>
            </w:r>
            <w:r w:rsidRPr="00E12A5C">
              <w:rPr>
                <w:rFonts w:ascii="Times New Roman" w:hAnsi="Times New Roman" w:cs="Times New Roman"/>
                <w:sz w:val="20"/>
                <w:szCs w:val="20"/>
                <w:lang w:eastAsia="zh-HK"/>
              </w:rPr>
              <w:t xml:space="preserve">ccurate </w:t>
            </w:r>
            <w:r w:rsidRPr="00E12A5C">
              <w:rPr>
                <w:rFonts w:ascii="Times New Roman" w:hAnsi="Times New Roman" w:cs="Times New Roman"/>
                <w:sz w:val="20"/>
                <w:szCs w:val="20"/>
              </w:rPr>
              <w:t>analysis.</w:t>
            </w:r>
          </w:p>
          <w:p w14:paraId="171019BD" w14:textId="77777777" w:rsidR="00D82FCD" w:rsidRPr="00E12A5C" w:rsidRDefault="00D82FCD" w:rsidP="00AC6CBC">
            <w:pPr>
              <w:rPr>
                <w:rFonts w:ascii="Times New Roman" w:hAnsi="Times New Roman" w:cs="Times New Roman"/>
                <w:sz w:val="20"/>
                <w:szCs w:val="20"/>
              </w:rPr>
            </w:pPr>
          </w:p>
          <w:p w14:paraId="5FB825A0" w14:textId="77777777" w:rsidR="00D82FCD" w:rsidRPr="00E12A5C" w:rsidRDefault="00D82FCD" w:rsidP="00AC6CBC">
            <w:pPr>
              <w:rPr>
                <w:rFonts w:ascii="Times New Roman" w:hAnsi="Times New Roman" w:cs="Times New Roman"/>
                <w:sz w:val="20"/>
                <w:szCs w:val="20"/>
              </w:rPr>
            </w:pPr>
          </w:p>
          <w:p w14:paraId="36884D48" w14:textId="77777777" w:rsidR="00D82FCD" w:rsidRPr="00E12A5C" w:rsidRDefault="00D82FCD" w:rsidP="00AC6CBC">
            <w:pPr>
              <w:rPr>
                <w:rFonts w:ascii="Times New Roman" w:hAnsi="Times New Roman" w:cs="Times New Roman"/>
                <w:sz w:val="20"/>
                <w:szCs w:val="20"/>
              </w:rPr>
            </w:pPr>
          </w:p>
          <w:p w14:paraId="26099B0D"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Argumentation is sometimes unclear with little or irrelevant supporting examples.</w:t>
            </w:r>
          </w:p>
          <w:p w14:paraId="598DF7AB" w14:textId="77777777" w:rsidR="00D82FCD" w:rsidRPr="00E12A5C" w:rsidRDefault="00D82FCD" w:rsidP="00AC6CBC">
            <w:pPr>
              <w:rPr>
                <w:rFonts w:ascii="Times New Roman" w:hAnsi="Times New Roman" w:cs="Times New Roman"/>
                <w:sz w:val="20"/>
                <w:szCs w:val="20"/>
              </w:rPr>
            </w:pPr>
          </w:p>
        </w:tc>
        <w:tc>
          <w:tcPr>
            <w:tcW w:w="2445" w:type="dxa"/>
            <w:tcBorders>
              <w:top w:val="single" w:sz="4" w:space="0" w:color="auto"/>
              <w:left w:val="single" w:sz="4" w:space="0" w:color="auto"/>
              <w:bottom w:val="single" w:sz="4" w:space="0" w:color="auto"/>
              <w:right w:val="single" w:sz="4" w:space="0" w:color="auto"/>
            </w:tcBorders>
          </w:tcPr>
          <w:p w14:paraId="366352EF" w14:textId="6AA1804A"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Little understanding </w:t>
            </w:r>
            <w:r w:rsidR="001A2A57">
              <w:rPr>
                <w:rFonts w:ascii="Times New Roman" w:hAnsi="Times New Roman" w:cs="Times New Roman"/>
                <w:sz w:val="20"/>
                <w:szCs w:val="20"/>
              </w:rPr>
              <w:t>of</w:t>
            </w:r>
            <w:r w:rsidRPr="00E12A5C">
              <w:rPr>
                <w:rFonts w:ascii="Times New Roman" w:hAnsi="Times New Roman" w:cs="Times New Roman"/>
                <w:sz w:val="20"/>
                <w:szCs w:val="20"/>
              </w:rPr>
              <w:t xml:space="preserve"> topics and contents of the course. </w:t>
            </w:r>
          </w:p>
          <w:p w14:paraId="1B715F50" w14:textId="77777777" w:rsidR="00D82FCD" w:rsidRPr="00E12A5C" w:rsidRDefault="00D82FCD" w:rsidP="00AC6CBC">
            <w:pPr>
              <w:rPr>
                <w:rFonts w:ascii="Times New Roman" w:hAnsi="Times New Roman" w:cs="Times New Roman"/>
                <w:sz w:val="20"/>
                <w:szCs w:val="20"/>
              </w:rPr>
            </w:pPr>
          </w:p>
          <w:p w14:paraId="67623449" w14:textId="78FE2A61" w:rsidR="00D82FCD" w:rsidRPr="00E12A5C" w:rsidRDefault="001A2A57" w:rsidP="00AC6CBC">
            <w:pPr>
              <w:rPr>
                <w:rFonts w:ascii="Times New Roman" w:hAnsi="Times New Roman" w:cs="Times New Roman"/>
                <w:sz w:val="20"/>
                <w:szCs w:val="20"/>
              </w:rPr>
            </w:pPr>
            <w:r>
              <w:rPr>
                <w:rFonts w:ascii="Times New Roman" w:hAnsi="Times New Roman" w:cs="Times New Roman"/>
                <w:sz w:val="20"/>
                <w:szCs w:val="20"/>
              </w:rPr>
              <w:t>The analysis</w:t>
            </w:r>
            <w:r w:rsidR="00D82FCD" w:rsidRPr="00E12A5C">
              <w:rPr>
                <w:rFonts w:ascii="Times New Roman" w:hAnsi="Times New Roman" w:cs="Times New Roman"/>
                <w:sz w:val="20"/>
                <w:szCs w:val="20"/>
              </w:rPr>
              <w:t xml:space="preserve"> is inaccurate for most parts. </w:t>
            </w:r>
          </w:p>
          <w:p w14:paraId="3D7CC583" w14:textId="77777777" w:rsidR="00D82FCD" w:rsidRPr="00E12A5C" w:rsidRDefault="00D82FCD" w:rsidP="00AC6CBC">
            <w:pPr>
              <w:rPr>
                <w:rFonts w:ascii="Times New Roman" w:hAnsi="Times New Roman" w:cs="Times New Roman"/>
                <w:sz w:val="20"/>
                <w:szCs w:val="20"/>
              </w:rPr>
            </w:pPr>
          </w:p>
          <w:p w14:paraId="76B20921" w14:textId="77777777" w:rsidR="00D82FCD" w:rsidRPr="00E12A5C" w:rsidRDefault="00D82FCD" w:rsidP="00AC6CBC">
            <w:pPr>
              <w:rPr>
                <w:rFonts w:ascii="Times New Roman" w:hAnsi="Times New Roman" w:cs="Times New Roman"/>
                <w:sz w:val="20"/>
                <w:szCs w:val="20"/>
              </w:rPr>
            </w:pPr>
          </w:p>
          <w:p w14:paraId="27152F53"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Argumentation is mostly illogical with few examples as support. </w:t>
            </w:r>
          </w:p>
          <w:p w14:paraId="72C55233" w14:textId="77777777" w:rsidR="00D82FCD" w:rsidRPr="00E12A5C" w:rsidRDefault="00D82FCD" w:rsidP="00AC6CBC">
            <w:pPr>
              <w:rPr>
                <w:rFonts w:ascii="Times New Roman" w:hAnsi="Times New Roman" w:cs="Times New Roman"/>
                <w:sz w:val="20"/>
                <w:szCs w:val="20"/>
              </w:rPr>
            </w:pPr>
          </w:p>
        </w:tc>
        <w:tc>
          <w:tcPr>
            <w:tcW w:w="2445" w:type="dxa"/>
            <w:tcBorders>
              <w:top w:val="single" w:sz="4" w:space="0" w:color="auto"/>
              <w:left w:val="single" w:sz="4" w:space="0" w:color="auto"/>
              <w:bottom w:val="single" w:sz="4" w:space="0" w:color="auto"/>
              <w:right w:val="single" w:sz="4" w:space="0" w:color="auto"/>
            </w:tcBorders>
          </w:tcPr>
          <w:p w14:paraId="16EF6092" w14:textId="2201EB3D"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No understanding </w:t>
            </w:r>
            <w:r w:rsidR="001A2A57">
              <w:rPr>
                <w:rFonts w:ascii="Times New Roman" w:hAnsi="Times New Roman" w:cs="Times New Roman"/>
                <w:sz w:val="20"/>
                <w:szCs w:val="20"/>
              </w:rPr>
              <w:t>of</w:t>
            </w:r>
            <w:r w:rsidRPr="00E12A5C">
              <w:rPr>
                <w:rFonts w:ascii="Times New Roman" w:hAnsi="Times New Roman" w:cs="Times New Roman"/>
                <w:sz w:val="20"/>
                <w:szCs w:val="20"/>
              </w:rPr>
              <w:t xml:space="preserve"> </w:t>
            </w:r>
            <w:r w:rsidR="001A2A57">
              <w:rPr>
                <w:rFonts w:ascii="Times New Roman" w:hAnsi="Times New Roman" w:cs="Times New Roman"/>
                <w:sz w:val="20"/>
                <w:szCs w:val="20"/>
              </w:rPr>
              <w:t xml:space="preserve">the </w:t>
            </w:r>
            <w:r w:rsidRPr="00E12A5C">
              <w:rPr>
                <w:rFonts w:ascii="Times New Roman" w:hAnsi="Times New Roman" w:cs="Times New Roman"/>
                <w:sz w:val="20"/>
                <w:szCs w:val="20"/>
              </w:rPr>
              <w:t>topics and contents of the course.</w:t>
            </w:r>
          </w:p>
          <w:p w14:paraId="78588632" w14:textId="77777777" w:rsidR="00D82FCD" w:rsidRPr="00E12A5C" w:rsidRDefault="00D82FCD" w:rsidP="00AC6CBC">
            <w:pPr>
              <w:rPr>
                <w:rFonts w:ascii="Times New Roman" w:hAnsi="Times New Roman" w:cs="Times New Roman"/>
                <w:sz w:val="20"/>
                <w:szCs w:val="20"/>
              </w:rPr>
            </w:pPr>
          </w:p>
          <w:p w14:paraId="77211F1A" w14:textId="4D9D2E31" w:rsidR="00D82FCD" w:rsidRPr="00E12A5C" w:rsidRDefault="001A2A57" w:rsidP="00AC6CBC">
            <w:pPr>
              <w:rPr>
                <w:rFonts w:ascii="Times New Roman" w:hAnsi="Times New Roman" w:cs="Times New Roman"/>
                <w:sz w:val="20"/>
                <w:szCs w:val="20"/>
              </w:rPr>
            </w:pPr>
            <w:r>
              <w:rPr>
                <w:rFonts w:ascii="Times New Roman" w:hAnsi="Times New Roman" w:cs="Times New Roman"/>
                <w:sz w:val="20"/>
                <w:szCs w:val="20"/>
              </w:rPr>
              <w:t>The analysis</w:t>
            </w:r>
            <w:r w:rsidR="00D82FCD" w:rsidRPr="00E12A5C">
              <w:rPr>
                <w:rFonts w:ascii="Times New Roman" w:hAnsi="Times New Roman" w:cs="Times New Roman"/>
                <w:sz w:val="20"/>
                <w:szCs w:val="20"/>
              </w:rPr>
              <w:t xml:space="preserve"> is completely incorrect. </w:t>
            </w:r>
          </w:p>
          <w:p w14:paraId="4CB31ADC" w14:textId="77777777" w:rsidR="00D82FCD" w:rsidRPr="00E12A5C" w:rsidRDefault="00D82FCD" w:rsidP="00AC6CBC">
            <w:pPr>
              <w:rPr>
                <w:rFonts w:ascii="Times New Roman" w:hAnsi="Times New Roman" w:cs="Times New Roman"/>
                <w:sz w:val="20"/>
                <w:szCs w:val="20"/>
              </w:rPr>
            </w:pPr>
          </w:p>
          <w:p w14:paraId="0E1A51DA" w14:textId="77777777" w:rsidR="00D82FCD" w:rsidRPr="00E12A5C" w:rsidRDefault="00D82FCD" w:rsidP="00AC6CBC">
            <w:pPr>
              <w:rPr>
                <w:rFonts w:ascii="Times New Roman" w:hAnsi="Times New Roman" w:cs="Times New Roman"/>
                <w:sz w:val="20"/>
                <w:szCs w:val="20"/>
              </w:rPr>
            </w:pPr>
          </w:p>
          <w:p w14:paraId="22C2C933"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Illogical reasoning and weak argumentation. No example is provided as support. </w:t>
            </w:r>
          </w:p>
          <w:p w14:paraId="25AD7B6D" w14:textId="77777777" w:rsidR="00D82FCD" w:rsidRPr="00E12A5C" w:rsidRDefault="00D82FCD" w:rsidP="00AC6CBC">
            <w:pPr>
              <w:rPr>
                <w:rFonts w:ascii="Times New Roman" w:hAnsi="Times New Roman" w:cs="Times New Roman"/>
                <w:sz w:val="20"/>
                <w:szCs w:val="20"/>
              </w:rPr>
            </w:pPr>
          </w:p>
          <w:p w14:paraId="0B64CC88" w14:textId="77777777" w:rsidR="00D82FCD" w:rsidRPr="00E12A5C" w:rsidRDefault="00D82FCD" w:rsidP="00AC6CBC">
            <w:pPr>
              <w:rPr>
                <w:rFonts w:ascii="Times New Roman" w:hAnsi="Times New Roman" w:cs="Times New Roman"/>
                <w:sz w:val="20"/>
                <w:szCs w:val="20"/>
              </w:rPr>
            </w:pPr>
          </w:p>
          <w:p w14:paraId="6F416001" w14:textId="77777777" w:rsidR="00D82FCD"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Plagiarism/no submission</w:t>
            </w:r>
          </w:p>
          <w:p w14:paraId="1DE1DB88" w14:textId="77777777" w:rsidR="00BA109C" w:rsidRDefault="00BA109C" w:rsidP="00AC6CBC">
            <w:pPr>
              <w:rPr>
                <w:rFonts w:ascii="Times New Roman" w:hAnsi="Times New Roman" w:cs="Times New Roman"/>
                <w:sz w:val="20"/>
                <w:szCs w:val="20"/>
              </w:rPr>
            </w:pPr>
          </w:p>
          <w:p w14:paraId="35073F45" w14:textId="282DA997" w:rsidR="00BA109C" w:rsidRPr="00E12A5C" w:rsidRDefault="00867C40" w:rsidP="00AC6CBC">
            <w:pPr>
              <w:rPr>
                <w:rFonts w:ascii="Times New Roman" w:hAnsi="Times New Roman" w:cs="Times New Roman"/>
                <w:sz w:val="20"/>
                <w:szCs w:val="20"/>
              </w:rPr>
            </w:pPr>
            <w:r w:rsidRPr="00867C40">
              <w:rPr>
                <w:rFonts w:ascii="Times New Roman" w:hAnsi="Times New Roman" w:cs="Times New Roman"/>
                <w:sz w:val="20"/>
                <w:szCs w:val="20"/>
              </w:rPr>
              <w:t>*Any content produced by generative AI may receive an F grade or significant points deduction</w:t>
            </w:r>
          </w:p>
        </w:tc>
      </w:tr>
      <w:tr w:rsidR="00D82FCD" w:rsidRPr="00E12A5C" w14:paraId="251C2EF4" w14:textId="77777777" w:rsidTr="00AC6CBC">
        <w:trPr>
          <w:trHeight w:val="2670"/>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EFE3353"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Language </w:t>
            </w:r>
          </w:p>
          <w:p w14:paraId="5903E705"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(10%)</w:t>
            </w:r>
          </w:p>
          <w:p w14:paraId="05C28BED" w14:textId="77777777" w:rsidR="00D82FCD" w:rsidRPr="00E12A5C" w:rsidRDefault="00D82FCD" w:rsidP="00AC6CBC">
            <w:pPr>
              <w:rPr>
                <w:rFonts w:ascii="Times New Roman" w:hAnsi="Times New Roman" w:cs="Times New Roman"/>
                <w:sz w:val="20"/>
                <w:szCs w:val="20"/>
              </w:rPr>
            </w:pPr>
          </w:p>
          <w:p w14:paraId="137EC629" w14:textId="77777777" w:rsidR="00D82FCD" w:rsidRPr="00E12A5C" w:rsidRDefault="00D82FCD" w:rsidP="00AC6CBC">
            <w:pPr>
              <w:rPr>
                <w:rFonts w:ascii="Times New Roman" w:hAnsi="Times New Roman" w:cs="Times New Roman"/>
                <w:sz w:val="20"/>
                <w:szCs w:val="20"/>
              </w:rPr>
            </w:pPr>
          </w:p>
          <w:p w14:paraId="0184DC2E" w14:textId="77777777" w:rsidR="00D82FCD" w:rsidRPr="00E12A5C" w:rsidRDefault="00D82FCD" w:rsidP="00AC6CBC">
            <w:pPr>
              <w:rPr>
                <w:rFonts w:ascii="Times New Roman" w:hAnsi="Times New Roman" w:cs="Times New Roman"/>
                <w:sz w:val="20"/>
                <w:szCs w:val="20"/>
              </w:rPr>
            </w:pPr>
          </w:p>
        </w:tc>
        <w:tc>
          <w:tcPr>
            <w:tcW w:w="2598" w:type="dxa"/>
            <w:tcBorders>
              <w:top w:val="single" w:sz="4" w:space="0" w:color="auto"/>
              <w:left w:val="single" w:sz="4" w:space="0" w:color="auto"/>
              <w:bottom w:val="single" w:sz="4" w:space="0" w:color="auto"/>
              <w:right w:val="single" w:sz="4" w:space="0" w:color="auto"/>
            </w:tcBorders>
          </w:tcPr>
          <w:p w14:paraId="60FF768C"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Excellent writing style and format for an academic paper.</w:t>
            </w:r>
          </w:p>
          <w:p w14:paraId="4373CEA6" w14:textId="77777777" w:rsidR="00D82FCD" w:rsidRPr="00E12A5C" w:rsidRDefault="00D82FCD" w:rsidP="00AC6CBC">
            <w:pPr>
              <w:rPr>
                <w:rFonts w:ascii="Times New Roman" w:hAnsi="Times New Roman" w:cs="Times New Roman"/>
                <w:sz w:val="20"/>
                <w:szCs w:val="20"/>
              </w:rPr>
            </w:pPr>
          </w:p>
          <w:p w14:paraId="4CCB89ED" w14:textId="709F67CE"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Little to no grammatical errors. </w:t>
            </w:r>
          </w:p>
        </w:tc>
        <w:tc>
          <w:tcPr>
            <w:tcW w:w="2739" w:type="dxa"/>
            <w:tcBorders>
              <w:top w:val="single" w:sz="4" w:space="0" w:color="auto"/>
              <w:left w:val="single" w:sz="4" w:space="0" w:color="auto"/>
              <w:bottom w:val="single" w:sz="4" w:space="0" w:color="auto"/>
              <w:right w:val="single" w:sz="4" w:space="0" w:color="auto"/>
            </w:tcBorders>
          </w:tcPr>
          <w:p w14:paraId="377717D9"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Very good/Good writing style and format for an academic paper. </w:t>
            </w:r>
          </w:p>
          <w:p w14:paraId="6EDAB5FF" w14:textId="77777777" w:rsidR="00D82FCD" w:rsidRPr="00E12A5C" w:rsidRDefault="00D82FCD" w:rsidP="00AC6CBC">
            <w:pPr>
              <w:rPr>
                <w:rFonts w:ascii="Times New Roman" w:hAnsi="Times New Roman" w:cs="Times New Roman"/>
                <w:sz w:val="20"/>
                <w:szCs w:val="20"/>
              </w:rPr>
            </w:pPr>
          </w:p>
          <w:p w14:paraId="5784F37E"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A few grammatical errors. </w:t>
            </w:r>
          </w:p>
        </w:tc>
        <w:tc>
          <w:tcPr>
            <w:tcW w:w="2508" w:type="dxa"/>
            <w:tcBorders>
              <w:top w:val="single" w:sz="4" w:space="0" w:color="auto"/>
              <w:left w:val="single" w:sz="4" w:space="0" w:color="auto"/>
              <w:bottom w:val="single" w:sz="4" w:space="0" w:color="auto"/>
              <w:right w:val="single" w:sz="4" w:space="0" w:color="auto"/>
            </w:tcBorders>
          </w:tcPr>
          <w:p w14:paraId="227E0C5B"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Acceptable writing style and format for an academic paper. </w:t>
            </w:r>
          </w:p>
          <w:p w14:paraId="58ACC1E5" w14:textId="77777777" w:rsidR="00D82FCD" w:rsidRPr="00E12A5C" w:rsidRDefault="00D82FCD" w:rsidP="00AC6CBC">
            <w:pPr>
              <w:rPr>
                <w:rFonts w:ascii="Times New Roman" w:hAnsi="Times New Roman" w:cs="Times New Roman"/>
                <w:sz w:val="20"/>
                <w:szCs w:val="20"/>
              </w:rPr>
            </w:pPr>
          </w:p>
          <w:p w14:paraId="769748ED"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A number of grammatical errors but they do not impede understanding. </w:t>
            </w:r>
          </w:p>
        </w:tc>
        <w:tc>
          <w:tcPr>
            <w:tcW w:w="2445" w:type="dxa"/>
            <w:tcBorders>
              <w:top w:val="single" w:sz="4" w:space="0" w:color="auto"/>
              <w:left w:val="single" w:sz="4" w:space="0" w:color="auto"/>
              <w:bottom w:val="single" w:sz="4" w:space="0" w:color="auto"/>
              <w:right w:val="single" w:sz="4" w:space="0" w:color="auto"/>
            </w:tcBorders>
          </w:tcPr>
          <w:p w14:paraId="24D5AB07"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Poor writing style and format for an academic paper. </w:t>
            </w:r>
          </w:p>
          <w:p w14:paraId="340EF9FE" w14:textId="77777777" w:rsidR="00D82FCD" w:rsidRPr="00E12A5C" w:rsidRDefault="00D82FCD" w:rsidP="00AC6CBC">
            <w:pPr>
              <w:rPr>
                <w:rFonts w:ascii="Times New Roman" w:hAnsi="Times New Roman" w:cs="Times New Roman"/>
                <w:sz w:val="20"/>
                <w:szCs w:val="20"/>
              </w:rPr>
            </w:pPr>
          </w:p>
          <w:p w14:paraId="3D9965EE"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A significant number of grammatical errors which impede understanding.</w:t>
            </w:r>
          </w:p>
        </w:tc>
        <w:tc>
          <w:tcPr>
            <w:tcW w:w="2445" w:type="dxa"/>
            <w:tcBorders>
              <w:top w:val="single" w:sz="4" w:space="0" w:color="auto"/>
              <w:left w:val="single" w:sz="4" w:space="0" w:color="auto"/>
              <w:bottom w:val="single" w:sz="4" w:space="0" w:color="auto"/>
              <w:right w:val="single" w:sz="4" w:space="0" w:color="auto"/>
            </w:tcBorders>
          </w:tcPr>
          <w:p w14:paraId="40E84170"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Very poor writing style and format for an academic paper.</w:t>
            </w:r>
          </w:p>
          <w:p w14:paraId="292347B2" w14:textId="77777777" w:rsidR="00D82FCD" w:rsidRPr="00E12A5C" w:rsidRDefault="00D82FCD" w:rsidP="00AC6CBC">
            <w:pPr>
              <w:rPr>
                <w:rFonts w:ascii="Times New Roman" w:hAnsi="Times New Roman" w:cs="Times New Roman"/>
                <w:sz w:val="20"/>
                <w:szCs w:val="20"/>
              </w:rPr>
            </w:pPr>
          </w:p>
          <w:p w14:paraId="4982419E" w14:textId="77777777" w:rsidR="00D82FCD" w:rsidRPr="00E12A5C" w:rsidRDefault="00D82FCD" w:rsidP="00AC6CBC">
            <w:pPr>
              <w:rPr>
                <w:rFonts w:ascii="Times New Roman" w:hAnsi="Times New Roman" w:cs="Times New Roman"/>
                <w:sz w:val="20"/>
                <w:szCs w:val="20"/>
              </w:rPr>
            </w:pPr>
            <w:r w:rsidRPr="00E12A5C">
              <w:rPr>
                <w:rFonts w:ascii="Times New Roman" w:hAnsi="Times New Roman" w:cs="Times New Roman"/>
                <w:sz w:val="20"/>
                <w:szCs w:val="20"/>
              </w:rPr>
              <w:t xml:space="preserve">Too many grammatical errors that the essay becomes unreadable. </w:t>
            </w:r>
          </w:p>
        </w:tc>
      </w:tr>
      <w:tr w:rsidR="005D1C71" w:rsidRPr="00E12A5C" w14:paraId="0AF87542" w14:textId="77777777" w:rsidTr="00AC6CBC">
        <w:trPr>
          <w:trHeight w:val="2670"/>
        </w:trPr>
        <w:tc>
          <w:tcPr>
            <w:tcW w:w="193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C958769" w14:textId="42E57DC9" w:rsidR="005D1C71" w:rsidRPr="00E12A5C" w:rsidRDefault="0038467C" w:rsidP="00AC6CBC">
            <w:pPr>
              <w:rPr>
                <w:rFonts w:ascii="Times New Roman" w:hAnsi="Times New Roman" w:cs="Times New Roman"/>
                <w:sz w:val="20"/>
                <w:szCs w:val="20"/>
              </w:rPr>
            </w:pPr>
            <w:r>
              <w:rPr>
                <w:rFonts w:ascii="Times New Roman" w:hAnsi="Times New Roman" w:cs="Times New Roman"/>
                <w:sz w:val="20"/>
                <w:szCs w:val="20"/>
              </w:rPr>
              <w:t>G</w:t>
            </w:r>
            <w:r w:rsidR="005D1C71">
              <w:rPr>
                <w:rFonts w:ascii="Times New Roman" w:hAnsi="Times New Roman" w:cs="Times New Roman"/>
                <w:sz w:val="20"/>
                <w:szCs w:val="20"/>
              </w:rPr>
              <w:t xml:space="preserve">roup </w:t>
            </w:r>
            <w:r>
              <w:rPr>
                <w:rFonts w:ascii="Times New Roman" w:hAnsi="Times New Roman" w:cs="Times New Roman"/>
                <w:sz w:val="20"/>
                <w:szCs w:val="20"/>
              </w:rPr>
              <w:t xml:space="preserve">meeting record </w:t>
            </w:r>
            <w:r w:rsidR="005D1C71">
              <w:rPr>
                <w:rFonts w:ascii="Times New Roman" w:hAnsi="Times New Roman" w:cs="Times New Roman"/>
                <w:sz w:val="20"/>
                <w:szCs w:val="20"/>
              </w:rPr>
              <w:t>(20%)</w:t>
            </w:r>
          </w:p>
        </w:tc>
        <w:tc>
          <w:tcPr>
            <w:tcW w:w="2598" w:type="dxa"/>
            <w:tcBorders>
              <w:top w:val="single" w:sz="4" w:space="0" w:color="auto"/>
              <w:left w:val="single" w:sz="4" w:space="0" w:color="auto"/>
              <w:bottom w:val="single" w:sz="4" w:space="0" w:color="auto"/>
              <w:right w:val="single" w:sz="4" w:space="0" w:color="auto"/>
            </w:tcBorders>
          </w:tcPr>
          <w:p w14:paraId="2F7880FE" w14:textId="25E75B65" w:rsidR="005D1C71" w:rsidRPr="00E12A5C" w:rsidRDefault="001A2A57" w:rsidP="00AC6CBC">
            <w:pPr>
              <w:rPr>
                <w:rFonts w:ascii="Times New Roman" w:hAnsi="Times New Roman" w:cs="Times New Roman"/>
                <w:sz w:val="20"/>
                <w:szCs w:val="20"/>
              </w:rPr>
            </w:pPr>
            <w:r>
              <w:rPr>
                <w:rFonts w:ascii="Times New Roman" w:hAnsi="Times New Roman" w:cs="Times New Roman"/>
                <w:sz w:val="20"/>
                <w:szCs w:val="20"/>
              </w:rPr>
              <w:t>The response</w:t>
            </w:r>
            <w:r w:rsidR="00C346E3" w:rsidRPr="00C346E3">
              <w:rPr>
                <w:rFonts w:ascii="Times New Roman" w:hAnsi="Times New Roman" w:cs="Times New Roman"/>
                <w:sz w:val="20"/>
                <w:szCs w:val="20"/>
              </w:rPr>
              <w:t xml:space="preserve"> includes all components and meets or exceeds all requirements indicated in the instructions. Each question is addressed thoroughly. All attachments and/or additional documents are included, as required.</w:t>
            </w:r>
          </w:p>
        </w:tc>
        <w:tc>
          <w:tcPr>
            <w:tcW w:w="2739" w:type="dxa"/>
            <w:tcBorders>
              <w:top w:val="single" w:sz="4" w:space="0" w:color="auto"/>
              <w:left w:val="single" w:sz="4" w:space="0" w:color="auto"/>
              <w:bottom w:val="single" w:sz="4" w:space="0" w:color="auto"/>
              <w:right w:val="single" w:sz="4" w:space="0" w:color="auto"/>
            </w:tcBorders>
          </w:tcPr>
          <w:p w14:paraId="3CF94C71" w14:textId="0CBDC94E" w:rsidR="005D1C71" w:rsidRPr="00E12A5C" w:rsidRDefault="001A2A57" w:rsidP="00AC6CBC">
            <w:pPr>
              <w:rPr>
                <w:rFonts w:ascii="Times New Roman" w:hAnsi="Times New Roman" w:cs="Times New Roman"/>
                <w:sz w:val="20"/>
                <w:szCs w:val="20"/>
              </w:rPr>
            </w:pPr>
            <w:r>
              <w:rPr>
                <w:rFonts w:ascii="Times New Roman" w:hAnsi="Times New Roman" w:cs="Times New Roman"/>
                <w:sz w:val="20"/>
                <w:szCs w:val="20"/>
              </w:rPr>
              <w:t>The response</w:t>
            </w:r>
            <w:r w:rsidR="00546C79" w:rsidRPr="00546C79">
              <w:rPr>
                <w:rFonts w:ascii="Times New Roman" w:hAnsi="Times New Roman" w:cs="Times New Roman"/>
                <w:sz w:val="20"/>
                <w:szCs w:val="20"/>
              </w:rPr>
              <w:t xml:space="preserve"> includes all components and meets all requirements indicated in the instructions. Each question is addressed. All attachments and/or additional documents are included, as required.</w:t>
            </w:r>
          </w:p>
        </w:tc>
        <w:tc>
          <w:tcPr>
            <w:tcW w:w="2508" w:type="dxa"/>
            <w:tcBorders>
              <w:top w:val="single" w:sz="4" w:space="0" w:color="auto"/>
              <w:left w:val="single" w:sz="4" w:space="0" w:color="auto"/>
              <w:bottom w:val="single" w:sz="4" w:space="0" w:color="auto"/>
              <w:right w:val="single" w:sz="4" w:space="0" w:color="auto"/>
            </w:tcBorders>
          </w:tcPr>
          <w:p w14:paraId="42F65F6C" w14:textId="264FEEAD" w:rsidR="005D1C71" w:rsidRPr="00E12A5C" w:rsidRDefault="001A2A57" w:rsidP="00AC6CBC">
            <w:pPr>
              <w:rPr>
                <w:rFonts w:ascii="Times New Roman" w:hAnsi="Times New Roman" w:cs="Times New Roman"/>
                <w:sz w:val="20"/>
                <w:szCs w:val="20"/>
              </w:rPr>
            </w:pPr>
            <w:r>
              <w:rPr>
                <w:rFonts w:ascii="Times New Roman" w:hAnsi="Times New Roman" w:cs="Times New Roman"/>
                <w:sz w:val="20"/>
                <w:szCs w:val="20"/>
              </w:rPr>
              <w:t>The response</w:t>
            </w:r>
            <w:r w:rsidR="00510BDF" w:rsidRPr="00510BDF">
              <w:rPr>
                <w:rFonts w:ascii="Times New Roman" w:hAnsi="Times New Roman" w:cs="Times New Roman"/>
                <w:sz w:val="20"/>
                <w:szCs w:val="20"/>
              </w:rPr>
              <w:t xml:space="preserve"> is missing some components and/or does not fully meet the requirements indicated in the instructions. Some questions are not addressed. Some attachments and additional documents, if required, are missing or unsuitable for the purpose of the assignment.</w:t>
            </w:r>
          </w:p>
        </w:tc>
        <w:tc>
          <w:tcPr>
            <w:tcW w:w="2445" w:type="dxa"/>
            <w:tcBorders>
              <w:top w:val="single" w:sz="4" w:space="0" w:color="auto"/>
              <w:left w:val="single" w:sz="4" w:space="0" w:color="auto"/>
              <w:bottom w:val="single" w:sz="4" w:space="0" w:color="auto"/>
              <w:right w:val="single" w:sz="4" w:space="0" w:color="auto"/>
            </w:tcBorders>
          </w:tcPr>
          <w:p w14:paraId="00B779F2" w14:textId="477C29BE" w:rsidR="005D1C71" w:rsidRPr="00E12A5C" w:rsidRDefault="002D055B" w:rsidP="00AC6CBC">
            <w:pPr>
              <w:rPr>
                <w:rFonts w:ascii="Times New Roman" w:hAnsi="Times New Roman" w:cs="Times New Roman"/>
                <w:sz w:val="20"/>
                <w:szCs w:val="20"/>
              </w:rPr>
            </w:pPr>
            <w:r w:rsidRPr="002D055B">
              <w:rPr>
                <w:rFonts w:ascii="Times New Roman" w:hAnsi="Times New Roman" w:cs="Times New Roman"/>
                <w:sz w:val="20"/>
                <w:szCs w:val="20"/>
              </w:rPr>
              <w:t>Response excludes essential components and/or does not address the requirements indicated in the instructions. Many parts are addressed minimally, inadequately, and/or not at all</w:t>
            </w:r>
            <w:r>
              <w:rPr>
                <w:rFonts w:ascii="Times New Roman" w:hAnsi="Times New Roman" w:cs="Times New Roman"/>
                <w:sz w:val="20"/>
                <w:szCs w:val="20"/>
              </w:rPr>
              <w:t>.</w:t>
            </w:r>
          </w:p>
        </w:tc>
        <w:tc>
          <w:tcPr>
            <w:tcW w:w="2445" w:type="dxa"/>
            <w:tcBorders>
              <w:top w:val="single" w:sz="4" w:space="0" w:color="auto"/>
              <w:left w:val="single" w:sz="4" w:space="0" w:color="auto"/>
              <w:bottom w:val="single" w:sz="4" w:space="0" w:color="auto"/>
              <w:right w:val="single" w:sz="4" w:space="0" w:color="auto"/>
            </w:tcBorders>
          </w:tcPr>
          <w:p w14:paraId="19CDE5E0" w14:textId="4245FA31" w:rsidR="005D1C71" w:rsidRPr="00E12A5C" w:rsidRDefault="000912FB" w:rsidP="00AC6CBC">
            <w:pPr>
              <w:rPr>
                <w:rFonts w:ascii="Times New Roman" w:hAnsi="Times New Roman" w:cs="Times New Roman"/>
                <w:sz w:val="20"/>
                <w:szCs w:val="20"/>
              </w:rPr>
            </w:pPr>
            <w:r>
              <w:rPr>
                <w:rFonts w:ascii="Times New Roman" w:hAnsi="Times New Roman" w:cs="Times New Roman"/>
                <w:sz w:val="20"/>
                <w:szCs w:val="20"/>
              </w:rPr>
              <w:t xml:space="preserve">No submission/plagiarism </w:t>
            </w:r>
          </w:p>
        </w:tc>
      </w:tr>
    </w:tbl>
    <w:p w14:paraId="037A8A77" w14:textId="77777777" w:rsidR="00C438F2" w:rsidRDefault="00867C40"/>
    <w:sectPr w:rsidR="00C438F2" w:rsidSect="00D82FCD">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oto Serif CJK SC">
    <w:altName w:val="Calibri"/>
    <w:panose1 w:val="020B0604020202020204"/>
    <w:charset w:val="00"/>
    <w:family w:val="auto"/>
    <w:pitch w:val="variable"/>
  </w:font>
  <w:font w:name="Lohit Devanagari">
    <w:altName w:val="Times New Roman"/>
    <w:panose1 w:val="020B0604020202020204"/>
    <w:charset w:val="00"/>
    <w:family w:val="auto"/>
    <w:pitch w:val="variable"/>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CD"/>
    <w:rsid w:val="000912FB"/>
    <w:rsid w:val="00096DDF"/>
    <w:rsid w:val="000C7D23"/>
    <w:rsid w:val="001A2A57"/>
    <w:rsid w:val="0027545B"/>
    <w:rsid w:val="002D055B"/>
    <w:rsid w:val="003024DD"/>
    <w:rsid w:val="0038467C"/>
    <w:rsid w:val="00510BDF"/>
    <w:rsid w:val="00546C79"/>
    <w:rsid w:val="005D1C71"/>
    <w:rsid w:val="00660CFB"/>
    <w:rsid w:val="00802ED7"/>
    <w:rsid w:val="00867C40"/>
    <w:rsid w:val="009F3070"/>
    <w:rsid w:val="00AC6CBC"/>
    <w:rsid w:val="00BA109C"/>
    <w:rsid w:val="00C346E3"/>
    <w:rsid w:val="00D73D4C"/>
    <w:rsid w:val="00D82FC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D8C9"/>
  <w15:chartTrackingRefBased/>
  <w15:docId w15:val="{6FF48518-B483-CB46-A02C-EBEE9378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CD"/>
    <w:pPr>
      <w:suppressAutoHyphens/>
    </w:pPr>
    <w:rPr>
      <w:rFonts w:ascii="Liberation Serif" w:eastAsia="Noto Serif CJK SC" w:hAnsi="Liberation Serif" w:cs="Lohit Devanagari"/>
      <w:kern w:val="2"/>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2FCD"/>
    <w:rPr>
      <w:rFonts w:eastAsiaTheme="minorEastAsia"/>
      <w:kern w:val="2"/>
      <w:szCs w:val="22"/>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8D910A-1700-8044-A55B-CDD3ADB27509}">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Suen, Amy OY [ENGL]</dc:creator>
  <cp:keywords/>
  <dc:description/>
  <cp:lastModifiedBy>Suen, Amy OY [ENGL]</cp:lastModifiedBy>
  <cp:revision>20</cp:revision>
  <dcterms:created xsi:type="dcterms:W3CDTF">2021-05-31T09:57:00Z</dcterms:created>
  <dcterms:modified xsi:type="dcterms:W3CDTF">2024-01-02T06:18:00Z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documentId_6371</vt:lpwstr>
  </property>
  <property fmtid="{D5CDD505-2E9C-101B-9397-08002B2CF9AE}" pid="3" name="grammarly_documentContext">
    <vt:lpwstr>{"goals":[],"domain":"general","emotions":[],"dialect":"american"}</vt:lpwstr>
  </property>
</Properties>
</file>