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vl0e4rtw82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COMPLETE OFFER BRIEF – “Mathilda” Figure-Flattering Pants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Brief Template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6w4mxqsu6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Product Name Ideas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Mathilda | Elegante Schlankmach-Hose mit Streifen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Mathilda | Figurschmeichelnde Komfort-Hose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Mathilda | Bauchweg &amp; Eleganz Hose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Mathilda | Everyday Elegance Pant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Mathilda | Die “Lieblingsstück”-Hose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hm7pmx84k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of Consciousness: High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is fully aware of her pain points (fit, belly insecurity, discomfort).</w:t>
        <w:br w:type="textWrapping"/>
        <w:t xml:space="preserve"> She is actively looking for solutions and already tried dozens of pants.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deep research NEW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3q4izdxsx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Level of Awareness: Solution-Aware → Product-Aware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knows solutions </w:t>
      </w:r>
      <w:r w:rsidDel="00000000" w:rsidR="00000000" w:rsidRPr="00000000">
        <w:rPr>
          <w:i w:val="1"/>
          <w:iCs w:val="1"/>
          <w:rtl w:val="0"/>
        </w:rPr>
        <w:t xml:space="preserve">exist</w:t>
      </w:r>
      <w:r w:rsidDel="00000000" w:rsidR="00000000" w:rsidRPr="00000000">
        <w:rPr>
          <w:rtl w:val="0"/>
        </w:rPr>
        <w:t xml:space="preserve"> (stretch jeans, tummy-control pants, pull-ons), but none fully deliver.</w:t>
        <w:br w:type="textWrapping"/>
        <w:t xml:space="preserve"> She is ready for a product that “finally gets it right.”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deep research NEW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uw0fjw9s8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of Sophistication: Stage 4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has seen countless claims: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“Slimming pants”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“Bauchweg-Hosen”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“Perfect Fit” trousers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is skeptical, jaded, and needs a mechanism that feels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specific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deep research NEW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naae5feku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 Idea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j9g2nrzvt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“The Pant Designed for Real Women’s Bodies — Not Models.”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another tight jean.</w:t>
        <w:br w:type="textWrapping"/>
        <w:t xml:space="preserve"> Not another “miracle shapewear” gimmick.</w:t>
        <w:br w:type="textWrapping"/>
        <w:t xml:space="preserve"> But a pant engineered for the exact shapes, curves, and problem zones of women 35–60.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gives the elegance of tailored trousers + the comfort of pull-ons + the slimming visual of vertical elongation.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deep research NEW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bb6s2obap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Metaphor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kypivyb5x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“A Tailor You Can Wear.”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Slides on comfortably like soft lounge pants…</w:t>
        <w:br w:type="textWrapping"/>
        <w:t xml:space="preserve"> Shapes like custom tailoring…</w:t>
        <w:br w:type="textWrapping"/>
        <w:t xml:space="preserve"> Looks like elegant dress trousers…</w:t>
        <w:br w:type="textWrapping"/>
        <w:t xml:space="preserve"> Feels like your best friend.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deep research NEW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pirs5yl5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UMP (Unique Mechanism of the Problem)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“Traditional pants are cut for fashion models — not real women.”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explains why: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Waists gape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Thighs strain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Belly spills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Sizes never match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feel betrayed in the fitting room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is the problem — not the woman’s body.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deep research NEW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mzeu3vri2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UMS (Unique Mechanism of the Solution)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ungg9kaht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“Tri-Contour Fit System”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three-part design that solves the pain behind every failed pant purchase: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High-Rise Tummy-Comfort Waistband</w:t>
        <w:br w:type="textWrapping"/>
      </w:r>
      <w:r w:rsidDel="00000000" w:rsidR="00000000" w:rsidRPr="00000000">
        <w:rPr>
          <w:rtl w:val="0"/>
        </w:rPr>
        <w:t xml:space="preserve"> Soft, flexible, non-digging support that hides the lower tummy without pressure.</w:t>
        <w:br w:type="textWrapping"/>
        <w:t xml:space="preserve"> (“keine Hose sollte kneifen oder drücken”)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 Slimline Stripes</w:t>
        <w:br w:type="textWrapping"/>
      </w:r>
      <w:r w:rsidDel="00000000" w:rsidR="00000000" w:rsidRPr="00000000">
        <w:rPr>
          <w:rtl w:val="0"/>
        </w:rPr>
        <w:t xml:space="preserve"> Scientifically elongate legs and visually slim the silhouette.</w:t>
        <w:br w:type="textWrapping"/>
        <w:t xml:space="preserve"> (“zieht die Silhouette in die Länge”)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Straight-Leg Figure-Skimming Drape</w:t>
        <w:br w:type="textWrapping"/>
      </w:r>
      <w:r w:rsidDel="00000000" w:rsidR="00000000" w:rsidRPr="00000000">
        <w:rPr>
          <w:rtl w:val="0"/>
        </w:rPr>
        <w:t xml:space="preserve"> Skims over hips &amp; thighs without clinging, highlighting your best features.</w:t>
        <w:br w:type="textWrapping"/>
        <w:t xml:space="preserve"> (“umspielt die Hüften” / “schmeichelnde Silhouette”)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your brandable mechanism.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9gpxdx2h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Guru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external guru — the “expert” is the brand’s understanding of real midlife women.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Optionally:</w:t>
        <w:br w:type="textWrapping"/>
        <w:t xml:space="preserve"> “Designed with insights from thousands of German women aged 35–60.”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qyx5r5yiu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Discovery Story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frustrated team noticed a universal pattern: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 women 35–60 constantly complain: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“Keine Hose passt!”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“Alles kneift!”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“Ich fühle mich frustriert und verarscht von Größen.”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spent months studying the exact measurements, belly shapes, hip curves, and preference patterns of midlife women.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insight: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“Real women’s bodies change — but fashion hasn’t changed with them.”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they engineered a pant: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that flatters a soft belly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skims the hips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elongates the silhouette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feels like wearing comfort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looks like elegance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became the “Mathilda” — and early customers called it their </w:t>
      </w:r>
      <w:r w:rsidDel="00000000" w:rsidR="00000000" w:rsidRPr="00000000">
        <w:rPr>
          <w:b w:val="1"/>
          <w:bCs w:val="1"/>
          <w:rtl w:val="0"/>
        </w:rPr>
        <w:t xml:space="preserve">Lieblingsstück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deep research NEW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vkms8ba0l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Mathilda | Elegante, Figurschmeichelnde Hose mit Streifen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High-waist comfort: no digging, no pressing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legs appear longer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Slims the midsection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Elegant, timeless look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Ultra-soft stretch material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for office, dinner, weekends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xdz28wjph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Headline/Subheadline Ideas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b3d2fgaqy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Die Hose, die echte Frauen schlanker wirken lässt — ohne Kneifen.</w:t>
        <w:br w:type="textWrapping"/>
      </w:r>
      <w:r w:rsidDel="00000000" w:rsidR="00000000" w:rsidRPr="00000000">
        <w:rPr>
          <w:rtl w:val="0"/>
        </w:rPr>
        <w:t xml:space="preserve"> “For women 35–60 who are tired of pants that never fit.”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qs47wdpsm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Endlich eine Hose, die Problemzonen kaschiert — nicht betont.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4x4l4p0yk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Komfort wie Jogginghose. Eleganz wie Designer-Hose.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lcuf7pxfo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 Nr.1 Wahl für Frauen, die eine schöne Silhouette wollen.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ovjucyjmo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Schlanke Beine. Glatter Bauch. Null Aufwand.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tgjvd6lsg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Ihre neue Lieblingshose — garantiert.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deep research NEW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b7rq9p0vd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All Objections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if it doesn’t fit MY body shape?”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the waistband dig in when I sit?”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the material cheap?”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the stripes make me look wider?”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this another ‘miracle pants’ scam?”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if the pants arrive and look nothing like the photos?”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if the size is wrong?”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if returns are difficult?”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€50 worth it for pants?”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“Are they warm enough / soft enough / breathable enough?”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ycq77jhvd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Belief Chains (what she must believe)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body is not the problem — traditional pants are.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a pant designed specifically for women like me (35–60).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stripes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visually slim and elongate.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high-rise soft waistband can hide my tummy without squeezing.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look elegant AND be comfortable.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online can work if the brand understands my body.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xg3dffpuq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Funnel Architecture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spzj6wn0ag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Ad → PDP Funnel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Scroll-stopper static ad claiming elegance + slimming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text focusing on comfort &amp; silhouette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PDP with: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Mechanism explanation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Before/after visual language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social proof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Simplified sizing guide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30-day satisfaction guarantee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Trust-building sections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Upsell: “Buy 2 Save €20” (different color)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Downsell: Free shipping threshold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8gpwz2lou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Pre-Landing Page Funnel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because your audience is deeply emotional: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 → “Why most pants don’t fit German women” pre-lander → Product page.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cgsglm186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Domains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mathilda-fit.de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eleganzpants.de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figurschmeichlerhose.de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dieperfektehose.de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everyday-elegance.de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2wiizagx5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/ Swipes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swipes from: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Atelier Goldner Bauchweg Hosen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Elle Magazine wide-leg recommendations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Avena “Schlupfhosen” reviews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Trustpilot (positive + negative sentiment)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mbc63qwjp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Other Notes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feels </w:t>
      </w:r>
      <w:r w:rsidDel="00000000" w:rsidR="00000000" w:rsidRPr="00000000">
        <w:rPr>
          <w:i w:val="1"/>
          <w:iCs w:val="1"/>
          <w:rtl w:val="0"/>
        </w:rPr>
        <w:t xml:space="preserve">invisible</w:t>
      </w:r>
      <w:r w:rsidDel="00000000" w:rsidR="00000000" w:rsidRPr="00000000">
        <w:rPr>
          <w:rtl w:val="0"/>
        </w:rPr>
        <w:t xml:space="preserve"> and wants to feel feminine again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Words she responds to: </w:t>
      </w:r>
      <w:r w:rsidDel="00000000" w:rsidR="00000000" w:rsidRPr="00000000">
        <w:rPr>
          <w:i w:val="1"/>
          <w:iCs w:val="1"/>
          <w:rtl w:val="0"/>
        </w:rPr>
        <w:t xml:space="preserve">schmeichelnd, umspielt, elegant, bequem, streckt, kaschiert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overpromising (“magic”) — she’s skeptical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show empathy and understanding for her frustrations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 reduces fear dramatically</w:t>
        <w:br w:type="textWrapping"/>
        <w:br w:type="textWrapping"/>
        <w:t xml:space="preserve"> mathilda deep research NEW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