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b/>
          <w:bCs/>
          <w:color w:val="2C2C2C"/>
          <w:sz w:val="64"/>
          <w:szCs w:val="64"/>
        </w:rPr>
        <w:t xml:space="preserve">ISOLA WORLD</w:t>
      </w:r>
    </w:p>
    <w:p>
      <w:pPr>
        <w:spacing w:after="200" w:before="0"/>
        <w:jc w:val="center"/>
      </w:pPr>
      <w:r>
        <w:rPr>
          <w:color w:val="8A8A8A"/>
          <w:sz w:val="32"/>
          <w:szCs w:val="32"/>
        </w:rPr>
        <w:t xml:space="preserve">Brand Foundation Document</w:t>
      </w:r>
    </w:p>
    <w:p>
      <w:pPr>
        <w:spacing w:after="200" w:before="0"/>
        <w:jc w:val="center"/>
      </w:pPr>
      <w:r>
        <w:rPr>
          <w:i/>
          <w:iCs/>
          <w:color w:val="C8B89A"/>
          <w:sz w:val="24"/>
          <w:szCs w:val="24"/>
        </w:rPr>
        <w:t xml:space="preserve">isolaworld.com</w:t>
      </w:r>
    </w:p>
    <w:p>
      <w:pPr>
        <w:spacing w:after="1440" w:before="0"/>
        <w:jc w:val="center"/>
      </w:pPr>
      <w:r>
        <w:rPr>
          <w:color w:val="AAAAAA"/>
          <w:sz w:val="22"/>
          <w:szCs w:val="22"/>
        </w:rPr>
        <w:t xml:space="preserve">April 2026</w:t>
      </w:r>
    </w:p>
    <w:p>
      <w:pPr>
        <w:jc w:val="center"/>
      </w:pPr>
      <w:r>
        <w:rPr>
          <w:color w:val="CCCCCC"/>
          <w:sz w:val="20"/>
          <w:szCs w:val="20"/>
        </w:rPr>
        <w:t xml:space="preserve">Confidential — Titan Commerce Limited</w:t>
      </w:r>
    </w:p>
    <w:p>
      <w:r>
        <w:br w:type="page"/>
      </w:r>
    </w:p>
    <w:p>
      <w:pPr>
        <w:pStyle w:val="Heading1"/>
        <w:spacing w:after="200" w:before="400"/>
      </w:pPr>
      <w:r>
        <w:rPr>
          <w:b/>
          <w:bCs/>
          <w:color w:val="2C2C2C"/>
          <w:sz w:val="36"/>
          <w:szCs w:val="36"/>
        </w:rPr>
        <w:t xml:space="preserve">1. Brand Overview</w:t>
      </w:r>
    </w:p>
    <w:p>
      <w:pPr>
        <w:pBdr>
          <w:bottom w:val="single" w:color="C8B89A" w:sz="4" w:space="1"/>
        </w:pBdr>
        <w:spacing w:after="200" w:before="200"/>
      </w:pPr>
    </w:p>
    <w:p>
      <w:pPr>
        <w:spacing w:after="80" w:before="80"/>
      </w:pPr>
      <w:r>
        <w:rPr>
          <w:b/>
          <w:bCs/>
          <w:sz w:val="22"/>
          <w:szCs w:val="22"/>
        </w:rPr>
        <w:t xml:space="preserve">Brand Name: </w:t>
      </w:r>
      <w:r>
        <w:rPr>
          <w:sz w:val="22"/>
          <w:szCs w:val="22"/>
        </w:rPr>
        <w:t xml:space="preserve">Isola</w:t>
      </w:r>
    </w:p>
    <w:p>
      <w:pPr>
        <w:spacing w:after="80" w:before="80"/>
      </w:pPr>
      <w:r>
        <w:rPr>
          <w:b/>
          <w:bCs/>
          <w:sz w:val="22"/>
          <w:szCs w:val="22"/>
        </w:rPr>
        <w:t xml:space="preserve">Full Brand Identity: </w:t>
      </w:r>
      <w:r>
        <w:rPr>
          <w:sz w:val="22"/>
          <w:szCs w:val="22"/>
        </w:rPr>
        <w:t xml:space="preserve">Isola World</w:t>
      </w:r>
    </w:p>
    <w:p>
      <w:pPr>
        <w:spacing w:after="80" w:before="80"/>
      </w:pPr>
      <w:r>
        <w:rPr>
          <w:b/>
          <w:bCs/>
          <w:sz w:val="22"/>
          <w:szCs w:val="22"/>
        </w:rPr>
        <w:t xml:space="preserve">Website: </w:t>
      </w:r>
      <w:r>
        <w:rPr>
          <w:sz w:val="22"/>
          <w:szCs w:val="22"/>
        </w:rPr>
        <w:t xml:space="preserve">isolaworld.com</w:t>
      </w:r>
    </w:p>
    <w:p>
      <w:pPr>
        <w:spacing w:after="80" w:before="80"/>
      </w:pPr>
      <w:r>
        <w:rPr>
          <w:b/>
          <w:bCs/>
          <w:sz w:val="22"/>
          <w:szCs w:val="22"/>
        </w:rPr>
        <w:t xml:space="preserve">Instagram: </w:t>
      </w:r>
      <w:r>
        <w:rPr>
          <w:sz w:val="22"/>
          <w:szCs w:val="22"/>
        </w:rPr>
        <w:t xml:space="preserve">@isola_world</w:t>
      </w:r>
    </w:p>
    <w:p>
      <w:pPr>
        <w:spacing w:after="80" w:before="80"/>
      </w:pPr>
      <w:r>
        <w:rPr>
          <w:b/>
          <w:bCs/>
          <w:sz w:val="22"/>
          <w:szCs w:val="22"/>
        </w:rPr>
        <w:t xml:space="preserve">Legal Entity: </w:t>
      </w:r>
      <w:r>
        <w:rPr>
          <w:sz w:val="22"/>
          <w:szCs w:val="22"/>
        </w:rPr>
        <w:t xml:space="preserve">Titan Commerce Limited (Hong Kong)</w:t>
      </w:r>
    </w:p>
    <w:p>
      <w:pPr>
        <w:spacing w:after="80" w:before="80"/>
      </w:pPr>
      <w:r>
        <w:rPr>
          <w:b/>
          <w:bCs/>
          <w:sz w:val="22"/>
          <w:szCs w:val="22"/>
        </w:rPr>
        <w:t xml:space="preserve">Market: </w:t>
      </w:r>
      <w:r>
        <w:rPr>
          <w:sz w:val="22"/>
          <w:szCs w:val="22"/>
        </w:rPr>
        <w:t xml:space="preserve">United States (primary), with scale potential globally</w:t>
      </w:r>
    </w:p>
    <w:p>
      <w:pPr>
        <w:spacing w:after="80" w:before="80"/>
      </w:pPr>
      <w:r>
        <w:rPr>
          <w:b/>
          <w:bCs/>
          <w:sz w:val="22"/>
          <w:szCs w:val="22"/>
        </w:rPr>
        <w:t xml:space="preserve">Launch Category: </w:t>
      </w:r>
      <w:r>
        <w:rPr>
          <w:sz w:val="22"/>
          <w:szCs w:val="22"/>
        </w:rPr>
        <w:t xml:space="preserve">Women's Swimwear, Tummy Control and Body-Flattering</w:t>
      </w:r>
    </w:p>
    <w:p>
      <w:pPr>
        <w:spacing w:after="80" w:before="80"/>
      </w:pPr>
      <w:r>
        <w:rPr>
          <w:b/>
          <w:bCs/>
          <w:sz w:val="22"/>
          <w:szCs w:val="22"/>
        </w:rPr>
        <w:t xml:space="preserve">Target Demographic: </w:t>
      </w:r>
      <w:r>
        <w:rPr>
          <w:sz w:val="22"/>
          <w:szCs w:val="22"/>
        </w:rPr>
        <w:t xml:space="preserve">Women aged 35-55, US market, middle to upper-middle class</w:t>
      </w:r>
    </w:p>
    <w:p>
      <w:pPr>
        <w:spacing w:after="80" w:before="80"/>
      </w:pPr>
      <w:r>
        <w:rPr>
          <w:b/>
          <w:bCs/>
          <w:sz w:val="22"/>
          <w:szCs w:val="22"/>
        </w:rPr>
        <w:t xml:space="preserve">Price Positioning: </w:t>
      </w:r>
      <w:r>
        <w:rPr>
          <w:sz w:val="22"/>
          <w:szCs w:val="22"/>
        </w:rPr>
        <w:t xml:space="preserve">Affordable Luxury, mid-tier ($45-$95 per piece)</w:t>
      </w:r>
    </w:p>
    <w:p>
      <w:pPr>
        <w:spacing w:after="80" w:before="80"/>
      </w:pPr>
      <w:r>
        <w:rPr>
          <w:sz w:val="22"/>
          <w:szCs w:val="22"/>
        </w:rPr>
        <w:t xml:space="preserve"/>
      </w:r>
    </w:p>
    <w:p>
      <w:pPr>
        <w:pStyle w:val="Heading2"/>
        <w:spacing w:after="150" w:before="300"/>
      </w:pPr>
      <w:r>
        <w:rPr>
          <w:b/>
          <w:bCs/>
          <w:color w:val="4A4A4A"/>
          <w:sz w:val="28"/>
          <w:szCs w:val="28"/>
        </w:rPr>
        <w:t xml:space="preserve">1.1 Brand Name &amp; Meaning</w:t>
      </w:r>
    </w:p>
    <w:p>
      <w:pPr>
        <w:spacing w:after="80" w:before="80"/>
      </w:pPr>
      <w:r>
        <w:rPr>
          <w:sz w:val="22"/>
          <w:szCs w:val="22"/>
        </w:rPr>
        <w:t xml:space="preserve">Isola is the Italian word for island. An island is the ultimate symbol of escape, freedom, and belonging. A place where no one judges you. Where you leave everything behind and simply exist, feeling warm, beautiful and free.</w:t>
      </w:r>
    </w:p>
    <w:p>
      <w:pPr>
        <w:spacing w:after="80" w:before="80"/>
      </w:pPr>
      <w:r>
        <w:rPr>
          <w:sz w:val="22"/>
          <w:szCs w:val="22"/>
        </w:rPr>
        <w:t xml:space="preserve">Isola World extends this idea into a full brand universe: a world where every woman deserves her island. A place she can come back to every time she wants to feel good about herself, regardless of age, size, or shape.</w:t>
      </w:r>
    </w:p>
    <w:p>
      <w:pPr>
        <w:spacing w:after="80" w:before="80"/>
      </w:pPr>
      <w:r>
        <w:rPr>
          <w:sz w:val="22"/>
          <w:szCs w:val="22"/>
        </w:rPr>
        <w:t xml:space="preserve">The name is intentionally simple, cross-cultural, and scalable. It works for swimwear today and for resort wear, loungewear, and lifestyle products tomorrow.</w:t>
      </w:r>
    </w:p>
    <w:p>
      <w:r>
        <w:br w:type="page"/>
      </w:r>
    </w:p>
    <w:p>
      <w:pPr>
        <w:pStyle w:val="Heading1"/>
        <w:spacing w:after="200" w:before="400"/>
      </w:pPr>
      <w:r>
        <w:rPr>
          <w:b/>
          <w:bCs/>
          <w:color w:val="2C2C2C"/>
          <w:sz w:val="36"/>
          <w:szCs w:val="36"/>
        </w:rPr>
        <w:t xml:space="preserve">2. Brand Positioning</w:t>
      </w:r>
    </w:p>
    <w:p>
      <w:pPr>
        <w:pBdr>
          <w:bottom w:val="single" w:color="C8B89A" w:sz="4" w:space="1"/>
        </w:pBdr>
        <w:spacing w:after="200" w:before="200"/>
      </w:pPr>
    </w:p>
    <w:p>
      <w:pPr>
        <w:pStyle w:val="Heading2"/>
        <w:spacing w:after="150" w:before="300"/>
      </w:pPr>
      <w:r>
        <w:rPr>
          <w:b/>
          <w:bCs/>
          <w:color w:val="4A4A4A"/>
          <w:sz w:val="28"/>
          <w:szCs w:val="28"/>
        </w:rPr>
        <w:t xml:space="preserve">2.1 The Gap We Own</w:t>
      </w:r>
    </w:p>
    <w:p>
      <w:pPr>
        <w:spacing w:after="80" w:before="80"/>
      </w:pPr>
      <w:r>
        <w:rPr>
          <w:sz w:val="22"/>
          <w:szCs w:val="22"/>
        </w:rPr>
        <w:t xml:space="preserve">The US swimwear market is divided into two camps that leave a significant gap in the middle:</w:t>
      </w:r>
    </w:p>
    <w:p>
      <w:pPr>
        <w:pStyle w:val="ListParagraph"/>
        <w:numPr>
          <w:ilvl w:val="0"/>
          <w:numId w:val="2"/>
        </w:numPr>
        <w:spacing w:after="60" w:before="60"/>
      </w:pPr>
      <w:r>
        <w:rPr>
          <w:sz w:val="22"/>
          <w:szCs w:val="22"/>
        </w:rPr>
        <w:t xml:space="preserve">Premium tummy control brands like Miraclesuit charge $120-$200 and feel clinical, dated, and inaccessible to younger buyers in the 35-55 range.</w:t>
      </w:r>
    </w:p>
    <w:p>
      <w:pPr>
        <w:pStyle w:val="ListParagraph"/>
        <w:numPr>
          <w:ilvl w:val="0"/>
          <w:numId w:val="2"/>
        </w:numPr>
        <w:spacing w:after="60" w:before="60"/>
      </w:pPr>
      <w:r>
        <w:rPr>
          <w:sz w:val="22"/>
          <w:szCs w:val="22"/>
        </w:rPr>
        <w:t xml:space="preserve">High-volume brands like Popilush and Cupshe feel cheap, dropship-adjacent, and lack the premium aesthetic that makes a woman feel truly special.</w:t>
      </w:r>
    </w:p>
    <w:p>
      <w:pPr>
        <w:spacing w:after="80" w:before="80"/>
      </w:pPr>
      <w:r>
        <w:rPr>
          <w:sz w:val="22"/>
          <w:szCs w:val="22"/>
        </w:rPr>
        <w:t xml:space="preserve">Isola World owns the space between these two: Affordable Luxury. Premium quality, flattering design, and a brand identity that makes a woman feel like she belongs somewhere beautiful, at a price that does not require justification.</w:t>
      </w:r>
    </w:p>
    <w:p>
      <w:pPr>
        <w:pStyle w:val="Heading2"/>
        <w:spacing w:after="150" w:before="300"/>
      </w:pPr>
      <w:r>
        <w:rPr>
          <w:b/>
          <w:bCs/>
          <w:color w:val="4A4A4A"/>
          <w:sz w:val="28"/>
          <w:szCs w:val="28"/>
        </w:rPr>
        <w:t xml:space="preserve">2.2 Positioning Statement</w:t>
      </w:r>
    </w:p>
    <w:p>
      <w:pPr>
        <w:spacing w:after="200" w:before="200"/>
        <w:jc w:val="center"/>
      </w:pPr>
      <w:r>
        <w:rPr>
          <w:b/>
          <w:bCs/>
          <w:i/>
          <w:iCs/>
          <w:color w:val="C8B89A"/>
          <w:sz w:val="24"/>
          <w:szCs w:val="24"/>
        </w:rPr>
        <w:t xml:space="preserve">Swimwear and resort wear designed for real women's bodies. Not designed to hide you. Designed to set you free.</w:t>
      </w:r>
    </w:p>
    <w:p>
      <w:pPr>
        <w:pStyle w:val="Heading2"/>
        <w:spacing w:after="150" w:before="300"/>
      </w:pPr>
      <w:r>
        <w:rPr>
          <w:b/>
          <w:bCs/>
          <w:color w:val="4A4A4A"/>
          <w:sz w:val="28"/>
          <w:szCs w:val="28"/>
        </w:rPr>
        <w:t xml:space="preserve">2.3 Big Idea</w:t>
      </w:r>
    </w:p>
    <w:p>
      <w:pPr>
        <w:spacing w:after="80" w:before="80"/>
      </w:pPr>
      <w:r>
        <w:rPr>
          <w:sz w:val="22"/>
          <w:szCs w:val="22"/>
        </w:rPr>
        <w:t xml:space="preserve">You were never the problem. Swimwear was designed wrong.</w:t>
      </w:r>
    </w:p>
    <w:p>
      <w:pPr>
        <w:spacing w:after="80" w:before="80"/>
      </w:pPr>
      <w:r>
        <w:rPr>
          <w:sz w:val="22"/>
          <w:szCs w:val="22"/>
        </w:rPr>
        <w:t xml:space="preserve">Every woman who has ever sucked in at the beach, avoided pool parties, or dreaded swimsuit shopping has felt that the problem was her body. Isola World exists to flip that narrative. The problem was never her body. It was the swimwear industry designing for a standard that never existed.</w:t>
      </w:r>
    </w:p>
    <w:p>
      <w:pPr>
        <w:pStyle w:val="Heading2"/>
        <w:spacing w:after="150" w:before="300"/>
      </w:pPr>
      <w:r>
        <w:rPr>
          <w:b/>
          <w:bCs/>
          <w:color w:val="4A4A4A"/>
          <w:sz w:val="28"/>
          <w:szCs w:val="28"/>
        </w:rPr>
        <w:t xml:space="preserve">2.4 Unique Mechanism</w:t>
      </w:r>
    </w:p>
    <w:p>
      <w:pPr>
        <w:spacing w:after="80" w:before="80"/>
      </w:pPr>
      <w:r>
        <w:rPr>
          <w:sz w:val="22"/>
          <w:szCs w:val="22"/>
        </w:rPr>
        <w:t xml:space="preserve">Based on the video insight from Joshua's recommended creator and validated by the Manus ad research: every brand that scales to eight figures has a unique mechanism, a specific, clear reason why their product works differently and better than everything else. It must be simple enough to say in one sentence and powerful enough to make the customer think: this makes sense and I have never heard this before.</w:t>
      </w:r>
    </w:p>
    <w:p>
      <w:pPr>
        <w:spacing w:after="80" w:before="80"/>
      </w:pPr>
      <w:r>
        <w:rPr>
          <w:sz w:val="22"/>
          <w:szCs w:val="22"/>
        </w:rPr>
        <w:t xml:space="preserve"/>
      </w:r>
    </w:p>
    <w:p>
      <w:r>
        <w:rPr>
          <w:b/>
          <w:bCs/>
          <w:sz w:val="22"/>
          <w:szCs w:val="22"/>
        </w:rPr>
        <w:t xml:space="preserve">Isola's Unique Mechanism:</w:t>
      </w:r>
    </w:p>
    <w:p>
      <w:pPr>
        <w:spacing w:after="200" w:before="100"/>
      </w:pPr>
      <w:r>
        <w:rPr>
          <w:i/>
          <w:iCs/>
          <w:color w:val="4A4A4A"/>
          <w:sz w:val="22"/>
          <w:szCs w:val="22"/>
        </w:rPr>
        <w:t xml:space="preserve">Most swimsuits compress your stomach but leave you looking stiff and uncomfortable. Isola uses a triple-layer contour panel that smooths, lifts and shapes while moving with your body, so you look and feel natural, not packaged.</w:t>
      </w:r>
    </w:p>
    <w:p>
      <w:pPr>
        <w:spacing w:after="80" w:before="80"/>
      </w:pPr>
      <w:r>
        <w:rPr>
          <w:sz w:val="22"/>
          <w:szCs w:val="22"/>
        </w:rPr>
        <w:t xml:space="preserve">This mechanism works because it explains the how, not just the what. It gives the customer a reason to believe that goes beyond a vague claim of being flattering.</w:t>
      </w:r>
    </w:p>
    <w:p>
      <w:r>
        <w:br w:type="page"/>
      </w:r>
    </w:p>
    <w:p>
      <w:pPr>
        <w:pStyle w:val="Heading1"/>
        <w:spacing w:after="200" w:before="400"/>
      </w:pPr>
      <w:r>
        <w:rPr>
          <w:b/>
          <w:bCs/>
          <w:color w:val="2C2C2C"/>
          <w:sz w:val="36"/>
          <w:szCs w:val="36"/>
        </w:rPr>
        <w:t xml:space="preserve">3. Target Customer</w:t>
      </w:r>
    </w:p>
    <w:p>
      <w:pPr>
        <w:pBdr>
          <w:bottom w:val="single" w:color="C8B89A" w:sz="4" w:space="1"/>
        </w:pBdr>
        <w:spacing w:after="200" w:before="200"/>
      </w:pPr>
    </w:p>
    <w:p>
      <w:pPr>
        <w:pStyle w:val="Heading2"/>
        <w:spacing w:after="150" w:before="300"/>
      </w:pPr>
      <w:r>
        <w:rPr>
          <w:b/>
          <w:bCs/>
          <w:color w:val="4A4A4A"/>
          <w:sz w:val="28"/>
          <w:szCs w:val="28"/>
        </w:rPr>
        <w:t xml:space="preserve">3.1 Primary Personas</w:t>
      </w:r>
    </w:p>
    <w:p>
      <w:pPr>
        <w:pStyle w:val="Heading3"/>
        <w:spacing w:after="100" w:before="200"/>
      </w:pPr>
      <w:r>
        <w:rPr>
          <w:b/>
          <w:bCs/>
          <w:color w:val="666666"/>
          <w:sz w:val="24"/>
          <w:szCs w:val="24"/>
        </w:rPr>
        <w:t xml:space="preserve">Persona A: The Returning Woman (35-45)</w:t>
      </w:r>
    </w:p>
    <w:p>
      <w:pPr>
        <w:pStyle w:val="ListParagraph"/>
        <w:numPr>
          <w:ilvl w:val="0"/>
          <w:numId w:val="2"/>
        </w:numPr>
        <w:spacing w:after="60" w:before="60"/>
      </w:pPr>
      <w:r>
        <w:rPr>
          <w:sz w:val="22"/>
          <w:szCs w:val="22"/>
        </w:rPr>
        <w:t xml:space="preserve">Working mother, time-poor, still values herself</w:t>
      </w:r>
    </w:p>
    <w:p>
      <w:pPr>
        <w:pStyle w:val="ListParagraph"/>
        <w:numPr>
          <w:ilvl w:val="0"/>
          <w:numId w:val="2"/>
        </w:numPr>
        <w:spacing w:after="60" w:before="60"/>
      </w:pPr>
      <w:r>
        <w:rPr>
          <w:sz w:val="22"/>
          <w:szCs w:val="22"/>
        </w:rPr>
        <w:t xml:space="preserve">Trigger: Holiday, vacation, pool season coming up</w:t>
      </w:r>
    </w:p>
    <w:p>
      <w:pPr>
        <w:pStyle w:val="ListParagraph"/>
        <w:numPr>
          <w:ilvl w:val="0"/>
          <w:numId w:val="2"/>
        </w:numPr>
        <w:spacing w:after="60" w:before="60"/>
      </w:pPr>
      <w:r>
        <w:rPr>
          <w:sz w:val="22"/>
          <w:szCs w:val="22"/>
        </w:rPr>
        <w:t xml:space="preserve">Pain: Last swimsuit made her feel uncomfortable and self-conscious</w:t>
      </w:r>
    </w:p>
    <w:p>
      <w:pPr>
        <w:pStyle w:val="ListParagraph"/>
        <w:numPr>
          <w:ilvl w:val="0"/>
          <w:numId w:val="2"/>
        </w:numPr>
        <w:spacing w:after="60" w:before="60"/>
      </w:pPr>
      <w:r>
        <w:rPr>
          <w:sz w:val="22"/>
          <w:szCs w:val="22"/>
        </w:rPr>
        <w:t xml:space="preserve">Desire: To look like herself, not like she is trying too hard or hiding</w:t>
      </w:r>
    </w:p>
    <w:p>
      <w:pPr>
        <w:pStyle w:val="ListParagraph"/>
        <w:numPr>
          <w:ilvl w:val="0"/>
          <w:numId w:val="2"/>
        </w:numPr>
        <w:spacing w:after="60" w:before="60"/>
      </w:pPr>
      <w:r>
        <w:rPr>
          <w:sz w:val="22"/>
          <w:szCs w:val="22"/>
        </w:rPr>
        <w:t xml:space="preserve">Biggest fear: Buying something online that looks nothing like the photos</w:t>
      </w:r>
    </w:p>
    <w:p>
      <w:pPr>
        <w:pStyle w:val="ListParagraph"/>
        <w:numPr>
          <w:ilvl w:val="0"/>
          <w:numId w:val="2"/>
        </w:numPr>
        <w:spacing w:after="60" w:before="60"/>
      </w:pPr>
      <w:r>
        <w:rPr>
          <w:sz w:val="22"/>
          <w:szCs w:val="22"/>
        </w:rPr>
        <w:t xml:space="preserve">Trust signals needed: Real women reviews, clear sizing, easy returns</w:t>
      </w:r>
    </w:p>
    <w:p>
      <w:pPr>
        <w:pStyle w:val="Heading3"/>
        <w:spacing w:after="100" w:before="200"/>
      </w:pPr>
      <w:r>
        <w:rPr>
          <w:b/>
          <w:bCs/>
          <w:color w:val="666666"/>
          <w:sz w:val="24"/>
          <w:szCs w:val="24"/>
        </w:rPr>
        <w:t xml:space="preserve">Persona B: The Self-Investor (45-55)</w:t>
      </w:r>
    </w:p>
    <w:p>
      <w:pPr>
        <w:pStyle w:val="ListParagraph"/>
        <w:numPr>
          <w:ilvl w:val="0"/>
          <w:numId w:val="2"/>
        </w:numPr>
        <w:spacing w:after="60" w:before="60"/>
      </w:pPr>
      <w:r>
        <w:rPr>
          <w:sz w:val="22"/>
          <w:szCs w:val="22"/>
        </w:rPr>
        <w:t xml:space="preserve">Children are older, rediscovering herself, has more disposable income</w:t>
      </w:r>
    </w:p>
    <w:p>
      <w:pPr>
        <w:pStyle w:val="ListParagraph"/>
        <w:numPr>
          <w:ilvl w:val="0"/>
          <w:numId w:val="2"/>
        </w:numPr>
        <w:spacing w:after="60" w:before="60"/>
      </w:pPr>
      <w:r>
        <w:rPr>
          <w:sz w:val="22"/>
          <w:szCs w:val="22"/>
        </w:rPr>
        <w:t xml:space="preserve">Research-heavy buyer, reads reviews thoroughly before purchasing</w:t>
      </w:r>
    </w:p>
    <w:p>
      <w:pPr>
        <w:pStyle w:val="ListParagraph"/>
        <w:numPr>
          <w:ilvl w:val="0"/>
          <w:numId w:val="2"/>
        </w:numPr>
        <w:spacing w:after="60" w:before="60"/>
      </w:pPr>
      <w:r>
        <w:rPr>
          <w:sz w:val="22"/>
          <w:szCs w:val="22"/>
        </w:rPr>
        <w:t xml:space="preserve">Pain: Everything either looks frumpy or too young for her</w:t>
      </w:r>
    </w:p>
    <w:p>
      <w:pPr>
        <w:pStyle w:val="ListParagraph"/>
        <w:numPr>
          <w:ilvl w:val="0"/>
          <w:numId w:val="2"/>
        </w:numPr>
        <w:spacing w:after="60" w:before="60"/>
      </w:pPr>
      <w:r>
        <w:rPr>
          <w:sz w:val="22"/>
          <w:szCs w:val="22"/>
        </w:rPr>
        <w:t xml:space="preserve">Desire: Elegance and confidence, not coverage for its own sake</w:t>
      </w:r>
    </w:p>
    <w:p>
      <w:pPr>
        <w:pStyle w:val="ListParagraph"/>
        <w:numPr>
          <w:ilvl w:val="0"/>
          <w:numId w:val="2"/>
        </w:numPr>
        <w:spacing w:after="60" w:before="60"/>
      </w:pPr>
      <w:r>
        <w:rPr>
          <w:sz w:val="22"/>
          <w:szCs w:val="22"/>
        </w:rPr>
        <w:t xml:space="preserve">Biggest fear: Looking like she is trying too hard OR looking like she has given up</w:t>
      </w:r>
    </w:p>
    <w:p>
      <w:pPr>
        <w:pStyle w:val="ListParagraph"/>
        <w:numPr>
          <w:ilvl w:val="0"/>
          <w:numId w:val="2"/>
        </w:numPr>
        <w:spacing w:after="60" w:before="60"/>
      </w:pPr>
      <w:r>
        <w:rPr>
          <w:sz w:val="22"/>
          <w:szCs w:val="22"/>
        </w:rPr>
        <w:t xml:space="preserve">Trust signals needed: Premium brand feel, quality fabric descriptions, Trustpilot rating</w:t>
      </w:r>
    </w:p>
    <w:p>
      <w:pPr>
        <w:pStyle w:val="Heading3"/>
        <w:spacing w:after="100" w:before="200"/>
      </w:pPr>
      <w:r>
        <w:rPr>
          <w:b/>
          <w:bCs/>
          <w:color w:val="666666"/>
          <w:sz w:val="24"/>
          <w:szCs w:val="24"/>
        </w:rPr>
        <w:t xml:space="preserve">Persona C: The Confident Elegant Woman (50-60)</w:t>
      </w:r>
    </w:p>
    <w:p>
      <w:pPr>
        <w:pStyle w:val="ListParagraph"/>
        <w:numPr>
          <w:ilvl w:val="0"/>
          <w:numId w:val="2"/>
        </w:numPr>
        <w:spacing w:after="60" w:before="60"/>
      </w:pPr>
      <w:r>
        <w:rPr>
          <w:sz w:val="22"/>
          <w:szCs w:val="22"/>
        </w:rPr>
        <w:t xml:space="preserve">Comfort-first but refuses to sacrifice style</w:t>
      </w:r>
    </w:p>
    <w:p>
      <w:pPr>
        <w:pStyle w:val="ListParagraph"/>
        <w:numPr>
          <w:ilvl w:val="0"/>
          <w:numId w:val="2"/>
        </w:numPr>
        <w:spacing w:after="60" w:before="60"/>
      </w:pPr>
      <w:r>
        <w:rPr>
          <w:sz w:val="22"/>
          <w:szCs w:val="22"/>
        </w:rPr>
        <w:t xml:space="preserve">Buys quality over quantity, loyal once she finds a brand she trusts</w:t>
      </w:r>
    </w:p>
    <w:p>
      <w:pPr>
        <w:pStyle w:val="ListParagraph"/>
        <w:numPr>
          <w:ilvl w:val="0"/>
          <w:numId w:val="2"/>
        </w:numPr>
        <w:spacing w:after="60" w:before="60"/>
      </w:pPr>
      <w:r>
        <w:rPr>
          <w:sz w:val="22"/>
          <w:szCs w:val="22"/>
        </w:rPr>
        <w:t xml:space="preserve">Pain: Swimwear that digs in, rolls down, or exposes too much</w:t>
      </w:r>
    </w:p>
    <w:p>
      <w:pPr>
        <w:pStyle w:val="ListParagraph"/>
        <w:numPr>
          <w:ilvl w:val="0"/>
          <w:numId w:val="2"/>
        </w:numPr>
        <w:spacing w:after="60" w:before="60"/>
      </w:pPr>
      <w:r>
        <w:rPr>
          <w:sz w:val="22"/>
          <w:szCs w:val="22"/>
        </w:rPr>
        <w:t xml:space="preserve">Desire: Looks good in photos without effort, wears it all day comfortably</w:t>
      </w:r>
    </w:p>
    <w:p>
      <w:pPr>
        <w:pStyle w:val="ListParagraph"/>
        <w:numPr>
          <w:ilvl w:val="0"/>
          <w:numId w:val="2"/>
        </w:numPr>
        <w:spacing w:after="60" w:before="60"/>
      </w:pPr>
      <w:r>
        <w:rPr>
          <w:sz w:val="22"/>
          <w:szCs w:val="22"/>
        </w:rPr>
        <w:t xml:space="preserve">Biggest fear: Wasted money on something she never wears</w:t>
      </w:r>
    </w:p>
    <w:p>
      <w:pPr>
        <w:pStyle w:val="ListParagraph"/>
        <w:numPr>
          <w:ilvl w:val="0"/>
          <w:numId w:val="2"/>
        </w:numPr>
        <w:spacing w:after="60" w:before="60"/>
      </w:pPr>
      <w:r>
        <w:rPr>
          <w:sz w:val="22"/>
          <w:szCs w:val="22"/>
        </w:rPr>
        <w:t xml:space="preserve">Trust signals needed: Money-back guarantee, detailed fit descriptions, premium packaging</w:t>
      </w:r>
    </w:p>
    <w:p>
      <w:pPr>
        <w:pStyle w:val="Heading2"/>
        <w:spacing w:after="150" w:before="300"/>
      </w:pPr>
      <w:r>
        <w:rPr>
          <w:b/>
          <w:bCs/>
          <w:color w:val="4A4A4A"/>
          <w:sz w:val="28"/>
          <w:szCs w:val="28"/>
        </w:rPr>
        <w:t xml:space="preserve">3.2 Customer Voice (from market research)</w:t>
      </w:r>
    </w:p>
    <w:p>
      <w:pPr>
        <w:spacing w:after="80" w:before="80"/>
      </w:pPr>
      <w:r>
        <w:rPr>
          <w:sz w:val="22"/>
          <w:szCs w:val="22"/>
        </w:rPr>
        <w:t xml:space="preserve">These are the exact phrases our target customer uses:</w:t>
      </w:r>
    </w:p>
    <w:p>
      <w:pPr>
        <w:pStyle w:val="ListParagraph"/>
        <w:numPr>
          <w:ilvl w:val="0"/>
          <w:numId w:val="2"/>
        </w:numPr>
        <w:spacing w:after="60" w:before="60"/>
      </w:pPr>
      <w:r>
        <w:rPr>
          <w:sz w:val="22"/>
          <w:szCs w:val="22"/>
        </w:rPr>
        <w:t xml:space="preserve">I cannot believe I did not discover this earlier</w:t>
      </w:r>
    </w:p>
    <w:p>
      <w:pPr>
        <w:pStyle w:val="ListParagraph"/>
        <w:numPr>
          <w:ilvl w:val="0"/>
          <w:numId w:val="2"/>
        </w:numPr>
        <w:spacing w:after="60" w:before="60"/>
      </w:pPr>
      <w:r>
        <w:rPr>
          <w:sz w:val="22"/>
          <w:szCs w:val="22"/>
        </w:rPr>
        <w:t xml:space="preserve">No more sucking in for pictures</w:t>
      </w:r>
    </w:p>
    <w:p>
      <w:pPr>
        <w:pStyle w:val="ListParagraph"/>
        <w:numPr>
          <w:ilvl w:val="0"/>
          <w:numId w:val="2"/>
        </w:numPr>
        <w:spacing w:after="60" w:before="60"/>
      </w:pPr>
      <w:r>
        <w:rPr>
          <w:sz w:val="22"/>
          <w:szCs w:val="22"/>
        </w:rPr>
        <w:t xml:space="preserve">The before and after is unreal</w:t>
      </w:r>
    </w:p>
    <w:p>
      <w:pPr>
        <w:pStyle w:val="ListParagraph"/>
        <w:numPr>
          <w:ilvl w:val="0"/>
          <w:numId w:val="2"/>
        </w:numPr>
        <w:spacing w:after="60" w:before="60"/>
      </w:pPr>
      <w:r>
        <w:rPr>
          <w:sz w:val="22"/>
          <w:szCs w:val="22"/>
        </w:rPr>
        <w:t xml:space="preserve">It actually stays in place all day</w:t>
      </w:r>
    </w:p>
    <w:p>
      <w:pPr>
        <w:pStyle w:val="ListParagraph"/>
        <w:numPr>
          <w:ilvl w:val="0"/>
          <w:numId w:val="2"/>
        </w:numPr>
        <w:spacing w:after="60" w:before="60"/>
      </w:pPr>
      <w:r>
        <w:rPr>
          <w:sz w:val="22"/>
          <w:szCs w:val="22"/>
        </w:rPr>
        <w:t xml:space="preserve">Finally a swimsuit that was designed for real bodies</w:t>
      </w:r>
    </w:p>
    <w:p>
      <w:pPr>
        <w:pStyle w:val="ListParagraph"/>
        <w:numPr>
          <w:ilvl w:val="0"/>
          <w:numId w:val="2"/>
        </w:numPr>
        <w:spacing w:after="60" w:before="60"/>
      </w:pPr>
      <w:r>
        <w:rPr>
          <w:sz w:val="22"/>
          <w:szCs w:val="22"/>
        </w:rPr>
        <w:t xml:space="preserve">I felt like myself again</w:t>
      </w:r>
    </w:p>
    <w:p>
      <w:pPr>
        <w:pStyle w:val="ListParagraph"/>
        <w:numPr>
          <w:ilvl w:val="0"/>
          <w:numId w:val="2"/>
        </w:numPr>
        <w:spacing w:after="60" w:before="60"/>
      </w:pPr>
      <w:r>
        <w:rPr>
          <w:sz w:val="22"/>
          <w:szCs w:val="22"/>
        </w:rPr>
        <w:t xml:space="preserve">My husband noticed but honestly it was how I felt in the mirror that mattered most</w:t>
      </w:r>
    </w:p>
    <w:p>
      <w:r>
        <w:br w:type="page"/>
      </w:r>
    </w:p>
    <w:p>
      <w:pPr>
        <w:pStyle w:val="Heading1"/>
        <w:spacing w:after="200" w:before="400"/>
      </w:pPr>
      <w:r>
        <w:rPr>
          <w:b/>
          <w:bCs/>
          <w:color w:val="2C2C2C"/>
          <w:sz w:val="36"/>
          <w:szCs w:val="36"/>
        </w:rPr>
        <w:t xml:space="preserve">4. Core Values &amp; Brand Identity</w:t>
      </w:r>
    </w:p>
    <w:p>
      <w:pPr>
        <w:pBdr>
          <w:bottom w:val="single" w:color="C8B89A" w:sz="4" w:space="1"/>
        </w:pBdr>
        <w:spacing w:after="200" w:before="200"/>
      </w:pPr>
    </w:p>
    <w:p>
      <w:pPr>
        <w:pStyle w:val="Heading2"/>
        <w:spacing w:after="150" w:before="300"/>
      </w:pPr>
      <w:r>
        <w:rPr>
          <w:b/>
          <w:bCs/>
          <w:color w:val="4A4A4A"/>
          <w:sz w:val="28"/>
          <w:szCs w:val="28"/>
        </w:rPr>
        <w:t xml:space="preserve">4.1 Core Values</w:t>
      </w:r>
    </w:p>
    <w:p>
      <w:pPr>
        <w:pStyle w:val="Heading3"/>
        <w:spacing w:after="100" w:before="200"/>
      </w:pPr>
      <w:r>
        <w:rPr>
          <w:b/>
          <w:bCs/>
          <w:color w:val="666666"/>
          <w:sz w:val="24"/>
          <w:szCs w:val="24"/>
        </w:rPr>
        <w:t xml:space="preserve">Freedom</w:t>
      </w:r>
    </w:p>
    <w:p>
      <w:pPr>
        <w:spacing w:after="80" w:before="80"/>
      </w:pPr>
      <w:r>
        <w:rPr>
          <w:sz w:val="22"/>
          <w:szCs w:val="22"/>
        </w:rPr>
        <w:t xml:space="preserve">Every woman deserves to exist in her body without apology. Isola World is the antidote to swimsuit dread. We design so women can stop thinking about how they look and start living.</w:t>
      </w:r>
    </w:p>
    <w:p>
      <w:pPr>
        <w:pStyle w:val="Heading3"/>
        <w:spacing w:after="100" w:before="200"/>
      </w:pPr>
      <w:r>
        <w:rPr>
          <w:b/>
          <w:bCs/>
          <w:color w:val="666666"/>
          <w:sz w:val="24"/>
          <w:szCs w:val="24"/>
        </w:rPr>
        <w:t xml:space="preserve">Belonging</w:t>
      </w:r>
    </w:p>
    <w:p>
      <w:pPr>
        <w:spacing w:after="80" w:before="80"/>
      </w:pPr>
      <w:r>
        <w:rPr>
          <w:sz w:val="22"/>
          <w:szCs w:val="22"/>
        </w:rPr>
        <w:t xml:space="preserve">Isola is not a product. It is a world. A community of women who chose to show up for themselves. Every customer is a member of that world, not just a transaction.</w:t>
      </w:r>
    </w:p>
    <w:p>
      <w:pPr>
        <w:pStyle w:val="Heading3"/>
        <w:spacing w:after="100" w:before="200"/>
      </w:pPr>
      <w:r>
        <w:rPr>
          <w:b/>
          <w:bCs/>
          <w:color w:val="666666"/>
          <w:sz w:val="24"/>
          <w:szCs w:val="24"/>
        </w:rPr>
        <w:t xml:space="preserve">Honesty</w:t>
      </w:r>
    </w:p>
    <w:p>
      <w:pPr>
        <w:spacing w:after="80" w:before="80"/>
      </w:pPr>
      <w:r>
        <w:rPr>
          <w:sz w:val="22"/>
          <w:szCs w:val="22"/>
        </w:rPr>
        <w:t xml:space="preserve">We show real women. Real bodies. Real reactions. We do not airbrush our models into impossibility. We show what our swimwear actually does on real bodies because that is what builds real trust.</w:t>
      </w:r>
    </w:p>
    <w:p>
      <w:pPr>
        <w:pStyle w:val="Heading3"/>
        <w:spacing w:after="100" w:before="200"/>
      </w:pPr>
      <w:r>
        <w:rPr>
          <w:b/>
          <w:bCs/>
          <w:color w:val="666666"/>
          <w:sz w:val="24"/>
          <w:szCs w:val="24"/>
        </w:rPr>
        <w:t xml:space="preserve">Quality Without Compromise</w:t>
      </w:r>
    </w:p>
    <w:p>
      <w:pPr>
        <w:spacing w:after="80" w:before="80"/>
      </w:pPr>
      <w:r>
        <w:rPr>
          <w:sz w:val="22"/>
          <w:szCs w:val="22"/>
        </w:rPr>
        <w:t xml:space="preserve">We are not the cheapest. We are not the most expensive. We are the best value for a woman who takes herself seriously. Every seam, every panel, every fabric choice is made with intention.</w:t>
      </w:r>
    </w:p>
    <w:p>
      <w:pPr>
        <w:pStyle w:val="Heading3"/>
        <w:spacing w:after="100" w:before="200"/>
      </w:pPr>
      <w:r>
        <w:rPr>
          <w:b/>
          <w:bCs/>
          <w:color w:val="666666"/>
          <w:sz w:val="24"/>
          <w:szCs w:val="24"/>
        </w:rPr>
        <w:t xml:space="preserve">Warmth</w:t>
      </w:r>
    </w:p>
    <w:p>
      <w:pPr>
        <w:spacing w:after="80" w:before="80"/>
      </w:pPr>
      <w:r>
        <w:rPr>
          <w:sz w:val="22"/>
          <w:szCs w:val="22"/>
        </w:rPr>
        <w:t xml:space="preserve">Our brand feels like the Mediterranean sun. Warm, welcoming, unpretentious. We speak to our customers like a trusted friend, not a brand talking at them.</w:t>
      </w:r>
    </w:p>
    <w:p>
      <w:pPr>
        <w:pStyle w:val="Heading2"/>
        <w:spacing w:after="150" w:before="300"/>
      </w:pPr>
      <w:r>
        <w:rPr>
          <w:b/>
          <w:bCs/>
          <w:color w:val="4A4A4A"/>
          <w:sz w:val="28"/>
          <w:szCs w:val="28"/>
        </w:rPr>
        <w:t xml:space="preserve">4.2 Brand Voice &amp; Tone</w:t>
      </w:r>
    </w:p>
    <w:p>
      <w:pPr>
        <w:pStyle w:val="ListParagraph"/>
        <w:numPr>
          <w:ilvl w:val="0"/>
          <w:numId w:val="2"/>
        </w:numPr>
        <w:spacing w:after="60" w:before="60"/>
      </w:pPr>
      <w:r>
        <w:rPr>
          <w:sz w:val="22"/>
          <w:szCs w:val="22"/>
        </w:rPr>
        <w:t xml:space="preserve">Direct and honest, not hype</w:t>
      </w:r>
    </w:p>
    <w:p>
      <w:pPr>
        <w:pStyle w:val="ListParagraph"/>
        <w:numPr>
          <w:ilvl w:val="0"/>
          <w:numId w:val="2"/>
        </w:numPr>
        <w:spacing w:after="60" w:before="60"/>
      </w:pPr>
      <w:r>
        <w:rPr>
          <w:sz w:val="22"/>
          <w:szCs w:val="22"/>
        </w:rPr>
        <w:t xml:space="preserve">Warm but not saccharine</w:t>
      </w:r>
    </w:p>
    <w:p>
      <w:pPr>
        <w:pStyle w:val="ListParagraph"/>
        <w:numPr>
          <w:ilvl w:val="0"/>
          <w:numId w:val="2"/>
        </w:numPr>
        <w:spacing w:after="60" w:before="60"/>
      </w:pPr>
      <w:r>
        <w:rPr>
          <w:sz w:val="22"/>
          <w:szCs w:val="22"/>
        </w:rPr>
        <w:t xml:space="preserve">Empowering without being preachy</w:t>
      </w:r>
    </w:p>
    <w:p>
      <w:pPr>
        <w:pStyle w:val="ListParagraph"/>
        <w:numPr>
          <w:ilvl w:val="0"/>
          <w:numId w:val="2"/>
        </w:numPr>
        <w:spacing w:after="60" w:before="60"/>
      </w:pPr>
      <w:r>
        <w:rPr>
          <w:sz w:val="22"/>
          <w:szCs w:val="22"/>
        </w:rPr>
        <w:t xml:space="preserve">Premium without being cold or inaccessible</w:t>
      </w:r>
    </w:p>
    <w:p>
      <w:pPr>
        <w:pStyle w:val="ListParagraph"/>
        <w:numPr>
          <w:ilvl w:val="0"/>
          <w:numId w:val="2"/>
        </w:numPr>
        <w:spacing w:after="60" w:before="60"/>
      </w:pPr>
      <w:r>
        <w:rPr>
          <w:sz w:val="22"/>
          <w:szCs w:val="22"/>
        </w:rPr>
        <w:t xml:space="preserve">Never uses aggressive timers or fake urgency</w:t>
      </w:r>
    </w:p>
    <w:p>
      <w:pPr>
        <w:pStyle w:val="ListParagraph"/>
        <w:numPr>
          <w:ilvl w:val="0"/>
          <w:numId w:val="2"/>
        </w:numPr>
        <w:spacing w:after="60" w:before="60"/>
      </w:pPr>
      <w:r>
        <w:rPr>
          <w:sz w:val="22"/>
          <w:szCs w:val="22"/>
        </w:rPr>
        <w:t xml:space="preserve">Speaks to the woman's desire, not her insecurity</w:t>
      </w:r>
    </w:p>
    <w:p>
      <w:pPr>
        <w:spacing w:after="80" w:before="80"/>
      </w:pPr>
      <w:r>
        <w:rPr>
          <w:sz w:val="22"/>
          <w:szCs w:val="22"/>
        </w:rPr>
        <w:t xml:space="preserve"/>
      </w:r>
    </w:p>
    <w:p>
      <w:pPr>
        <w:spacing w:after="80" w:before="80"/>
      </w:pPr>
      <w:r>
        <w:rPr>
          <w:sz w:val="22"/>
          <w:szCs w:val="22"/>
        </w:rPr>
        <w:t xml:space="preserve">Example tone: 'You have been wearing the wrong swimsuit. Not because of your body. Because nobody designed one for it. Until now.'</w:t>
      </w:r>
    </w:p>
    <w:p>
      <w:pPr>
        <w:pStyle w:val="Heading2"/>
        <w:spacing w:after="150" w:before="300"/>
      </w:pPr>
      <w:r>
        <w:rPr>
          <w:b/>
          <w:bCs/>
          <w:color w:val="4A4A4A"/>
          <w:sz w:val="28"/>
          <w:szCs w:val="28"/>
        </w:rPr>
        <w:t xml:space="preserve">4.3 Visual Identity</w:t>
      </w:r>
    </w:p>
    <w:p>
      <w:pPr>
        <w:spacing w:after="80" w:before="80"/>
      </w:pPr>
      <w:r>
        <w:rPr>
          <w:b/>
          <w:bCs/>
          <w:sz w:val="22"/>
          <w:szCs w:val="22"/>
        </w:rPr>
        <w:t xml:space="preserve">Primary Color: </w:t>
      </w:r>
      <w:r>
        <w:rPr>
          <w:sz w:val="22"/>
          <w:szCs w:val="22"/>
        </w:rPr>
        <w:t xml:space="preserve">Warm taupe/sage (#9E9B8F)</w:t>
      </w:r>
    </w:p>
    <w:p>
      <w:pPr>
        <w:spacing w:after="80" w:before="80"/>
      </w:pPr>
      <w:r>
        <w:rPr>
          <w:b/>
          <w:bCs/>
          <w:sz w:val="22"/>
          <w:szCs w:val="22"/>
        </w:rPr>
        <w:t xml:space="preserve">Secondary Color: </w:t>
      </w:r>
      <w:r>
        <w:rPr>
          <w:sz w:val="22"/>
          <w:szCs w:val="22"/>
        </w:rPr>
        <w:t xml:space="preserve">Warm cream/off-white (#F5F0E8)</w:t>
      </w:r>
    </w:p>
    <w:p>
      <w:pPr>
        <w:spacing w:after="80" w:before="80"/>
      </w:pPr>
      <w:r>
        <w:rPr>
          <w:b/>
          <w:bCs/>
          <w:sz w:val="22"/>
          <w:szCs w:val="22"/>
        </w:rPr>
        <w:t xml:space="preserve">Accent: </w:t>
      </w:r>
      <w:r>
        <w:rPr>
          <w:sz w:val="22"/>
          <w:szCs w:val="22"/>
        </w:rPr>
        <w:t xml:space="preserve">Gold (#C8B89A)</w:t>
      </w:r>
    </w:p>
    <w:p>
      <w:pPr>
        <w:spacing w:after="80" w:before="80"/>
      </w:pPr>
      <w:r>
        <w:rPr>
          <w:b/>
          <w:bCs/>
          <w:sz w:val="22"/>
          <w:szCs w:val="22"/>
        </w:rPr>
        <w:t xml:space="preserve">Typography: </w:t>
      </w:r>
      <w:r>
        <w:rPr>
          <w:sz w:val="22"/>
          <w:szCs w:val="22"/>
        </w:rPr>
        <w:t xml:space="preserve">Thick lowercase serif (Freight Display or Canela style), warm and modern</w:t>
      </w:r>
    </w:p>
    <w:p>
      <w:pPr>
        <w:spacing w:after="80" w:before="80"/>
      </w:pPr>
      <w:r>
        <w:rPr>
          <w:b/>
          <w:bCs/>
          <w:sz w:val="22"/>
          <w:szCs w:val="22"/>
        </w:rPr>
        <w:t xml:space="preserve">Logo style: </w:t>
      </w:r>
      <w:r>
        <w:rPr>
          <w:sz w:val="22"/>
          <w:szCs w:val="22"/>
        </w:rPr>
        <w:t xml:space="preserve">Lowercase 'isola', thick serif with high contrast strokes</w:t>
      </w:r>
    </w:p>
    <w:p>
      <w:pPr>
        <w:spacing w:after="80" w:before="80"/>
      </w:pPr>
      <w:r>
        <w:rPr>
          <w:b/>
          <w:bCs/>
          <w:sz w:val="22"/>
          <w:szCs w:val="22"/>
        </w:rPr>
        <w:t xml:space="preserve">Photography aesthetic: </w:t>
      </w:r>
      <w:r>
        <w:rPr>
          <w:sz w:val="22"/>
          <w:szCs w:val="22"/>
        </w:rPr>
        <w:t xml:space="preserve">Warm Mediterranean tones, consistent backgrounds, real women, natural light</w:t>
      </w:r>
    </w:p>
    <w:p>
      <w:r>
        <w:br w:type="page"/>
      </w:r>
    </w:p>
    <w:p>
      <w:pPr>
        <w:pStyle w:val="Heading1"/>
        <w:spacing w:after="200" w:before="400"/>
      </w:pPr>
      <w:r>
        <w:rPr>
          <w:b/>
          <w:bCs/>
          <w:color w:val="2C2C2C"/>
          <w:sz w:val="36"/>
          <w:szCs w:val="36"/>
        </w:rPr>
        <w:t xml:space="preserve">5. Marketing &amp; Creative Strategy</w:t>
      </w:r>
    </w:p>
    <w:p>
      <w:pPr>
        <w:pBdr>
          <w:bottom w:val="single" w:color="C8B89A" w:sz="4" w:space="1"/>
        </w:pBdr>
        <w:spacing w:after="200" w:before="200"/>
      </w:pPr>
    </w:p>
    <w:p>
      <w:pPr>
        <w:spacing w:after="80" w:before="80"/>
      </w:pPr>
      <w:r>
        <w:rPr>
          <w:sz w:val="22"/>
          <w:szCs w:val="22"/>
        </w:rPr>
        <w:t xml:space="preserve">Based on the Isola World Ad Library Research Report (30+ competitors analyzed) and aligned with the creative framework from Joshua's recommended training resource.</w:t>
      </w:r>
    </w:p>
    <w:p>
      <w:pPr>
        <w:pStyle w:val="Heading2"/>
        <w:spacing w:after="150" w:before="300"/>
      </w:pPr>
      <w:r>
        <w:rPr>
          <w:b/>
          <w:bCs/>
          <w:color w:val="4A4A4A"/>
          <w:sz w:val="28"/>
          <w:szCs w:val="28"/>
        </w:rPr>
        <w:t xml:space="preserve">5.1 The Creative Framework (from 8-figure brand research)</w:t>
      </w:r>
    </w:p>
    <w:p>
      <w:pPr>
        <w:spacing w:after="80" w:before="80"/>
      </w:pPr>
      <w:r>
        <w:rPr>
          <w:sz w:val="22"/>
          <w:szCs w:val="22"/>
        </w:rPr>
        <w:t xml:space="preserve">The key insight from the video shared by Joshua: brands stuck at $100-300K/month copy winning ads without understanding why they work. Brands that scale to $1M+ per month build systems for understanding why ads win and why they lose, then use that data to create hypotheses for every new test.</w:t>
      </w:r>
    </w:p>
    <w:p>
      <w:pPr>
        <w:spacing w:after="80" w:before="80"/>
      </w:pPr>
      <w:r>
        <w:rPr>
          <w:sz w:val="22"/>
          <w:szCs w:val="22"/>
        </w:rPr>
        <w:t xml:space="preserve">For Isola World, this means:</w:t>
      </w:r>
    </w:p>
    <w:p>
      <w:pPr>
        <w:pStyle w:val="ListParagraph"/>
        <w:numPr>
          <w:ilvl w:val="0"/>
          <w:numId w:val="3"/>
        </w:numPr>
        <w:spacing w:after="60" w:before="60"/>
      </w:pPr>
      <w:r>
        <w:rPr>
          <w:sz w:val="22"/>
          <w:szCs w:val="22"/>
        </w:rPr>
        <w:t xml:space="preserve">Every ad launched has a documented hypothesis before it goes live</w:t>
      </w:r>
    </w:p>
    <w:p>
      <w:pPr>
        <w:pStyle w:val="ListParagraph"/>
        <w:numPr>
          <w:ilvl w:val="0"/>
          <w:numId w:val="3"/>
        </w:numPr>
        <w:spacing w:after="60" w:before="60"/>
      </w:pPr>
      <w:r>
        <w:rPr>
          <w:sz w:val="22"/>
          <w:szCs w:val="22"/>
        </w:rPr>
        <w:t xml:space="preserve">After 7-14 days every ad gets a learning review: why it worked or why it did not</w:t>
      </w:r>
    </w:p>
    <w:p>
      <w:pPr>
        <w:pStyle w:val="ListParagraph"/>
        <w:numPr>
          <w:ilvl w:val="0"/>
          <w:numId w:val="3"/>
        </w:numPr>
        <w:spacing w:after="60" w:before="60"/>
      </w:pPr>
      <w:r>
        <w:rPr>
          <w:sz w:val="22"/>
          <w:szCs w:val="22"/>
        </w:rPr>
        <w:t xml:space="preserve">Winners and losers are compared to extract patterns</w:t>
      </w:r>
    </w:p>
    <w:p>
      <w:pPr>
        <w:pStyle w:val="ListParagraph"/>
        <w:numPr>
          <w:ilvl w:val="0"/>
          <w:numId w:val="3"/>
        </w:numPr>
        <w:spacing w:after="60" w:before="60"/>
      </w:pPr>
      <w:r>
        <w:rPr>
          <w:sz w:val="22"/>
          <w:szCs w:val="22"/>
        </w:rPr>
        <w:t xml:space="preserve">The next batch of ads is informed by those patterns, not by copying competitors</w:t>
      </w:r>
    </w:p>
    <w:p>
      <w:pPr>
        <w:pStyle w:val="ListParagraph"/>
        <w:numPr>
          <w:ilvl w:val="0"/>
          <w:numId w:val="3"/>
        </w:numPr>
        <w:spacing w:after="60" w:before="60"/>
      </w:pPr>
      <w:r>
        <w:rPr>
          <w:sz w:val="22"/>
          <w:szCs w:val="22"/>
        </w:rPr>
        <w:t xml:space="preserve">We track hook rate, hold rate, CTR, and conversion rate as our core KPIs per creative</w:t>
      </w:r>
    </w:p>
    <w:p>
      <w:pPr>
        <w:pStyle w:val="Heading2"/>
        <w:spacing w:after="150" w:before="300"/>
      </w:pPr>
      <w:r>
        <w:rPr>
          <w:b/>
          <w:bCs/>
          <w:color w:val="4A4A4A"/>
          <w:sz w:val="28"/>
          <w:szCs w:val="28"/>
        </w:rPr>
        <w:t xml:space="preserve">5.2 Top Hooks Validated by Research</w:t>
      </w:r>
    </w:p>
    <w:p>
      <w:pPr>
        <w:spacing w:after="80" w:before="80"/>
      </w:pPr>
      <w:r>
        <w:rPr>
          <w:sz w:val="22"/>
          <w:szCs w:val="22"/>
        </w:rPr>
        <w:t xml:space="preserve">The following five hook styles are the most effective in the tummy control swimwear niche, validated across 30+ competitors:</w:t>
      </w:r>
    </w:p>
    <w:p>
      <w:pPr>
        <w:pStyle w:val="ListParagraph"/>
        <w:numPr>
          <w:ilvl w:val="0"/>
          <w:numId w:val="2"/>
        </w:numPr>
        <w:spacing w:after="60" w:before="60"/>
      </w:pPr>
      <w:r>
        <w:rPr>
          <w:sz w:val="22"/>
          <w:szCs w:val="22"/>
        </w:rPr>
        <w:t xml:space="preserve">Problem-Led: 'No more sucking in for pics.' (TA Swim). Directly names the exact physical discomfort our customer lives with.</w:t>
      </w:r>
    </w:p>
    <w:p>
      <w:pPr>
        <w:pStyle w:val="ListParagraph"/>
        <w:numPr>
          <w:ilvl w:val="0"/>
          <w:numId w:val="2"/>
        </w:numPr>
        <w:spacing w:after="60" w:before="60"/>
      </w:pPr>
      <w:r>
        <w:rPr>
          <w:sz w:val="22"/>
          <w:szCs w:val="22"/>
        </w:rPr>
        <w:t xml:space="preserve">Transformation: 'The before and after is unreal!' (Popilush). Shows the immediate visual result of wearing the product.</w:t>
      </w:r>
    </w:p>
    <w:p>
      <w:pPr>
        <w:pStyle w:val="ListParagraph"/>
        <w:numPr>
          <w:ilvl w:val="0"/>
          <w:numId w:val="2"/>
        </w:numPr>
        <w:spacing w:after="60" w:before="60"/>
      </w:pPr>
      <w:r>
        <w:rPr>
          <w:sz w:val="22"/>
          <w:szCs w:val="22"/>
        </w:rPr>
        <w:t xml:space="preserve">Empathy-Led: 'I cannot believe I did not discover this earlier.' (Popilush TikTok). Validates the customer's frustration and positions the product as a discovery.</w:t>
      </w:r>
    </w:p>
    <w:p>
      <w:pPr>
        <w:pStyle w:val="ListParagraph"/>
        <w:numPr>
          <w:ilvl w:val="0"/>
          <w:numId w:val="2"/>
        </w:numPr>
        <w:spacing w:after="60" w:before="60"/>
      </w:pPr>
      <w:r>
        <w:rPr>
          <w:sz w:val="22"/>
          <w:szCs w:val="22"/>
        </w:rPr>
        <w:t xml:space="preserve">Social Proof: 'The reviews have spoken: it really is the best you have ever looked.' (Miraclesuit). Borrowed credibility at scale.</w:t>
      </w:r>
    </w:p>
    <w:p>
      <w:pPr>
        <w:pStyle w:val="ListParagraph"/>
        <w:numPr>
          <w:ilvl w:val="0"/>
          <w:numId w:val="2"/>
        </w:numPr>
        <w:spacing w:after="60" w:before="60"/>
      </w:pPr>
      <w:r>
        <w:rPr>
          <w:sz w:val="22"/>
          <w:szCs w:val="22"/>
        </w:rPr>
        <w:t xml:space="preserve">Trend Disruption: Declares a new standard and positions the old way as the problem.</w:t>
      </w:r>
    </w:p>
    <w:p>
      <w:pPr>
        <w:pStyle w:val="Heading2"/>
        <w:spacing w:after="150" w:before="300"/>
      </w:pPr>
      <w:r>
        <w:rPr>
          <w:b/>
          <w:bCs/>
          <w:color w:val="4A4A4A"/>
          <w:sz w:val="28"/>
          <w:szCs w:val="28"/>
        </w:rPr>
        <w:t xml:space="preserve">5.3 Isola World Hook Examples (tailored)</w:t>
      </w:r>
    </w:p>
    <w:p>
      <w:pPr>
        <w:pStyle w:val="ListParagraph"/>
        <w:numPr>
          <w:ilvl w:val="0"/>
          <w:numId w:val="2"/>
        </w:numPr>
        <w:spacing w:after="60" w:before="60"/>
      </w:pPr>
      <w:r>
        <w:rPr>
          <w:sz w:val="22"/>
          <w:szCs w:val="22"/>
        </w:rPr>
        <w:t xml:space="preserve">'Most swimsuits were designed for a body that does not exist. Isola was designed for yours.'</w:t>
      </w:r>
    </w:p>
    <w:p>
      <w:pPr>
        <w:pStyle w:val="ListParagraph"/>
        <w:numPr>
          <w:ilvl w:val="0"/>
          <w:numId w:val="2"/>
        </w:numPr>
        <w:spacing w:after="60" w:before="60"/>
      </w:pPr>
      <w:r>
        <w:rPr>
          <w:sz w:val="22"/>
          <w:szCs w:val="22"/>
        </w:rPr>
        <w:t xml:space="preserve">'I stopped dreading the beach the day I found this.' (UGC hook)</w:t>
      </w:r>
    </w:p>
    <w:p>
      <w:pPr>
        <w:pStyle w:val="ListParagraph"/>
        <w:numPr>
          <w:ilvl w:val="0"/>
          <w:numId w:val="2"/>
        </w:numPr>
        <w:spacing w:after="60" w:before="60"/>
      </w:pPr>
      <w:r>
        <w:rPr>
          <w:sz w:val="22"/>
          <w:szCs w:val="22"/>
        </w:rPr>
        <w:t xml:space="preserve">'No sucking in. No pulling. No readjusting. Just you, finally.'</w:t>
      </w:r>
    </w:p>
    <w:p>
      <w:pPr>
        <w:pStyle w:val="ListParagraph"/>
        <w:numPr>
          <w:ilvl w:val="0"/>
          <w:numId w:val="2"/>
        </w:numPr>
        <w:spacing w:after="60" w:before="60"/>
      </w:pPr>
      <w:r>
        <w:rPr>
          <w:sz w:val="22"/>
          <w:szCs w:val="22"/>
        </w:rPr>
        <w:t xml:space="preserve">'The antidote to swimsuit dread. And it actually works.'</w:t>
      </w:r>
    </w:p>
    <w:p>
      <w:pPr>
        <w:pStyle w:val="ListParagraph"/>
        <w:numPr>
          <w:ilvl w:val="0"/>
          <w:numId w:val="2"/>
        </w:numPr>
        <w:spacing w:after="60" w:before="60"/>
      </w:pPr>
      <w:r>
        <w:rPr>
          <w:sz w:val="22"/>
          <w:szCs w:val="22"/>
        </w:rPr>
        <w:t xml:space="preserve">'I wore this for 8 hours at the pool and never once thought about how I looked.'</w:t>
      </w:r>
    </w:p>
    <w:p>
      <w:pPr>
        <w:pStyle w:val="Heading2"/>
        <w:spacing w:after="150" w:before="300"/>
      </w:pPr>
      <w:r>
        <w:rPr>
          <w:b/>
          <w:bCs/>
          <w:color w:val="4A4A4A"/>
          <w:sz w:val="28"/>
          <w:szCs w:val="28"/>
        </w:rPr>
        <w:t xml:space="preserve">5.4 Offer Mechanics</w:t>
      </w:r>
    </w:p>
    <w:p>
      <w:pPr>
        <w:spacing w:after="80" w:before="80"/>
      </w:pPr>
      <w:r>
        <w:rPr>
          <w:sz w:val="22"/>
          <w:szCs w:val="22"/>
        </w:rPr>
        <w:t xml:space="preserve">Based on competitor research, the niche is dominated by three offer structures. Isola World will use the following approach:</w:t>
      </w:r>
    </w:p>
    <w:p>
      <w:pPr>
        <w:pStyle w:val="ListParagraph"/>
        <w:numPr>
          <w:ilvl w:val="0"/>
          <w:numId w:val="2"/>
        </w:numPr>
        <w:spacing w:after="60" w:before="60"/>
      </w:pPr>
      <w:r>
        <w:rPr>
          <w:sz w:val="22"/>
          <w:szCs w:val="22"/>
        </w:rPr>
        <w:t xml:space="preserve">Phase 1 (Launch, first 1,000 orders): Buy 2 Get 1 Free offer to drive volume, collect reviews, and build social proof fast. This matches what Cupshe and Popilush use at scale.</w:t>
      </w:r>
    </w:p>
    <w:p>
      <w:pPr>
        <w:pStyle w:val="ListParagraph"/>
        <w:numPr>
          <w:ilvl w:val="0"/>
          <w:numId w:val="2"/>
        </w:numPr>
        <w:spacing w:after="60" w:before="60"/>
      </w:pPr>
      <w:r>
        <w:rPr>
          <w:sz w:val="22"/>
          <w:szCs w:val="22"/>
        </w:rPr>
        <w:t xml:space="preserve">Phase 2 (Once brand equity builds): Transition to tiered discounts and seasonal sales that maintain premium positioning while still providing urgency.</w:t>
      </w:r>
    </w:p>
    <w:p>
      <w:pPr>
        <w:pStyle w:val="ListParagraph"/>
        <w:numPr>
          <w:ilvl w:val="0"/>
          <w:numId w:val="2"/>
        </w:numPr>
        <w:spacing w:after="60" w:before="60"/>
      </w:pPr>
      <w:r>
        <w:rPr>
          <w:sz w:val="22"/>
          <w:szCs w:val="22"/>
        </w:rPr>
        <w:t xml:space="preserve">Long-term: Move toward technical value proposition (the mechanism), reducing dependence on discount-led demand.</w:t>
      </w:r>
    </w:p>
    <w:p>
      <w:pPr>
        <w:pStyle w:val="Heading2"/>
        <w:spacing w:after="150" w:before="300"/>
      </w:pPr>
      <w:r>
        <w:rPr>
          <w:b/>
          <w:bCs/>
          <w:color w:val="4A4A4A"/>
          <w:sz w:val="28"/>
          <w:szCs w:val="28"/>
        </w:rPr>
        <w:t xml:space="preserve">5.5 Visual Creative Formats</w:t>
      </w:r>
    </w:p>
    <w:p>
      <w:pPr>
        <w:spacing w:after="80" w:before="80"/>
      </w:pPr>
      <w:r>
        <w:rPr>
          <w:sz w:val="22"/>
          <w:szCs w:val="22"/>
        </w:rPr>
        <w:t xml:space="preserve">Three formats dominate the winning ads in this niche:</w:t>
      </w:r>
    </w:p>
    <w:p>
      <w:pPr>
        <w:pStyle w:val="ListParagraph"/>
        <w:numPr>
          <w:ilvl w:val="0"/>
          <w:numId w:val="3"/>
        </w:numPr>
        <w:spacing w:after="60" w:before="60"/>
      </w:pPr>
      <w:r>
        <w:rPr>
          <w:sz w:val="22"/>
          <w:szCs w:val="22"/>
        </w:rPr>
        <w:t xml:space="preserve">UGC Snatching Videos: Real-time demonstration of the suit's slimming effect, ideally showing a real woman putting it on and seeing the transformation. This is the number one format for tummy control brands.</w:t>
      </w:r>
    </w:p>
    <w:p>
      <w:pPr>
        <w:pStyle w:val="ListParagraph"/>
        <w:numPr>
          <w:ilvl w:val="0"/>
          <w:numId w:val="3"/>
        </w:numPr>
        <w:spacing w:after="60" w:before="60"/>
      </w:pPr>
      <w:r>
        <w:rPr>
          <w:sz w:val="22"/>
          <w:szCs w:val="22"/>
        </w:rPr>
        <w:t xml:space="preserve">What I Ordered vs. What I Got: Haul-style videos proving quality on non-model bodies. Builds trust in the product and removes the risk of online shopping. Volume leader: Cupshe.</w:t>
      </w:r>
    </w:p>
    <w:p>
      <w:pPr>
        <w:pStyle w:val="ListParagraph"/>
        <w:numPr>
          <w:ilvl w:val="0"/>
          <w:numId w:val="3"/>
        </w:numPr>
        <w:spacing w:after="60" w:before="60"/>
      </w:pPr>
      <w:r>
        <w:rPr>
          <w:sz w:val="22"/>
          <w:szCs w:val="22"/>
        </w:rPr>
        <w:t xml:space="preserve">Aspirational Lifestyle: High-end resort or Mediterranean aesthetics that sell the feeling of being on holiday, confident and free. This is where Isola differentiates from cheap dropship competitors.</w:t>
      </w:r>
    </w:p>
    <w:p>
      <w:pPr>
        <w:pStyle w:val="Heading2"/>
        <w:spacing w:after="150" w:before="300"/>
      </w:pPr>
      <w:r>
        <w:rPr>
          <w:b/>
          <w:bCs/>
          <w:color w:val="4A4A4A"/>
          <w:sz w:val="28"/>
          <w:szCs w:val="28"/>
        </w:rPr>
        <w:t xml:space="preserve">5.6 UGC Creator Strategy</w:t>
      </w:r>
    </w:p>
    <w:p>
      <w:pPr>
        <w:spacing w:after="80" w:before="80"/>
      </w:pPr>
      <w:r>
        <w:rPr>
          <w:sz w:val="22"/>
          <w:szCs w:val="22"/>
        </w:rPr>
        <w:t xml:space="preserve">UGC is the primary creative engine for Isola World. Based on Joshua's guidance and competitor research:</w:t>
      </w:r>
    </w:p>
    <w:p>
      <w:pPr>
        <w:pStyle w:val="ListParagraph"/>
        <w:numPr>
          <w:ilvl w:val="0"/>
          <w:numId w:val="2"/>
        </w:numPr>
        <w:spacing w:after="60" w:before="60"/>
      </w:pPr>
      <w:r>
        <w:rPr>
          <w:sz w:val="22"/>
          <w:szCs w:val="22"/>
        </w:rPr>
        <w:t xml:space="preserve">Start with 3-5 creators who match the 35-55 target avatar, real bodies, relatable personalities, not professional models</w:t>
      </w:r>
    </w:p>
    <w:p>
      <w:pPr>
        <w:pStyle w:val="ListParagraph"/>
        <w:numPr>
          <w:ilvl w:val="0"/>
          <w:numId w:val="2"/>
        </w:numPr>
        <w:spacing w:after="60" w:before="60"/>
      </w:pPr>
      <w:r>
        <w:rPr>
          <w:sz w:val="22"/>
          <w:szCs w:val="22"/>
        </w:rPr>
        <w:t xml:space="preserve">Use 40% affiliate commission at launch to guarantee ROAS 2+ on every affiliate sale</w:t>
      </w:r>
    </w:p>
    <w:p>
      <w:pPr>
        <w:pStyle w:val="ListParagraph"/>
        <w:numPr>
          <w:ilvl w:val="0"/>
          <w:numId w:val="2"/>
        </w:numPr>
        <w:spacing w:after="60" w:before="60"/>
      </w:pPr>
      <w:r>
        <w:rPr>
          <w:sz w:val="22"/>
          <w:szCs w:val="22"/>
        </w:rPr>
        <w:t xml:space="preserve">Brief creators using the mechanism: they must explain the triple-layer contour panel in their own words</w:t>
      </w:r>
    </w:p>
    <w:p>
      <w:pPr>
        <w:pStyle w:val="ListParagraph"/>
        <w:numPr>
          <w:ilvl w:val="0"/>
          <w:numId w:val="2"/>
        </w:numPr>
        <w:spacing w:after="60" w:before="60"/>
      </w:pPr>
      <w:r>
        <w:rPr>
          <w:sz w:val="22"/>
          <w:szCs w:val="22"/>
        </w:rPr>
        <w:t xml:space="preserve">Download top-performing TikTok videos in the swimwear niche, analyze with Gemini to extract hook structure, then brief creators to recreate with Isola product</w:t>
      </w:r>
    </w:p>
    <w:p>
      <w:pPr>
        <w:pStyle w:val="ListParagraph"/>
        <w:numPr>
          <w:ilvl w:val="0"/>
          <w:numId w:val="2"/>
        </w:numPr>
        <w:spacing w:after="60" w:before="60"/>
      </w:pPr>
      <w:r>
        <w:rPr>
          <w:sz w:val="22"/>
          <w:szCs w:val="22"/>
        </w:rPr>
        <w:t xml:space="preserve">Every creator brief must include: hook style, mechanism to explain, offer to mention, CTA to use</w:t>
      </w:r>
    </w:p>
    <w:p>
      <w:pPr>
        <w:pStyle w:val="Heading2"/>
        <w:spacing w:after="150" w:before="300"/>
      </w:pPr>
      <w:r>
        <w:rPr>
          <w:b/>
          <w:bCs/>
          <w:color w:val="4A4A4A"/>
          <w:sz w:val="28"/>
          <w:szCs w:val="28"/>
        </w:rPr>
        <w:t xml:space="preserve">5.7 Campaign Structure (Meta)</w:t>
      </w:r>
    </w:p>
    <w:p>
      <w:pPr>
        <w:spacing w:after="80" w:before="80"/>
      </w:pPr>
      <w:r>
        <w:rPr>
          <w:sz w:val="22"/>
          <w:szCs w:val="22"/>
        </w:rPr>
        <w:t xml:space="preserve">Based on Joshua's guidance, consolidate into a clean campaign structure from day one:</w:t>
      </w:r>
    </w:p>
    <w:p>
      <w:pPr>
        <w:pStyle w:val="ListParagraph"/>
        <w:numPr>
          <w:ilvl w:val="0"/>
          <w:numId w:val="2"/>
        </w:numPr>
        <w:spacing w:after="60" w:before="60"/>
      </w:pPr>
      <w:r>
        <w:rPr>
          <w:sz w:val="22"/>
          <w:szCs w:val="22"/>
        </w:rPr>
        <w:t xml:space="preserve">1 main scaling campaign: Broad targeting, best performing UGC ads, sales objective</w:t>
      </w:r>
    </w:p>
    <w:p>
      <w:pPr>
        <w:pStyle w:val="ListParagraph"/>
        <w:numPr>
          <w:ilvl w:val="0"/>
          <w:numId w:val="2"/>
        </w:numPr>
        <w:spacing w:after="60" w:before="60"/>
      </w:pPr>
      <w:r>
        <w:rPr>
          <w:sz w:val="22"/>
          <w:szCs w:val="22"/>
        </w:rPr>
        <w:t xml:space="preserve">1 testing campaign: New hooks and angles, smaller budget, used to find winners</w:t>
      </w:r>
    </w:p>
    <w:p>
      <w:pPr>
        <w:pStyle w:val="ListParagraph"/>
        <w:numPr>
          <w:ilvl w:val="0"/>
          <w:numId w:val="2"/>
        </w:numPr>
        <w:spacing w:after="60" w:before="60"/>
      </w:pPr>
      <w:r>
        <w:rPr>
          <w:sz w:val="22"/>
          <w:szCs w:val="22"/>
        </w:rPr>
        <w:t xml:space="preserve">1 zombie cost cap campaign: Break-even CPA, runs continuously at low spend to capture late-stage buyers</w:t>
      </w:r>
    </w:p>
    <w:p>
      <w:pPr>
        <w:spacing w:after="80" w:before="80"/>
      </w:pPr>
      <w:r>
        <w:rPr>
          <w:sz w:val="22"/>
          <w:szCs w:val="22"/>
        </w:rPr>
        <w:t xml:space="preserve">Track everything in a Google Sheet: concept name, awareness stage, avatar, hypothesis, KPIs, and learnings after 7-14 days.</w:t>
      </w:r>
    </w:p>
    <w:p>
      <w:r>
        <w:br w:type="page"/>
      </w:r>
    </w:p>
    <w:p>
      <w:pPr>
        <w:pStyle w:val="Heading1"/>
        <w:spacing w:after="200" w:before="400"/>
      </w:pPr>
      <w:r>
        <w:rPr>
          <w:b/>
          <w:bCs/>
          <w:color w:val="2C2C2C"/>
          <w:sz w:val="36"/>
          <w:szCs w:val="36"/>
        </w:rPr>
        <w:t xml:space="preserve">6. Supply Chain &amp; Operations</w:t>
      </w:r>
    </w:p>
    <w:p>
      <w:pPr>
        <w:pBdr>
          <w:bottom w:val="single" w:color="C8B89A" w:sz="4" w:space="1"/>
        </w:pBdr>
        <w:spacing w:after="200" w:before="200"/>
      </w:pPr>
    </w:p>
    <w:p>
      <w:pPr>
        <w:pStyle w:val="Heading2"/>
        <w:spacing w:after="150" w:before="300"/>
      </w:pPr>
      <w:r>
        <w:rPr>
          <w:b/>
          <w:bCs/>
          <w:color w:val="4A4A4A"/>
          <w:sz w:val="28"/>
          <w:szCs w:val="28"/>
        </w:rPr>
        <w:t xml:space="preserve">6.1 Phase 1: Dropship Validation</w:t>
      </w:r>
    </w:p>
    <w:p>
      <w:pPr>
        <w:spacing w:after="80" w:before="80"/>
      </w:pPr>
      <w:r>
        <w:rPr>
          <w:sz w:val="22"/>
          <w:szCs w:val="22"/>
        </w:rPr>
        <w:t xml:space="preserve">Before investing in custom production, Isola World will validate product-market fit using existing factory catalogs via dropship fulfillment through DayOne.</w:t>
      </w:r>
    </w:p>
    <w:p>
      <w:pPr>
        <w:pStyle w:val="ListParagraph"/>
        <w:numPr>
          <w:ilvl w:val="0"/>
          <w:numId w:val="2"/>
        </w:numPr>
        <w:spacing w:after="60" w:before="60"/>
      </w:pPr>
      <w:r>
        <w:rPr>
          <w:sz w:val="22"/>
          <w:szCs w:val="22"/>
        </w:rPr>
        <w:t xml:space="preserve">Shortlisted factories: Dalian Limei (Krys Zhou), Huludao Sifu (U LI), Xiamen Sender (Darren Zhu)</w:t>
      </w:r>
    </w:p>
    <w:p>
      <w:pPr>
        <w:pStyle w:val="ListParagraph"/>
        <w:numPr>
          <w:ilvl w:val="0"/>
          <w:numId w:val="2"/>
        </w:numPr>
        <w:spacing w:after="60" w:before="60"/>
      </w:pPr>
      <w:r>
        <w:rPr>
          <w:sz w:val="22"/>
          <w:szCs w:val="22"/>
        </w:rPr>
        <w:t xml:space="preserve">Fulfillment partner: DayOne, with the goal of reaching 30+ orders per day threshold to unlock dedicated agent support</w:t>
      </w:r>
    </w:p>
    <w:p>
      <w:pPr>
        <w:pStyle w:val="ListParagraph"/>
        <w:numPr>
          <w:ilvl w:val="0"/>
          <w:numId w:val="2"/>
        </w:numPr>
        <w:spacing w:after="60" w:before="60"/>
      </w:pPr>
      <w:r>
        <w:rPr>
          <w:sz w:val="22"/>
          <w:szCs w:val="22"/>
        </w:rPr>
        <w:t xml:space="preserve">Packaging: Start simple with branded poly bags and a custom thank-you card from Alibaba. Custom box packaging once 100+ orders per day is stable.</w:t>
      </w:r>
    </w:p>
    <w:p>
      <w:pPr>
        <w:pStyle w:val="ListParagraph"/>
        <w:numPr>
          <w:ilvl w:val="0"/>
          <w:numId w:val="2"/>
        </w:numPr>
        <w:spacing w:after="60" w:before="60"/>
      </w:pPr>
      <w:r>
        <w:rPr>
          <w:sz w:val="22"/>
          <w:szCs w:val="22"/>
        </w:rPr>
        <w:t xml:space="preserve">Target Phase 1 milestone: 1,000 orders, collect reviews, validate hero product</w:t>
      </w:r>
    </w:p>
    <w:p>
      <w:pPr>
        <w:pStyle w:val="Heading2"/>
        <w:spacing w:after="150" w:before="300"/>
      </w:pPr>
      <w:r>
        <w:rPr>
          <w:b/>
          <w:bCs/>
          <w:color w:val="4A4A4A"/>
          <w:sz w:val="28"/>
          <w:szCs w:val="28"/>
        </w:rPr>
        <w:t xml:space="preserve">6.2 Phase 2: Custom Production</w:t>
      </w:r>
    </w:p>
    <w:p>
      <w:pPr>
        <w:spacing w:after="80" w:before="80"/>
      </w:pPr>
      <w:r>
        <w:rPr>
          <w:sz w:val="22"/>
          <w:szCs w:val="22"/>
        </w:rPr>
        <w:t xml:space="preserve">Once the hero product is validated and order volume is consistent:</w:t>
      </w:r>
    </w:p>
    <w:p>
      <w:pPr>
        <w:pStyle w:val="ListParagraph"/>
        <w:numPr>
          <w:ilvl w:val="0"/>
          <w:numId w:val="2"/>
        </w:numPr>
        <w:spacing w:after="60" w:before="60"/>
      </w:pPr>
      <w:r>
        <w:rPr>
          <w:sz w:val="22"/>
          <w:szCs w:val="22"/>
        </w:rPr>
        <w:t xml:space="preserve">Move to Guangdong MLY Garment for custom production with Isola branding and adjusted sizing for US women</w:t>
      </w:r>
    </w:p>
    <w:p>
      <w:pPr>
        <w:pStyle w:val="ListParagraph"/>
        <w:numPr>
          <w:ilvl w:val="0"/>
          <w:numId w:val="2"/>
        </w:numPr>
        <w:spacing w:after="60" w:before="60"/>
      </w:pPr>
      <w:r>
        <w:rPr>
          <w:sz w:val="22"/>
          <w:szCs w:val="22"/>
        </w:rPr>
        <w:t xml:space="preserve">Invest in custom fabric and compression technology that supports the unique mechanism claim</w:t>
      </w:r>
    </w:p>
    <w:p>
      <w:pPr>
        <w:pStyle w:val="ListParagraph"/>
        <w:numPr>
          <w:ilvl w:val="0"/>
          <w:numId w:val="2"/>
        </w:numPr>
        <w:spacing w:after="60" w:before="60"/>
      </w:pPr>
      <w:r>
        <w:rPr>
          <w:sz w:val="22"/>
          <w:szCs w:val="22"/>
        </w:rPr>
        <w:t xml:space="preserve">Negotiate service level agreement with supplier: compensation structure if quality or delivery timelines are missed</w:t>
      </w:r>
    </w:p>
    <w:p>
      <w:pPr>
        <w:pStyle w:val="ListParagraph"/>
        <w:numPr>
          <w:ilvl w:val="0"/>
          <w:numId w:val="2"/>
        </w:numPr>
        <w:spacing w:after="60" w:before="60"/>
      </w:pPr>
      <w:r>
        <w:rPr>
          <w:sz w:val="22"/>
          <w:szCs w:val="22"/>
        </w:rPr>
        <w:t xml:space="preserve">Target: Branded custom product live within 6 months of launch</w:t>
      </w:r>
    </w:p>
    <w:p>
      <w:pPr>
        <w:pStyle w:val="Heading2"/>
        <w:spacing w:after="150" w:before="300"/>
      </w:pPr>
      <w:r>
        <w:rPr>
          <w:b/>
          <w:bCs/>
          <w:color w:val="4A4A4A"/>
          <w:sz w:val="28"/>
          <w:szCs w:val="28"/>
        </w:rPr>
        <w:t xml:space="preserve">6.3 Legal &amp; Business Structure</w:t>
      </w:r>
    </w:p>
    <w:p>
      <w:pPr>
        <w:pStyle w:val="ListParagraph"/>
        <w:numPr>
          <w:ilvl w:val="0"/>
          <w:numId w:val="2"/>
        </w:numPr>
        <w:spacing w:after="60" w:before="60"/>
      </w:pPr>
      <w:r>
        <w:rPr>
          <w:sz w:val="22"/>
          <w:szCs w:val="22"/>
        </w:rPr>
        <w:t xml:space="preserve">Current entity: Titan Commerce Limited (Hong Kong, BRN 77861582)</w:t>
      </w:r>
    </w:p>
    <w:p>
      <w:pPr>
        <w:pStyle w:val="ListParagraph"/>
        <w:numPr>
          <w:ilvl w:val="0"/>
          <w:numId w:val="2"/>
        </w:numPr>
        <w:spacing w:after="60" w:before="60"/>
      </w:pPr>
      <w:r>
        <w:rPr>
          <w:sz w:val="22"/>
          <w:szCs w:val="22"/>
        </w:rPr>
        <w:t xml:space="preserve">US entity: Florida LLC (both founders), to be activated once E2 visa is approved</w:t>
      </w:r>
    </w:p>
    <w:p>
      <w:pPr>
        <w:pStyle w:val="ListParagraph"/>
        <w:numPr>
          <w:ilvl w:val="0"/>
          <w:numId w:val="2"/>
        </w:numPr>
        <w:spacing w:after="60" w:before="60"/>
      </w:pPr>
      <w:r>
        <w:rPr>
          <w:sz w:val="22"/>
          <w:szCs w:val="22"/>
        </w:rPr>
        <w:t xml:space="preserve">Switch Isola World to US LLC as soon as visa is approved for brand exit positioning</w:t>
      </w:r>
    </w:p>
    <w:p>
      <w:pPr>
        <w:pStyle w:val="ListParagraph"/>
        <w:numPr>
          <w:ilvl w:val="0"/>
          <w:numId w:val="2"/>
        </w:numPr>
        <w:spacing w:after="60" w:before="60"/>
      </w:pPr>
      <w:r>
        <w:rPr>
          <w:sz w:val="22"/>
          <w:szCs w:val="22"/>
        </w:rPr>
        <w:t xml:space="preserve">Trademark: File Isola in Class 25 (clothing/swimwear) in the US as soon as possible</w:t>
      </w:r>
    </w:p>
    <w:p>
      <w:r>
        <w:br w:type="page"/>
      </w:r>
    </w:p>
    <w:p>
      <w:pPr>
        <w:pStyle w:val="Heading1"/>
        <w:spacing w:after="200" w:before="400"/>
      </w:pPr>
      <w:r>
        <w:rPr>
          <w:b/>
          <w:bCs/>
          <w:color w:val="2C2C2C"/>
          <w:sz w:val="36"/>
          <w:szCs w:val="36"/>
        </w:rPr>
        <w:t xml:space="preserve">7. Scaling Plan</w:t>
      </w:r>
    </w:p>
    <w:p>
      <w:pPr>
        <w:pBdr>
          <w:bottom w:val="single" w:color="C8B89A" w:sz="4" w:space="1"/>
        </w:pBdr>
        <w:spacing w:after="200" w:before="200"/>
      </w:pPr>
    </w:p>
    <w:p>
      <w:pPr>
        <w:pStyle w:val="Heading2"/>
        <w:spacing w:after="150" w:before="300"/>
      </w:pPr>
      <w:r>
        <w:rPr>
          <w:b/>
          <w:bCs/>
          <w:color w:val="4A4A4A"/>
          <w:sz w:val="28"/>
          <w:szCs w:val="28"/>
        </w:rPr>
        <w:t xml:space="preserve">7.1 Phase 1: Validation (Months 1-3)</w:t>
      </w:r>
    </w:p>
    <w:p>
      <w:pPr>
        <w:spacing w:after="80" w:before="80"/>
      </w:pPr>
      <w:r>
        <w:rPr>
          <w:sz w:val="22"/>
          <w:szCs w:val="22"/>
        </w:rPr>
        <w:t xml:space="preserve">Goal: $250,000 in total revenue, first 1,000 orders, proven hero product.</w:t>
      </w:r>
    </w:p>
    <w:p>
      <w:pPr>
        <w:pStyle w:val="ListParagraph"/>
        <w:numPr>
          <w:ilvl w:val="0"/>
          <w:numId w:val="2"/>
        </w:numPr>
        <w:spacing w:after="60" w:before="60"/>
      </w:pPr>
      <w:r>
        <w:rPr>
          <w:sz w:val="22"/>
          <w:szCs w:val="22"/>
        </w:rPr>
        <w:t xml:space="preserve">Launch store on isolaworld.com with Sophie Olivia layout as the base</w:t>
      </w:r>
    </w:p>
    <w:p>
      <w:pPr>
        <w:pStyle w:val="ListParagraph"/>
        <w:numPr>
          <w:ilvl w:val="0"/>
          <w:numId w:val="2"/>
        </w:numPr>
        <w:spacing w:after="60" w:before="60"/>
      </w:pPr>
      <w:r>
        <w:rPr>
          <w:sz w:val="22"/>
          <w:szCs w:val="22"/>
        </w:rPr>
        <w:t xml:space="preserve">Launch 1 hero product (tummy control one-piece, similar to ELARA concept)</w:t>
      </w:r>
    </w:p>
    <w:p>
      <w:pPr>
        <w:pStyle w:val="ListParagraph"/>
        <w:numPr>
          <w:ilvl w:val="0"/>
          <w:numId w:val="2"/>
        </w:numPr>
        <w:spacing w:after="60" w:before="60"/>
      </w:pPr>
      <w:r>
        <w:rPr>
          <w:sz w:val="22"/>
          <w:szCs w:val="22"/>
        </w:rPr>
        <w:t xml:space="preserve">Run 3 UGC ad variations with different hooks from the validated list</w:t>
      </w:r>
    </w:p>
    <w:p>
      <w:pPr>
        <w:pStyle w:val="ListParagraph"/>
        <w:numPr>
          <w:ilvl w:val="0"/>
          <w:numId w:val="2"/>
        </w:numPr>
        <w:spacing w:after="60" w:before="60"/>
      </w:pPr>
      <w:r>
        <w:rPr>
          <w:sz w:val="22"/>
          <w:szCs w:val="22"/>
        </w:rPr>
        <w:t xml:space="preserve">Use Buy 2 Get 1 Free offer to drive conversion and AOV</w:t>
      </w:r>
    </w:p>
    <w:p>
      <w:pPr>
        <w:pStyle w:val="ListParagraph"/>
        <w:numPr>
          <w:ilvl w:val="0"/>
          <w:numId w:val="2"/>
        </w:numPr>
        <w:spacing w:after="60" w:before="60"/>
      </w:pPr>
      <w:r>
        <w:rPr>
          <w:sz w:val="22"/>
          <w:szCs w:val="22"/>
        </w:rPr>
        <w:t xml:space="preserve">Collect minimum 50 real reviews before scaling spend</w:t>
      </w:r>
    </w:p>
    <w:p>
      <w:pPr>
        <w:pStyle w:val="ListParagraph"/>
        <w:numPr>
          <w:ilvl w:val="0"/>
          <w:numId w:val="2"/>
        </w:numPr>
        <w:spacing w:after="60" w:before="60"/>
      </w:pPr>
      <w:r>
        <w:rPr>
          <w:sz w:val="22"/>
          <w:szCs w:val="22"/>
        </w:rPr>
        <w:t xml:space="preserve">Target: $1,000/day revenue within 30 days of launch</w:t>
      </w:r>
    </w:p>
    <w:p>
      <w:pPr>
        <w:pStyle w:val="Heading2"/>
        <w:spacing w:after="150" w:before="300"/>
      </w:pPr>
      <w:r>
        <w:rPr>
          <w:b/>
          <w:bCs/>
          <w:color w:val="4A4A4A"/>
          <w:sz w:val="28"/>
          <w:szCs w:val="28"/>
        </w:rPr>
        <w:t xml:space="preserve">7.2 Phase 2: Brand Building (Months 4-6)</w:t>
      </w:r>
    </w:p>
    <w:p>
      <w:pPr>
        <w:spacing w:after="80" w:before="80"/>
      </w:pPr>
      <w:r>
        <w:rPr>
          <w:sz w:val="22"/>
          <w:szCs w:val="22"/>
        </w:rPr>
        <w:t xml:space="preserve">Goal: $100,000 per month revenue, brand recognition established.</w:t>
      </w:r>
    </w:p>
    <w:p>
      <w:pPr>
        <w:pStyle w:val="ListParagraph"/>
        <w:numPr>
          <w:ilvl w:val="0"/>
          <w:numId w:val="2"/>
        </w:numPr>
        <w:spacing w:after="60" w:before="60"/>
      </w:pPr>
      <w:r>
        <w:rPr>
          <w:sz w:val="22"/>
          <w:szCs w:val="22"/>
        </w:rPr>
        <w:t xml:space="preserve">Add 2-3 more hero products based on Phase 1 data</w:t>
      </w:r>
    </w:p>
    <w:p>
      <w:pPr>
        <w:pStyle w:val="ListParagraph"/>
        <w:numPr>
          <w:ilvl w:val="0"/>
          <w:numId w:val="2"/>
        </w:numPr>
        <w:spacing w:after="60" w:before="60"/>
      </w:pPr>
      <w:r>
        <w:rPr>
          <w:sz w:val="22"/>
          <w:szCs w:val="22"/>
        </w:rPr>
        <w:t xml:space="preserve">Launch UGC affiliate program at 40% commission</w:t>
      </w:r>
    </w:p>
    <w:p>
      <w:pPr>
        <w:pStyle w:val="ListParagraph"/>
        <w:numPr>
          <w:ilvl w:val="0"/>
          <w:numId w:val="2"/>
        </w:numPr>
        <w:spacing w:after="60" w:before="60"/>
      </w:pPr>
      <w:r>
        <w:rPr>
          <w:sz w:val="22"/>
          <w:szCs w:val="22"/>
        </w:rPr>
        <w:t xml:space="preserve">Begin custom packaging rollout</w:t>
      </w:r>
    </w:p>
    <w:p>
      <w:pPr>
        <w:pStyle w:val="ListParagraph"/>
        <w:numPr>
          <w:ilvl w:val="0"/>
          <w:numId w:val="2"/>
        </w:numPr>
        <w:spacing w:after="60" w:before="60"/>
      </w:pPr>
      <w:r>
        <w:rPr>
          <w:sz w:val="22"/>
          <w:szCs w:val="22"/>
        </w:rPr>
        <w:t xml:space="preserve">Launch Trustpilot review collection flow</w:t>
      </w:r>
    </w:p>
    <w:p>
      <w:pPr>
        <w:pStyle w:val="ListParagraph"/>
        <w:numPr>
          <w:ilvl w:val="0"/>
          <w:numId w:val="2"/>
        </w:numPr>
        <w:spacing w:after="60" w:before="60"/>
      </w:pPr>
      <w:r>
        <w:rPr>
          <w:sz w:val="22"/>
          <w:szCs w:val="22"/>
        </w:rPr>
        <w:t xml:space="preserve">Test TikTok ads alongside Meta</w:t>
      </w:r>
    </w:p>
    <w:p>
      <w:pPr>
        <w:pStyle w:val="ListParagraph"/>
        <w:numPr>
          <w:ilvl w:val="0"/>
          <w:numId w:val="2"/>
        </w:numPr>
        <w:spacing w:after="60" w:before="60"/>
      </w:pPr>
      <w:r>
        <w:rPr>
          <w:sz w:val="22"/>
          <w:szCs w:val="22"/>
        </w:rPr>
        <w:t xml:space="preserve">Begin transitioning from heavy discount to premium positioning</w:t>
      </w:r>
    </w:p>
    <w:p>
      <w:pPr>
        <w:pStyle w:val="Heading2"/>
        <w:spacing w:after="150" w:before="300"/>
      </w:pPr>
      <w:r>
        <w:rPr>
          <w:b/>
          <w:bCs/>
          <w:color w:val="4A4A4A"/>
          <w:sz w:val="28"/>
          <w:szCs w:val="28"/>
        </w:rPr>
        <w:t xml:space="preserve">7.3 Phase 3: Scale (Months 7-12)</w:t>
      </w:r>
    </w:p>
    <w:p>
      <w:pPr>
        <w:spacing w:after="80" w:before="80"/>
      </w:pPr>
      <w:r>
        <w:rPr>
          <w:sz w:val="22"/>
          <w:szCs w:val="22"/>
        </w:rPr>
        <w:t xml:space="preserve">Goal: $250,000 per month revenue, category leader in affordable luxury tummy control swimwear.</w:t>
      </w:r>
    </w:p>
    <w:p>
      <w:pPr>
        <w:pStyle w:val="ListParagraph"/>
        <w:numPr>
          <w:ilvl w:val="0"/>
          <w:numId w:val="2"/>
        </w:numPr>
        <w:spacing w:after="60" w:before="60"/>
      </w:pPr>
      <w:r>
        <w:rPr>
          <w:sz w:val="22"/>
          <w:szCs w:val="22"/>
        </w:rPr>
        <w:t xml:space="preserve">Move to custom production with branded sizing for US women</w:t>
      </w:r>
    </w:p>
    <w:p>
      <w:pPr>
        <w:pStyle w:val="ListParagraph"/>
        <w:numPr>
          <w:ilvl w:val="0"/>
          <w:numId w:val="2"/>
        </w:numPr>
        <w:spacing w:after="60" w:before="60"/>
      </w:pPr>
      <w:r>
        <w:rPr>
          <w:sz w:val="22"/>
          <w:szCs w:val="22"/>
        </w:rPr>
        <w:t xml:space="preserve">Expand into resort wear, cover-ups, and loungewear under the Isola World umbrella</w:t>
      </w:r>
    </w:p>
    <w:p>
      <w:pPr>
        <w:pStyle w:val="ListParagraph"/>
        <w:numPr>
          <w:ilvl w:val="0"/>
          <w:numId w:val="2"/>
        </w:numPr>
        <w:spacing w:after="60" w:before="60"/>
      </w:pPr>
      <w:r>
        <w:rPr>
          <w:sz w:val="22"/>
          <w:szCs w:val="22"/>
        </w:rPr>
        <w:t xml:space="preserve">Launch influencer partnership program with mid-tier creators (50K-500K followers)</w:t>
      </w:r>
    </w:p>
    <w:p>
      <w:pPr>
        <w:pStyle w:val="ListParagraph"/>
        <w:numPr>
          <w:ilvl w:val="0"/>
          <w:numId w:val="2"/>
        </w:numPr>
        <w:spacing w:after="60" w:before="60"/>
      </w:pPr>
      <w:r>
        <w:rPr>
          <w:sz w:val="22"/>
          <w:szCs w:val="22"/>
        </w:rPr>
        <w:t xml:space="preserve">Begin email marketing list building toward 50,000 subscribers</w:t>
      </w:r>
    </w:p>
    <w:p>
      <w:pPr>
        <w:pStyle w:val="ListParagraph"/>
        <w:numPr>
          <w:ilvl w:val="0"/>
          <w:numId w:val="2"/>
        </w:numPr>
        <w:spacing w:after="60" w:before="60"/>
      </w:pPr>
      <w:r>
        <w:rPr>
          <w:sz w:val="22"/>
          <w:szCs w:val="22"/>
        </w:rPr>
        <w:t xml:space="preserve">Explore wholesale opportunities with US boutique retailers</w:t>
      </w:r>
    </w:p>
    <w:p>
      <w:pPr>
        <w:pStyle w:val="Heading2"/>
        <w:spacing w:after="150" w:before="300"/>
      </w:pPr>
      <w:r>
        <w:rPr>
          <w:b/>
          <w:bCs/>
          <w:color w:val="4A4A4A"/>
          <w:sz w:val="28"/>
          <w:szCs w:val="28"/>
        </w:rPr>
        <w:t xml:space="preserve">7.4 Long-Term Vision (Year 2+)</w:t>
      </w:r>
    </w:p>
    <w:p>
      <w:pPr>
        <w:spacing w:after="80" w:before="80"/>
      </w:pPr>
      <w:r>
        <w:rPr>
          <w:sz w:val="22"/>
          <w:szCs w:val="22"/>
        </w:rPr>
        <w:t xml:space="preserve">Isola World becomes the definitive lifestyle brand for women 35-55 who refuse to be invisible. The swimwear line is the entry point. The Isola World universe expands to include everything a woman needs to feel like she is living on her island: swimwear, resort wear, loungewear, travel accessories, and eventually a loyalty community.</w:t>
      </w:r>
    </w:p>
    <w:p>
      <w:pPr>
        <w:spacing w:after="80" w:before="80"/>
      </w:pPr>
      <w:r>
        <w:rPr>
          <w:sz w:val="22"/>
          <w:szCs w:val="22"/>
        </w:rPr>
        <w:t xml:space="preserve">Benchmark: Cupshe ($220M revenue). Differentiator: premium positioning and a loyal 35-55 demographic with higher disposable income and stronger brand loyalty than the 18-30 market.</w:t>
      </w:r>
    </w:p>
    <w:p>
      <w:r>
        <w:br w:type="page"/>
      </w:r>
    </w:p>
    <w:p>
      <w:pPr>
        <w:pStyle w:val="Heading1"/>
        <w:spacing w:after="200" w:before="400"/>
      </w:pPr>
      <w:r>
        <w:rPr>
          <w:b/>
          <w:bCs/>
          <w:color w:val="2C2C2C"/>
          <w:sz w:val="36"/>
          <w:szCs w:val="36"/>
        </w:rPr>
        <w:t xml:space="preserve">8. Competitor Intelligence Summary</w:t>
      </w:r>
    </w:p>
    <w:p>
      <w:pPr>
        <w:pBdr>
          <w:bottom w:val="single" w:color="C8B89A" w:sz="4" w:space="1"/>
        </w:pBdr>
        <w:spacing w:after="200" w:before="200"/>
      </w:pPr>
    </w:p>
    <w:p>
      <w:pPr>
        <w:spacing w:after="80" w:before="80"/>
      </w:pPr>
      <w:r>
        <w:rPr>
          <w:sz w:val="22"/>
          <w:szCs w:val="22"/>
        </w:rPr>
        <w:t xml:space="preserve">Based on the Isola World Deep Ad Library Research Report, analyzing 30+ brands across five tiers.</w:t>
      </w:r>
    </w:p>
    <w:p>
      <w:pPr>
        <w:pStyle w:val="Heading2"/>
        <w:spacing w:after="150" w:before="300"/>
      </w:pPr>
      <w:r>
        <w:rPr>
          <w:b/>
          <w:bCs/>
          <w:color w:val="4A4A4A"/>
          <w:sz w:val="28"/>
          <w:szCs w:val="28"/>
        </w:rPr>
        <w:t xml:space="preserve">8.1 Key Takeaways from Top Competitors</w:t>
      </w:r>
    </w:p>
    <w:p>
      <w:pPr>
        <w:pStyle w:val="Heading3"/>
        <w:spacing w:after="100" w:before="200"/>
      </w:pPr>
      <w:r>
        <w:rPr>
          <w:b/>
          <w:bCs/>
          <w:color w:val="666666"/>
          <w:sz w:val="24"/>
          <w:szCs w:val="24"/>
        </w:rPr>
        <w:t xml:space="preserve">Popilush (The Direct Response Leader)</w:t>
      </w:r>
    </w:p>
    <w:p>
      <w:pPr>
        <w:pStyle w:val="ListParagraph"/>
        <w:numPr>
          <w:ilvl w:val="0"/>
          <w:numId w:val="2"/>
        </w:numPr>
        <w:spacing w:after="60" w:before="60"/>
      </w:pPr>
      <w:r>
        <w:rPr>
          <w:sz w:val="22"/>
          <w:szCs w:val="22"/>
        </w:rPr>
        <w:t xml:space="preserve">1,100+ active Meta ads, volume leader in the shapewear-swim niche</w:t>
      </w:r>
    </w:p>
    <w:p>
      <w:pPr>
        <w:pStyle w:val="ListParagraph"/>
        <w:numPr>
          <w:ilvl w:val="0"/>
          <w:numId w:val="2"/>
        </w:numPr>
        <w:spacing w:after="60" w:before="60"/>
      </w:pPr>
      <w:r>
        <w:rPr>
          <w:sz w:val="22"/>
          <w:szCs w:val="22"/>
        </w:rPr>
        <w:t xml:space="preserve">Master of the empathy hook: leads with emotional pain of swimsuit shopping</w:t>
      </w:r>
    </w:p>
    <w:p>
      <w:pPr>
        <w:pStyle w:val="ListParagraph"/>
        <w:numPr>
          <w:ilvl w:val="0"/>
          <w:numId w:val="2"/>
        </w:numPr>
        <w:spacing w:after="60" w:before="60"/>
      </w:pPr>
      <w:r>
        <w:rPr>
          <w:sz w:val="22"/>
          <w:szCs w:val="22"/>
        </w:rPr>
        <w:t xml:space="preserve">Heavy BOGO and flash sale mechanics drive volume but erode premium feel</w:t>
      </w:r>
    </w:p>
    <w:p>
      <w:pPr>
        <w:pStyle w:val="ListParagraph"/>
        <w:numPr>
          <w:ilvl w:val="0"/>
          <w:numId w:val="2"/>
        </w:numPr>
        <w:spacing w:after="60" w:before="60"/>
      </w:pPr>
      <w:r>
        <w:rPr>
          <w:sz w:val="22"/>
          <w:szCs w:val="22"/>
        </w:rPr>
        <w:t xml:space="preserve">Opportunity for Isola: same empathy approach but with premium aesthetic and without the scam signals</w:t>
      </w:r>
    </w:p>
    <w:p>
      <w:pPr>
        <w:pStyle w:val="Heading3"/>
        <w:spacing w:after="100" w:before="200"/>
      </w:pPr>
      <w:r>
        <w:rPr>
          <w:b/>
          <w:bCs/>
          <w:color w:val="666666"/>
          <w:sz w:val="24"/>
          <w:szCs w:val="24"/>
        </w:rPr>
        <w:t xml:space="preserve">Cupshe (The Affiliate Powerhouse)</w:t>
      </w:r>
    </w:p>
    <w:p>
      <w:pPr>
        <w:pStyle w:val="ListParagraph"/>
        <w:numPr>
          <w:ilvl w:val="0"/>
          <w:numId w:val="2"/>
        </w:numPr>
        <w:spacing w:after="60" w:before="60"/>
      </w:pPr>
      <w:r>
        <w:rPr>
          <w:sz w:val="22"/>
          <w:szCs w:val="22"/>
        </w:rPr>
        <w:t xml:space="preserve">Massive UGC volume through aggressive affiliate program</w:t>
      </w:r>
    </w:p>
    <w:p>
      <w:pPr>
        <w:pStyle w:val="ListParagraph"/>
        <w:numPr>
          <w:ilvl w:val="0"/>
          <w:numId w:val="2"/>
        </w:numPr>
        <w:spacing w:after="60" w:before="60"/>
      </w:pPr>
      <w:r>
        <w:rPr>
          <w:sz w:val="22"/>
          <w:szCs w:val="22"/>
        </w:rPr>
        <w:t xml:space="preserve">What I Ordered vs. What I Got format builds trust in affordability</w:t>
      </w:r>
    </w:p>
    <w:p>
      <w:pPr>
        <w:pStyle w:val="ListParagraph"/>
        <w:numPr>
          <w:ilvl w:val="0"/>
          <w:numId w:val="2"/>
        </w:numPr>
        <w:spacing w:after="60" w:before="60"/>
      </w:pPr>
      <w:r>
        <w:rPr>
          <w:sz w:val="22"/>
          <w:szCs w:val="22"/>
        </w:rPr>
        <w:t xml:space="preserve">Targets postpartum and busy mom personas</w:t>
      </w:r>
    </w:p>
    <w:p>
      <w:pPr>
        <w:pStyle w:val="ListParagraph"/>
        <w:numPr>
          <w:ilvl w:val="0"/>
          <w:numId w:val="2"/>
        </w:numPr>
        <w:spacing w:after="60" w:before="60"/>
      </w:pPr>
      <w:r>
        <w:rPr>
          <w:sz w:val="22"/>
          <w:szCs w:val="22"/>
        </w:rPr>
        <w:t xml:space="preserve">Opportunity for Isola: same UGC volume strategy but at higher price point and premium positioning</w:t>
      </w:r>
    </w:p>
    <w:p>
      <w:pPr>
        <w:pStyle w:val="Heading3"/>
        <w:spacing w:after="100" w:before="200"/>
      </w:pPr>
      <w:r>
        <w:rPr>
          <w:b/>
          <w:bCs/>
          <w:color w:val="666666"/>
          <w:sz w:val="24"/>
          <w:szCs w:val="24"/>
        </w:rPr>
        <w:t xml:space="preserve">TA3 Swim (The Technical Authority)</w:t>
      </w:r>
    </w:p>
    <w:p>
      <w:pPr>
        <w:pStyle w:val="ListParagraph"/>
        <w:numPr>
          <w:ilvl w:val="0"/>
          <w:numId w:val="2"/>
        </w:numPr>
        <w:spacing w:after="60" w:before="60"/>
      </w:pPr>
      <w:r>
        <w:rPr>
          <w:sz w:val="22"/>
          <w:szCs w:val="22"/>
        </w:rPr>
        <w:t xml:space="preserve">Patented corset-like waist cinching, Shark Tank featured</w:t>
      </w:r>
    </w:p>
    <w:p>
      <w:pPr>
        <w:pStyle w:val="ListParagraph"/>
        <w:numPr>
          <w:ilvl w:val="0"/>
          <w:numId w:val="2"/>
        </w:numPr>
        <w:spacing w:after="60" w:before="60"/>
      </w:pPr>
      <w:r>
        <w:rPr>
          <w:sz w:val="22"/>
          <w:szCs w:val="22"/>
        </w:rPr>
        <w:t xml:space="preserve">Leads with technical mechanism: explains how the product works</w:t>
      </w:r>
    </w:p>
    <w:p>
      <w:pPr>
        <w:pStyle w:val="ListParagraph"/>
        <w:numPr>
          <w:ilvl w:val="0"/>
          <w:numId w:val="2"/>
        </w:numPr>
        <w:spacing w:after="60" w:before="60"/>
      </w:pPr>
      <w:r>
        <w:rPr>
          <w:sz w:val="22"/>
          <w:szCs w:val="22"/>
        </w:rPr>
        <w:t xml:space="preserve">Premium price point ($120-$200), small ad volume</w:t>
      </w:r>
    </w:p>
    <w:p>
      <w:pPr>
        <w:pStyle w:val="ListParagraph"/>
        <w:numPr>
          <w:ilvl w:val="0"/>
          <w:numId w:val="2"/>
        </w:numPr>
        <w:spacing w:after="60" w:before="60"/>
      </w:pPr>
      <w:r>
        <w:rPr>
          <w:sz w:val="22"/>
          <w:szCs w:val="22"/>
        </w:rPr>
        <w:t xml:space="preserve">Opportunity for Isola: take their mechanism approach but make it accessible at a lower price</w:t>
      </w:r>
    </w:p>
    <w:p>
      <w:pPr>
        <w:pStyle w:val="Heading3"/>
        <w:spacing w:after="100" w:before="200"/>
      </w:pPr>
      <w:r>
        <w:rPr>
          <w:b/>
          <w:bCs/>
          <w:color w:val="666666"/>
          <w:sz w:val="24"/>
          <w:szCs w:val="24"/>
        </w:rPr>
        <w:t xml:space="preserve">Miraclesuit (The Classic)</w:t>
      </w:r>
    </w:p>
    <w:p>
      <w:pPr>
        <w:pStyle w:val="ListParagraph"/>
        <w:numPr>
          <w:ilvl w:val="0"/>
          <w:numId w:val="2"/>
        </w:numPr>
        <w:spacing w:after="60" w:before="60"/>
      </w:pPr>
      <w:r>
        <w:rPr>
          <w:sz w:val="22"/>
          <w:szCs w:val="22"/>
        </w:rPr>
        <w:t xml:space="preserve">Established brand, older demographic 40-60</w:t>
      </w:r>
    </w:p>
    <w:p>
      <w:pPr>
        <w:pStyle w:val="ListParagraph"/>
        <w:numPr>
          <w:ilvl w:val="0"/>
          <w:numId w:val="2"/>
        </w:numPr>
        <w:spacing w:after="60" w:before="60"/>
      </w:pPr>
      <w:r>
        <w:rPr>
          <w:sz w:val="22"/>
          <w:szCs w:val="22"/>
        </w:rPr>
        <w:t xml:space="preserve">'Look 10 lbs lighter in 10 seconds' is their mechanism</w:t>
      </w:r>
    </w:p>
    <w:p>
      <w:pPr>
        <w:pStyle w:val="ListParagraph"/>
        <w:numPr>
          <w:ilvl w:val="0"/>
          <w:numId w:val="2"/>
        </w:numPr>
        <w:spacing w:after="60" w:before="60"/>
      </w:pPr>
      <w:r>
        <w:rPr>
          <w:sz w:val="22"/>
          <w:szCs w:val="22"/>
        </w:rPr>
        <w:t xml:space="preserve">Department store distribution, conservative creative</w:t>
      </w:r>
    </w:p>
    <w:p>
      <w:pPr>
        <w:pStyle w:val="ListParagraph"/>
        <w:numPr>
          <w:ilvl w:val="0"/>
          <w:numId w:val="2"/>
        </w:numPr>
        <w:spacing w:after="60" w:before="60"/>
      </w:pPr>
      <w:r>
        <w:rPr>
          <w:sz w:val="22"/>
          <w:szCs w:val="22"/>
        </w:rPr>
        <w:t xml:space="preserve">Opportunity for Isola: same demographic but with modern brand identity and digital-first approach</w:t>
      </w:r>
    </w:p>
    <w:p>
      <w:pPr>
        <w:pStyle w:val="Heading2"/>
        <w:spacing w:after="150" w:before="300"/>
      </w:pPr>
      <w:r>
        <w:rPr>
          <w:b/>
          <w:bCs/>
          <w:color w:val="4A4A4A"/>
          <w:sz w:val="28"/>
          <w:szCs w:val="28"/>
        </w:rPr>
        <w:t xml:space="preserve">8.2 The Three Gaps Isola World Can Own</w:t>
      </w:r>
    </w:p>
    <w:p>
      <w:pPr>
        <w:pStyle w:val="ListParagraph"/>
        <w:numPr>
          <w:ilvl w:val="0"/>
          <w:numId w:val="3"/>
        </w:numPr>
        <w:spacing w:after="60" w:before="60"/>
      </w:pPr>
      <w:r>
        <w:rPr>
          <w:sz w:val="22"/>
          <w:szCs w:val="22"/>
        </w:rPr>
        <w:t xml:space="preserve">The Affordable Luxury Gap: No brand currently sits between the clinical premium brands (Miraclesuit) and the cheap-feeling high-volume brands (Popilush) with a truly premium aesthetic at a mid-tier price.</w:t>
      </w:r>
    </w:p>
    <w:p>
      <w:pPr>
        <w:pStyle w:val="ListParagraph"/>
        <w:numPr>
          <w:ilvl w:val="0"/>
          <w:numId w:val="3"/>
        </w:numPr>
        <w:spacing w:after="60" w:before="60"/>
      </w:pPr>
      <w:r>
        <w:rPr>
          <w:sz w:val="22"/>
          <w:szCs w:val="22"/>
        </w:rPr>
        <w:t xml:space="preserve">Educational Content for 35-55: No brand is creating high-quality educational content explaining how the compression and shaping technology works in a warm, accessible way. Isola can own this with founder-led or expert-led video content.</w:t>
      </w:r>
    </w:p>
    <w:p>
      <w:pPr>
        <w:pStyle w:val="ListParagraph"/>
        <w:numPr>
          <w:ilvl w:val="0"/>
          <w:numId w:val="3"/>
        </w:numPr>
        <w:spacing w:after="60" w:before="60"/>
      </w:pPr>
      <w:r>
        <w:rPr>
          <w:sz w:val="22"/>
          <w:szCs w:val="22"/>
        </w:rPr>
        <w:t xml:space="preserve">Sophisticated and Functional: The market offers either Sexy/Yacht Girl (too young for our demographic) or Modest/Family (too conservative). Isola can own Sophisticated and Functional, the woman who wants to be active with her family while feeling beautiful and confident.</w:t>
      </w:r>
    </w:p>
    <w:p>
      <w:r>
        <w:br w:type="page"/>
      </w:r>
    </w:p>
    <w:p>
      <w:pPr>
        <w:pStyle w:val="Heading1"/>
        <w:spacing w:after="200" w:before="400"/>
      </w:pPr>
      <w:r>
        <w:rPr>
          <w:b/>
          <w:bCs/>
          <w:color w:val="2C2C2C"/>
          <w:sz w:val="36"/>
          <w:szCs w:val="36"/>
        </w:rPr>
        <w:t xml:space="preserve">9. Immediate Priorities</w:t>
      </w:r>
    </w:p>
    <w:p>
      <w:pPr>
        <w:pBdr>
          <w:bottom w:val="single" w:color="C8B89A" w:sz="4" w:space="1"/>
        </w:pBdr>
        <w:spacing w:after="200" w:before="200"/>
      </w:pPr>
    </w:p>
    <w:p>
      <w:pPr>
        <w:pStyle w:val="Heading2"/>
        <w:spacing w:after="150" w:before="300"/>
      </w:pPr>
      <w:r>
        <w:rPr>
          <w:b/>
          <w:bCs/>
          <w:color w:val="4A4A4A"/>
          <w:sz w:val="28"/>
          <w:szCs w:val="28"/>
        </w:rPr>
        <w:t xml:space="preserve">9.1 This Week</w:t>
      </w:r>
    </w:p>
    <w:p>
      <w:pPr>
        <w:pStyle w:val="ListParagraph"/>
        <w:numPr>
          <w:ilvl w:val="0"/>
          <w:numId w:val="3"/>
        </w:numPr>
        <w:spacing w:after="60" w:before="60"/>
      </w:pPr>
      <w:r>
        <w:rPr>
          <w:sz w:val="22"/>
          <w:szCs w:val="22"/>
        </w:rPr>
        <w:t xml:space="preserve">Store layout coded by developer, using Sophie Olivia as the reference</w:t>
      </w:r>
    </w:p>
    <w:p>
      <w:pPr>
        <w:pStyle w:val="ListParagraph"/>
        <w:numPr>
          <w:ilvl w:val="0"/>
          <w:numId w:val="3"/>
        </w:numPr>
        <w:spacing w:after="60" w:before="60"/>
      </w:pPr>
      <w:r>
        <w:rPr>
          <w:sz w:val="22"/>
          <w:szCs w:val="22"/>
        </w:rPr>
        <w:t xml:space="preserve">All store content and copy written based on the content list</w:t>
      </w:r>
    </w:p>
    <w:p>
      <w:pPr>
        <w:pStyle w:val="ListParagraph"/>
        <w:numPr>
          <w:ilvl w:val="0"/>
          <w:numId w:val="3"/>
        </w:numPr>
        <w:spacing w:after="60" w:before="60"/>
      </w:pPr>
      <w:r>
        <w:rPr>
          <w:sz w:val="22"/>
          <w:szCs w:val="22"/>
        </w:rPr>
        <w:t xml:space="preserve">First 3 UGC ad creatives briefed and in production</w:t>
      </w:r>
    </w:p>
    <w:p>
      <w:pPr>
        <w:pStyle w:val="ListParagraph"/>
        <w:numPr>
          <w:ilvl w:val="0"/>
          <w:numId w:val="3"/>
        </w:numPr>
        <w:spacing w:after="60" w:before="60"/>
      </w:pPr>
      <w:r>
        <w:rPr>
          <w:sz w:val="22"/>
          <w:szCs w:val="22"/>
        </w:rPr>
        <w:t xml:space="preserve">DayOne supplier list submitted, call scheduled</w:t>
      </w:r>
    </w:p>
    <w:p>
      <w:pPr>
        <w:pStyle w:val="ListParagraph"/>
        <w:numPr>
          <w:ilvl w:val="0"/>
          <w:numId w:val="3"/>
        </w:numPr>
        <w:spacing w:after="60" w:before="60"/>
      </w:pPr>
      <w:r>
        <w:rPr>
          <w:sz w:val="22"/>
          <w:szCs w:val="22"/>
        </w:rPr>
        <w:t xml:space="preserve">USPTO trademark search for Isola completed</w:t>
      </w:r>
    </w:p>
    <w:p>
      <w:pPr>
        <w:pStyle w:val="ListParagraph"/>
        <w:numPr>
          <w:ilvl w:val="0"/>
          <w:numId w:val="3"/>
        </w:numPr>
        <w:spacing w:after="60" w:before="60"/>
      </w:pPr>
      <w:r>
        <w:rPr>
          <w:sz w:val="22"/>
          <w:szCs w:val="22"/>
        </w:rPr>
        <w:t xml:space="preserve">Customer avatar document finalized using Joshua's SOP template</w:t>
      </w:r>
    </w:p>
    <w:p>
      <w:pPr>
        <w:pStyle w:val="ListParagraph"/>
        <w:numPr>
          <w:ilvl w:val="0"/>
          <w:numId w:val="3"/>
        </w:numPr>
        <w:spacing w:after="60" w:before="60"/>
      </w:pPr>
      <w:r>
        <w:rPr>
          <w:sz w:val="22"/>
          <w:szCs w:val="22"/>
        </w:rPr>
        <w:t xml:space="preserve">Manus ad library report reviewed and top 3 hook angles selected for first ads</w:t>
      </w:r>
    </w:p>
    <w:p>
      <w:pPr>
        <w:pStyle w:val="Heading2"/>
        <w:spacing w:after="150" w:before="300"/>
      </w:pPr>
      <w:r>
        <w:rPr>
          <w:b/>
          <w:bCs/>
          <w:color w:val="4A4A4A"/>
          <w:sz w:val="28"/>
          <w:szCs w:val="28"/>
        </w:rPr>
        <w:t xml:space="preserve">9.2 This Month</w:t>
      </w:r>
    </w:p>
    <w:p>
      <w:pPr>
        <w:pStyle w:val="ListParagraph"/>
        <w:numPr>
          <w:ilvl w:val="0"/>
          <w:numId w:val="3"/>
        </w:numPr>
        <w:spacing w:after="60" w:before="60"/>
      </w:pPr>
      <w:r>
        <w:rPr>
          <w:sz w:val="22"/>
          <w:szCs w:val="22"/>
        </w:rPr>
        <w:t xml:space="preserve">Store live and reviewed by Joshua on next call</w:t>
      </w:r>
    </w:p>
    <w:p>
      <w:pPr>
        <w:pStyle w:val="ListParagraph"/>
        <w:numPr>
          <w:ilvl w:val="0"/>
          <w:numId w:val="3"/>
        </w:numPr>
        <w:spacing w:after="60" w:before="60"/>
      </w:pPr>
      <w:r>
        <w:rPr>
          <w:sz w:val="22"/>
          <w:szCs w:val="22"/>
        </w:rPr>
        <w:t xml:space="preserve">First Meta campaign launched with testing campaign and scaling campaign</w:t>
      </w:r>
    </w:p>
    <w:p>
      <w:pPr>
        <w:pStyle w:val="ListParagraph"/>
        <w:numPr>
          <w:ilvl w:val="0"/>
          <w:numId w:val="3"/>
        </w:numPr>
        <w:spacing w:after="60" w:before="60"/>
      </w:pPr>
      <w:r>
        <w:rPr>
          <w:sz w:val="22"/>
          <w:szCs w:val="22"/>
        </w:rPr>
        <w:t xml:space="preserve">First 100 orders fulfilled, reviews collected</w:t>
      </w:r>
    </w:p>
    <w:p>
      <w:pPr>
        <w:pStyle w:val="ListParagraph"/>
        <w:numPr>
          <w:ilvl w:val="0"/>
          <w:numId w:val="3"/>
        </w:numPr>
        <w:spacing w:after="60" w:before="60"/>
      </w:pPr>
      <w:r>
        <w:rPr>
          <w:sz w:val="22"/>
          <w:szCs w:val="22"/>
        </w:rPr>
        <w:t xml:space="preserve">Video editor hired on Upwork with free test assignment</w:t>
      </w:r>
    </w:p>
    <w:p>
      <w:pPr>
        <w:pStyle w:val="ListParagraph"/>
        <w:numPr>
          <w:ilvl w:val="0"/>
          <w:numId w:val="3"/>
        </w:numPr>
        <w:spacing w:after="60" w:before="60"/>
      </w:pPr>
      <w:r>
        <w:rPr>
          <w:sz w:val="22"/>
          <w:szCs w:val="22"/>
        </w:rPr>
        <w:t xml:space="preserve">WeTrack installed for accurate attribution</w:t>
      </w:r>
    </w:p>
    <w:p>
      <w:pPr>
        <w:pStyle w:val="ListParagraph"/>
        <w:numPr>
          <w:ilvl w:val="0"/>
          <w:numId w:val="3"/>
        </w:numPr>
        <w:spacing w:after="60" w:before="60"/>
      </w:pPr>
      <w:r>
        <w:rPr>
          <w:sz w:val="22"/>
          <w:szCs w:val="22"/>
        </w:rPr>
        <w:t xml:space="preserve">Daily updates sent to Joshua on Slack</w:t>
      </w:r>
    </w:p>
    <w:p>
      <w:pPr>
        <w:pStyle w:val="Heading2"/>
        <w:spacing w:after="150" w:before="300"/>
      </w:pPr>
      <w:r>
        <w:rPr>
          <w:b/>
          <w:bCs/>
          <w:color w:val="4A4A4A"/>
          <w:sz w:val="28"/>
          <w:szCs w:val="28"/>
        </w:rPr>
        <w:t xml:space="preserve">9.3 Metrics to Track from Day One</w:t>
      </w:r>
    </w:p>
    <w:p>
      <w:pPr>
        <w:pStyle w:val="ListParagraph"/>
        <w:numPr>
          <w:ilvl w:val="0"/>
          <w:numId w:val="2"/>
        </w:numPr>
        <w:spacing w:after="60" w:before="60"/>
      </w:pPr>
      <w:r>
        <w:rPr>
          <w:sz w:val="22"/>
          <w:szCs w:val="22"/>
        </w:rPr>
        <w:t xml:space="preserve">Revenue per day (target: $1,000/day within 30 days)</w:t>
      </w:r>
    </w:p>
    <w:p>
      <w:pPr>
        <w:pStyle w:val="ListParagraph"/>
        <w:numPr>
          <w:ilvl w:val="0"/>
          <w:numId w:val="2"/>
        </w:numPr>
        <w:spacing w:after="60" w:before="60"/>
      </w:pPr>
      <w:r>
        <w:rPr>
          <w:sz w:val="22"/>
          <w:szCs w:val="22"/>
        </w:rPr>
        <w:t xml:space="preserve">ROAS per campaign (target: 2.0+ on scaling campaign)</w:t>
      </w:r>
    </w:p>
    <w:p>
      <w:pPr>
        <w:pStyle w:val="ListParagraph"/>
        <w:numPr>
          <w:ilvl w:val="0"/>
          <w:numId w:val="2"/>
        </w:numPr>
        <w:spacing w:after="60" w:before="60"/>
      </w:pPr>
      <w:r>
        <w:rPr>
          <w:sz w:val="22"/>
          <w:szCs w:val="22"/>
        </w:rPr>
        <w:t xml:space="preserve">Hook rate per creative (target: 30%+)</w:t>
      </w:r>
    </w:p>
    <w:p>
      <w:pPr>
        <w:pStyle w:val="ListParagraph"/>
        <w:numPr>
          <w:ilvl w:val="0"/>
          <w:numId w:val="2"/>
        </w:numPr>
        <w:spacing w:after="60" w:before="60"/>
      </w:pPr>
      <w:r>
        <w:rPr>
          <w:sz w:val="22"/>
          <w:szCs w:val="22"/>
        </w:rPr>
        <w:t xml:space="preserve">Hold rate per creative (target: 25%+)</w:t>
      </w:r>
    </w:p>
    <w:p>
      <w:pPr>
        <w:pStyle w:val="ListParagraph"/>
        <w:numPr>
          <w:ilvl w:val="0"/>
          <w:numId w:val="2"/>
        </w:numPr>
        <w:spacing w:after="60" w:before="60"/>
      </w:pPr>
      <w:r>
        <w:rPr>
          <w:sz w:val="22"/>
          <w:szCs w:val="22"/>
        </w:rPr>
        <w:t xml:space="preserve">Store conversion rate (target: 3%+, based on Eleganz Haus benchmark)</w:t>
      </w:r>
    </w:p>
    <w:p>
      <w:pPr>
        <w:pStyle w:val="ListParagraph"/>
        <w:numPr>
          <w:ilvl w:val="0"/>
          <w:numId w:val="2"/>
        </w:numPr>
        <w:spacing w:after="60" w:before="60"/>
      </w:pPr>
      <w:r>
        <w:rPr>
          <w:sz w:val="22"/>
          <w:szCs w:val="22"/>
        </w:rPr>
        <w:t xml:space="preserve">Cost per purchase (target: below break-even ROAS threshold)</w:t>
      </w:r>
    </w:p>
    <w:p>
      <w:pPr>
        <w:pStyle w:val="ListParagraph"/>
        <w:numPr>
          <w:ilvl w:val="0"/>
          <w:numId w:val="2"/>
        </w:numPr>
        <w:spacing w:after="60" w:before="60"/>
      </w:pPr>
      <w:r>
        <w:rPr>
          <w:sz w:val="22"/>
          <w:szCs w:val="22"/>
        </w:rPr>
        <w:t xml:space="preserve">Review count (target: 50 reviews before heavy scaling)</w:t>
      </w:r>
    </w:p>
    <w:p>
      <w:r>
        <w:br w:type="page"/>
      </w:r>
    </w:p>
    <w:p>
      <w:pPr>
        <w:spacing w:after="100" w:before="400"/>
        <w:jc w:val="center"/>
      </w:pPr>
      <w:r>
        <w:rPr>
          <w:i/>
          <w:iCs/>
          <w:color w:val="AAAAAA"/>
          <w:sz w:val="20"/>
          <w:szCs w:val="20"/>
        </w:rPr>
        <w:t xml:space="preserve">Prepared by Ondrej Tucek, Titan Commerce Limited</w:t>
      </w:r>
    </w:p>
    <w:p>
      <w:pPr>
        <w:jc w:val="center"/>
      </w:pPr>
      <w:r>
        <w:rPr>
          <w:i/>
          <w:iCs/>
          <w:color w:val="AAAAAA"/>
          <w:sz w:val="20"/>
          <w:szCs w:val="20"/>
        </w:rPr>
        <w:t xml:space="preserve">April 2026 | isolaworld.com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C2C2C"/>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4A4A4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2026-04-01T15:23:49.087Z</dcterms:created>
  <dcterms:modified xsi:type="dcterms:W3CDTF">2026-04-01T15:23:49.088Z</dcterms:modified>
</cp:coreProperties>
</file>

<file path=docProps/custom.xml><?xml version="1.0" encoding="utf-8"?>
<Properties xmlns="http://schemas.openxmlformats.org/officeDocument/2006/custom-properties" xmlns:vt="http://schemas.openxmlformats.org/officeDocument/2006/docPropsVTypes"/>
</file>