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6B0" w:rsidRPr="00DC7290" w:rsidRDefault="00DC7290" w:rsidP="00DC7290">
      <w:pPr>
        <w:jc w:val="center"/>
        <w:rPr>
          <w:b/>
        </w:rPr>
      </w:pPr>
      <w:r w:rsidRPr="00DC7290">
        <w:rPr>
          <w:b/>
        </w:rPr>
        <w:t>Что такое CSS?</w:t>
      </w:r>
    </w:p>
    <w:p w:rsidR="00DC7290" w:rsidRDefault="00DC7290" w:rsidP="00DC7290">
      <w:r>
        <w:t>Добро пожаловать в CSS!</w:t>
      </w:r>
    </w:p>
    <w:p w:rsidR="00DC7290" w:rsidRDefault="00DC7290" w:rsidP="00DC7290">
      <w:r>
        <w:t>CSS означает Каскадные Таблицы Стилей (</w:t>
      </w:r>
      <w:proofErr w:type="spellStart"/>
      <w:r>
        <w:t>Cascad</w:t>
      </w:r>
      <w:r>
        <w:t>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). </w:t>
      </w:r>
    </w:p>
    <w:p w:rsidR="00DC7290" w:rsidRDefault="00DC7290" w:rsidP="00DC7290">
      <w:r>
        <w:t>- Каскадные относится к способу применения CSS одного стиля к вершине другого.</w:t>
      </w:r>
    </w:p>
    <w:p w:rsidR="00DC7290" w:rsidRDefault="00DC7290" w:rsidP="00DC7290">
      <w:r>
        <w:t>- Таблицы Стилей управля</w:t>
      </w:r>
      <w:r>
        <w:t>ют отображением веб-документов.</w:t>
      </w:r>
    </w:p>
    <w:p w:rsidR="00DC7290" w:rsidRDefault="00DC7290" w:rsidP="00DC7290">
      <w:r>
        <w:t>CSS и HTML работают рука об руку:</w:t>
      </w:r>
    </w:p>
    <w:p w:rsidR="00DC7290" w:rsidRDefault="00DC7290" w:rsidP="00DC7290">
      <w:r>
        <w:t>- HTML сортирует структуру страницы.</w:t>
      </w:r>
    </w:p>
    <w:p w:rsidR="00DC7290" w:rsidRDefault="00DC7290" w:rsidP="00DC7290">
      <w:r>
        <w:t>- CSS определяет, как будут отображены элементы HTML.</w:t>
      </w:r>
    </w:p>
    <w:p w:rsidR="00DC7290" w:rsidRPr="00DC7290" w:rsidRDefault="00DC7290" w:rsidP="00DC7290">
      <w:pPr>
        <w:jc w:val="center"/>
        <w:rPr>
          <w:b/>
        </w:rPr>
      </w:pPr>
      <w:r w:rsidRPr="00DC7290">
        <w:rPr>
          <w:b/>
        </w:rPr>
        <w:t>Для чего используется CSS?</w:t>
      </w:r>
    </w:p>
    <w:p w:rsidR="00DC7290" w:rsidRDefault="00DC7290" w:rsidP="00DC7290">
      <w:r>
        <w:t xml:space="preserve">CSS позволяет вам применять специфические стили </w:t>
      </w:r>
      <w:r>
        <w:t>к специфическим HTML элементам.</w:t>
      </w:r>
    </w:p>
    <w:p w:rsidR="00DC7290" w:rsidRDefault="00DC7290" w:rsidP="00DC7290">
      <w:r>
        <w:t>Основным преимуществом CSS является то, что он позволяет р</w:t>
      </w:r>
      <w:r>
        <w:t xml:space="preserve">азделять стиль от содержимого. </w:t>
      </w:r>
    </w:p>
    <w:p w:rsidR="00DC7290" w:rsidRDefault="00DC7290" w:rsidP="00DC7290">
      <w:r>
        <w:t>Используя только HTML, все стили и форматирование будут в одном месте, что приведет к намного более сложному управлению страницей при ее росте.</w:t>
      </w:r>
    </w:p>
    <w:p w:rsidR="00DC7290" w:rsidRPr="00DC7290" w:rsidRDefault="00DC7290" w:rsidP="00DC7290">
      <w:pPr>
        <w:jc w:val="center"/>
        <w:rPr>
          <w:b/>
        </w:rPr>
      </w:pPr>
      <w:r w:rsidRPr="00DC7290">
        <w:rPr>
          <w:b/>
        </w:rPr>
        <w:t>Встроенный</w:t>
      </w:r>
      <w:r w:rsidR="00986FF6">
        <w:rPr>
          <w:b/>
        </w:rPr>
        <w:t>/</w:t>
      </w:r>
      <w:r w:rsidR="008A2C2A">
        <w:rPr>
          <w:b/>
        </w:rPr>
        <w:t>внутренни</w:t>
      </w:r>
      <w:r w:rsidR="00986FF6">
        <w:rPr>
          <w:b/>
        </w:rPr>
        <w:t xml:space="preserve">й </w:t>
      </w:r>
      <w:r w:rsidRPr="00DC7290">
        <w:rPr>
          <w:b/>
        </w:rPr>
        <w:t>(</w:t>
      </w:r>
      <w:proofErr w:type="spellStart"/>
      <w:r w:rsidRPr="00DC7290">
        <w:rPr>
          <w:b/>
        </w:rPr>
        <w:t>Inline</w:t>
      </w:r>
      <w:proofErr w:type="spellEnd"/>
      <w:r w:rsidRPr="00DC7290">
        <w:rPr>
          <w:b/>
        </w:rPr>
        <w:t>) CSS</w:t>
      </w:r>
    </w:p>
    <w:p w:rsidR="00DC7290" w:rsidRDefault="00DC7290" w:rsidP="00DC7290">
      <w:r>
        <w:t>Использование встроенного стиля является одним из способов для вставки таблицы стилей. С помощью встроенного стиля, применяется уник</w:t>
      </w:r>
      <w:r>
        <w:t>альный стиль к одному элементу.</w:t>
      </w:r>
    </w:p>
    <w:p w:rsidR="00DC7290" w:rsidRDefault="00DC7290" w:rsidP="00DC7290">
      <w:r>
        <w:t xml:space="preserve">Чтобы использовать встроенный стиль, добавьте атрибут </w:t>
      </w:r>
      <w:proofErr w:type="spellStart"/>
      <w:r>
        <w:t>style</w:t>
      </w:r>
      <w:proofErr w:type="spellEnd"/>
      <w:r>
        <w:t xml:space="preserve"> к соответствующему тегу. </w:t>
      </w:r>
    </w:p>
    <w:p w:rsidR="00DC7290" w:rsidRDefault="00DC7290" w:rsidP="00DC7290">
      <w:r>
        <w:t>В нижеуказанном примере отображено, как создавать параграф с серым фоном и белым текстом:</w:t>
      </w:r>
    </w:p>
    <w:p w:rsidR="00DC7290" w:rsidRPr="00DC7290" w:rsidRDefault="00DC7290" w:rsidP="00DC7290">
      <w:pPr>
        <w:rPr>
          <w:lang w:val="en-US"/>
        </w:rPr>
      </w:pPr>
      <w:r w:rsidRPr="00DC7290">
        <w:rPr>
          <w:lang w:val="en-US"/>
        </w:rPr>
        <w:t>&lt;p style=</w:t>
      </w:r>
      <w:r w:rsidRPr="00DC7290">
        <w:rPr>
          <w:color w:val="538135" w:themeColor="accent6" w:themeShade="BF"/>
          <w:lang w:val="en-US"/>
        </w:rPr>
        <w:t>"</w:t>
      </w:r>
      <w:proofErr w:type="spellStart"/>
      <w:r w:rsidRPr="00DC7290">
        <w:rPr>
          <w:color w:val="538135" w:themeColor="accent6" w:themeShade="BF"/>
          <w:lang w:val="en-US"/>
        </w:rPr>
        <w:t>color</w:t>
      </w:r>
      <w:proofErr w:type="gramStart"/>
      <w:r w:rsidRPr="00DC7290">
        <w:rPr>
          <w:color w:val="538135" w:themeColor="accent6" w:themeShade="BF"/>
          <w:lang w:val="en-US"/>
        </w:rPr>
        <w:t>:white</w:t>
      </w:r>
      <w:proofErr w:type="spellEnd"/>
      <w:proofErr w:type="gramEnd"/>
      <w:r w:rsidRPr="00DC7290">
        <w:rPr>
          <w:color w:val="538135" w:themeColor="accent6" w:themeShade="BF"/>
          <w:lang w:val="en-US"/>
        </w:rPr>
        <w:t xml:space="preserve">; </w:t>
      </w:r>
      <w:proofErr w:type="spellStart"/>
      <w:r w:rsidRPr="00DC7290">
        <w:rPr>
          <w:color w:val="538135" w:themeColor="accent6" w:themeShade="BF"/>
          <w:lang w:val="en-US"/>
        </w:rPr>
        <w:t>background-color:gray</w:t>
      </w:r>
      <w:proofErr w:type="spellEnd"/>
      <w:r w:rsidRPr="00DC7290">
        <w:rPr>
          <w:color w:val="538135" w:themeColor="accent6" w:themeShade="BF"/>
          <w:lang w:val="en-US"/>
        </w:rPr>
        <w:t>;"&gt;</w:t>
      </w:r>
    </w:p>
    <w:p w:rsidR="00DC7290" w:rsidRPr="00DC7290" w:rsidRDefault="00DC7290" w:rsidP="00DC7290">
      <w:pPr>
        <w:rPr>
          <w:lang w:val="en-US"/>
        </w:rPr>
      </w:pPr>
      <w:r w:rsidRPr="00DC7290">
        <w:rPr>
          <w:lang w:val="en-US"/>
        </w:rPr>
        <w:t xml:space="preserve">    This is an example of inline styling. </w:t>
      </w:r>
    </w:p>
    <w:p w:rsidR="00DC7290" w:rsidRDefault="00DC7290" w:rsidP="00DC7290">
      <w:r>
        <w:t>&lt;/p&gt;</w:t>
      </w:r>
    </w:p>
    <w:p w:rsidR="00A11DB3" w:rsidRDefault="00A11DB3" w:rsidP="00DC7290">
      <w:r w:rsidRPr="00A11DB3">
        <w:t xml:space="preserve">Атрибут </w:t>
      </w:r>
      <w:proofErr w:type="spellStart"/>
      <w:r w:rsidRPr="00A11DB3">
        <w:t>style</w:t>
      </w:r>
      <w:proofErr w:type="spellEnd"/>
      <w:r w:rsidRPr="00A11DB3">
        <w:t xml:space="preserve"> может содержать любое свойство CSS.</w:t>
      </w:r>
    </w:p>
    <w:p w:rsidR="00A11DB3" w:rsidRPr="00A11DB3" w:rsidRDefault="00A11DB3" w:rsidP="00A11DB3">
      <w:pPr>
        <w:jc w:val="center"/>
        <w:rPr>
          <w:b/>
        </w:rPr>
      </w:pPr>
      <w:r w:rsidRPr="00A11DB3">
        <w:rPr>
          <w:b/>
        </w:rPr>
        <w:t>Вложенный(</w:t>
      </w:r>
      <w:proofErr w:type="spellStart"/>
      <w:r w:rsidRPr="00A11DB3">
        <w:rPr>
          <w:b/>
        </w:rPr>
        <w:t>Embedded</w:t>
      </w:r>
      <w:proofErr w:type="spellEnd"/>
      <w:r w:rsidRPr="00A11DB3">
        <w:rPr>
          <w:b/>
        </w:rPr>
        <w:t>) CSS</w:t>
      </w:r>
    </w:p>
    <w:p w:rsidR="00A11DB3" w:rsidRDefault="00A11DB3" w:rsidP="00DC7290">
      <w:r w:rsidRPr="00A11DB3">
        <w:t>Вложенные стили определяются с помощью элемента &lt;</w:t>
      </w:r>
      <w:proofErr w:type="spellStart"/>
      <w:r w:rsidRPr="00A11DB3">
        <w:t>style</w:t>
      </w:r>
      <w:proofErr w:type="spellEnd"/>
      <w:proofErr w:type="gramStart"/>
      <w:r w:rsidRPr="00A11DB3">
        <w:t>&gt; ,</w:t>
      </w:r>
      <w:proofErr w:type="gramEnd"/>
      <w:r w:rsidRPr="00A11DB3">
        <w:t xml:space="preserve"> внутри секции </w:t>
      </w:r>
      <w:proofErr w:type="spellStart"/>
      <w:r w:rsidRPr="00A11DB3">
        <w:t>head</w:t>
      </w:r>
      <w:proofErr w:type="spellEnd"/>
      <w:r w:rsidRPr="00A11DB3">
        <w:t xml:space="preserve">  HTML страницы.</w:t>
      </w:r>
    </w:p>
    <w:p w:rsidR="004A0FC5" w:rsidRDefault="004A0FC5" w:rsidP="00DC7290">
      <w:r w:rsidRPr="004A0FC5">
        <w:t>Например, следующий код определяет стиль всех параграфов:</w:t>
      </w:r>
    </w:p>
    <w:p w:rsidR="004A0FC5" w:rsidRPr="004A0FC5" w:rsidRDefault="004A0FC5" w:rsidP="004A0FC5">
      <w:pPr>
        <w:rPr>
          <w:lang w:val="en-US"/>
        </w:rPr>
      </w:pPr>
      <w:r w:rsidRPr="004A0FC5">
        <w:rPr>
          <w:lang w:val="en-US"/>
        </w:rPr>
        <w:t>&lt;</w:t>
      </w:r>
      <w:proofErr w:type="gramStart"/>
      <w:r w:rsidRPr="004A0FC5">
        <w:rPr>
          <w:lang w:val="en-US"/>
        </w:rPr>
        <w:t>html</w:t>
      </w:r>
      <w:proofErr w:type="gramEnd"/>
      <w:r w:rsidRPr="004A0FC5">
        <w:rPr>
          <w:lang w:val="en-US"/>
        </w:rPr>
        <w:t>&gt;</w:t>
      </w:r>
    </w:p>
    <w:p w:rsidR="004A0FC5" w:rsidRPr="004A0FC5" w:rsidRDefault="004A0FC5" w:rsidP="004A0FC5">
      <w:pPr>
        <w:rPr>
          <w:lang w:val="en-US"/>
        </w:rPr>
      </w:pPr>
      <w:r w:rsidRPr="004A0FC5">
        <w:rPr>
          <w:lang w:val="en-US"/>
        </w:rPr>
        <w:t xml:space="preserve">   &lt;</w:t>
      </w:r>
      <w:proofErr w:type="gramStart"/>
      <w:r w:rsidRPr="004A0FC5">
        <w:rPr>
          <w:lang w:val="en-US"/>
        </w:rPr>
        <w:t>head</w:t>
      </w:r>
      <w:proofErr w:type="gramEnd"/>
      <w:r w:rsidRPr="004A0FC5">
        <w:rPr>
          <w:lang w:val="en-US"/>
        </w:rPr>
        <w:t>&gt;</w:t>
      </w:r>
    </w:p>
    <w:p w:rsidR="004A0FC5" w:rsidRPr="004A0FC5" w:rsidRDefault="004A0FC5" w:rsidP="004A0FC5">
      <w:pPr>
        <w:rPr>
          <w:lang w:val="en-US"/>
        </w:rPr>
      </w:pPr>
      <w:r w:rsidRPr="004A0FC5">
        <w:rPr>
          <w:lang w:val="en-US"/>
        </w:rPr>
        <w:t xml:space="preserve">      &lt;</w:t>
      </w:r>
      <w:proofErr w:type="gramStart"/>
      <w:r w:rsidRPr="004A0FC5">
        <w:rPr>
          <w:lang w:val="en-US"/>
        </w:rPr>
        <w:t>style</w:t>
      </w:r>
      <w:proofErr w:type="gramEnd"/>
      <w:r w:rsidRPr="004A0FC5">
        <w:rPr>
          <w:lang w:val="en-US"/>
        </w:rPr>
        <w:t>&gt;</w:t>
      </w:r>
    </w:p>
    <w:p w:rsidR="004A0FC5" w:rsidRPr="004A0FC5" w:rsidRDefault="004A0FC5" w:rsidP="004A0FC5">
      <w:pPr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{ </w:t>
      </w:r>
      <w:proofErr w:type="spellStart"/>
      <w:r>
        <w:rPr>
          <w:lang w:val="en-US"/>
        </w:rPr>
        <w:t>color:white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background-color:gray</w:t>
      </w:r>
      <w:proofErr w:type="spellEnd"/>
      <w:r>
        <w:rPr>
          <w:lang w:val="en-US"/>
        </w:rPr>
        <w:t xml:space="preserve">; </w:t>
      </w:r>
      <w:r w:rsidRPr="004A0FC5">
        <w:rPr>
          <w:lang w:val="en-US"/>
        </w:rPr>
        <w:t xml:space="preserve"> }</w:t>
      </w:r>
    </w:p>
    <w:p w:rsidR="004A0FC5" w:rsidRPr="004A0FC5" w:rsidRDefault="004A0FC5" w:rsidP="004A0FC5">
      <w:pPr>
        <w:rPr>
          <w:lang w:val="en-US"/>
        </w:rPr>
      </w:pPr>
      <w:r w:rsidRPr="004A0FC5">
        <w:rPr>
          <w:lang w:val="en-US"/>
        </w:rPr>
        <w:t xml:space="preserve">      &lt;/style&gt;</w:t>
      </w:r>
    </w:p>
    <w:p w:rsidR="004A0FC5" w:rsidRPr="004A0FC5" w:rsidRDefault="004A0FC5" w:rsidP="004A0FC5">
      <w:pPr>
        <w:rPr>
          <w:lang w:val="en-US"/>
        </w:rPr>
      </w:pPr>
      <w:r w:rsidRPr="004A0FC5">
        <w:rPr>
          <w:lang w:val="en-US"/>
        </w:rPr>
        <w:t xml:space="preserve">   &lt;/head&gt;</w:t>
      </w:r>
    </w:p>
    <w:p w:rsidR="004A0FC5" w:rsidRPr="004A0FC5" w:rsidRDefault="004A0FC5" w:rsidP="004A0FC5">
      <w:pPr>
        <w:rPr>
          <w:lang w:val="en-US"/>
        </w:rPr>
      </w:pPr>
      <w:r w:rsidRPr="004A0FC5">
        <w:rPr>
          <w:lang w:val="en-US"/>
        </w:rPr>
        <w:t xml:space="preserve">   &lt;</w:t>
      </w:r>
      <w:proofErr w:type="gramStart"/>
      <w:r w:rsidRPr="004A0FC5">
        <w:rPr>
          <w:lang w:val="en-US"/>
        </w:rPr>
        <w:t>body</w:t>
      </w:r>
      <w:proofErr w:type="gramEnd"/>
      <w:r w:rsidRPr="004A0FC5">
        <w:rPr>
          <w:lang w:val="en-US"/>
        </w:rPr>
        <w:t>&gt;</w:t>
      </w:r>
    </w:p>
    <w:p w:rsidR="004A0FC5" w:rsidRPr="004A0FC5" w:rsidRDefault="004A0FC5" w:rsidP="004A0FC5">
      <w:pPr>
        <w:rPr>
          <w:lang w:val="en-US"/>
        </w:rPr>
      </w:pPr>
      <w:r w:rsidRPr="004A0FC5">
        <w:rPr>
          <w:lang w:val="en-US"/>
        </w:rPr>
        <w:t xml:space="preserve">      &lt;p&gt;</w:t>
      </w:r>
      <w:proofErr w:type="gramStart"/>
      <w:r w:rsidRPr="004A0FC5">
        <w:rPr>
          <w:lang w:val="en-US"/>
        </w:rPr>
        <w:t>This</w:t>
      </w:r>
      <w:proofErr w:type="gramEnd"/>
      <w:r w:rsidRPr="004A0FC5">
        <w:rPr>
          <w:lang w:val="en-US"/>
        </w:rPr>
        <w:t xml:space="preserve"> is my first paragraph. &lt;/p&gt;</w:t>
      </w:r>
    </w:p>
    <w:p w:rsidR="004A0FC5" w:rsidRDefault="004A0FC5" w:rsidP="004A0FC5">
      <w:r w:rsidRPr="004A0FC5">
        <w:rPr>
          <w:lang w:val="en-US"/>
        </w:rPr>
        <w:t xml:space="preserve">      &lt;p&gt;</w:t>
      </w:r>
      <w:proofErr w:type="gramStart"/>
      <w:r w:rsidRPr="004A0FC5">
        <w:rPr>
          <w:lang w:val="en-US"/>
        </w:rPr>
        <w:t>This</w:t>
      </w:r>
      <w:proofErr w:type="gramEnd"/>
      <w:r w:rsidRPr="004A0FC5">
        <w:rPr>
          <w:lang w:val="en-US"/>
        </w:rPr>
        <w:t xml:space="preserve"> is my second paragraph. </w:t>
      </w:r>
      <w:r>
        <w:t>&lt;/p&gt;</w:t>
      </w:r>
    </w:p>
    <w:p w:rsidR="004A0FC5" w:rsidRDefault="004A0FC5" w:rsidP="004A0FC5">
      <w:r>
        <w:t xml:space="preserve">   &lt;/</w:t>
      </w:r>
      <w:proofErr w:type="spellStart"/>
      <w:r>
        <w:t>body</w:t>
      </w:r>
      <w:proofErr w:type="spellEnd"/>
      <w:r>
        <w:t>&gt;</w:t>
      </w:r>
    </w:p>
    <w:p w:rsidR="004A0FC5" w:rsidRDefault="004A0FC5" w:rsidP="004A0FC5">
      <w:r>
        <w:lastRenderedPageBreak/>
        <w:t>&lt;/</w:t>
      </w:r>
      <w:proofErr w:type="spellStart"/>
      <w:r>
        <w:t>html</w:t>
      </w:r>
      <w:proofErr w:type="spellEnd"/>
      <w:r>
        <w:t>&gt;</w:t>
      </w:r>
    </w:p>
    <w:p w:rsidR="004A0FC5" w:rsidRDefault="004A0FC5" w:rsidP="004A0FC5">
      <w:r w:rsidRPr="004A0FC5">
        <w:t>Все параграфы имеют белый цвет текста и серый фон:</w:t>
      </w:r>
    </w:p>
    <w:p w:rsidR="004A0FC5" w:rsidRDefault="004A0FC5" w:rsidP="004A0FC5">
      <w:r w:rsidRPr="004A0FC5">
        <w:t>Внутренняя таблица стилей может использоваться, если один документ имеет уникальное оформление.</w:t>
      </w:r>
    </w:p>
    <w:p w:rsidR="003635D8" w:rsidRPr="003635D8" w:rsidRDefault="003635D8" w:rsidP="003635D8">
      <w:pPr>
        <w:jc w:val="center"/>
        <w:rPr>
          <w:b/>
        </w:rPr>
      </w:pPr>
      <w:r w:rsidRPr="003635D8">
        <w:rPr>
          <w:b/>
        </w:rPr>
        <w:t>Внешний(</w:t>
      </w:r>
      <w:proofErr w:type="spellStart"/>
      <w:r w:rsidRPr="003635D8">
        <w:rPr>
          <w:b/>
        </w:rPr>
        <w:t>External</w:t>
      </w:r>
      <w:proofErr w:type="spellEnd"/>
      <w:r w:rsidRPr="003635D8">
        <w:rPr>
          <w:b/>
        </w:rPr>
        <w:t>) CSS</w:t>
      </w:r>
    </w:p>
    <w:p w:rsidR="003635D8" w:rsidRDefault="003635D8" w:rsidP="003635D8">
      <w:r>
        <w:t>В этом способе, все правила стилей содержатся в одном текстовом файле, который с</w:t>
      </w:r>
      <w:r>
        <w:t>охраняется с расширением .</w:t>
      </w:r>
      <w:proofErr w:type="spellStart"/>
      <w:r>
        <w:t>css</w:t>
      </w:r>
      <w:proofErr w:type="spellEnd"/>
      <w:r>
        <w:t xml:space="preserve">. </w:t>
      </w:r>
    </w:p>
    <w:p w:rsidR="003635D8" w:rsidRDefault="003635D8" w:rsidP="003635D8">
      <w:r>
        <w:t xml:space="preserve">Затем на этот файл ссылается HTML с помощью </w:t>
      </w:r>
      <w:proofErr w:type="gramStart"/>
      <w:r>
        <w:t>тега  &lt;</w:t>
      </w:r>
      <w:proofErr w:type="spellStart"/>
      <w:proofErr w:type="gramEnd"/>
      <w:r>
        <w:t>link</w:t>
      </w:r>
      <w:proofErr w:type="spellEnd"/>
      <w:r>
        <w:t>&gt;. Элемент &lt;</w:t>
      </w:r>
      <w:proofErr w:type="spellStart"/>
      <w:r>
        <w:t>link</w:t>
      </w:r>
      <w:proofErr w:type="spellEnd"/>
      <w:r>
        <w:t xml:space="preserve">&gt; располагается </w:t>
      </w:r>
      <w:r>
        <w:t>внутри секции заголовка (</w:t>
      </w:r>
      <w:proofErr w:type="spellStart"/>
      <w:r>
        <w:t>head</w:t>
      </w:r>
      <w:proofErr w:type="spellEnd"/>
      <w:r>
        <w:t>).</w:t>
      </w:r>
    </w:p>
    <w:p w:rsidR="003635D8" w:rsidRDefault="003635D8" w:rsidP="003635D8">
      <w:proofErr w:type="gramStart"/>
      <w:r>
        <w:t>Например</w:t>
      </w:r>
      <w:proofErr w:type="gramEnd"/>
      <w:r>
        <w:t>:</w:t>
      </w:r>
    </w:p>
    <w:p w:rsidR="003635D8" w:rsidRPr="003635D8" w:rsidRDefault="003635D8" w:rsidP="003635D8">
      <w:pPr>
        <w:rPr>
          <w:lang w:val="en-US"/>
        </w:rPr>
      </w:pPr>
      <w:r w:rsidRPr="003635D8">
        <w:rPr>
          <w:lang w:val="en-US"/>
        </w:rPr>
        <w:t>&lt;</w:t>
      </w:r>
      <w:proofErr w:type="gramStart"/>
      <w:r w:rsidRPr="003635D8">
        <w:rPr>
          <w:lang w:val="en-US"/>
        </w:rPr>
        <w:t>head</w:t>
      </w:r>
      <w:proofErr w:type="gramEnd"/>
      <w:r w:rsidRPr="003635D8">
        <w:rPr>
          <w:lang w:val="en-US"/>
        </w:rPr>
        <w:t>&gt;</w:t>
      </w:r>
    </w:p>
    <w:p w:rsidR="003635D8" w:rsidRPr="003635D8" w:rsidRDefault="003635D8" w:rsidP="003635D8">
      <w:pPr>
        <w:rPr>
          <w:lang w:val="en-US"/>
        </w:rPr>
      </w:pPr>
      <w:r w:rsidRPr="003635D8">
        <w:rPr>
          <w:lang w:val="en-US"/>
        </w:rPr>
        <w:t xml:space="preserve">   &lt;link </w:t>
      </w:r>
      <w:proofErr w:type="spellStart"/>
      <w:r w:rsidRPr="003635D8">
        <w:rPr>
          <w:lang w:val="en-US"/>
        </w:rPr>
        <w:t>rel</w:t>
      </w:r>
      <w:proofErr w:type="spellEnd"/>
      <w:r w:rsidRPr="003635D8">
        <w:rPr>
          <w:lang w:val="en-US"/>
        </w:rPr>
        <w:t>="</w:t>
      </w:r>
      <w:proofErr w:type="spellStart"/>
      <w:r w:rsidRPr="003635D8">
        <w:rPr>
          <w:lang w:val="en-US"/>
        </w:rPr>
        <w:t>stylesheet</w:t>
      </w:r>
      <w:proofErr w:type="spellEnd"/>
      <w:r w:rsidRPr="003635D8">
        <w:rPr>
          <w:lang w:val="en-US"/>
        </w:rPr>
        <w:t xml:space="preserve">" </w:t>
      </w:r>
      <w:proofErr w:type="spellStart"/>
      <w:r w:rsidRPr="003635D8">
        <w:rPr>
          <w:lang w:val="en-US"/>
        </w:rPr>
        <w:t>href</w:t>
      </w:r>
      <w:proofErr w:type="spellEnd"/>
      <w:r w:rsidRPr="003635D8">
        <w:rPr>
          <w:lang w:val="en-US"/>
        </w:rPr>
        <w:t>="example.css"&gt;</w:t>
      </w:r>
    </w:p>
    <w:p w:rsidR="003635D8" w:rsidRPr="003635D8" w:rsidRDefault="003635D8" w:rsidP="003635D8">
      <w:pPr>
        <w:rPr>
          <w:lang w:val="en-US"/>
        </w:rPr>
      </w:pPr>
      <w:r w:rsidRPr="003635D8">
        <w:rPr>
          <w:lang w:val="en-US"/>
        </w:rPr>
        <w:t>&lt;/head&gt;</w:t>
      </w:r>
    </w:p>
    <w:p w:rsidR="003635D8" w:rsidRPr="003635D8" w:rsidRDefault="003635D8" w:rsidP="003635D8">
      <w:pPr>
        <w:rPr>
          <w:lang w:val="en-US"/>
        </w:rPr>
      </w:pPr>
      <w:r w:rsidRPr="003635D8">
        <w:rPr>
          <w:lang w:val="en-US"/>
        </w:rPr>
        <w:t>&lt;</w:t>
      </w:r>
      <w:proofErr w:type="gramStart"/>
      <w:r w:rsidRPr="003635D8">
        <w:rPr>
          <w:lang w:val="en-US"/>
        </w:rPr>
        <w:t>body</w:t>
      </w:r>
      <w:proofErr w:type="gramEnd"/>
      <w:r w:rsidRPr="003635D8">
        <w:rPr>
          <w:lang w:val="en-US"/>
        </w:rPr>
        <w:t>&gt;</w:t>
      </w:r>
    </w:p>
    <w:p w:rsidR="003635D8" w:rsidRPr="003635D8" w:rsidRDefault="003635D8" w:rsidP="003635D8">
      <w:pPr>
        <w:rPr>
          <w:lang w:val="en-US"/>
        </w:rPr>
      </w:pPr>
      <w:r w:rsidRPr="003635D8">
        <w:rPr>
          <w:lang w:val="en-US"/>
        </w:rPr>
        <w:t xml:space="preserve">   &lt;p&gt;This is my first paragraph</w:t>
      </w:r>
      <w:proofErr w:type="gramStart"/>
      <w:r w:rsidRPr="003635D8">
        <w:rPr>
          <w:lang w:val="en-US"/>
        </w:rPr>
        <w:t>.&lt;</w:t>
      </w:r>
      <w:proofErr w:type="gramEnd"/>
      <w:r w:rsidRPr="003635D8">
        <w:rPr>
          <w:lang w:val="en-US"/>
        </w:rPr>
        <w:t>/p&gt;</w:t>
      </w:r>
    </w:p>
    <w:p w:rsidR="003635D8" w:rsidRPr="003635D8" w:rsidRDefault="003635D8" w:rsidP="003635D8">
      <w:pPr>
        <w:rPr>
          <w:lang w:val="en-US"/>
        </w:rPr>
      </w:pPr>
      <w:r w:rsidRPr="003635D8">
        <w:rPr>
          <w:lang w:val="en-US"/>
        </w:rPr>
        <w:t xml:space="preserve">   &lt;p&gt;</w:t>
      </w:r>
      <w:proofErr w:type="gramStart"/>
      <w:r w:rsidRPr="003635D8">
        <w:rPr>
          <w:lang w:val="en-US"/>
        </w:rPr>
        <w:t>This</w:t>
      </w:r>
      <w:proofErr w:type="gramEnd"/>
      <w:r w:rsidRPr="003635D8">
        <w:rPr>
          <w:lang w:val="en-US"/>
        </w:rPr>
        <w:t xml:space="preserve"> is my second paragraph. &lt;/p&gt;</w:t>
      </w:r>
    </w:p>
    <w:p w:rsidR="003635D8" w:rsidRDefault="003635D8" w:rsidP="003635D8">
      <w:r w:rsidRPr="003635D8">
        <w:rPr>
          <w:lang w:val="en-US"/>
        </w:rPr>
        <w:t xml:space="preserve">   &lt;p&gt;</w:t>
      </w:r>
      <w:proofErr w:type="gramStart"/>
      <w:r w:rsidRPr="003635D8">
        <w:rPr>
          <w:lang w:val="en-US"/>
        </w:rPr>
        <w:t>This</w:t>
      </w:r>
      <w:proofErr w:type="gramEnd"/>
      <w:r w:rsidRPr="003635D8">
        <w:rPr>
          <w:lang w:val="en-US"/>
        </w:rPr>
        <w:t xml:space="preserve"> is my third paragraph. </w:t>
      </w:r>
      <w:r>
        <w:t>&lt;/p&gt;</w:t>
      </w:r>
    </w:p>
    <w:p w:rsidR="003635D8" w:rsidRDefault="003635D8" w:rsidP="003635D8">
      <w:r>
        <w:t>&lt;/</w:t>
      </w:r>
      <w:proofErr w:type="spellStart"/>
      <w:r>
        <w:t>body</w:t>
      </w:r>
      <w:proofErr w:type="spellEnd"/>
      <w:r>
        <w:t>&gt;</w:t>
      </w:r>
    </w:p>
    <w:p w:rsidR="003635D8" w:rsidRDefault="003635D8" w:rsidP="003635D8"/>
    <w:p w:rsidR="003635D8" w:rsidRPr="003635D8" w:rsidRDefault="00D74844" w:rsidP="003635D8">
      <w:pPr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{</w:t>
      </w:r>
      <w:r w:rsidR="003635D8" w:rsidRPr="003635D8">
        <w:rPr>
          <w:lang w:val="en-US"/>
        </w:rPr>
        <w:t xml:space="preserve"> </w:t>
      </w:r>
      <w:proofErr w:type="spellStart"/>
      <w:r w:rsidR="003635D8" w:rsidRPr="003635D8">
        <w:rPr>
          <w:lang w:val="en-US"/>
        </w:rPr>
        <w:t>color:white</w:t>
      </w:r>
      <w:proofErr w:type="spellEnd"/>
      <w:r w:rsidR="003635D8" w:rsidRPr="003635D8">
        <w:rPr>
          <w:lang w:val="en-US"/>
        </w:rPr>
        <w:t>;</w:t>
      </w:r>
    </w:p>
    <w:p w:rsidR="003635D8" w:rsidRDefault="00D74844" w:rsidP="003635D8"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background-color:</w:t>
      </w:r>
      <w:proofErr w:type="gramEnd"/>
      <w:r>
        <w:rPr>
          <w:lang w:val="en-US"/>
        </w:rPr>
        <w:t>gray</w:t>
      </w:r>
      <w:proofErr w:type="spellEnd"/>
      <w:r>
        <w:rPr>
          <w:lang w:val="en-US"/>
        </w:rPr>
        <w:t>;</w:t>
      </w:r>
      <w:r w:rsidR="003635D8" w:rsidRPr="00D74844">
        <w:rPr>
          <w:lang w:val="en-US"/>
        </w:rPr>
        <w:t>}</w:t>
      </w:r>
      <w:r>
        <w:rPr>
          <w:lang w:val="en-US"/>
        </w:rPr>
        <w:t xml:space="preserve"> – </w:t>
      </w:r>
      <w:r>
        <w:t>в</w:t>
      </w:r>
      <w:r w:rsidRPr="00D74844"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r>
        <w:t>файле</w:t>
      </w:r>
      <w:r w:rsidRPr="00D74844">
        <w:rPr>
          <w:lang w:val="en-US"/>
        </w:rPr>
        <w:t xml:space="preserve"> </w:t>
      </w:r>
      <w:r>
        <w:t>пишем</w:t>
      </w:r>
      <w:r w:rsidRPr="00D74844">
        <w:rPr>
          <w:lang w:val="en-US"/>
        </w:rPr>
        <w:t xml:space="preserve">, </w:t>
      </w:r>
      <w:r>
        <w:t>ново созданном</w:t>
      </w:r>
    </w:p>
    <w:p w:rsidR="00D74844" w:rsidRDefault="00D74844" w:rsidP="003635D8"/>
    <w:p w:rsidR="00D74844" w:rsidRDefault="00D74844" w:rsidP="003635D8">
      <w:r w:rsidRPr="00D74844">
        <w:t xml:space="preserve">И относительный и абсолютный пути могут быть использованы для определения </w:t>
      </w:r>
      <w:proofErr w:type="spellStart"/>
      <w:r w:rsidRPr="00D74844">
        <w:rPr>
          <w:lang w:val="en-US"/>
        </w:rPr>
        <w:t>href</w:t>
      </w:r>
      <w:proofErr w:type="spellEnd"/>
      <w:r w:rsidRPr="00D74844">
        <w:t xml:space="preserve"> для </w:t>
      </w:r>
      <w:r w:rsidRPr="00D74844">
        <w:rPr>
          <w:lang w:val="en-US"/>
        </w:rPr>
        <w:t>CSS</w:t>
      </w:r>
      <w:r w:rsidRPr="00D74844">
        <w:t xml:space="preserve"> файла. В нашем примере путь относительный, так как </w:t>
      </w:r>
      <w:r w:rsidRPr="00D74844">
        <w:rPr>
          <w:lang w:val="en-US"/>
        </w:rPr>
        <w:t>CSS</w:t>
      </w:r>
      <w:r w:rsidRPr="00D74844">
        <w:t xml:space="preserve"> файл находится в одной директории с </w:t>
      </w:r>
      <w:r w:rsidRPr="00D74844">
        <w:rPr>
          <w:lang w:val="en-US"/>
        </w:rPr>
        <w:t>HTML</w:t>
      </w:r>
      <w:r w:rsidRPr="00D74844">
        <w:t xml:space="preserve"> файлом.</w:t>
      </w:r>
    </w:p>
    <w:p w:rsidR="00226428" w:rsidRDefault="00226428" w:rsidP="003635D8"/>
    <w:p w:rsidR="00226428" w:rsidRDefault="00226428" w:rsidP="00226428">
      <w:r>
        <w:t>Какой из трех типов стилизации является наиболее полезным в рамках оптимизации веб сайта?</w:t>
      </w:r>
    </w:p>
    <w:p w:rsidR="00226428" w:rsidRDefault="00226428" w:rsidP="00226428">
      <w:pPr>
        <w:pStyle w:val="a3"/>
        <w:numPr>
          <w:ilvl w:val="0"/>
          <w:numId w:val="1"/>
        </w:numPr>
      </w:pPr>
      <w:r>
        <w:rPr>
          <w:lang w:val="en-US"/>
        </w:rPr>
        <w:t>Internal (</w:t>
      </w:r>
      <w:r>
        <w:t>внутренний)</w:t>
      </w:r>
      <w:r w:rsidR="00431C07">
        <w:t xml:space="preserve"> – непосредственно в </w:t>
      </w:r>
      <w:proofErr w:type="spellStart"/>
      <w:r w:rsidR="00431C07">
        <w:t>артибуте</w:t>
      </w:r>
      <w:proofErr w:type="spellEnd"/>
    </w:p>
    <w:p w:rsidR="00226428" w:rsidRDefault="00226428" w:rsidP="00226428">
      <w:pPr>
        <w:pStyle w:val="a3"/>
        <w:numPr>
          <w:ilvl w:val="0"/>
          <w:numId w:val="1"/>
        </w:numPr>
      </w:pPr>
      <w:r>
        <w:rPr>
          <w:lang w:val="en-US"/>
        </w:rPr>
        <w:t>Inline</w:t>
      </w:r>
      <w:r w:rsidRPr="00431C07">
        <w:t xml:space="preserve"> (</w:t>
      </w:r>
      <w:proofErr w:type="spellStart"/>
      <w:r>
        <w:t>встоенный</w:t>
      </w:r>
      <w:proofErr w:type="spellEnd"/>
      <w:r>
        <w:t>)</w:t>
      </w:r>
      <w:r w:rsidR="00431C07">
        <w:t xml:space="preserve"> – в шапке стиль прописывается, в документе </w:t>
      </w:r>
      <w:r w:rsidR="00431C07">
        <w:rPr>
          <w:lang w:val="en-US"/>
        </w:rPr>
        <w:t>html</w:t>
      </w:r>
    </w:p>
    <w:p w:rsidR="00226428" w:rsidRPr="00E4036C" w:rsidRDefault="00226428" w:rsidP="00226428">
      <w:pPr>
        <w:pStyle w:val="a3"/>
        <w:numPr>
          <w:ilvl w:val="0"/>
          <w:numId w:val="2"/>
        </w:numPr>
      </w:pPr>
      <w:r>
        <w:rPr>
          <w:lang w:val="en-US"/>
        </w:rPr>
        <w:t>External</w:t>
      </w:r>
      <w:r w:rsidRPr="00226428">
        <w:t xml:space="preserve"> </w:t>
      </w:r>
      <w:r>
        <w:t>(внешний) – почему????</w:t>
      </w:r>
      <w:r>
        <w:t xml:space="preserve"> – это файл </w:t>
      </w:r>
      <w:proofErr w:type="spellStart"/>
      <w:r>
        <w:rPr>
          <w:lang w:val="en-US"/>
        </w:rPr>
        <w:t>css</w:t>
      </w:r>
      <w:proofErr w:type="spellEnd"/>
      <w:r w:rsidRPr="00226428">
        <w:t xml:space="preserve"> </w:t>
      </w:r>
      <w:r>
        <w:t>отдельный</w:t>
      </w:r>
    </w:p>
    <w:p w:rsidR="00226428" w:rsidRDefault="00226428" w:rsidP="003635D8"/>
    <w:p w:rsidR="00D74844" w:rsidRPr="00D74844" w:rsidRDefault="00D74844" w:rsidP="00D74844">
      <w:pPr>
        <w:jc w:val="center"/>
        <w:rPr>
          <w:b/>
        </w:rPr>
      </w:pPr>
      <w:r w:rsidRPr="00D74844">
        <w:rPr>
          <w:b/>
        </w:rPr>
        <w:t>Синтаксис CSS</w:t>
      </w:r>
    </w:p>
    <w:p w:rsidR="00D74844" w:rsidRDefault="00D74844" w:rsidP="00D74844">
      <w:r>
        <w:t xml:space="preserve">CSS состоит из правил стиля, которые браузер интерпретирует и затем применяет к соответствующим элементам в вашем документе. </w:t>
      </w:r>
    </w:p>
    <w:p w:rsidR="00D74844" w:rsidRPr="00D74844" w:rsidRDefault="00D74844" w:rsidP="00D74844">
      <w:pPr>
        <w:rPr>
          <w:b/>
        </w:rPr>
      </w:pPr>
      <w:r>
        <w:t>Каждое правило имеет три части</w:t>
      </w:r>
      <w:r w:rsidRPr="00D74844">
        <w:rPr>
          <w:b/>
        </w:rPr>
        <w:t>: селектор, свойство, и значение.</w:t>
      </w:r>
    </w:p>
    <w:p w:rsidR="00D74844" w:rsidRDefault="00D74844" w:rsidP="00D74844">
      <w:r w:rsidRPr="00D74844">
        <w:t xml:space="preserve">h1 </w:t>
      </w:r>
      <w:proofErr w:type="gramStart"/>
      <w:r w:rsidRPr="00D74844">
        <w:t xml:space="preserve">{ </w:t>
      </w:r>
      <w:proofErr w:type="spellStart"/>
      <w:r w:rsidRPr="00D74844">
        <w:t>color</w:t>
      </w:r>
      <w:proofErr w:type="spellEnd"/>
      <w:proofErr w:type="gramEnd"/>
      <w:r w:rsidRPr="00D74844">
        <w:t xml:space="preserve">: </w:t>
      </w:r>
      <w:proofErr w:type="spellStart"/>
      <w:r w:rsidRPr="00D74844">
        <w:t>orange</w:t>
      </w:r>
      <w:proofErr w:type="spellEnd"/>
      <w:r w:rsidRPr="00D74844">
        <w:t>; }</w:t>
      </w:r>
    </w:p>
    <w:p w:rsidR="00D74844" w:rsidRDefault="00D74844" w:rsidP="00D74844">
      <w:r>
        <w:t>где:</w:t>
      </w:r>
    </w:p>
    <w:p w:rsidR="00D74844" w:rsidRDefault="00D74844" w:rsidP="00D74844">
      <w:r>
        <w:rPr>
          <w:lang w:val="en-US"/>
        </w:rPr>
        <w:t>h</w:t>
      </w:r>
      <w:r w:rsidRPr="00D74844">
        <w:t xml:space="preserve">1 – </w:t>
      </w:r>
      <w:r>
        <w:t>это селектор (</w:t>
      </w:r>
      <w:r w:rsidRPr="00D74844">
        <w:t>Селектор указывает на элемент HTML, стиль которого вы хотите изменить.</w:t>
      </w:r>
      <w:r>
        <w:t>)</w:t>
      </w:r>
    </w:p>
    <w:p w:rsidR="00D74844" w:rsidRDefault="00D74844" w:rsidP="00D74844">
      <w:proofErr w:type="spellStart"/>
      <w:r w:rsidRPr="00D74844">
        <w:lastRenderedPageBreak/>
        <w:t>color</w:t>
      </w:r>
      <w:proofErr w:type="spellEnd"/>
      <w:r w:rsidRPr="00D74844">
        <w:t>:</w:t>
      </w:r>
      <w:r>
        <w:t xml:space="preserve"> - это свойство</w:t>
      </w:r>
    </w:p>
    <w:p w:rsidR="00D74844" w:rsidRDefault="00D74844" w:rsidP="00D74844">
      <w:proofErr w:type="spellStart"/>
      <w:r w:rsidRPr="00D74844">
        <w:t>orange</w:t>
      </w:r>
      <w:proofErr w:type="spellEnd"/>
      <w:r w:rsidRPr="00D74844">
        <w:t>;</w:t>
      </w:r>
      <w:r>
        <w:t xml:space="preserve"> - значение</w:t>
      </w:r>
    </w:p>
    <w:p w:rsidR="00D74844" w:rsidRDefault="00D74844" w:rsidP="00D74844">
      <w:r w:rsidRPr="00D74844">
        <w:rPr>
          <w:b/>
        </w:rPr>
        <w:t>Блок объявлений</w:t>
      </w:r>
      <w:r>
        <w:t xml:space="preserve"> содержит одно или несколько объявлений, разделенных точкой с запятой.</w:t>
      </w:r>
    </w:p>
    <w:p w:rsidR="00D74844" w:rsidRDefault="00D74844" w:rsidP="00D74844">
      <w:r>
        <w:t>Каждое объявление включает в себя имя свойства и значение, разделенные точкой с запятой.</w:t>
      </w:r>
    </w:p>
    <w:p w:rsidR="00EE4D2D" w:rsidRPr="00EE4D2D" w:rsidRDefault="00EE4D2D" w:rsidP="00EE4D2D">
      <w:pPr>
        <w:jc w:val="center"/>
        <w:rPr>
          <w:b/>
        </w:rPr>
      </w:pPr>
      <w:r w:rsidRPr="00EE4D2D">
        <w:rPr>
          <w:b/>
        </w:rPr>
        <w:t>Селекторы по Типу</w:t>
      </w:r>
    </w:p>
    <w:p w:rsidR="00EE4D2D" w:rsidRDefault="00EE4D2D" w:rsidP="00D74844">
      <w:r w:rsidRPr="00EE4D2D">
        <w:t>Наиболее общие и легкие для понимания селекторы, это селекторы по типу. Эти селекторы выделяют типы элемента на странице.</w:t>
      </w:r>
    </w:p>
    <w:p w:rsidR="00EE4D2D" w:rsidRDefault="00EE4D2D" w:rsidP="00D74844">
      <w:r w:rsidRPr="00EE4D2D">
        <w:t>Например, для выделения всех параграфов на странице:</w:t>
      </w:r>
    </w:p>
    <w:p w:rsidR="00EE4D2D" w:rsidRDefault="00EE4D2D" w:rsidP="00EE4D2D">
      <w:pPr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{ color: red;  font-size:130%;</w:t>
      </w:r>
      <w:r w:rsidRPr="00EE4D2D">
        <w:rPr>
          <w:lang w:val="en-US"/>
        </w:rPr>
        <w:t>}</w:t>
      </w:r>
    </w:p>
    <w:p w:rsidR="00EE4D2D" w:rsidRDefault="00EE4D2D" w:rsidP="00EE4D2D">
      <w:r w:rsidRPr="00EE4D2D">
        <w:t xml:space="preserve">Объявления в </w:t>
      </w:r>
      <w:r w:rsidRPr="00EE4D2D">
        <w:rPr>
          <w:lang w:val="en-US"/>
        </w:rPr>
        <w:t>CSS</w:t>
      </w:r>
      <w:r w:rsidRPr="00EE4D2D">
        <w:t xml:space="preserve"> всегда заканчиваются точкой с запятой, а группы объявлений объединяются в фигурные скобки.</w:t>
      </w:r>
    </w:p>
    <w:p w:rsidR="00EE4D2D" w:rsidRPr="00EE4D2D" w:rsidRDefault="00EE4D2D" w:rsidP="00EE4D2D">
      <w:pPr>
        <w:jc w:val="center"/>
        <w:rPr>
          <w:b/>
        </w:rPr>
      </w:pPr>
      <w:r w:rsidRPr="00EE4D2D">
        <w:rPr>
          <w:b/>
        </w:rPr>
        <w:t>Селекторы идентификаторов и классов</w:t>
      </w:r>
    </w:p>
    <w:p w:rsidR="00EE4D2D" w:rsidRDefault="00EE4D2D" w:rsidP="00EE4D2D">
      <w:r w:rsidRPr="00EE4D2D">
        <w:t xml:space="preserve">Селекторы идентификаторов позволяют вам изменять стиль элемента HTML, который имеет атрибут </w:t>
      </w:r>
      <w:proofErr w:type="spellStart"/>
      <w:proofErr w:type="gramStart"/>
      <w:r w:rsidRPr="00EE4D2D">
        <w:rPr>
          <w:b/>
        </w:rPr>
        <w:t>id</w:t>
      </w:r>
      <w:proofErr w:type="spellEnd"/>
      <w:r w:rsidRPr="00EE4D2D">
        <w:rPr>
          <w:b/>
        </w:rPr>
        <w:t>,</w:t>
      </w:r>
      <w:r w:rsidRPr="00EE4D2D">
        <w:t xml:space="preserve">  несмотря</w:t>
      </w:r>
      <w:proofErr w:type="gramEnd"/>
      <w:r w:rsidRPr="00EE4D2D">
        <w:t xml:space="preserve"> на его позицию в дереве документа. Пример селектора </w:t>
      </w:r>
      <w:proofErr w:type="spellStart"/>
      <w:r w:rsidRPr="00EE4D2D">
        <w:t>id</w:t>
      </w:r>
      <w:proofErr w:type="spellEnd"/>
      <w:r w:rsidRPr="00EE4D2D">
        <w:t>:</w:t>
      </w:r>
    </w:p>
    <w:p w:rsidR="000F2155" w:rsidRPr="000F2155" w:rsidRDefault="000F2155" w:rsidP="00EE4D2D">
      <w:pPr>
        <w:rPr>
          <w:b/>
          <w:lang w:val="en-US"/>
        </w:rPr>
      </w:pPr>
      <w:r w:rsidRPr="000F2155">
        <w:rPr>
          <w:b/>
          <w:lang w:val="en-US"/>
        </w:rPr>
        <w:t>HTML</w:t>
      </w:r>
    </w:p>
    <w:p w:rsidR="000F2155" w:rsidRDefault="000F2155" w:rsidP="000F2155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intro</w:t>
      </w:r>
      <w:proofErr w:type="spellEnd"/>
      <w:r>
        <w:t>"&gt;</w:t>
      </w:r>
    </w:p>
    <w:p w:rsidR="000F2155" w:rsidRDefault="000F2155" w:rsidP="000F2155">
      <w:r>
        <w:t xml:space="preserve"> </w:t>
      </w:r>
      <w:r>
        <w:t xml:space="preserve"> &lt;p&gt; Этот абзац находится во вводном разделе </w:t>
      </w:r>
      <w:proofErr w:type="spellStart"/>
      <w:proofErr w:type="gramStart"/>
      <w:r>
        <w:t>css</w:t>
      </w:r>
      <w:proofErr w:type="spellEnd"/>
      <w:r>
        <w:t>.&lt;</w:t>
      </w:r>
      <w:proofErr w:type="gramEnd"/>
      <w:r>
        <w:t>/p&gt;</w:t>
      </w:r>
    </w:p>
    <w:p w:rsidR="000F2155" w:rsidRDefault="000F2155" w:rsidP="000F2155">
      <w:r>
        <w:t>&lt;/</w:t>
      </w:r>
      <w:proofErr w:type="spellStart"/>
      <w:r>
        <w:t>div</w:t>
      </w:r>
      <w:proofErr w:type="spellEnd"/>
      <w:r>
        <w:t>&gt;</w:t>
      </w:r>
    </w:p>
    <w:p w:rsidR="000F2155" w:rsidRDefault="000F2155" w:rsidP="000F2155">
      <w:r>
        <w:t xml:space="preserve">&lt;p&gt; Этого абзаца нет во вводном разделе </w:t>
      </w:r>
      <w:proofErr w:type="spellStart"/>
      <w:r>
        <w:t>css</w:t>
      </w:r>
      <w:proofErr w:type="spellEnd"/>
      <w:r>
        <w:t xml:space="preserve"> &lt;/p&gt;</w:t>
      </w:r>
    </w:p>
    <w:p w:rsidR="000F2155" w:rsidRPr="0080521B" w:rsidRDefault="0080521B" w:rsidP="000F2155">
      <w:pPr>
        <w:rPr>
          <w:b/>
          <w:lang w:val="en-US"/>
        </w:rPr>
      </w:pPr>
      <w:r w:rsidRPr="0080521B">
        <w:rPr>
          <w:b/>
          <w:lang w:val="en-US"/>
        </w:rPr>
        <w:t>CSS</w:t>
      </w:r>
    </w:p>
    <w:p w:rsidR="0080521B" w:rsidRDefault="0080521B" w:rsidP="0080521B">
      <w:pPr>
        <w:rPr>
          <w:lang w:val="en-US"/>
        </w:rPr>
      </w:pPr>
      <w:r>
        <w:rPr>
          <w:lang w:val="en-US"/>
        </w:rPr>
        <w:t xml:space="preserve">#intro </w:t>
      </w:r>
      <w:proofErr w:type="gramStart"/>
      <w:r>
        <w:rPr>
          <w:lang w:val="en-US"/>
        </w:rPr>
        <w:t>{ color</w:t>
      </w:r>
      <w:proofErr w:type="gramEnd"/>
      <w:r>
        <w:rPr>
          <w:lang w:val="en-US"/>
        </w:rPr>
        <w:t>: red; background-color: gray;</w:t>
      </w:r>
      <w:r w:rsidRPr="0080521B">
        <w:rPr>
          <w:lang w:val="en-US"/>
        </w:rPr>
        <w:t>}</w:t>
      </w:r>
    </w:p>
    <w:p w:rsidR="0080521B" w:rsidRDefault="0080521B" w:rsidP="0080521B">
      <w:r w:rsidRPr="0080521B">
        <w:t xml:space="preserve">Чтобы выбрать элемент со специфическим </w:t>
      </w:r>
      <w:r w:rsidRPr="0080521B">
        <w:rPr>
          <w:lang w:val="en-US"/>
        </w:rPr>
        <w:t>id</w:t>
      </w:r>
      <w:r w:rsidRPr="0080521B">
        <w:t xml:space="preserve">, используйте символ решётки(#), а затем добавьте </w:t>
      </w:r>
      <w:r w:rsidRPr="0080521B">
        <w:rPr>
          <w:lang w:val="en-US"/>
        </w:rPr>
        <w:t>id</w:t>
      </w:r>
      <w:r w:rsidRPr="0080521B">
        <w:t xml:space="preserve"> элемента.</w:t>
      </w:r>
    </w:p>
    <w:p w:rsidR="00C1478C" w:rsidRPr="00C1478C" w:rsidRDefault="00C1478C" w:rsidP="00C1478C">
      <w:pPr>
        <w:jc w:val="center"/>
        <w:rPr>
          <w:b/>
        </w:rPr>
      </w:pPr>
      <w:r w:rsidRPr="00C1478C">
        <w:rPr>
          <w:b/>
        </w:rPr>
        <w:t>Селектор потомков</w:t>
      </w:r>
    </w:p>
    <w:p w:rsidR="00C1478C" w:rsidRDefault="00C1478C" w:rsidP="00C1478C">
      <w:r>
        <w:t>Эти селекторы используются для выбора элементов, которые являются потомками других элементов. При выборе уровней, вы можете выбрать столько уровней</w:t>
      </w:r>
      <w:r>
        <w:t xml:space="preserve"> в глубину, сколько вам нужно. </w:t>
      </w:r>
    </w:p>
    <w:p w:rsidR="00C1478C" w:rsidRDefault="00C1478C" w:rsidP="00C1478C">
      <w:r>
        <w:t>Например, чтобы выбрать только элементы &lt;</w:t>
      </w:r>
      <w:proofErr w:type="spellStart"/>
      <w:r>
        <w:t>em</w:t>
      </w:r>
      <w:proofErr w:type="spellEnd"/>
      <w:r>
        <w:t>&gt; в первом параграфе секции "</w:t>
      </w:r>
      <w:proofErr w:type="spellStart"/>
      <w:r>
        <w:t>intro</w:t>
      </w:r>
      <w:proofErr w:type="spellEnd"/>
      <w:r>
        <w:t>":</w:t>
      </w:r>
    </w:p>
    <w:p w:rsidR="00764C50" w:rsidRPr="00764C50" w:rsidRDefault="00764C50" w:rsidP="00C1478C">
      <w:pPr>
        <w:rPr>
          <w:b/>
        </w:rPr>
      </w:pPr>
      <w:r w:rsidRPr="00764C50">
        <w:rPr>
          <w:b/>
        </w:rPr>
        <w:t>HTML:</w:t>
      </w:r>
    </w:p>
    <w:p w:rsidR="00764C50" w:rsidRPr="00764C50" w:rsidRDefault="00764C50" w:rsidP="00764C50">
      <w:pPr>
        <w:rPr>
          <w:lang w:val="en-US"/>
        </w:rPr>
      </w:pPr>
      <w:r w:rsidRPr="00764C50">
        <w:rPr>
          <w:lang w:val="en-US"/>
        </w:rPr>
        <w:t>&lt;div id="intro"&gt;</w:t>
      </w:r>
    </w:p>
    <w:p w:rsidR="00764C50" w:rsidRPr="00764C50" w:rsidRDefault="00764C50" w:rsidP="00764C50">
      <w:pPr>
        <w:rPr>
          <w:lang w:val="en-US"/>
        </w:rPr>
      </w:pPr>
      <w:r w:rsidRPr="00764C50">
        <w:rPr>
          <w:lang w:val="en-US"/>
        </w:rPr>
        <w:t xml:space="preserve">   &lt;p class="first"&gt;</w:t>
      </w:r>
      <w:proofErr w:type="gramStart"/>
      <w:r w:rsidRPr="00764C50">
        <w:rPr>
          <w:lang w:val="en-US"/>
        </w:rPr>
        <w:t>This</w:t>
      </w:r>
      <w:proofErr w:type="gramEnd"/>
      <w:r w:rsidRPr="00764C50">
        <w:rPr>
          <w:lang w:val="en-US"/>
        </w:rPr>
        <w:t xml:space="preserve"> is a &lt;</w:t>
      </w:r>
      <w:proofErr w:type="spellStart"/>
      <w:r w:rsidRPr="00764C50">
        <w:rPr>
          <w:lang w:val="en-US"/>
        </w:rPr>
        <w:t>em</w:t>
      </w:r>
      <w:proofErr w:type="spellEnd"/>
      <w:r w:rsidRPr="00764C50">
        <w:rPr>
          <w:lang w:val="en-US"/>
        </w:rPr>
        <w:t>&gt; paragraph.&lt;/</w:t>
      </w:r>
      <w:proofErr w:type="spellStart"/>
      <w:r w:rsidRPr="00764C50">
        <w:rPr>
          <w:lang w:val="en-US"/>
        </w:rPr>
        <w:t>em</w:t>
      </w:r>
      <w:proofErr w:type="spellEnd"/>
      <w:r w:rsidRPr="00764C50">
        <w:rPr>
          <w:lang w:val="en-US"/>
        </w:rPr>
        <w:t>&gt;&lt;/p&gt;</w:t>
      </w:r>
    </w:p>
    <w:p w:rsidR="00764C50" w:rsidRPr="00764C50" w:rsidRDefault="00764C50" w:rsidP="00764C50">
      <w:pPr>
        <w:rPr>
          <w:lang w:val="en-US"/>
        </w:rPr>
      </w:pPr>
      <w:r w:rsidRPr="00764C50">
        <w:rPr>
          <w:lang w:val="en-US"/>
        </w:rPr>
        <w:t xml:space="preserve">   &lt;p&gt; </w:t>
      </w:r>
      <w:proofErr w:type="gramStart"/>
      <w:r w:rsidRPr="00764C50">
        <w:rPr>
          <w:lang w:val="en-US"/>
        </w:rPr>
        <w:t>This</w:t>
      </w:r>
      <w:proofErr w:type="gramEnd"/>
      <w:r w:rsidRPr="00764C50">
        <w:rPr>
          <w:lang w:val="en-US"/>
        </w:rPr>
        <w:t xml:space="preserve"> is the second paragraph. &lt;/p&gt;</w:t>
      </w:r>
    </w:p>
    <w:p w:rsidR="00764C50" w:rsidRPr="00764C50" w:rsidRDefault="00764C50" w:rsidP="00764C50">
      <w:pPr>
        <w:rPr>
          <w:lang w:val="en-US"/>
        </w:rPr>
      </w:pPr>
      <w:r w:rsidRPr="00764C50">
        <w:rPr>
          <w:lang w:val="en-US"/>
        </w:rPr>
        <w:t>&lt;/div&gt;</w:t>
      </w:r>
    </w:p>
    <w:p w:rsidR="00764C50" w:rsidRPr="00764C50" w:rsidRDefault="00764C50" w:rsidP="00764C50">
      <w:pPr>
        <w:rPr>
          <w:lang w:val="en-US"/>
        </w:rPr>
      </w:pPr>
      <w:r w:rsidRPr="00764C50">
        <w:rPr>
          <w:lang w:val="en-US"/>
        </w:rPr>
        <w:t>&lt;p class="first"&gt; This is not in the intro section</w:t>
      </w:r>
      <w:proofErr w:type="gramStart"/>
      <w:r w:rsidRPr="00764C50">
        <w:rPr>
          <w:lang w:val="en-US"/>
        </w:rPr>
        <w:t>.&lt;</w:t>
      </w:r>
      <w:proofErr w:type="gramEnd"/>
      <w:r w:rsidRPr="00764C50">
        <w:rPr>
          <w:lang w:val="en-US"/>
        </w:rPr>
        <w:t>/p&gt;</w:t>
      </w:r>
    </w:p>
    <w:p w:rsidR="00764C50" w:rsidRDefault="00764C50" w:rsidP="00764C50">
      <w:r w:rsidRPr="00764C50">
        <w:rPr>
          <w:lang w:val="en-US"/>
        </w:rPr>
        <w:t xml:space="preserve">&lt;p&gt; </w:t>
      </w:r>
      <w:proofErr w:type="gramStart"/>
      <w:r w:rsidRPr="00764C50">
        <w:rPr>
          <w:lang w:val="en-US"/>
        </w:rPr>
        <w:t>The</w:t>
      </w:r>
      <w:proofErr w:type="gramEnd"/>
      <w:r w:rsidRPr="00764C50">
        <w:rPr>
          <w:lang w:val="en-US"/>
        </w:rPr>
        <w:t xml:space="preserve"> second paragraph is not in the intro section. </w:t>
      </w:r>
      <w:r>
        <w:t>&lt;/p&gt;</w:t>
      </w:r>
    </w:p>
    <w:p w:rsidR="00764C50" w:rsidRPr="00764C50" w:rsidRDefault="00764C50" w:rsidP="00764C50">
      <w:pPr>
        <w:rPr>
          <w:b/>
        </w:rPr>
      </w:pPr>
      <w:r w:rsidRPr="00764C50">
        <w:rPr>
          <w:b/>
        </w:rPr>
        <w:t>CSS:</w:t>
      </w:r>
    </w:p>
    <w:p w:rsidR="00764C50" w:rsidRDefault="00764C50" w:rsidP="00764C50">
      <w:pPr>
        <w:rPr>
          <w:lang w:val="en-US"/>
        </w:rPr>
      </w:pPr>
      <w:r>
        <w:rPr>
          <w:lang w:val="en-US"/>
        </w:rPr>
        <w:t xml:space="preserve">#intro .first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{</w:t>
      </w:r>
      <w:r w:rsidRPr="00764C50">
        <w:rPr>
          <w:lang w:val="en-US"/>
        </w:rPr>
        <w:t>color: pink</w:t>
      </w:r>
      <w:proofErr w:type="gramStart"/>
      <w:r>
        <w:rPr>
          <w:lang w:val="en-US"/>
        </w:rPr>
        <w:t xml:space="preserve">; </w:t>
      </w:r>
      <w:r w:rsidRPr="00764C50">
        <w:rPr>
          <w:lang w:val="en-US"/>
        </w:rPr>
        <w:t xml:space="preserve"> </w:t>
      </w:r>
      <w:proofErr w:type="spellStart"/>
      <w:r w:rsidRPr="00764C50">
        <w:rPr>
          <w:lang w:val="en-US"/>
        </w:rPr>
        <w:t>background</w:t>
      </w:r>
      <w:proofErr w:type="gramEnd"/>
      <w:r w:rsidRPr="00764C50">
        <w:rPr>
          <w:lang w:val="en-US"/>
        </w:rPr>
        <w:t>-color:gray</w:t>
      </w:r>
      <w:proofErr w:type="spellEnd"/>
      <w:r w:rsidRPr="00764C50">
        <w:rPr>
          <w:lang w:val="en-US"/>
        </w:rPr>
        <w:t>;</w:t>
      </w:r>
      <w:r w:rsidRPr="00764C50">
        <w:rPr>
          <w:lang w:val="en-US"/>
        </w:rPr>
        <w:t>}</w:t>
      </w:r>
    </w:p>
    <w:p w:rsidR="00764C50" w:rsidRDefault="00764C50" w:rsidP="00764C50">
      <w:pPr>
        <w:jc w:val="center"/>
        <w:rPr>
          <w:i/>
        </w:rPr>
      </w:pPr>
      <w:r w:rsidRPr="00764C50">
        <w:rPr>
          <w:i/>
        </w:rPr>
        <w:t>(Урок 4) 16.10.2021</w:t>
      </w:r>
    </w:p>
    <w:p w:rsidR="00764C50" w:rsidRDefault="00764C50" w:rsidP="00764C50">
      <w:pPr>
        <w:jc w:val="center"/>
        <w:rPr>
          <w:b/>
        </w:rPr>
      </w:pPr>
      <w:r w:rsidRPr="00764C50">
        <w:rPr>
          <w:b/>
        </w:rPr>
        <w:lastRenderedPageBreak/>
        <w:t>Комментарии</w:t>
      </w:r>
    </w:p>
    <w:p w:rsidR="00764C50" w:rsidRDefault="00764C50" w:rsidP="00764C50">
      <w:r w:rsidRPr="00764C50">
        <w:t>Комментарии необходимы для того, чтобы объяснить ваш код, и они также могут помочь, когда вы редактируете исходный код спустя время. Комментарии игнорируются браузерами.</w:t>
      </w:r>
    </w:p>
    <w:p w:rsidR="00764C50" w:rsidRPr="00764C50" w:rsidRDefault="00764C50" w:rsidP="00764C50">
      <w:r w:rsidRPr="00764C50">
        <w:t>CSS комментарий выглядит следующим образом:</w:t>
      </w:r>
      <w:r>
        <w:t xml:space="preserve"> </w:t>
      </w:r>
      <w:r w:rsidRPr="00764C50">
        <w:rPr>
          <w:b/>
        </w:rPr>
        <w:t xml:space="preserve">/* </w:t>
      </w:r>
      <w:proofErr w:type="spellStart"/>
      <w:r w:rsidRPr="00764C50">
        <w:rPr>
          <w:b/>
        </w:rPr>
        <w:t>Comment</w:t>
      </w:r>
      <w:proofErr w:type="spellEnd"/>
      <w:r w:rsidRPr="00764C50">
        <w:rPr>
          <w:b/>
        </w:rPr>
        <w:t xml:space="preserve"> </w:t>
      </w:r>
      <w:proofErr w:type="spellStart"/>
      <w:r w:rsidRPr="00764C50">
        <w:rPr>
          <w:b/>
        </w:rPr>
        <w:t>goes</w:t>
      </w:r>
      <w:proofErr w:type="spellEnd"/>
      <w:r w:rsidRPr="00764C50">
        <w:rPr>
          <w:b/>
        </w:rPr>
        <w:t xml:space="preserve"> </w:t>
      </w:r>
      <w:proofErr w:type="spellStart"/>
      <w:r w:rsidRPr="00764C50">
        <w:rPr>
          <w:b/>
        </w:rPr>
        <w:t>here</w:t>
      </w:r>
      <w:proofErr w:type="spellEnd"/>
      <w:r w:rsidRPr="00764C50">
        <w:rPr>
          <w:b/>
        </w:rPr>
        <w:t xml:space="preserve"> */</w:t>
      </w:r>
    </w:p>
    <w:p w:rsidR="00764C50" w:rsidRDefault="00764C50" w:rsidP="00764C50">
      <w:r w:rsidRPr="00764C50">
        <w:t>Комментарий может занимать несколько строк.</w:t>
      </w:r>
    </w:p>
    <w:p w:rsidR="00764C50" w:rsidRPr="00764C50" w:rsidRDefault="00764C50" w:rsidP="00764C50">
      <w:pPr>
        <w:jc w:val="center"/>
        <w:rPr>
          <w:b/>
        </w:rPr>
      </w:pPr>
      <w:r w:rsidRPr="00764C50">
        <w:rPr>
          <w:b/>
        </w:rPr>
        <w:t>Каскадирование</w:t>
      </w:r>
    </w:p>
    <w:p w:rsidR="00764C50" w:rsidRDefault="00764C50" w:rsidP="00764C50">
      <w:r>
        <w:t>Итоговый вид веб страницы является</w:t>
      </w:r>
      <w:r>
        <w:t xml:space="preserve"> результатом различных правил. </w:t>
      </w:r>
    </w:p>
    <w:p w:rsidR="00764C50" w:rsidRDefault="00764C50" w:rsidP="00764C50">
      <w:r>
        <w:t>Тремя главными источниками информации о стиле, кото</w:t>
      </w:r>
      <w:r>
        <w:t>рые формируют каскад, являются:</w:t>
      </w:r>
    </w:p>
    <w:p w:rsidR="00764C50" w:rsidRDefault="00764C50" w:rsidP="00764C50">
      <w:r>
        <w:t xml:space="preserve">- Таблица стилей, созданная </w:t>
      </w:r>
      <w:r w:rsidRPr="00764C50">
        <w:rPr>
          <w:b/>
        </w:rPr>
        <w:t>автором страницы</w:t>
      </w:r>
    </w:p>
    <w:p w:rsidR="00764C50" w:rsidRDefault="00764C50" w:rsidP="00764C50">
      <w:r>
        <w:t xml:space="preserve">- </w:t>
      </w:r>
      <w:r w:rsidRPr="00764C50">
        <w:rPr>
          <w:b/>
        </w:rPr>
        <w:t>Стандартные стили браузера</w:t>
      </w:r>
    </w:p>
    <w:p w:rsidR="00764C50" w:rsidRDefault="00764C50" w:rsidP="00764C50">
      <w:r>
        <w:t xml:space="preserve">- Стили, определенные </w:t>
      </w:r>
      <w:r w:rsidRPr="00764C50">
        <w:rPr>
          <w:b/>
        </w:rPr>
        <w:t>пользователем</w:t>
      </w:r>
    </w:p>
    <w:p w:rsidR="00764C50" w:rsidRPr="00764C50" w:rsidRDefault="00764C50" w:rsidP="00764C50">
      <w:pPr>
        <w:jc w:val="center"/>
        <w:rPr>
          <w:b/>
        </w:rPr>
      </w:pPr>
      <w:r w:rsidRPr="00764C50">
        <w:rPr>
          <w:b/>
        </w:rPr>
        <w:t>Наследование</w:t>
      </w:r>
    </w:p>
    <w:p w:rsidR="00764C50" w:rsidRDefault="00764C50" w:rsidP="00764C50">
      <w:r w:rsidRPr="00764C50">
        <w:t>Наследование относится к способу, которым свойства протекают на странице. Обычно потомок принимает все характеристики родительского элемента, если не определено другое.</w:t>
      </w:r>
    </w:p>
    <w:p w:rsidR="00E4036C" w:rsidRDefault="00E4036C" w:rsidP="00764C50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head</w:t>
      </w:r>
      <w:proofErr w:type="gramEnd"/>
      <w:r>
        <w:rPr>
          <w:lang w:val="en-US"/>
        </w:rPr>
        <w:t xml:space="preserve">&gt; &lt;style </w:t>
      </w:r>
    </w:p>
    <w:p w:rsidR="00764C50" w:rsidRPr="00E4036C" w:rsidRDefault="00E4036C" w:rsidP="00764C50">
      <w:r w:rsidRPr="00E4036C">
        <w:t xml:space="preserve"> </w:t>
      </w:r>
      <w:proofErr w:type="gramStart"/>
      <w:r>
        <w:rPr>
          <w:lang w:val="en-US"/>
        </w:rPr>
        <w:t>body</w:t>
      </w:r>
      <w:proofErr w:type="gramEnd"/>
      <w:r w:rsidRPr="00E4036C">
        <w:t xml:space="preserve"> { </w:t>
      </w:r>
      <w:r w:rsidR="00764C50" w:rsidRPr="00764C50">
        <w:rPr>
          <w:lang w:val="en-US"/>
        </w:rPr>
        <w:t>color</w:t>
      </w:r>
      <w:r w:rsidR="00764C50" w:rsidRPr="00E4036C">
        <w:t xml:space="preserve">: </w:t>
      </w:r>
      <w:r w:rsidR="00764C50" w:rsidRPr="00764C50">
        <w:rPr>
          <w:lang w:val="en-US"/>
        </w:rPr>
        <w:t>green</w:t>
      </w:r>
      <w:r w:rsidR="00764C50" w:rsidRPr="00E4036C">
        <w:t>;</w:t>
      </w:r>
      <w:r>
        <w:t xml:space="preserve"> - цвет всей страницы зеленый</w:t>
      </w:r>
    </w:p>
    <w:p w:rsidR="00764C50" w:rsidRPr="00E4036C" w:rsidRDefault="00764C50" w:rsidP="00764C50">
      <w:pPr>
        <w:rPr>
          <w:lang w:val="en-US"/>
        </w:rPr>
      </w:pPr>
      <w:r w:rsidRPr="00E4036C">
        <w:rPr>
          <w:lang w:val="en-US"/>
        </w:rPr>
        <w:t xml:space="preserve"> </w:t>
      </w:r>
      <w:proofErr w:type="gramStart"/>
      <w:r w:rsidR="00E4036C" w:rsidRPr="00E4036C">
        <w:rPr>
          <w:lang w:val="en-US"/>
        </w:rPr>
        <w:t>font-family</w:t>
      </w:r>
      <w:proofErr w:type="gramEnd"/>
      <w:r w:rsidR="00E4036C" w:rsidRPr="00E4036C">
        <w:rPr>
          <w:lang w:val="en-US"/>
        </w:rPr>
        <w:t>: Arial;</w:t>
      </w:r>
      <w:r w:rsidRPr="00E4036C">
        <w:rPr>
          <w:lang w:val="en-US"/>
        </w:rPr>
        <w:t>}</w:t>
      </w:r>
      <w:r w:rsidR="00E4036C" w:rsidRPr="00E4036C">
        <w:rPr>
          <w:lang w:val="en-US"/>
        </w:rPr>
        <w:t xml:space="preserve">  - </w:t>
      </w:r>
      <w:r w:rsidR="00E4036C">
        <w:t>семейство</w:t>
      </w:r>
      <w:r w:rsidR="00E4036C" w:rsidRPr="00E4036C">
        <w:rPr>
          <w:lang w:val="en-US"/>
        </w:rPr>
        <w:t xml:space="preserve"> </w:t>
      </w:r>
      <w:r w:rsidR="00E4036C">
        <w:t>шрифтов</w:t>
      </w:r>
      <w:r w:rsidR="00E4036C" w:rsidRPr="00E4036C">
        <w:rPr>
          <w:lang w:val="en-US"/>
        </w:rPr>
        <w:t xml:space="preserve"> </w:t>
      </w:r>
    </w:p>
    <w:p w:rsidR="00764C50" w:rsidRDefault="00E4036C" w:rsidP="00764C50">
      <w:pPr>
        <w:rPr>
          <w:lang w:val="en-US"/>
        </w:rPr>
      </w:pPr>
      <w:r>
        <w:rPr>
          <w:lang w:val="en-US"/>
        </w:rPr>
        <w:t>&lt;/style&gt;</w:t>
      </w:r>
      <w:r w:rsidRPr="00E4036C">
        <w:rPr>
          <w:lang w:val="en-US"/>
        </w:rPr>
        <w:t xml:space="preserve"> </w:t>
      </w:r>
      <w:r w:rsidR="00764C50" w:rsidRPr="00E4036C">
        <w:rPr>
          <w:lang w:val="en-US"/>
        </w:rPr>
        <w:t>&lt;/head&gt;</w:t>
      </w:r>
    </w:p>
    <w:p w:rsidR="00A02ED3" w:rsidRDefault="00A02ED3" w:rsidP="00A02ED3">
      <w:pPr>
        <w:jc w:val="center"/>
        <w:rPr>
          <w:i/>
        </w:rPr>
      </w:pPr>
      <w:r w:rsidRPr="00764C50">
        <w:rPr>
          <w:i/>
        </w:rPr>
        <w:t xml:space="preserve">(Урок </w:t>
      </w:r>
      <w:r>
        <w:rPr>
          <w:i/>
        </w:rPr>
        <w:t>7</w:t>
      </w:r>
      <w:r w:rsidRPr="00764C50">
        <w:rPr>
          <w:i/>
        </w:rPr>
        <w:t>) 16.10.2021</w:t>
      </w:r>
    </w:p>
    <w:p w:rsidR="00A02ED3" w:rsidRDefault="00A02ED3" w:rsidP="00A02ED3">
      <w:pPr>
        <w:jc w:val="center"/>
        <w:rPr>
          <w:b/>
        </w:rPr>
      </w:pPr>
      <w:r w:rsidRPr="00A02ED3">
        <w:rPr>
          <w:b/>
        </w:rPr>
        <w:t xml:space="preserve">Свойство </w:t>
      </w:r>
      <w:proofErr w:type="spellStart"/>
      <w:r w:rsidRPr="00A02ED3">
        <w:rPr>
          <w:b/>
        </w:rPr>
        <w:t>font-family</w:t>
      </w:r>
      <w:proofErr w:type="spellEnd"/>
    </w:p>
    <w:p w:rsidR="00A02ED3" w:rsidRDefault="00A02ED3" w:rsidP="00A02ED3">
      <w:r>
        <w:t xml:space="preserve">Свойство </w:t>
      </w:r>
      <w:proofErr w:type="spellStart"/>
      <w:r>
        <w:t>font-family</w:t>
      </w:r>
      <w:proofErr w:type="spellEnd"/>
      <w:r>
        <w:t xml:space="preserve"> определяет шрифт элемента. </w:t>
      </w:r>
    </w:p>
    <w:p w:rsidR="00A02ED3" w:rsidRDefault="00A02ED3" w:rsidP="00A02ED3">
      <w:r>
        <w:t xml:space="preserve">Существует два типа имен семейств шрифтов: </w:t>
      </w:r>
    </w:p>
    <w:p w:rsidR="00A02ED3" w:rsidRDefault="00A02ED3" w:rsidP="00A02ED3">
      <w:r w:rsidRPr="00A02ED3">
        <w:rPr>
          <w:b/>
        </w:rPr>
        <w:t xml:space="preserve">- </w:t>
      </w:r>
      <w:proofErr w:type="spellStart"/>
      <w:r w:rsidRPr="00A02ED3">
        <w:rPr>
          <w:b/>
        </w:rPr>
        <w:t>font</w:t>
      </w:r>
      <w:proofErr w:type="spellEnd"/>
      <w:r w:rsidRPr="00A02ED3">
        <w:rPr>
          <w:b/>
        </w:rPr>
        <w:t xml:space="preserve"> </w:t>
      </w:r>
      <w:proofErr w:type="spellStart"/>
      <w:r w:rsidRPr="00A02ED3">
        <w:rPr>
          <w:b/>
        </w:rPr>
        <w:t>family</w:t>
      </w:r>
      <w:proofErr w:type="spellEnd"/>
      <w:r w:rsidRPr="00A02ED3">
        <w:rPr>
          <w:b/>
        </w:rPr>
        <w:t>:</w:t>
      </w:r>
      <w:r>
        <w:t xml:space="preserve"> специфическое семейство шрифтов (как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  <w:r>
        <w:t xml:space="preserve"> или </w:t>
      </w:r>
      <w:proofErr w:type="spellStart"/>
      <w:r>
        <w:t>Arial</w:t>
      </w:r>
      <w:proofErr w:type="spellEnd"/>
      <w:r>
        <w:t>)</w:t>
      </w:r>
    </w:p>
    <w:p w:rsidR="00A02ED3" w:rsidRPr="00A02ED3" w:rsidRDefault="00A02ED3" w:rsidP="00A02ED3">
      <w:r w:rsidRPr="00A02ED3">
        <w:rPr>
          <w:b/>
        </w:rPr>
        <w:t xml:space="preserve">- </w:t>
      </w:r>
      <w:proofErr w:type="spellStart"/>
      <w:r w:rsidRPr="00A02ED3">
        <w:rPr>
          <w:b/>
        </w:rPr>
        <w:t>generic</w:t>
      </w:r>
      <w:proofErr w:type="spellEnd"/>
      <w:r w:rsidRPr="00A02ED3">
        <w:rPr>
          <w:b/>
        </w:rPr>
        <w:t xml:space="preserve"> </w:t>
      </w:r>
      <w:proofErr w:type="spellStart"/>
      <w:r w:rsidRPr="00A02ED3">
        <w:rPr>
          <w:b/>
        </w:rPr>
        <w:t>family</w:t>
      </w:r>
      <w:proofErr w:type="spellEnd"/>
      <w:r w:rsidRPr="00A02ED3">
        <w:rPr>
          <w:b/>
        </w:rPr>
        <w:t>:</w:t>
      </w:r>
      <w:r>
        <w:t xml:space="preserve"> группа подобных семейств шрифтов (как </w:t>
      </w:r>
      <w:proofErr w:type="spellStart"/>
      <w:r>
        <w:t>Serif</w:t>
      </w:r>
      <w:proofErr w:type="spellEnd"/>
      <w:r>
        <w:t xml:space="preserve"> или </w:t>
      </w:r>
      <w:proofErr w:type="spellStart"/>
      <w:r>
        <w:t>Monospace</w:t>
      </w:r>
      <w:proofErr w:type="spellEnd"/>
      <w:r>
        <w:t>)</w:t>
      </w:r>
    </w:p>
    <w:p w:rsidR="00FC5109" w:rsidRDefault="00FC5109" w:rsidP="00FC5109">
      <w:r>
        <w:t xml:space="preserve">Разделяйте каждое значение запятой чтобы указать, что они являются альтернативными. </w:t>
      </w:r>
    </w:p>
    <w:p w:rsidR="00A02ED3" w:rsidRPr="00A02ED3" w:rsidRDefault="00FC5109" w:rsidP="00FC5109">
      <w:r>
        <w:t>Если имя семейства шрифта содержит более одного слова, то оно должно быть указано в кавычках: "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  <w:r>
        <w:t>".</w:t>
      </w:r>
      <w:bookmarkStart w:id="0" w:name="_GoBack"/>
      <w:bookmarkEnd w:id="0"/>
    </w:p>
    <w:sectPr w:rsidR="00A02ED3" w:rsidRPr="00A02ED3" w:rsidSect="00DC72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765943"/>
    <w:multiLevelType w:val="hybridMultilevel"/>
    <w:tmpl w:val="3196B9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78083C"/>
    <w:multiLevelType w:val="hybridMultilevel"/>
    <w:tmpl w:val="661A7586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F31"/>
    <w:rsid w:val="000F2155"/>
    <w:rsid w:val="00226428"/>
    <w:rsid w:val="003635D8"/>
    <w:rsid w:val="00431C07"/>
    <w:rsid w:val="004A0FC5"/>
    <w:rsid w:val="00764C50"/>
    <w:rsid w:val="0080521B"/>
    <w:rsid w:val="008A2C2A"/>
    <w:rsid w:val="00986FF6"/>
    <w:rsid w:val="00A02ED3"/>
    <w:rsid w:val="00A11DB3"/>
    <w:rsid w:val="00AA6F31"/>
    <w:rsid w:val="00B936F7"/>
    <w:rsid w:val="00C1478C"/>
    <w:rsid w:val="00D74844"/>
    <w:rsid w:val="00DC7290"/>
    <w:rsid w:val="00E4036C"/>
    <w:rsid w:val="00ED07D3"/>
    <w:rsid w:val="00EE4D2D"/>
    <w:rsid w:val="00FC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BAF95A-1033-4DFE-8066-7BBFDA9C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KiNiSkA</dc:creator>
  <cp:keywords/>
  <dc:description/>
  <cp:lastModifiedBy>KiNiSkA</cp:lastModifiedBy>
  <cp:revision>10</cp:revision>
  <dcterms:created xsi:type="dcterms:W3CDTF">2021-10-16T16:05:00Z</dcterms:created>
  <dcterms:modified xsi:type="dcterms:W3CDTF">2021-10-16T18:02:00Z</dcterms:modified>
</cp:coreProperties>
</file>