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C484" w14:textId="7F53C0A5" w:rsidR="00F17AFB" w:rsidRDefault="00FF4122" w:rsidP="00FF4122">
      <w:pPr>
        <w:jc w:val="center"/>
        <w:rPr>
          <w:b/>
          <w:bCs/>
          <w:sz w:val="36"/>
          <w:szCs w:val="36"/>
        </w:rPr>
      </w:pPr>
      <w:r w:rsidRPr="00FF4122">
        <w:rPr>
          <w:b/>
          <w:bCs/>
          <w:sz w:val="36"/>
          <w:szCs w:val="36"/>
        </w:rPr>
        <w:t>Automation and Selenium</w:t>
      </w:r>
    </w:p>
    <w:p w14:paraId="01E8601E" w14:textId="77777777" w:rsidR="00FF4122" w:rsidRDefault="00FF4122" w:rsidP="00FF4122">
      <w:pPr>
        <w:jc w:val="center"/>
        <w:rPr>
          <w:b/>
          <w:bCs/>
          <w:sz w:val="36"/>
          <w:szCs w:val="36"/>
        </w:rPr>
      </w:pPr>
    </w:p>
    <w:p w14:paraId="29A9FA9D" w14:textId="13A79561" w:rsidR="00FF4122" w:rsidRPr="00FF4122" w:rsidRDefault="00FF4122" w:rsidP="00FF4122">
      <w:pPr>
        <w:pStyle w:val="ListParagraph"/>
        <w:numPr>
          <w:ilvl w:val="0"/>
          <w:numId w:val="3"/>
        </w:numPr>
        <w:rPr>
          <w:b/>
          <w:bCs/>
          <w:sz w:val="24"/>
          <w:szCs w:val="24"/>
        </w:rPr>
      </w:pPr>
      <w:r w:rsidRPr="00FF4122">
        <w:rPr>
          <w:b/>
          <w:bCs/>
          <w:sz w:val="24"/>
          <w:szCs w:val="24"/>
        </w:rPr>
        <w:t>What is Automation?</w:t>
      </w:r>
    </w:p>
    <w:p w14:paraId="3E968295" w14:textId="77777777" w:rsidR="00FF4122" w:rsidRPr="00FF4122" w:rsidRDefault="00FF4122" w:rsidP="00FF4122">
      <w:pPr>
        <w:pStyle w:val="Default"/>
        <w:ind w:left="360"/>
      </w:pPr>
    </w:p>
    <w:p w14:paraId="701DE324" w14:textId="7C24840B" w:rsidR="00FF4122" w:rsidRPr="00FF4122" w:rsidRDefault="00FF4122" w:rsidP="00FF4122">
      <w:pPr>
        <w:pStyle w:val="Default"/>
        <w:numPr>
          <w:ilvl w:val="0"/>
          <w:numId w:val="2"/>
        </w:numPr>
        <w:rPr>
          <w:rFonts w:ascii="Noto Color Emoji" w:hAnsi="Noto Color Emoji" w:cs="Noto Color Emoji"/>
          <w:color w:val="09D0D9"/>
        </w:rPr>
      </w:pPr>
      <w:r w:rsidRPr="00FF4122">
        <w:rPr>
          <w:rFonts w:cs="Latha"/>
          <w:color w:val="auto"/>
        </w:rPr>
        <w:t xml:space="preserve">Test automation is the use of software to control the execution of tests, the comparison of actual outcomes to predicted outcomes, the setting up of test preconditions, and other test control and test reporting functions. </w:t>
      </w:r>
    </w:p>
    <w:p w14:paraId="459FDB88" w14:textId="0521F42D" w:rsidR="00FF4122" w:rsidRPr="00FF4122" w:rsidRDefault="00FF4122" w:rsidP="00FF4122">
      <w:pPr>
        <w:pStyle w:val="Default"/>
        <w:numPr>
          <w:ilvl w:val="0"/>
          <w:numId w:val="2"/>
        </w:numPr>
        <w:rPr>
          <w:rFonts w:ascii="Noto Color Emoji" w:hAnsi="Noto Color Emoji" w:cs="Noto Color Emoji"/>
          <w:color w:val="09D0D9"/>
        </w:rPr>
      </w:pPr>
      <w:r w:rsidRPr="00FF4122">
        <w:rPr>
          <w:rFonts w:cs="Latha"/>
          <w:color w:val="auto"/>
        </w:rPr>
        <w:t xml:space="preserve">Commonly, test automation involves automating a manual process already in place that uses a formalized testing process. </w:t>
      </w:r>
    </w:p>
    <w:p w14:paraId="20B5C933" w14:textId="77777777" w:rsidR="00FF4122" w:rsidRPr="00FF4122" w:rsidRDefault="00FF4122" w:rsidP="00FF4122">
      <w:pPr>
        <w:pStyle w:val="Default"/>
        <w:rPr>
          <w:rFonts w:cs="Latha"/>
          <w:color w:val="auto"/>
        </w:rPr>
      </w:pPr>
    </w:p>
    <w:p w14:paraId="78F4665E" w14:textId="791CADD4" w:rsidR="00FF4122" w:rsidRPr="00FF4122" w:rsidRDefault="00FF4122" w:rsidP="00FF4122">
      <w:pPr>
        <w:pStyle w:val="Default"/>
        <w:numPr>
          <w:ilvl w:val="0"/>
          <w:numId w:val="1"/>
        </w:numPr>
        <w:rPr>
          <w:rFonts w:ascii="Noto Color Emoji" w:hAnsi="Noto Color Emoji" w:cs="Noto Color Emoji"/>
          <w:color w:val="09D0D9"/>
        </w:rPr>
      </w:pPr>
      <w:r w:rsidRPr="00FF4122">
        <w:rPr>
          <w:rFonts w:cs="Latha"/>
          <w:color w:val="auto"/>
        </w:rPr>
        <w:t xml:space="preserve">Although manual tests may find many defects in a software application, it is </w:t>
      </w:r>
      <w:proofErr w:type="spellStart"/>
      <w:r w:rsidRPr="00FF4122">
        <w:rPr>
          <w:rFonts w:cs="Latha"/>
          <w:color w:val="auto"/>
        </w:rPr>
        <w:t>alaborious</w:t>
      </w:r>
      <w:proofErr w:type="spellEnd"/>
      <w:r w:rsidRPr="00FF4122">
        <w:rPr>
          <w:rFonts w:cs="Latha"/>
          <w:color w:val="auto"/>
        </w:rPr>
        <w:t xml:space="preserve"> and </w:t>
      </w:r>
      <w:proofErr w:type="gramStart"/>
      <w:r w:rsidRPr="00FF4122">
        <w:rPr>
          <w:rFonts w:cs="Latha"/>
          <w:color w:val="auto"/>
        </w:rPr>
        <w:t>time consuming</w:t>
      </w:r>
      <w:proofErr w:type="gramEnd"/>
      <w:r w:rsidRPr="00FF4122">
        <w:rPr>
          <w:rFonts w:cs="Latha"/>
          <w:color w:val="auto"/>
        </w:rPr>
        <w:t xml:space="preserve"> process. </w:t>
      </w:r>
    </w:p>
    <w:p w14:paraId="530810DE" w14:textId="77777777" w:rsidR="00FF4122" w:rsidRPr="00FF4122" w:rsidRDefault="00FF4122" w:rsidP="00FF4122">
      <w:pPr>
        <w:pStyle w:val="Default"/>
        <w:rPr>
          <w:rFonts w:cs="Latha"/>
          <w:color w:val="auto"/>
        </w:rPr>
      </w:pPr>
    </w:p>
    <w:p w14:paraId="777C0410" w14:textId="5C45A197" w:rsidR="00FF4122" w:rsidRPr="00FF4122" w:rsidRDefault="00FF4122" w:rsidP="00FF4122">
      <w:pPr>
        <w:pStyle w:val="Default"/>
        <w:numPr>
          <w:ilvl w:val="0"/>
          <w:numId w:val="1"/>
        </w:numPr>
        <w:rPr>
          <w:rFonts w:ascii="Noto Color Emoji" w:hAnsi="Noto Color Emoji" w:cs="Noto Color Emoji"/>
          <w:color w:val="09D0D9"/>
        </w:rPr>
      </w:pPr>
      <w:r w:rsidRPr="00FF4122">
        <w:rPr>
          <w:rFonts w:cs="Latha"/>
          <w:color w:val="auto"/>
        </w:rPr>
        <w:t xml:space="preserve">In </w:t>
      </w:r>
      <w:proofErr w:type="gramStart"/>
      <w:r w:rsidRPr="00FF4122">
        <w:rPr>
          <w:rFonts w:cs="Latha"/>
          <w:color w:val="auto"/>
        </w:rPr>
        <w:t>addition</w:t>
      </w:r>
      <w:proofErr w:type="gramEnd"/>
      <w:r w:rsidRPr="00FF4122">
        <w:rPr>
          <w:rFonts w:cs="Latha"/>
          <w:color w:val="auto"/>
        </w:rPr>
        <w:t xml:space="preserve"> it may not be effective in finding certain classes of defects. </w:t>
      </w:r>
      <w:r w:rsidRPr="00FF4122">
        <w:rPr>
          <w:rFonts w:ascii="Noto Color Emoji" w:hAnsi="Noto Color Emoji" w:cs="Noto Color Emoji"/>
          <w:color w:val="09D0D9"/>
        </w:rPr>
        <w:t xml:space="preserve"> </w:t>
      </w:r>
    </w:p>
    <w:p w14:paraId="6BB4DDD5" w14:textId="77777777" w:rsidR="00FF4122" w:rsidRPr="00FF4122" w:rsidRDefault="00FF4122" w:rsidP="00FF4122">
      <w:pPr>
        <w:pStyle w:val="Default"/>
        <w:ind w:left="283"/>
        <w:rPr>
          <w:rFonts w:cs="Latha"/>
          <w:color w:val="auto"/>
        </w:rPr>
      </w:pPr>
    </w:p>
    <w:p w14:paraId="14AF36AF" w14:textId="37EB1417" w:rsidR="00FF4122" w:rsidRPr="00FF4122" w:rsidRDefault="00FF4122" w:rsidP="00FF4122">
      <w:pPr>
        <w:pStyle w:val="Default"/>
        <w:numPr>
          <w:ilvl w:val="0"/>
          <w:numId w:val="1"/>
        </w:numPr>
        <w:rPr>
          <w:rFonts w:ascii="Noto Color Emoji" w:hAnsi="Noto Color Emoji" w:cs="Noto Color Emoji"/>
          <w:color w:val="09D0D9"/>
        </w:rPr>
      </w:pPr>
      <w:r w:rsidRPr="00FF4122">
        <w:rPr>
          <w:rFonts w:cs="Latha"/>
          <w:color w:val="auto"/>
        </w:rPr>
        <w:t xml:space="preserve">Test automation is a process of writing a computer program to do testing that would otherwise need to be done manually. </w:t>
      </w:r>
    </w:p>
    <w:p w14:paraId="20D18642" w14:textId="77777777" w:rsidR="00FF4122" w:rsidRPr="00FF4122" w:rsidRDefault="00FF4122" w:rsidP="00FF4122">
      <w:pPr>
        <w:pStyle w:val="Default"/>
        <w:ind w:left="283"/>
        <w:rPr>
          <w:rFonts w:cs="Latha"/>
          <w:color w:val="auto"/>
        </w:rPr>
      </w:pPr>
    </w:p>
    <w:p w14:paraId="21184BAC" w14:textId="3CEF1C37" w:rsidR="00FF4122" w:rsidRPr="00FF4122" w:rsidRDefault="00FF4122" w:rsidP="00FF4122">
      <w:pPr>
        <w:pStyle w:val="Default"/>
        <w:numPr>
          <w:ilvl w:val="0"/>
          <w:numId w:val="1"/>
        </w:numPr>
        <w:rPr>
          <w:rFonts w:ascii="Noto Color Emoji" w:hAnsi="Noto Color Emoji" w:cs="Noto Color Emoji"/>
          <w:color w:val="09D0D9"/>
        </w:rPr>
      </w:pPr>
      <w:r w:rsidRPr="00FF4122">
        <w:rPr>
          <w:rFonts w:cs="Latha"/>
          <w:color w:val="auto"/>
        </w:rPr>
        <w:t xml:space="preserve">Once tests have been automated, they can be run quickly. </w:t>
      </w:r>
    </w:p>
    <w:p w14:paraId="3C1BDA14" w14:textId="77777777" w:rsidR="00FF4122" w:rsidRPr="00FF4122" w:rsidRDefault="00FF4122" w:rsidP="00FF4122">
      <w:pPr>
        <w:pStyle w:val="Default"/>
        <w:rPr>
          <w:rFonts w:cs="Latha"/>
          <w:color w:val="auto"/>
        </w:rPr>
      </w:pPr>
    </w:p>
    <w:p w14:paraId="138A0DE1" w14:textId="77777777" w:rsidR="00FF4122" w:rsidRPr="00FF4122" w:rsidRDefault="00FF4122" w:rsidP="00FF4122">
      <w:pPr>
        <w:pStyle w:val="Default"/>
        <w:numPr>
          <w:ilvl w:val="0"/>
          <w:numId w:val="1"/>
        </w:numPr>
        <w:rPr>
          <w:rFonts w:cs="Latha"/>
          <w:color w:val="auto"/>
        </w:rPr>
      </w:pPr>
      <w:r w:rsidRPr="00FF4122">
        <w:rPr>
          <w:rFonts w:cs="Latha"/>
          <w:color w:val="auto"/>
        </w:rPr>
        <w:t xml:space="preserve">This is often the most </w:t>
      </w:r>
      <w:proofErr w:type="gramStart"/>
      <w:r w:rsidRPr="00FF4122">
        <w:rPr>
          <w:rFonts w:cs="Latha"/>
          <w:color w:val="auto"/>
        </w:rPr>
        <w:t>cost effective</w:t>
      </w:r>
      <w:proofErr w:type="gramEnd"/>
      <w:r w:rsidRPr="00FF4122">
        <w:rPr>
          <w:rFonts w:cs="Latha"/>
          <w:color w:val="auto"/>
        </w:rPr>
        <w:t xml:space="preserve"> method for software products that have a long maintenance life, because even minor patches over the lifetime of the application can cause features to break which were working at an earlier point in time. </w:t>
      </w:r>
    </w:p>
    <w:p w14:paraId="01C7AD56" w14:textId="4F73B3D9" w:rsidR="00FF4122" w:rsidRDefault="00FF4122" w:rsidP="00FF4122">
      <w:pPr>
        <w:pStyle w:val="Default"/>
        <w:ind w:left="643"/>
        <w:rPr>
          <w:rFonts w:cs="Latha"/>
          <w:color w:val="auto"/>
        </w:rPr>
      </w:pPr>
    </w:p>
    <w:p w14:paraId="3CF280E6" w14:textId="77777777" w:rsidR="00FF4122" w:rsidRDefault="00FF4122" w:rsidP="00FF4122">
      <w:pPr>
        <w:pStyle w:val="Default"/>
        <w:ind w:left="643"/>
        <w:rPr>
          <w:rFonts w:cs="Latha"/>
          <w:color w:val="auto"/>
        </w:rPr>
      </w:pPr>
    </w:p>
    <w:p w14:paraId="60C66911" w14:textId="6ABF5774" w:rsidR="00FF4122" w:rsidRPr="00FF4122" w:rsidRDefault="00FF4122" w:rsidP="00FF4122">
      <w:pPr>
        <w:pStyle w:val="Default"/>
        <w:numPr>
          <w:ilvl w:val="0"/>
          <w:numId w:val="3"/>
        </w:numPr>
        <w:rPr>
          <w:rFonts w:cs="Latha"/>
          <w:b/>
          <w:bCs/>
          <w:color w:val="auto"/>
          <w:sz w:val="28"/>
          <w:szCs w:val="28"/>
        </w:rPr>
      </w:pPr>
      <w:r w:rsidRPr="00FF4122">
        <w:rPr>
          <w:rFonts w:cs="Latha"/>
          <w:b/>
          <w:bCs/>
          <w:color w:val="auto"/>
          <w:sz w:val="28"/>
          <w:szCs w:val="28"/>
        </w:rPr>
        <w:t xml:space="preserve">what is </w:t>
      </w:r>
      <w:proofErr w:type="gramStart"/>
      <w:r w:rsidRPr="00FF4122">
        <w:rPr>
          <w:rFonts w:cs="Latha"/>
          <w:b/>
          <w:bCs/>
          <w:color w:val="auto"/>
          <w:sz w:val="28"/>
          <w:szCs w:val="28"/>
        </w:rPr>
        <w:t>selenium ?</w:t>
      </w:r>
      <w:proofErr w:type="gramEnd"/>
    </w:p>
    <w:p w14:paraId="734ADD36" w14:textId="77777777" w:rsidR="00FF4122" w:rsidRDefault="00FF4122" w:rsidP="00FF4122">
      <w:pPr>
        <w:pStyle w:val="Default"/>
        <w:ind w:left="1003"/>
      </w:pPr>
    </w:p>
    <w:p w14:paraId="1A154D91" w14:textId="718CF9C6" w:rsidR="00FF4122" w:rsidRPr="00FF4122" w:rsidRDefault="00FF4122" w:rsidP="00FF4122">
      <w:pPr>
        <w:pStyle w:val="Default"/>
        <w:numPr>
          <w:ilvl w:val="0"/>
          <w:numId w:val="4"/>
        </w:numPr>
        <w:rPr>
          <w:rFonts w:ascii="Noto Color Emoji" w:hAnsi="Noto Color Emoji" w:cs="Noto Color Emoji"/>
          <w:color w:val="09D0D9"/>
        </w:rPr>
      </w:pPr>
      <w:r w:rsidRPr="00FF4122">
        <w:rPr>
          <w:rFonts w:cs="Latha"/>
          <w:color w:val="auto"/>
        </w:rPr>
        <w:t xml:space="preserve">Selenium is a free (open source) automated testing suite for web applications across different browsers and platforms. </w:t>
      </w:r>
    </w:p>
    <w:p w14:paraId="3E4D6B59" w14:textId="77777777" w:rsidR="00FF4122" w:rsidRPr="00FF4122" w:rsidRDefault="00FF4122" w:rsidP="00FF4122">
      <w:pPr>
        <w:pStyle w:val="Default"/>
        <w:ind w:left="1003"/>
        <w:rPr>
          <w:rFonts w:cs="Latha"/>
          <w:color w:val="auto"/>
        </w:rPr>
      </w:pPr>
    </w:p>
    <w:p w14:paraId="3B1C0D99" w14:textId="74CDA5E1" w:rsidR="00FF4122" w:rsidRPr="00FF4122" w:rsidRDefault="00FF4122" w:rsidP="00FF4122">
      <w:pPr>
        <w:pStyle w:val="Default"/>
        <w:numPr>
          <w:ilvl w:val="0"/>
          <w:numId w:val="4"/>
        </w:numPr>
        <w:rPr>
          <w:rFonts w:ascii="Noto Color Emoji" w:hAnsi="Noto Color Emoji" w:cs="Noto Color Emoji"/>
          <w:color w:val="09D0D9"/>
        </w:rPr>
      </w:pPr>
      <w:r w:rsidRPr="00FF4122">
        <w:rPr>
          <w:rFonts w:cs="Latha"/>
          <w:color w:val="auto"/>
        </w:rPr>
        <w:t xml:space="preserve">It is quite similar to HP Quick Test Pro (QTP) only that Selenium focuses on automating web-based applications. </w:t>
      </w:r>
    </w:p>
    <w:p w14:paraId="3E427F5F" w14:textId="77777777" w:rsidR="00FF4122" w:rsidRPr="00FF4122" w:rsidRDefault="00FF4122" w:rsidP="00FF4122">
      <w:pPr>
        <w:pStyle w:val="Default"/>
        <w:ind w:left="643"/>
        <w:rPr>
          <w:rFonts w:cs="Latha"/>
          <w:color w:val="auto"/>
        </w:rPr>
      </w:pPr>
    </w:p>
    <w:p w14:paraId="181D42B8" w14:textId="6AF1C8F1" w:rsidR="00FF4122" w:rsidRPr="00FF4122" w:rsidRDefault="00FF4122" w:rsidP="00FF4122">
      <w:pPr>
        <w:pStyle w:val="Default"/>
        <w:numPr>
          <w:ilvl w:val="0"/>
          <w:numId w:val="4"/>
        </w:numPr>
        <w:rPr>
          <w:rFonts w:ascii="Noto Color Emoji" w:hAnsi="Noto Color Emoji" w:cs="Noto Color Emoji"/>
          <w:color w:val="0D6DC5"/>
        </w:rPr>
      </w:pPr>
      <w:r w:rsidRPr="00FF4122">
        <w:rPr>
          <w:rFonts w:cs="Latha"/>
          <w:color w:val="auto"/>
        </w:rPr>
        <w:t xml:space="preserve">Selenium is not just a single tool but a suite of software's, each catering to different testing needs of an organization. It has four components. </w:t>
      </w:r>
    </w:p>
    <w:p w14:paraId="35955334" w14:textId="77777777" w:rsidR="00FF4122" w:rsidRPr="00FF4122" w:rsidRDefault="00FF4122" w:rsidP="00FF4122">
      <w:pPr>
        <w:pStyle w:val="Default"/>
        <w:ind w:left="643"/>
        <w:rPr>
          <w:rFonts w:cs="Latha"/>
          <w:color w:val="auto"/>
        </w:rPr>
      </w:pPr>
    </w:p>
    <w:p w14:paraId="3CFED3B4" w14:textId="4A65CBF6" w:rsidR="00FF4122" w:rsidRPr="00FF4122" w:rsidRDefault="00FF4122" w:rsidP="00FF4122">
      <w:pPr>
        <w:pStyle w:val="Default"/>
        <w:ind w:left="1723"/>
        <w:rPr>
          <w:rFonts w:ascii="Noto Color Emoji" w:hAnsi="Noto Color Emoji" w:cs="Noto Color Emoji"/>
          <w:color w:val="0D6DC5"/>
        </w:rPr>
      </w:pPr>
      <w:r w:rsidRPr="00FF4122">
        <w:rPr>
          <w:rFonts w:cs="Latha"/>
          <w:color w:val="auto"/>
        </w:rPr>
        <w:t xml:space="preserve">Selenium Integrated Development Environment (IDE) </w:t>
      </w:r>
    </w:p>
    <w:p w14:paraId="55A2D0A1" w14:textId="35A65DB5" w:rsidR="00FF4122" w:rsidRPr="00FF4122" w:rsidRDefault="00FF4122" w:rsidP="00FF4122">
      <w:pPr>
        <w:pStyle w:val="Default"/>
        <w:ind w:left="643"/>
        <w:rPr>
          <w:rFonts w:ascii="Noto Color Emoji" w:hAnsi="Noto Color Emoji" w:cs="Noto Color Emoji"/>
          <w:color w:val="0D6DC5"/>
        </w:rPr>
      </w:pPr>
      <w:r>
        <w:rPr>
          <w:rFonts w:cs="Latha"/>
          <w:color w:val="auto"/>
        </w:rPr>
        <w:t xml:space="preserve">                  </w:t>
      </w:r>
      <w:r w:rsidRPr="00FF4122">
        <w:rPr>
          <w:rFonts w:cs="Latha"/>
          <w:color w:val="auto"/>
        </w:rPr>
        <w:t xml:space="preserve">Selenium Remote Control (RC) </w:t>
      </w:r>
    </w:p>
    <w:p w14:paraId="16B0172E" w14:textId="3E4E711D" w:rsidR="00FF4122" w:rsidRPr="00FF4122" w:rsidRDefault="00FF4122" w:rsidP="00FF4122">
      <w:pPr>
        <w:pStyle w:val="Default"/>
        <w:ind w:left="1646"/>
        <w:rPr>
          <w:rFonts w:ascii="Noto Color Emoji" w:hAnsi="Noto Color Emoji" w:cs="Noto Color Emoji"/>
          <w:color w:val="0D6DC5"/>
        </w:rPr>
      </w:pPr>
      <w:r>
        <w:rPr>
          <w:rFonts w:cs="Latha"/>
          <w:color w:val="auto"/>
        </w:rPr>
        <w:t xml:space="preserve"> </w:t>
      </w:r>
      <w:r w:rsidRPr="00FF4122">
        <w:rPr>
          <w:rFonts w:cs="Latha"/>
          <w:color w:val="auto"/>
        </w:rPr>
        <w:t xml:space="preserve">Web Driver </w:t>
      </w:r>
    </w:p>
    <w:p w14:paraId="7C75FAC0" w14:textId="334F0F89" w:rsidR="00FF4122" w:rsidRPr="00FF4122" w:rsidRDefault="00FF4122" w:rsidP="00FF4122">
      <w:pPr>
        <w:pStyle w:val="Default"/>
        <w:ind w:left="1003"/>
        <w:rPr>
          <w:rFonts w:cs="Latha"/>
          <w:color w:val="auto"/>
        </w:rPr>
      </w:pPr>
      <w:r>
        <w:rPr>
          <w:rFonts w:cs="Latha"/>
          <w:color w:val="auto"/>
        </w:rPr>
        <w:t xml:space="preserve">            </w:t>
      </w:r>
      <w:r w:rsidRPr="00FF4122">
        <w:rPr>
          <w:rFonts w:cs="Latha"/>
          <w:color w:val="auto"/>
        </w:rPr>
        <w:t xml:space="preserve">Selenium Grid </w:t>
      </w:r>
    </w:p>
    <w:p w14:paraId="18B4CA3D" w14:textId="216195FB" w:rsidR="00FF4122" w:rsidRPr="00FF4122" w:rsidRDefault="00FF4122" w:rsidP="00FF4122">
      <w:pPr>
        <w:pStyle w:val="Default"/>
        <w:rPr>
          <w:rFonts w:cs="Latha"/>
          <w:color w:val="auto"/>
        </w:rPr>
      </w:pPr>
    </w:p>
    <w:sectPr w:rsidR="00FF4122" w:rsidRPr="00FF4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Latha">
    <w:panose1 w:val="02000400000000000000"/>
    <w:charset w:val="01"/>
    <w:family w:val="roman"/>
    <w:pitch w:val="variable"/>
    <w:sig w:usb0="00040000" w:usb1="00000000" w:usb2="00000000" w:usb3="00000000" w:csb0="00000000"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0E53"/>
    <w:multiLevelType w:val="hybridMultilevel"/>
    <w:tmpl w:val="056C5546"/>
    <w:lvl w:ilvl="0" w:tplc="40090001">
      <w:start w:val="1"/>
      <w:numFmt w:val="bullet"/>
      <w:lvlText w:val=""/>
      <w:lvlJc w:val="left"/>
      <w:pPr>
        <w:ind w:left="643"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7F5065"/>
    <w:multiLevelType w:val="hybridMultilevel"/>
    <w:tmpl w:val="86B45116"/>
    <w:lvl w:ilvl="0" w:tplc="7018D218">
      <w:start w:val="1"/>
      <w:numFmt w:val="decimal"/>
      <w:lvlText w:val="%1)"/>
      <w:lvlJc w:val="left"/>
      <w:pPr>
        <w:ind w:left="1003"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15:restartNumberingAfterBreak="0">
    <w:nsid w:val="6C554708"/>
    <w:multiLevelType w:val="hybridMultilevel"/>
    <w:tmpl w:val="57561B16"/>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3" w15:restartNumberingAfterBreak="0">
    <w:nsid w:val="773D2C7D"/>
    <w:multiLevelType w:val="hybridMultilevel"/>
    <w:tmpl w:val="9D1CDF4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974405809">
    <w:abstractNumId w:val="0"/>
  </w:num>
  <w:num w:numId="2" w16cid:durableId="21322677">
    <w:abstractNumId w:val="3"/>
  </w:num>
  <w:num w:numId="3" w16cid:durableId="1340307181">
    <w:abstractNumId w:val="1"/>
  </w:num>
  <w:num w:numId="4" w16cid:durableId="1829204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52"/>
    <w:rsid w:val="00905F52"/>
    <w:rsid w:val="00F17AFB"/>
    <w:rsid w:val="00FF412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0832"/>
  <w15:chartTrackingRefBased/>
  <w15:docId w15:val="{0B43FCD3-AD9E-407D-A33E-2EEB2F0F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22"/>
    <w:pPr>
      <w:ind w:left="720"/>
      <w:contextualSpacing/>
    </w:pPr>
  </w:style>
  <w:style w:type="paragraph" w:customStyle="1" w:styleId="Default">
    <w:name w:val="Default"/>
    <w:rsid w:val="00FF4122"/>
    <w:pPr>
      <w:autoSpaceDE w:val="0"/>
      <w:autoSpaceDN w:val="0"/>
      <w:adjustRightInd w:val="0"/>
      <w:spacing w:after="0" w:line="240" w:lineRule="auto"/>
    </w:pPr>
    <w:rPr>
      <w:rFonts w:ascii="Constantia" w:hAnsi="Constantia" w:cs="Constantia"/>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patel</dc:creator>
  <cp:keywords/>
  <dc:description/>
  <cp:lastModifiedBy>satish patel</cp:lastModifiedBy>
  <cp:revision>2</cp:revision>
  <dcterms:created xsi:type="dcterms:W3CDTF">2023-06-28T05:20:00Z</dcterms:created>
  <dcterms:modified xsi:type="dcterms:W3CDTF">2023-06-28T05:28:00Z</dcterms:modified>
</cp:coreProperties>
</file>