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414" w:rsidRPr="00AF6C63" w:rsidRDefault="00180BB5" w:rsidP="00BB0082">
      <w:pPr>
        <w:spacing w:after="0"/>
        <w:rPr>
          <w:rStyle w:val="c0"/>
          <w:rFonts w:ascii="Arial Black" w:hAnsi="Arial Black" w:cs="Times New Roman"/>
          <w:color w:val="70AD47" w:themeColor="accent6"/>
          <w:sz w:val="36"/>
          <w:szCs w:val="40"/>
        </w:rPr>
      </w:pPr>
      <w:r>
        <w:rPr>
          <w:rFonts w:ascii="Arial Black" w:hAnsi="Arial Black" w:cs="Times New Roman"/>
          <w:noProof/>
          <w:color w:val="70AD47" w:themeColor="accent6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6086475</wp:posOffset>
                </wp:positionH>
                <wp:positionV relativeFrom="paragraph">
                  <wp:posOffset>-457200</wp:posOffset>
                </wp:positionV>
                <wp:extent cx="755015" cy="739775"/>
                <wp:effectExtent l="0" t="0" r="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73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2EEB" w:rsidRDefault="007A2EE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54740" cy="590550"/>
                                  <wp:effectExtent l="19050" t="0" r="0" b="0"/>
                                  <wp:docPr id="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740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79.25pt;margin-top:-36pt;width:59.45pt;height:5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" stroked="f">
                <v:textbox>
                  <w:txbxContent>
                    <w:p w:rsidR="007A2EEB" w:rsidRDefault="007A2EE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54740" cy="590550"/>
                            <wp:effectExtent l="19050" t="0" r="0" b="0"/>
                            <wp:docPr id="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740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cs="Times New Roman"/>
          <w:noProof/>
          <w:color w:val="70AD47" w:themeColor="accent6"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-361950</wp:posOffset>
                </wp:positionV>
                <wp:extent cx="838200" cy="9239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6C63" w:rsidRDefault="00AF6C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42950" cy="742950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295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41.25pt;margin-top:-28.5pt;width:66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" stroked="f">
                <v:textbox>
                  <w:txbxContent>
                    <w:p w:rsidR="00AF6C63" w:rsidRDefault="00AF6C6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42950" cy="742950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2950" cy="742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4BC7">
        <w:rPr>
          <w:rStyle w:val="c0"/>
          <w:rFonts w:ascii="Arial Black" w:hAnsi="Arial Black" w:cs="Times New Roman"/>
          <w:color w:val="70AD47" w:themeColor="accent6"/>
          <w:sz w:val="36"/>
          <w:szCs w:val="40"/>
        </w:rPr>
        <w:t xml:space="preserve">    </w:t>
      </w:r>
      <w:r w:rsidR="002A5414" w:rsidRPr="00AF6C63">
        <w:rPr>
          <w:rStyle w:val="c0"/>
          <w:rFonts w:ascii="Arial Black" w:hAnsi="Arial Black" w:cs="Times New Roman"/>
          <w:color w:val="70AD47" w:themeColor="accent6"/>
          <w:sz w:val="36"/>
          <w:szCs w:val="40"/>
        </w:rPr>
        <w:t>THE NIGERIA ECOLINGUISTICS ASSOCIATION</w:t>
      </w:r>
    </w:p>
    <w:p w:rsidR="002A5414" w:rsidRPr="00BB0082" w:rsidRDefault="00AF6C63" w:rsidP="00AF6C63">
      <w:pPr>
        <w:spacing w:after="0"/>
        <w:jc w:val="center"/>
        <w:rPr>
          <w:rStyle w:val="c0"/>
          <w:rFonts w:ascii="Arial" w:hAnsi="Arial" w:cs="Arial"/>
          <w:b/>
          <w:sz w:val="20"/>
        </w:rPr>
      </w:pPr>
      <w:r w:rsidRPr="00AF6C63">
        <w:rPr>
          <w:rStyle w:val="c0"/>
          <w:rFonts w:ascii="Arial" w:hAnsi="Arial" w:cs="Arial"/>
          <w:b/>
        </w:rPr>
        <w:t xml:space="preserve"> </w:t>
      </w:r>
      <w:r w:rsidR="002A5414" w:rsidRPr="00BB0082">
        <w:rPr>
          <w:rStyle w:val="c0"/>
          <w:rFonts w:ascii="Arial" w:hAnsi="Arial" w:cs="Arial"/>
          <w:b/>
          <w:sz w:val="20"/>
        </w:rPr>
        <w:t>A regional association of the Internatio</w:t>
      </w:r>
      <w:r w:rsidR="00CB7E04">
        <w:rPr>
          <w:rStyle w:val="c0"/>
          <w:rFonts w:ascii="Arial" w:hAnsi="Arial" w:cs="Arial"/>
          <w:b/>
          <w:sz w:val="20"/>
        </w:rPr>
        <w:t>nal Ecolinguistics Association</w:t>
      </w:r>
    </w:p>
    <w:p w:rsidR="009F7A2F" w:rsidRPr="009F7A2F" w:rsidRDefault="00180BB5" w:rsidP="002A5414">
      <w:pPr>
        <w:spacing w:after="0"/>
        <w:rPr>
          <w:sz w:val="20"/>
          <w:szCs w:val="32"/>
        </w:rPr>
      </w:pPr>
      <w:r>
        <w:rPr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56515</wp:posOffset>
                </wp:positionV>
                <wp:extent cx="3752850" cy="952500"/>
                <wp:effectExtent l="0" t="0" r="0" b="63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A2F" w:rsidRPr="009F7A2F" w:rsidRDefault="009F7A2F" w:rsidP="009F7A2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F7A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David </w:t>
                            </w:r>
                            <w:proofErr w:type="spellStart"/>
                            <w:r w:rsidRPr="009F7A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Wayas</w:t>
                            </w:r>
                            <w:proofErr w:type="gramStart"/>
                            <w:r w:rsidRPr="009F7A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,Ph.D</w:t>
                            </w:r>
                            <w:proofErr w:type="spellEnd"/>
                            <w:proofErr w:type="gramEnd"/>
                            <w:r w:rsidRPr="009F7A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7A2EE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FIEA, FNPA</w:t>
                            </w:r>
                          </w:p>
                          <w:p w:rsidR="009F7A2F" w:rsidRPr="009F7A2F" w:rsidRDefault="009F7A2F" w:rsidP="009F7A2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F7A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NEA </w:t>
                            </w:r>
                            <w:proofErr w:type="spellStart"/>
                            <w:r w:rsidRPr="009F7A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Convenor</w:t>
                            </w:r>
                            <w:proofErr w:type="spellEnd"/>
                            <w:r w:rsidRPr="009F7A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/Regional Representative,</w:t>
                            </w:r>
                            <w:r w:rsidRPr="009F7A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9F7A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F7A2F" w:rsidRPr="009F7A2F" w:rsidRDefault="009F7A2F" w:rsidP="009F7A2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F7A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IEA ,</w:t>
                            </w:r>
                            <w:proofErr w:type="gramEnd"/>
                            <w:r w:rsidRPr="009F7A2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Academic staff at the University of Nigeria</w:t>
                            </w:r>
                          </w:p>
                          <w:p w:rsidR="009F7A2F" w:rsidRPr="009F7A2F" w:rsidRDefault="009F7A2F" w:rsidP="009F7A2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F7A2F">
                              <w:rPr>
                                <w:sz w:val="20"/>
                                <w:szCs w:val="20"/>
                              </w:rPr>
                              <w:t>Email</w:t>
                            </w:r>
                            <w:proofErr w:type="gramStart"/>
                            <w:r w:rsidRPr="009F7A2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hyperlink r:id="rId10" w:history="1">
                              <w:r w:rsidRPr="009F7A2F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nigeria</w:t>
                              </w:r>
                              <w:r w:rsidRPr="009F7A2F">
                                <w:rPr>
                                  <w:rStyle w:val="Hyperlink"/>
                                  <w:i/>
                                  <w:sz w:val="20"/>
                                  <w:szCs w:val="20"/>
                                </w:rPr>
                                <w:t>colinguists19@gmail.com</w:t>
                              </w:r>
                            </w:hyperlink>
                            <w:r w:rsidRPr="009F7A2F">
                              <w:rPr>
                                <w:rStyle w:val="Hyperlink"/>
                                <w:i/>
                                <w:sz w:val="20"/>
                                <w:szCs w:val="20"/>
                              </w:rPr>
                              <w:t>/</w:t>
                            </w:r>
                            <w:r w:rsidRPr="009F7A2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hyperlink r:id="rId11" w:history="1">
                              <w:r w:rsidRPr="009F7A2F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david.waya@unn.edu.ng</w:t>
                              </w:r>
                            </w:hyperlink>
                          </w:p>
                          <w:p w:rsidR="009F7A2F" w:rsidRDefault="009F7A2F" w:rsidP="009F7A2F">
                            <w:pPr>
                              <w:spacing w:after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F7A2F">
                              <w:rPr>
                                <w:sz w:val="20"/>
                                <w:szCs w:val="20"/>
                              </w:rPr>
                              <w:t>Website:</w:t>
                            </w:r>
                            <w:r w:rsidRPr="009F7A2F">
                              <w:rPr>
                                <w:i/>
                                <w:sz w:val="20"/>
                                <w:szCs w:val="20"/>
                              </w:rPr>
                              <w:t>http</w:t>
                            </w:r>
                            <w:proofErr w:type="spellEnd"/>
                            <w:r w:rsidRPr="009F7A2F">
                              <w:rPr>
                                <w:i/>
                                <w:sz w:val="20"/>
                                <w:szCs w:val="20"/>
                              </w:rPr>
                              <w:t>://ieanigeria.blogspot.com</w:t>
                            </w:r>
                          </w:p>
                          <w:p w:rsidR="009F7A2F" w:rsidRPr="009F7A2F" w:rsidRDefault="009F7A2F" w:rsidP="009F7A2F">
                            <w:pPr>
                              <w:spacing w:after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10305" w:type="dxa"/>
                              <w:tblBorders>
                                <w:top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305"/>
                            </w:tblGrid>
                            <w:tr w:rsidR="009F7A2F" w:rsidTr="009F7A2F">
                              <w:trPr>
                                <w:trHeight w:val="100"/>
                              </w:trPr>
                              <w:tc>
                                <w:tcPr>
                                  <w:tcW w:w="10305" w:type="dxa"/>
                                </w:tcPr>
                                <w:p w:rsidR="009F7A2F" w:rsidRDefault="009F7A2F" w:rsidP="009F7A2F">
                                  <w:pPr>
                                    <w:rPr>
                                      <w:rStyle w:val="c0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F7A2F" w:rsidRPr="009F7A2F" w:rsidRDefault="009F7A2F" w:rsidP="009F7A2F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F7A2F" w:rsidRDefault="009F7A2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-9.75pt;margin-top:4.45pt;width:295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" stroked="f">
                <v:textbox>
                  <w:txbxContent>
                    <w:p w:rsidR="009F7A2F" w:rsidRPr="009F7A2F" w:rsidRDefault="009F7A2F" w:rsidP="009F7A2F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F7A2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David </w:t>
                      </w:r>
                      <w:proofErr w:type="spellStart"/>
                      <w:r w:rsidRPr="009F7A2F">
                        <w:rPr>
                          <w:rFonts w:ascii="Arial" w:hAnsi="Arial" w:cs="Arial"/>
                          <w:sz w:val="20"/>
                          <w:szCs w:val="20"/>
                        </w:rPr>
                        <w:t>Wayas</w:t>
                      </w:r>
                      <w:proofErr w:type="gramStart"/>
                      <w:r w:rsidRPr="009F7A2F">
                        <w:rPr>
                          <w:rFonts w:ascii="Arial" w:hAnsi="Arial" w:cs="Arial"/>
                          <w:sz w:val="20"/>
                          <w:szCs w:val="20"/>
                        </w:rPr>
                        <w:t>,Ph.D</w:t>
                      </w:r>
                      <w:proofErr w:type="spellEnd"/>
                      <w:proofErr w:type="gramEnd"/>
                      <w:r w:rsidRPr="009F7A2F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 w:rsidR="007A2EE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FIEA, FNPA</w:t>
                      </w:r>
                    </w:p>
                    <w:p w:rsidR="009F7A2F" w:rsidRPr="009F7A2F" w:rsidRDefault="009F7A2F" w:rsidP="009F7A2F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F7A2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NEA </w:t>
                      </w:r>
                      <w:proofErr w:type="spellStart"/>
                      <w:r w:rsidRPr="009F7A2F">
                        <w:rPr>
                          <w:rFonts w:ascii="Arial" w:hAnsi="Arial" w:cs="Arial"/>
                          <w:sz w:val="20"/>
                          <w:szCs w:val="20"/>
                        </w:rPr>
                        <w:t>Convenor</w:t>
                      </w:r>
                      <w:proofErr w:type="spellEnd"/>
                      <w:r w:rsidRPr="009F7A2F">
                        <w:rPr>
                          <w:rFonts w:ascii="Arial" w:hAnsi="Arial" w:cs="Arial"/>
                          <w:sz w:val="20"/>
                          <w:szCs w:val="20"/>
                        </w:rPr>
                        <w:t>/Regional Representative,</w:t>
                      </w:r>
                      <w:r w:rsidRPr="009F7A2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9F7A2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9F7A2F" w:rsidRPr="009F7A2F" w:rsidRDefault="009F7A2F" w:rsidP="009F7A2F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9F7A2F">
                        <w:rPr>
                          <w:rFonts w:ascii="Arial" w:hAnsi="Arial" w:cs="Arial"/>
                          <w:sz w:val="20"/>
                          <w:szCs w:val="20"/>
                        </w:rPr>
                        <w:t>IEA ,</w:t>
                      </w:r>
                      <w:proofErr w:type="gramEnd"/>
                      <w:r w:rsidRPr="009F7A2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Academic staff at the University of Nigeria</w:t>
                      </w:r>
                    </w:p>
                    <w:p w:rsidR="009F7A2F" w:rsidRPr="009F7A2F" w:rsidRDefault="009F7A2F" w:rsidP="009F7A2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F7A2F">
                        <w:rPr>
                          <w:sz w:val="20"/>
                          <w:szCs w:val="20"/>
                        </w:rPr>
                        <w:t>Email</w:t>
                      </w:r>
                      <w:proofErr w:type="gramStart"/>
                      <w:r w:rsidRPr="009F7A2F">
                        <w:rPr>
                          <w:sz w:val="20"/>
                          <w:szCs w:val="20"/>
                        </w:rPr>
                        <w:t>:</w:t>
                      </w:r>
                      <w:proofErr w:type="gramEnd"/>
                      <w:hyperlink r:id="rId12" w:history="1">
                        <w:r w:rsidRPr="009F7A2F">
                          <w:rPr>
                            <w:rStyle w:val="Hyperlink"/>
                            <w:sz w:val="20"/>
                            <w:szCs w:val="20"/>
                          </w:rPr>
                          <w:t>nigeria</w:t>
                        </w:r>
                        <w:r w:rsidRPr="009F7A2F">
                          <w:rPr>
                            <w:rStyle w:val="Hyperlink"/>
                            <w:i/>
                            <w:sz w:val="20"/>
                            <w:szCs w:val="20"/>
                          </w:rPr>
                          <w:t>colinguists19@gmail.com</w:t>
                        </w:r>
                      </w:hyperlink>
                      <w:r w:rsidRPr="009F7A2F">
                        <w:rPr>
                          <w:rStyle w:val="Hyperlink"/>
                          <w:i/>
                          <w:sz w:val="20"/>
                          <w:szCs w:val="20"/>
                        </w:rPr>
                        <w:t>/</w:t>
                      </w:r>
                      <w:r w:rsidRPr="009F7A2F">
                        <w:rPr>
                          <w:sz w:val="20"/>
                          <w:szCs w:val="20"/>
                        </w:rPr>
                        <w:t>.</w:t>
                      </w:r>
                      <w:hyperlink r:id="rId13" w:history="1">
                        <w:r w:rsidRPr="009F7A2F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david.waya@unn.edu.ng</w:t>
                        </w:r>
                      </w:hyperlink>
                    </w:p>
                    <w:p w:rsidR="009F7A2F" w:rsidRDefault="009F7A2F" w:rsidP="009F7A2F">
                      <w:pPr>
                        <w:spacing w:after="0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9F7A2F">
                        <w:rPr>
                          <w:sz w:val="20"/>
                          <w:szCs w:val="20"/>
                        </w:rPr>
                        <w:t>Website:</w:t>
                      </w:r>
                      <w:r w:rsidRPr="009F7A2F">
                        <w:rPr>
                          <w:i/>
                          <w:sz w:val="20"/>
                          <w:szCs w:val="20"/>
                        </w:rPr>
                        <w:t>http</w:t>
                      </w:r>
                      <w:proofErr w:type="spellEnd"/>
                      <w:r w:rsidRPr="009F7A2F">
                        <w:rPr>
                          <w:i/>
                          <w:sz w:val="20"/>
                          <w:szCs w:val="20"/>
                        </w:rPr>
                        <w:t>://ieanigeria.blogspot.com</w:t>
                      </w:r>
                    </w:p>
                    <w:p w:rsidR="009F7A2F" w:rsidRPr="009F7A2F" w:rsidRDefault="009F7A2F" w:rsidP="009F7A2F">
                      <w:pPr>
                        <w:spacing w:after="0"/>
                        <w:rPr>
                          <w:i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10305" w:type="dxa"/>
                        <w:tblBorders>
                          <w:top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305"/>
                      </w:tblGrid>
                      <w:tr w:rsidR="009F7A2F" w:rsidTr="009F7A2F">
                        <w:trPr>
                          <w:trHeight w:val="100"/>
                        </w:trPr>
                        <w:tc>
                          <w:tcPr>
                            <w:tcW w:w="10305" w:type="dxa"/>
                          </w:tcPr>
                          <w:p w:rsidR="009F7A2F" w:rsidRDefault="009F7A2F" w:rsidP="009F7A2F">
                            <w:pPr>
                              <w:rPr>
                                <w:rStyle w:val="c0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9F7A2F" w:rsidRPr="009F7A2F" w:rsidRDefault="009F7A2F" w:rsidP="009F7A2F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F7A2F" w:rsidRDefault="009F7A2F"/>
                  </w:txbxContent>
                </v:textbox>
              </v:shape>
            </w:pict>
          </mc:Fallback>
        </mc:AlternateContent>
      </w:r>
    </w:p>
    <w:p w:rsidR="009F7A2F" w:rsidRDefault="009F7A2F" w:rsidP="009F7A2F">
      <w:pPr>
        <w:spacing w:after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Style w:val="c0"/>
          <w:rFonts w:ascii="Times New Roman" w:hAnsi="Times New Roman" w:cs="Times New Roman"/>
          <w:sz w:val="24"/>
          <w:szCs w:val="24"/>
        </w:rPr>
        <w:t>Students Multi</w:t>
      </w:r>
      <w:r w:rsidR="004B15F1">
        <w:rPr>
          <w:rStyle w:val="c0"/>
          <w:rFonts w:ascii="Times New Roman" w:hAnsi="Times New Roman" w:cs="Times New Roman"/>
          <w:sz w:val="24"/>
          <w:szCs w:val="24"/>
        </w:rPr>
        <w:t>-P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urpose Centre, </w:t>
      </w:r>
    </w:p>
    <w:p w:rsidR="009F7A2F" w:rsidRDefault="009F7A2F" w:rsidP="009F7A2F">
      <w:pPr>
        <w:spacing w:after="0"/>
        <w:ind w:left="648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 xml:space="preserve">Suite 7, University of Nigeria, Nsukka, </w:t>
      </w:r>
      <w:r w:rsidR="00637AF9">
        <w:rPr>
          <w:rStyle w:val="c0"/>
          <w:rFonts w:ascii="Times New Roman" w:hAnsi="Times New Roman" w:cs="Times New Roman"/>
          <w:sz w:val="24"/>
          <w:szCs w:val="24"/>
        </w:rPr>
        <w:t xml:space="preserve"> Enugu State, Nigeria.</w:t>
      </w:r>
    </w:p>
    <w:p w:rsidR="009F7A2F" w:rsidRDefault="009F7A2F" w:rsidP="009F7A2F">
      <w:pPr>
        <w:spacing w:after="0"/>
        <w:ind w:left="648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+2347030682617.</w:t>
      </w:r>
    </w:p>
    <w:p w:rsidR="00CB7E04" w:rsidRPr="00D474C5" w:rsidRDefault="00E325AC" w:rsidP="009F7A2F">
      <w:pPr>
        <w:spacing w:after="0"/>
        <w:ind w:left="648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  <w:r w:rsidR="00076C75">
        <w:rPr>
          <w:rStyle w:val="c0"/>
          <w:rFonts w:ascii="Times New Roman" w:hAnsi="Times New Roman" w:cs="Times New Roman"/>
          <w:sz w:val="24"/>
          <w:szCs w:val="24"/>
        </w:rPr>
        <w:t>1</w:t>
      </w:r>
      <w:r w:rsidR="00DC760F">
        <w:rPr>
          <w:rStyle w:val="c0"/>
          <w:rFonts w:ascii="Times New Roman" w:hAnsi="Times New Roman" w:cs="Times New Roman"/>
          <w:sz w:val="24"/>
          <w:szCs w:val="24"/>
        </w:rPr>
        <w:t>3/08</w:t>
      </w:r>
      <w:r w:rsidR="00FF3AFD">
        <w:rPr>
          <w:rStyle w:val="c0"/>
          <w:rFonts w:ascii="Times New Roman" w:hAnsi="Times New Roman" w:cs="Times New Roman"/>
          <w:sz w:val="24"/>
          <w:szCs w:val="24"/>
        </w:rPr>
        <w:t>/</w:t>
      </w:r>
      <w:r w:rsidR="00CB7E04">
        <w:rPr>
          <w:rStyle w:val="c0"/>
          <w:rFonts w:ascii="Times New Roman" w:hAnsi="Times New Roman" w:cs="Times New Roman"/>
          <w:sz w:val="24"/>
          <w:szCs w:val="24"/>
        </w:rPr>
        <w:t>19</w:t>
      </w:r>
    </w:p>
    <w:p w:rsidR="009F7A2F" w:rsidRDefault="009F7A2F" w:rsidP="002A5414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C77C9" w:rsidRDefault="00CB7E04" w:rsidP="003C77C9">
      <w:pPr>
        <w:spacing w:after="0"/>
      </w:pPr>
      <w:r>
        <w:rPr>
          <w:rStyle w:val="c0"/>
          <w:rFonts w:ascii="Times New Roman" w:hAnsi="Times New Roman" w:cs="Times New Roman"/>
          <w:sz w:val="24"/>
          <w:szCs w:val="24"/>
        </w:rPr>
        <w:t xml:space="preserve">  </w:t>
      </w:r>
      <w:r w:rsidR="003C77C9">
        <w:t>   </w:t>
      </w:r>
    </w:p>
    <w:p w:rsidR="00505478" w:rsidRDefault="00505478" w:rsidP="00505478">
      <w:pPr>
        <w:spacing w:after="0"/>
      </w:pPr>
    </w:p>
    <w:p w:rsidR="00505478" w:rsidRDefault="00505478" w:rsidP="00505478">
      <w:pPr>
        <w:spacing w:after="0"/>
      </w:pPr>
    </w:p>
    <w:p w:rsidR="00076C75" w:rsidRDefault="00076C75" w:rsidP="00076C75">
      <w:pPr>
        <w:spacing w:after="0"/>
        <w:rPr>
          <w:rStyle w:val="c0"/>
          <w:rFonts w:ascii="Times New Roman" w:hAnsi="Times New Roman" w:cs="Times New Roman"/>
          <w:sz w:val="24"/>
          <w:szCs w:val="24"/>
        </w:rPr>
      </w:pPr>
      <w:r>
        <w:t xml:space="preserve">Jude </w:t>
      </w:r>
      <w:proofErr w:type="spellStart"/>
      <w:r>
        <w:t>Tyoh</w:t>
      </w:r>
      <w:proofErr w:type="spellEnd"/>
      <w:r>
        <w:t>,</w:t>
      </w:r>
    </w:p>
    <w:p w:rsidR="00505478" w:rsidRDefault="00076C75" w:rsidP="00076C75">
      <w:pPr>
        <w:spacing w:after="0"/>
      </w:pPr>
      <w:proofErr w:type="gramStart"/>
      <w:r>
        <w:t xml:space="preserve">University of </w:t>
      </w:r>
      <w:proofErr w:type="spellStart"/>
      <w:r>
        <w:t>Calabar</w:t>
      </w:r>
      <w:proofErr w:type="spellEnd"/>
      <w:r w:rsidR="00505478">
        <w:t>.</w:t>
      </w:r>
      <w:proofErr w:type="gramEnd"/>
      <w:r w:rsidR="00505478">
        <w:t> </w:t>
      </w:r>
    </w:p>
    <w:p w:rsidR="00E4250D" w:rsidRDefault="00CB7E04" w:rsidP="00C107B2">
      <w:pPr>
        <w:spacing w:after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 xml:space="preserve">  </w:t>
      </w:r>
    </w:p>
    <w:p w:rsidR="00CB7E04" w:rsidRPr="009B769A" w:rsidRDefault="00CB7E04" w:rsidP="00C107B2">
      <w:pPr>
        <w:spacing w:after="0"/>
        <w:rPr>
          <w:rStyle w:val="c0"/>
          <w:rFonts w:ascii="Times New Roman" w:hAnsi="Times New Roman" w:cs="Times New Roman"/>
          <w:sz w:val="34"/>
          <w:szCs w:val="24"/>
        </w:rPr>
      </w:pPr>
    </w:p>
    <w:p w:rsidR="00C107B2" w:rsidRDefault="00CB7E04" w:rsidP="00C107B2">
      <w:pPr>
        <w:spacing w:after="0"/>
        <w:rPr>
          <w:rStyle w:val="c0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c0"/>
          <w:rFonts w:ascii="Times New Roman" w:hAnsi="Times New Roman" w:cs="Times New Roman"/>
          <w:b/>
          <w:bCs/>
          <w:sz w:val="24"/>
          <w:szCs w:val="24"/>
        </w:rPr>
        <w:t xml:space="preserve">                     Appointment as </w:t>
      </w:r>
      <w:r w:rsidR="00D85301">
        <w:rPr>
          <w:rStyle w:val="c0"/>
          <w:rFonts w:ascii="Times New Roman" w:hAnsi="Times New Roman" w:cs="Times New Roman"/>
          <w:b/>
          <w:bCs/>
          <w:sz w:val="24"/>
          <w:szCs w:val="24"/>
        </w:rPr>
        <w:t>Z</w:t>
      </w:r>
      <w:r w:rsidR="00153A1E">
        <w:rPr>
          <w:rStyle w:val="c0"/>
          <w:rFonts w:ascii="Times New Roman" w:hAnsi="Times New Roman" w:cs="Times New Roman"/>
          <w:b/>
          <w:bCs/>
          <w:sz w:val="24"/>
          <w:szCs w:val="24"/>
        </w:rPr>
        <w:t>onal Coordinator</w:t>
      </w:r>
      <w:r>
        <w:rPr>
          <w:rStyle w:val="c0"/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r w:rsidR="00076C75">
        <w:rPr>
          <w:rStyle w:val="c0"/>
          <w:rFonts w:ascii="Times New Roman" w:hAnsi="Times New Roman" w:cs="Times New Roman"/>
          <w:b/>
          <w:sz w:val="24"/>
          <w:szCs w:val="24"/>
        </w:rPr>
        <w:t xml:space="preserve">South </w:t>
      </w:r>
      <w:proofErr w:type="spellStart"/>
      <w:r w:rsidR="00076C75">
        <w:rPr>
          <w:rStyle w:val="c0"/>
          <w:rFonts w:ascii="Times New Roman" w:hAnsi="Times New Roman" w:cs="Times New Roman"/>
          <w:b/>
          <w:sz w:val="24"/>
          <w:szCs w:val="24"/>
        </w:rPr>
        <w:t>South</w:t>
      </w:r>
      <w:proofErr w:type="spellEnd"/>
      <w:r>
        <w:rPr>
          <w:rStyle w:val="c0"/>
          <w:rFonts w:ascii="Times New Roman" w:hAnsi="Times New Roman" w:cs="Times New Roman"/>
          <w:b/>
          <w:bCs/>
          <w:sz w:val="24"/>
          <w:szCs w:val="24"/>
        </w:rPr>
        <w:t xml:space="preserve"> Nigeria at NEA</w:t>
      </w:r>
    </w:p>
    <w:p w:rsidR="00076C75" w:rsidRPr="00C107B2" w:rsidRDefault="00076C75" w:rsidP="00C107B2">
      <w:pPr>
        <w:spacing w:after="0"/>
        <w:rPr>
          <w:rStyle w:val="c0"/>
          <w:rFonts w:ascii="Times New Roman" w:hAnsi="Times New Roman" w:cs="Times New Roman"/>
          <w:sz w:val="24"/>
          <w:szCs w:val="24"/>
        </w:rPr>
      </w:pPr>
    </w:p>
    <w:p w:rsidR="0040689B" w:rsidRDefault="00587CD1" w:rsidP="00A25B01">
      <w:pPr>
        <w:jc w:val="both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 xml:space="preserve"> On behalf of the entire </w:t>
      </w:r>
      <w:r w:rsidRPr="001D3BA5">
        <w:rPr>
          <w:rStyle w:val="c0"/>
          <w:rFonts w:ascii="Times New Roman" w:hAnsi="Times New Roman" w:cs="Times New Roman"/>
          <w:sz w:val="24"/>
          <w:szCs w:val="24"/>
        </w:rPr>
        <w:t>Nigeria Ecolinguistics Association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, </w:t>
      </w:r>
      <w:r w:rsidR="0001219A">
        <w:rPr>
          <w:rStyle w:val="c0"/>
          <w:rFonts w:ascii="Times New Roman" w:hAnsi="Times New Roman" w:cs="Times New Roman"/>
          <w:sz w:val="24"/>
          <w:szCs w:val="24"/>
        </w:rPr>
        <w:t xml:space="preserve">I </w:t>
      </w:r>
      <w:r w:rsidR="007F5106">
        <w:rPr>
          <w:rStyle w:val="c0"/>
          <w:rFonts w:ascii="Times New Roman" w:hAnsi="Times New Roman" w:cs="Times New Roman"/>
          <w:sz w:val="24"/>
          <w:szCs w:val="24"/>
        </w:rPr>
        <w:t>am del</w:t>
      </w:r>
      <w:r w:rsidR="00C56894">
        <w:rPr>
          <w:rStyle w:val="c0"/>
          <w:rFonts w:ascii="Times New Roman" w:hAnsi="Times New Roman" w:cs="Times New Roman"/>
          <w:sz w:val="24"/>
          <w:szCs w:val="24"/>
        </w:rPr>
        <w:t>ighted to appoint you</w:t>
      </w:r>
      <w:r w:rsidR="00CB7E04">
        <w:rPr>
          <w:rStyle w:val="c0"/>
          <w:rFonts w:ascii="Times New Roman" w:hAnsi="Times New Roman" w:cs="Times New Roman"/>
          <w:sz w:val="24"/>
          <w:szCs w:val="24"/>
        </w:rPr>
        <w:t xml:space="preserve"> as the </w:t>
      </w:r>
      <w:r w:rsidR="00C12CA3">
        <w:rPr>
          <w:rStyle w:val="c0"/>
          <w:rFonts w:ascii="Times New Roman" w:hAnsi="Times New Roman" w:cs="Times New Roman"/>
          <w:sz w:val="24"/>
          <w:szCs w:val="24"/>
        </w:rPr>
        <w:t>Zonal Coordinator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for Middle Belt Nigeria at the NEA</w:t>
      </w:r>
      <w:r w:rsidR="00CB7E04">
        <w:rPr>
          <w:rStyle w:val="c0"/>
          <w:rFonts w:ascii="Times New Roman" w:hAnsi="Times New Roman" w:cs="Times New Roman"/>
          <w:sz w:val="24"/>
          <w:szCs w:val="24"/>
        </w:rPr>
        <w:t>.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By the appointment</w:t>
      </w:r>
      <w:r w:rsidR="005061F1">
        <w:rPr>
          <w:rStyle w:val="c0"/>
          <w:rFonts w:ascii="Times New Roman" w:hAnsi="Times New Roman" w:cs="Times New Roman"/>
          <w:sz w:val="24"/>
          <w:szCs w:val="24"/>
        </w:rPr>
        <w:t xml:space="preserve">, </w:t>
      </w:r>
      <w:r w:rsidR="00CB7E04">
        <w:rPr>
          <w:rStyle w:val="c0"/>
          <w:rFonts w:ascii="Times New Roman" w:hAnsi="Times New Roman" w:cs="Times New Roman"/>
          <w:sz w:val="24"/>
          <w:szCs w:val="24"/>
        </w:rPr>
        <w:t>you are</w:t>
      </w:r>
      <w:r w:rsidR="00930D97">
        <w:rPr>
          <w:rStyle w:val="c0"/>
          <w:rFonts w:ascii="Times New Roman" w:hAnsi="Times New Roman" w:cs="Times New Roman"/>
          <w:sz w:val="24"/>
          <w:szCs w:val="24"/>
        </w:rPr>
        <w:t xml:space="preserve"> now a member of the steering group which is the highest decision making body of the NEA. You are </w:t>
      </w:r>
      <w:r w:rsidR="00CB7E04">
        <w:rPr>
          <w:rStyle w:val="c0"/>
          <w:rFonts w:ascii="Times New Roman" w:hAnsi="Times New Roman" w:cs="Times New Roman"/>
          <w:sz w:val="24"/>
          <w:szCs w:val="24"/>
        </w:rPr>
        <w:t>expected to liaise wi</w:t>
      </w:r>
      <w:r w:rsidR="00930D97">
        <w:rPr>
          <w:rStyle w:val="c0"/>
          <w:rFonts w:ascii="Times New Roman" w:hAnsi="Times New Roman" w:cs="Times New Roman"/>
          <w:sz w:val="24"/>
          <w:szCs w:val="24"/>
        </w:rPr>
        <w:t xml:space="preserve">th government </w:t>
      </w:r>
      <w:r w:rsidR="00CB7E04">
        <w:rPr>
          <w:rStyle w:val="c0"/>
          <w:rFonts w:ascii="Times New Roman" w:hAnsi="Times New Roman" w:cs="Times New Roman"/>
          <w:sz w:val="24"/>
          <w:szCs w:val="24"/>
        </w:rPr>
        <w:t>agencies, institut</w:t>
      </w:r>
      <w:r w:rsidR="00C56894">
        <w:rPr>
          <w:rStyle w:val="c0"/>
          <w:rFonts w:ascii="Times New Roman" w:hAnsi="Times New Roman" w:cs="Times New Roman"/>
          <w:sz w:val="24"/>
          <w:szCs w:val="24"/>
        </w:rPr>
        <w:t>ions,</w:t>
      </w:r>
      <w:r w:rsidR="00CB7E04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  <w:r w:rsidR="0040689B">
        <w:rPr>
          <w:rStyle w:val="c0"/>
          <w:rFonts w:ascii="Times New Roman" w:hAnsi="Times New Roman" w:cs="Times New Roman"/>
          <w:sz w:val="24"/>
          <w:szCs w:val="24"/>
        </w:rPr>
        <w:t xml:space="preserve">individuals and </w:t>
      </w:r>
      <w:r w:rsidR="00C56894">
        <w:rPr>
          <w:rStyle w:val="c0"/>
          <w:rFonts w:ascii="Times New Roman" w:hAnsi="Times New Roman" w:cs="Times New Roman"/>
          <w:sz w:val="24"/>
          <w:szCs w:val="24"/>
        </w:rPr>
        <w:t xml:space="preserve">corporate bodies </w:t>
      </w:r>
      <w:r w:rsidR="00CB7E04">
        <w:rPr>
          <w:rStyle w:val="c0"/>
          <w:rFonts w:ascii="Times New Roman" w:hAnsi="Times New Roman" w:cs="Times New Roman"/>
          <w:sz w:val="24"/>
          <w:szCs w:val="24"/>
        </w:rPr>
        <w:t>to promote, preserve and communicate</w:t>
      </w:r>
      <w:r w:rsidR="00C56894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  <w:r w:rsidR="00CB7E04">
        <w:rPr>
          <w:rStyle w:val="c0"/>
          <w:rFonts w:ascii="Times New Roman" w:hAnsi="Times New Roman" w:cs="Times New Roman"/>
          <w:sz w:val="24"/>
          <w:szCs w:val="24"/>
        </w:rPr>
        <w:t>environment</w:t>
      </w:r>
      <w:r w:rsidR="00C56894">
        <w:rPr>
          <w:rStyle w:val="c0"/>
          <w:rFonts w:ascii="Times New Roman" w:hAnsi="Times New Roman" w:cs="Times New Roman"/>
          <w:sz w:val="24"/>
          <w:szCs w:val="24"/>
        </w:rPr>
        <w:t>al</w:t>
      </w:r>
      <w:r w:rsidR="00CB7E04">
        <w:rPr>
          <w:rStyle w:val="c0"/>
          <w:rFonts w:ascii="Times New Roman" w:hAnsi="Times New Roman" w:cs="Times New Roman"/>
          <w:sz w:val="24"/>
          <w:szCs w:val="24"/>
        </w:rPr>
        <w:t xml:space="preserve"> issues using language</w:t>
      </w:r>
      <w:r w:rsidR="00930D97">
        <w:rPr>
          <w:rStyle w:val="c0"/>
          <w:rFonts w:ascii="Times New Roman" w:hAnsi="Times New Roman" w:cs="Times New Roman"/>
          <w:sz w:val="24"/>
          <w:szCs w:val="24"/>
        </w:rPr>
        <w:t xml:space="preserve"> and research.</w:t>
      </w:r>
    </w:p>
    <w:p w:rsidR="00076C75" w:rsidRDefault="00076C75" w:rsidP="0088622E">
      <w:pPr>
        <w:jc w:val="both"/>
        <w:rPr>
          <w:rStyle w:val="c0"/>
          <w:rFonts w:ascii="Times New Roman" w:hAnsi="Times New Roman" w:cs="Times New Roman"/>
          <w:sz w:val="24"/>
          <w:szCs w:val="24"/>
        </w:rPr>
      </w:pPr>
    </w:p>
    <w:p w:rsidR="00B6607F" w:rsidRDefault="0040689B" w:rsidP="0088622E">
      <w:pPr>
        <w:jc w:val="both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 xml:space="preserve">NEA </w:t>
      </w:r>
      <w:r w:rsidR="00C56894">
        <w:rPr>
          <w:rStyle w:val="c0"/>
          <w:rFonts w:ascii="Times New Roman" w:hAnsi="Times New Roman" w:cs="Times New Roman"/>
          <w:sz w:val="24"/>
          <w:szCs w:val="24"/>
        </w:rPr>
        <w:t>appreciate</w:t>
      </w:r>
      <w:r>
        <w:rPr>
          <w:rStyle w:val="c0"/>
          <w:rFonts w:ascii="Times New Roman" w:hAnsi="Times New Roman" w:cs="Times New Roman"/>
          <w:sz w:val="24"/>
          <w:szCs w:val="24"/>
        </w:rPr>
        <w:t>s</w:t>
      </w:r>
      <w:r w:rsidR="00C56894">
        <w:rPr>
          <w:rStyle w:val="c0"/>
          <w:rFonts w:ascii="Times New Roman" w:hAnsi="Times New Roman" w:cs="Times New Roman"/>
          <w:sz w:val="24"/>
          <w:szCs w:val="24"/>
        </w:rPr>
        <w:t xml:space="preserve"> your scholarship in the area of</w:t>
      </w:r>
      <w:r w:rsidR="00276C4A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  <w:r w:rsidR="004636A7" w:rsidRPr="001D3BA5">
        <w:rPr>
          <w:rStyle w:val="c0"/>
          <w:rFonts w:ascii="Times New Roman" w:hAnsi="Times New Roman" w:cs="Times New Roman"/>
          <w:sz w:val="24"/>
          <w:szCs w:val="24"/>
        </w:rPr>
        <w:t>Ecolinguistics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and </w:t>
      </w:r>
      <w:r w:rsidR="0099161A">
        <w:rPr>
          <w:rStyle w:val="c0"/>
          <w:rFonts w:ascii="Times New Roman" w:hAnsi="Times New Roman" w:cs="Times New Roman"/>
          <w:sz w:val="24"/>
          <w:szCs w:val="24"/>
        </w:rPr>
        <w:t>look fo</w:t>
      </w:r>
      <w:r>
        <w:rPr>
          <w:rStyle w:val="c0"/>
          <w:rFonts w:ascii="Times New Roman" w:hAnsi="Times New Roman" w:cs="Times New Roman"/>
          <w:sz w:val="24"/>
          <w:szCs w:val="24"/>
        </w:rPr>
        <w:t>rwar</w:t>
      </w:r>
      <w:r w:rsidR="00B14149">
        <w:rPr>
          <w:rStyle w:val="c0"/>
          <w:rFonts w:ascii="Times New Roman" w:hAnsi="Times New Roman" w:cs="Times New Roman"/>
          <w:sz w:val="24"/>
          <w:szCs w:val="24"/>
        </w:rPr>
        <w:t xml:space="preserve">d </w:t>
      </w:r>
      <w:r>
        <w:rPr>
          <w:rStyle w:val="c0"/>
          <w:rFonts w:ascii="Times New Roman" w:hAnsi="Times New Roman" w:cs="Times New Roman"/>
          <w:sz w:val="24"/>
          <w:szCs w:val="24"/>
        </w:rPr>
        <w:t>working with you to promote the knowledge of Ecolinguistics in your zone. You are expected to accept</w:t>
      </w:r>
      <w:r w:rsidR="005933AD">
        <w:rPr>
          <w:rStyle w:val="c0"/>
          <w:rFonts w:ascii="Times New Roman" w:hAnsi="Times New Roman" w:cs="Times New Roman"/>
          <w:sz w:val="24"/>
          <w:szCs w:val="24"/>
        </w:rPr>
        <w:t xml:space="preserve"> or reject this offer in a written form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withi</w:t>
      </w:r>
      <w:r w:rsidR="005933AD">
        <w:rPr>
          <w:rStyle w:val="c0"/>
          <w:rFonts w:ascii="Times New Roman" w:hAnsi="Times New Roman" w:cs="Times New Roman"/>
          <w:sz w:val="24"/>
          <w:szCs w:val="24"/>
        </w:rPr>
        <w:t xml:space="preserve">n one month. </w:t>
      </w:r>
    </w:p>
    <w:p w:rsidR="00076C75" w:rsidRDefault="00076C75" w:rsidP="0088622E">
      <w:pPr>
        <w:jc w:val="both"/>
        <w:rPr>
          <w:rStyle w:val="c0"/>
          <w:rFonts w:ascii="Times New Roman" w:hAnsi="Times New Roman" w:cs="Times New Roman"/>
          <w:sz w:val="24"/>
          <w:szCs w:val="24"/>
        </w:rPr>
      </w:pPr>
    </w:p>
    <w:p w:rsidR="00FB1622" w:rsidRDefault="005933AD" w:rsidP="0088622E">
      <w:pPr>
        <w:jc w:val="both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Accept our assurances</w:t>
      </w:r>
      <w:r w:rsidR="00207B65">
        <w:rPr>
          <w:rStyle w:val="c0"/>
          <w:rFonts w:ascii="Times New Roman" w:hAnsi="Times New Roman" w:cs="Times New Roman"/>
          <w:sz w:val="24"/>
          <w:szCs w:val="24"/>
        </w:rPr>
        <w:t xml:space="preserve"> and corporation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.  </w:t>
      </w:r>
    </w:p>
    <w:p w:rsidR="00076C75" w:rsidRDefault="00076C75" w:rsidP="0088622E">
      <w:pPr>
        <w:jc w:val="both"/>
        <w:rPr>
          <w:rStyle w:val="c0"/>
          <w:rFonts w:ascii="Times New Roman" w:hAnsi="Times New Roman" w:cs="Times New Roman"/>
          <w:sz w:val="24"/>
          <w:szCs w:val="24"/>
        </w:rPr>
      </w:pPr>
    </w:p>
    <w:p w:rsidR="0099161A" w:rsidRDefault="0040689B" w:rsidP="0088622E">
      <w:pPr>
        <w:jc w:val="both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Congratulations</w:t>
      </w:r>
      <w:r w:rsidR="002D2B3A">
        <w:rPr>
          <w:rStyle w:val="c0"/>
          <w:rFonts w:ascii="Times New Roman" w:hAnsi="Times New Roman" w:cs="Times New Roman"/>
          <w:sz w:val="24"/>
          <w:szCs w:val="24"/>
        </w:rPr>
        <w:t>.</w:t>
      </w:r>
    </w:p>
    <w:p w:rsidR="000A7092" w:rsidRDefault="0026378E" w:rsidP="0088622E">
      <w:pPr>
        <w:jc w:val="both"/>
        <w:rPr>
          <w:rStyle w:val="c0"/>
          <w:rFonts w:ascii="Times New Roman" w:hAnsi="Times New Roman" w:cs="Times New Roman"/>
          <w:sz w:val="24"/>
          <w:szCs w:val="24"/>
        </w:rPr>
      </w:pPr>
      <w:r>
        <w:object w:dxaOrig="2548" w:dyaOrig="25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71.25pt" o:ole="">
            <v:imagedata r:id="rId14" o:title=""/>
          </v:shape>
          <o:OLEObject Type="Embed" ProgID="CorelDRAW.Graphic.12" ShapeID="_x0000_i1025" DrawAspect="Content" ObjectID="_1631682692" r:id="rId15"/>
        </w:object>
      </w:r>
    </w:p>
    <w:p w:rsidR="0099161A" w:rsidRPr="00076C75" w:rsidRDefault="0099161A" w:rsidP="008C1012">
      <w:pPr>
        <w:spacing w:after="0"/>
        <w:jc w:val="both"/>
        <w:rPr>
          <w:rStyle w:val="c0"/>
          <w:rFonts w:ascii="Times New Roman" w:hAnsi="Times New Roman" w:cs="Times New Roman"/>
          <w:b/>
          <w:sz w:val="24"/>
          <w:szCs w:val="24"/>
        </w:rPr>
      </w:pPr>
      <w:r w:rsidRPr="00076C75">
        <w:rPr>
          <w:rStyle w:val="c0"/>
          <w:rFonts w:ascii="Times New Roman" w:hAnsi="Times New Roman" w:cs="Times New Roman"/>
          <w:b/>
          <w:sz w:val="24"/>
          <w:szCs w:val="24"/>
        </w:rPr>
        <w:t xml:space="preserve">David </w:t>
      </w:r>
      <w:proofErr w:type="gramStart"/>
      <w:r w:rsidRPr="00076C75">
        <w:rPr>
          <w:rStyle w:val="c0"/>
          <w:rFonts w:ascii="Times New Roman" w:hAnsi="Times New Roman" w:cs="Times New Roman"/>
          <w:b/>
          <w:sz w:val="24"/>
          <w:szCs w:val="24"/>
        </w:rPr>
        <w:t>Wayas</w:t>
      </w:r>
      <w:r w:rsidR="0040689B" w:rsidRPr="00076C75">
        <w:rPr>
          <w:rStyle w:val="c0"/>
          <w:rFonts w:ascii="Times New Roman" w:hAnsi="Times New Roman" w:cs="Times New Roman"/>
          <w:b/>
          <w:sz w:val="24"/>
          <w:szCs w:val="24"/>
        </w:rPr>
        <w:t xml:space="preserve">  </w:t>
      </w:r>
      <w:r w:rsidRPr="00076C75">
        <w:rPr>
          <w:rStyle w:val="c0"/>
          <w:rFonts w:ascii="Times New Roman" w:hAnsi="Times New Roman" w:cs="Times New Roman"/>
          <w:b/>
          <w:sz w:val="24"/>
          <w:szCs w:val="24"/>
        </w:rPr>
        <w:t>Ph.D</w:t>
      </w:r>
      <w:proofErr w:type="gramEnd"/>
      <w:r w:rsidR="002D2B3A" w:rsidRPr="00076C75">
        <w:rPr>
          <w:rStyle w:val="c0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9161A" w:rsidRDefault="002D2B3A" w:rsidP="008C1012">
      <w:pPr>
        <w:spacing w:after="0"/>
        <w:jc w:val="both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Convenor,</w:t>
      </w:r>
      <w:r w:rsidR="00DE1D7F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  <w:r w:rsidR="00022C82">
        <w:rPr>
          <w:rStyle w:val="c0"/>
          <w:rFonts w:ascii="Times New Roman" w:hAnsi="Times New Roman" w:cs="Times New Roman"/>
          <w:sz w:val="24"/>
          <w:szCs w:val="24"/>
        </w:rPr>
        <w:t xml:space="preserve">NEA </w:t>
      </w:r>
      <w:r w:rsidR="0099161A">
        <w:rPr>
          <w:rStyle w:val="c0"/>
          <w:rFonts w:ascii="Times New Roman" w:hAnsi="Times New Roman" w:cs="Times New Roman"/>
          <w:sz w:val="24"/>
          <w:szCs w:val="24"/>
        </w:rPr>
        <w:t>/Regional Representative IEA-UK</w:t>
      </w:r>
    </w:p>
    <w:p w:rsidR="00D85301" w:rsidRDefault="00D85301" w:rsidP="00D85301">
      <w:pPr>
        <w:spacing w:after="0"/>
        <w:rPr>
          <w:rStyle w:val="c0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85301" w:rsidSect="00BB0082">
      <w:pgSz w:w="12240" w:h="15840"/>
      <w:pgMar w:top="990" w:right="11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7B2"/>
    <w:rsid w:val="0001219A"/>
    <w:rsid w:val="00022C82"/>
    <w:rsid w:val="00052FF1"/>
    <w:rsid w:val="00074BC7"/>
    <w:rsid w:val="00076C75"/>
    <w:rsid w:val="000934FE"/>
    <w:rsid w:val="000A7092"/>
    <w:rsid w:val="000F3F27"/>
    <w:rsid w:val="00111CB5"/>
    <w:rsid w:val="00114A10"/>
    <w:rsid w:val="00153A1E"/>
    <w:rsid w:val="001747F7"/>
    <w:rsid w:val="00180BB5"/>
    <w:rsid w:val="001D0308"/>
    <w:rsid w:val="00203B30"/>
    <w:rsid w:val="00205D75"/>
    <w:rsid w:val="00207B65"/>
    <w:rsid w:val="0026378E"/>
    <w:rsid w:val="002650E1"/>
    <w:rsid w:val="0027015F"/>
    <w:rsid w:val="00276C4A"/>
    <w:rsid w:val="002A5414"/>
    <w:rsid w:val="002D2B3A"/>
    <w:rsid w:val="002E11B3"/>
    <w:rsid w:val="00343DC4"/>
    <w:rsid w:val="00351548"/>
    <w:rsid w:val="003572C6"/>
    <w:rsid w:val="00374F53"/>
    <w:rsid w:val="00382012"/>
    <w:rsid w:val="003C77C9"/>
    <w:rsid w:val="0040689B"/>
    <w:rsid w:val="004636A7"/>
    <w:rsid w:val="004A3F7A"/>
    <w:rsid w:val="004B15F1"/>
    <w:rsid w:val="004C694C"/>
    <w:rsid w:val="004C6DC6"/>
    <w:rsid w:val="00505478"/>
    <w:rsid w:val="005061F1"/>
    <w:rsid w:val="0051738D"/>
    <w:rsid w:val="0052422A"/>
    <w:rsid w:val="00526C28"/>
    <w:rsid w:val="005838AE"/>
    <w:rsid w:val="00587CD1"/>
    <w:rsid w:val="00590B4B"/>
    <w:rsid w:val="005933AD"/>
    <w:rsid w:val="00594643"/>
    <w:rsid w:val="005A13D3"/>
    <w:rsid w:val="00637AF9"/>
    <w:rsid w:val="006932C6"/>
    <w:rsid w:val="006D5E67"/>
    <w:rsid w:val="007459D9"/>
    <w:rsid w:val="00767EA9"/>
    <w:rsid w:val="0078340B"/>
    <w:rsid w:val="007913B8"/>
    <w:rsid w:val="00796D76"/>
    <w:rsid w:val="007A2EEB"/>
    <w:rsid w:val="007F5106"/>
    <w:rsid w:val="00811E2D"/>
    <w:rsid w:val="0083346C"/>
    <w:rsid w:val="0085240A"/>
    <w:rsid w:val="0088622E"/>
    <w:rsid w:val="008C1012"/>
    <w:rsid w:val="00920905"/>
    <w:rsid w:val="00930D97"/>
    <w:rsid w:val="00947835"/>
    <w:rsid w:val="0099161A"/>
    <w:rsid w:val="009A7D62"/>
    <w:rsid w:val="009B59ED"/>
    <w:rsid w:val="009B769A"/>
    <w:rsid w:val="009D0B57"/>
    <w:rsid w:val="009F7A2F"/>
    <w:rsid w:val="00A25B01"/>
    <w:rsid w:val="00A32C6D"/>
    <w:rsid w:val="00A63F6C"/>
    <w:rsid w:val="00A81578"/>
    <w:rsid w:val="00A86363"/>
    <w:rsid w:val="00A93A70"/>
    <w:rsid w:val="00AA0AB7"/>
    <w:rsid w:val="00AB6D5D"/>
    <w:rsid w:val="00AC6E0B"/>
    <w:rsid w:val="00AF6C63"/>
    <w:rsid w:val="00B14149"/>
    <w:rsid w:val="00B6607F"/>
    <w:rsid w:val="00BA605E"/>
    <w:rsid w:val="00BB0082"/>
    <w:rsid w:val="00C107B2"/>
    <w:rsid w:val="00C12CA3"/>
    <w:rsid w:val="00C40809"/>
    <w:rsid w:val="00C56894"/>
    <w:rsid w:val="00C70489"/>
    <w:rsid w:val="00CA503F"/>
    <w:rsid w:val="00CB7E04"/>
    <w:rsid w:val="00D1215B"/>
    <w:rsid w:val="00D47083"/>
    <w:rsid w:val="00D474C5"/>
    <w:rsid w:val="00D57C5A"/>
    <w:rsid w:val="00D85301"/>
    <w:rsid w:val="00DC760F"/>
    <w:rsid w:val="00DE005F"/>
    <w:rsid w:val="00DE1D7F"/>
    <w:rsid w:val="00E04DA2"/>
    <w:rsid w:val="00E325AC"/>
    <w:rsid w:val="00E4250D"/>
    <w:rsid w:val="00E63A99"/>
    <w:rsid w:val="00EA24A5"/>
    <w:rsid w:val="00EF067D"/>
    <w:rsid w:val="00F55751"/>
    <w:rsid w:val="00FB1622"/>
    <w:rsid w:val="00FB798D"/>
    <w:rsid w:val="00FF3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0">
    <w:name w:val="c0"/>
    <w:basedOn w:val="DefaultParagraphFont"/>
    <w:rsid w:val="00C107B2"/>
  </w:style>
  <w:style w:type="character" w:styleId="Hyperlink">
    <w:name w:val="Hyperlink"/>
    <w:basedOn w:val="DefaultParagraphFont"/>
    <w:unhideWhenUsed/>
    <w:rsid w:val="00D474C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74C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C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0">
    <w:name w:val="c0"/>
    <w:basedOn w:val="DefaultParagraphFont"/>
    <w:rsid w:val="00C107B2"/>
  </w:style>
  <w:style w:type="character" w:styleId="Hyperlink">
    <w:name w:val="Hyperlink"/>
    <w:basedOn w:val="DefaultParagraphFont"/>
    <w:unhideWhenUsed/>
    <w:rsid w:val="00D474C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74C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avid.waya@unn.edu.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12" Type="http://schemas.openxmlformats.org/officeDocument/2006/relationships/hyperlink" Target="mailto:nigeriacolinguists19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david.waya@unn.edu.ng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nigeriacolinguists1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C7FB4-EE7A-4560-BFFB-DDA73CFD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ICT.Z</cp:lastModifiedBy>
  <cp:revision>5</cp:revision>
  <dcterms:created xsi:type="dcterms:W3CDTF">2019-10-03T12:27:00Z</dcterms:created>
  <dcterms:modified xsi:type="dcterms:W3CDTF">2019-10-04T07:25:00Z</dcterms:modified>
</cp:coreProperties>
</file>