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color w:val="000000"/>
          <w:sz w:val="26"/>
          <w:szCs w:val="26"/>
        </w:rPr>
        <w:t>Kino Bacani Matuguina</w:t>
      </w:r>
    </w:p>
    <w:p>
      <w:pPr>
        <w:pStyle w:val="Normal"/>
        <w:jc w:val="center"/>
        <w:rPr/>
      </w:pPr>
      <w:r>
        <w:rPr>
          <w:rFonts w:cs="Arial" w:ascii="Arial" w:hAnsi="Arial"/>
          <w:color w:val="000000"/>
          <w:sz w:val="26"/>
          <w:szCs w:val="26"/>
        </w:rPr>
        <w:t>7 H F. Balagtas Street West Rembo Makati City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aaaaa" stroked="f" style="position:absolute;margin-left:0pt;margin-top:0pt;width:0.1pt;height:1.55pt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6"/>
          <w:szCs w:val="26"/>
        </w:rPr>
        <w:t>May 17, 2018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6"/>
          <w:szCs w:val="26"/>
        </w:rPr>
        <w:t>Solutions Exchange Inc.</w:t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6"/>
          <w:szCs w:val="26"/>
        </w:rPr>
        <w:t>17 th Floor Trident Tower,</w:t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6"/>
          <w:szCs w:val="26"/>
        </w:rPr>
        <w:t>312 Sen. Gil Puyat Ave.,</w:t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6"/>
          <w:szCs w:val="26"/>
        </w:rPr>
        <w:t>Makati City 1200, Philippines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6"/>
          <w:szCs w:val="26"/>
        </w:rPr>
        <w:t>Dear Ma’am/Sir,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6"/>
          <w:szCs w:val="26"/>
        </w:rPr>
        <w:t xml:space="preserve">I would like to inform you of my intention to resign from Associate IR Analyst at Solutions Exchange Inc, effective </w:t>
      </w:r>
      <w:r>
        <w:rPr>
          <w:rFonts w:cs="Arial" w:ascii="Arial" w:hAnsi="Arial"/>
          <w:color w:val="000000"/>
          <w:sz w:val="26"/>
          <w:szCs w:val="26"/>
        </w:rPr>
        <w:t>4</w:t>
      </w:r>
      <w:r>
        <w:rPr>
          <w:rFonts w:cs="Arial" w:ascii="Arial" w:hAnsi="Arial"/>
          <w:color w:val="000000"/>
          <w:sz w:val="26"/>
          <w:szCs w:val="26"/>
        </w:rPr>
        <w:t>3 days from today</w:t>
      </w:r>
      <w:bookmarkStart w:id="0" w:name="_GoBack"/>
      <w:bookmarkEnd w:id="0"/>
      <w:r>
        <w:rPr>
          <w:rFonts w:cs="Arial" w:ascii="Arial" w:hAnsi="Arial"/>
          <w:color w:val="000000"/>
          <w:sz w:val="26"/>
          <w:szCs w:val="26"/>
        </w:rPr>
        <w:t>, May 17, 2018.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6"/>
          <w:szCs w:val="26"/>
        </w:rPr>
        <w:t>I appreciate the opportunities you gave me during my tenure at Solutions Exchange Inc.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cs="Arial" w:ascii="Arial" w:hAnsi="Arial"/>
          <w:color w:val="000000"/>
          <w:sz w:val="26"/>
          <w:szCs w:val="26"/>
        </w:rPr>
        <w:t>Please let me know what assistance you'll require from me during the transfer period.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cs="Arial" w:ascii="Arial" w:hAnsi="Arial"/>
          <w:color w:val="000000"/>
          <w:sz w:val="26"/>
          <w:szCs w:val="26"/>
        </w:rPr>
        <w:t>Thank you,</w:t>
      </w:r>
    </w:p>
    <w:p>
      <w:pPr>
        <w:pStyle w:val="Normal"/>
        <w:jc w:val="both"/>
        <w:rPr>
          <w:rFonts w:ascii="Arial" w:hAnsi="Arial" w:cs="Arial"/>
          <w:color w:val="000000"/>
          <w:sz w:val="26"/>
          <w:szCs w:val="26"/>
          <w:highlight w:val="yellow"/>
        </w:rPr>
      </w:pPr>
      <w:r>
        <w:rPr>
          <w:rFonts w:cs="Arial" w:ascii="Arial" w:hAnsi="Arial"/>
          <w:color w:val="000000"/>
          <w:sz w:val="26"/>
          <w:szCs w:val="26"/>
          <w:highlight w:val="yellow"/>
        </w:rPr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6"/>
          <w:szCs w:val="26"/>
        </w:rPr>
        <w:t>Kino Bacani Matuguina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4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00000A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be14e6"/>
    <w:pPr>
      <w:spacing w:beforeAutospacing="1" w:afterAutospacing="1"/>
    </w:pPr>
    <w:rPr>
      <w:rFonts w:ascii="Times New Roman" w:hAnsi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1</Pages>
  <Words>94</Words>
  <Characters>465</Characters>
  <CharactersWithSpaces>546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2017-11-07T04:18:00Z</dcterms:created>
  <dc:creator>thomas.maxon@tarokosoftware.com</dc:creator>
  <dc:description/>
  <dc:language>en-PH</dc:language>
  <cp:lastModifiedBy/>
  <dcterms:modified xsi:type="dcterms:W3CDTF">2018-06-14T14:56:31Z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