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keepNext w:val="0"/>
        <w:keepLines w:val="0"/>
        <w:spacing w:before="480"/>
        <w:rPr>
          <w:rFonts w:ascii="Manrope" w:cs="Manrope" w:hAnsi="Manrope" w:eastAsia="Manrope"/>
          <w:b w:val="1"/>
          <w:bCs w:val="1"/>
        </w:rPr>
      </w:pPr>
      <w:bookmarkStart w:name="_aptcnj16m4v8" w:id="0"/>
      <w:bookmarkEnd w:id="0"/>
      <w:r>
        <w:rPr>
          <w:rFonts w:ascii="Manrope" w:cs="Manrope" w:hAnsi="Manrope" w:eastAsia="Manrope"/>
          <w:b w:val="1"/>
          <w:bCs w:val="1"/>
          <w:rtl w:val="0"/>
        </w:rPr>
        <w:t>K</w:t>
      </w:r>
      <w:r>
        <w:rPr>
          <w:rFonts w:ascii="Manrope" w:cs="Manrope" w:hAnsi="Manrope" w:eastAsia="Manrope"/>
          <w:b w:val="1"/>
          <w:bCs w:val="1"/>
          <w:rtl w:val="0"/>
          <w:lang w:val="en-US"/>
        </w:rPr>
        <w:t xml:space="preserve">INO API </w:t>
      </w:r>
      <w:r>
        <w:rPr>
          <w:rFonts w:ascii="Manrope" w:cs="Manrope" w:hAnsi="Manrope" w:eastAsia="Manrope"/>
          <w:b w:val="1"/>
          <w:bCs w:val="1"/>
          <w:rtl w:val="0"/>
          <w:lang w:val="en-US"/>
        </w:rPr>
        <w:t xml:space="preserve">v0.2 </w:t>
      </w:r>
    </w:p>
    <w:p>
      <w:pPr>
        <w:pStyle w:val="Heading"/>
        <w:keepNext w:val="0"/>
        <w:keepLines w:val="0"/>
        <w:spacing w:before="240" w:after="240"/>
        <w:rPr>
          <w:rFonts w:ascii="Manrope" w:cs="Manrope" w:hAnsi="Manrope" w:eastAsia="Manrope"/>
          <w:b w:val="1"/>
          <w:bCs w:val="1"/>
          <w:sz w:val="28"/>
          <w:szCs w:val="28"/>
        </w:rPr>
      </w:pPr>
      <w:r>
        <w:rPr>
          <w:rFonts w:ascii="Manrope" w:cs="Manrope" w:hAnsi="Manrope" w:eastAsia="Manrope"/>
          <w:b w:val="1"/>
          <w:bCs w:val="1"/>
          <w:sz w:val="28"/>
          <w:szCs w:val="28"/>
          <w:rtl w:val="0"/>
          <w:lang w:val="en-US"/>
        </w:rPr>
        <w:t xml:space="preserve">With support for: </w:t>
      </w:r>
      <w:r>
        <w:rPr>
          <w:rFonts w:ascii="Manrope" w:cs="Manrope" w:hAnsi="Manrope" w:eastAsia="Manrope"/>
          <w:b w:val="1"/>
          <w:bCs w:val="1"/>
          <w:sz w:val="28"/>
          <w:szCs w:val="28"/>
          <w:rtl w:val="0"/>
          <w:lang w:val="en-US"/>
        </w:rPr>
        <w:t xml:space="preserve">KINO model-class </w:t>
      </w:r>
      <w:r>
        <w:rPr>
          <w:rFonts w:ascii="Manrope" w:cs="Manrope" w:hAnsi="Manrope" w:eastAsia="Manrope"/>
          <w:b w:val="1"/>
          <w:bCs w:val="1"/>
          <w:sz w:val="28"/>
          <w:szCs w:val="28"/>
          <w:rtl w:val="0"/>
        </w:rPr>
        <w:t>v3.0-beta</w:t>
      </w:r>
    </w:p>
    <w:p>
      <w:pPr>
        <w:pStyle w:val="Body A"/>
        <w:spacing w:before="240" w:after="240" w:line="240" w:lineRule="auto"/>
        <w:rPr>
          <w:rFonts w:ascii="Manrope" w:cs="Manrope" w:hAnsi="Manrope" w:eastAsia="Manrope"/>
          <w:outline w:val="0"/>
          <w:color w:val="1155cc"/>
          <w:u w:val="single" w:color="1155cc"/>
          <w14:textFill>
            <w14:solidFill>
              <w14:srgbClr w14:val="1155CC"/>
            </w14:solidFill>
          </w14:textFill>
        </w:rPr>
      </w:pPr>
      <w:r>
        <w:rPr>
          <w:rFonts w:ascii="Manrope" w:cs="Manrope" w:hAnsi="Manrope" w:eastAsia="Manrope"/>
          <w:rtl w:val="0"/>
          <w:lang w:val="en-US"/>
        </w:rPr>
        <w:t>Body composition estimates from two smartphone photos.</w:t>
      </w:r>
    </w:p>
    <w:tbl>
      <w:tblPr>
        <w:tblW w:w="936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49"/>
        <w:gridCol w:w="6311"/>
      </w:tblGrid>
      <w:tr>
        <w:tblPrEx>
          <w:shd w:val="clear" w:color="auto" w:fill="ced7e7"/>
        </w:tblPrEx>
        <w:trPr>
          <w:trHeight w:val="645" w:hRule="atLeast"/>
        </w:trPr>
        <w:tc>
          <w:tcPr>
            <w:tcW w:type="dxa" w:w="3049"/>
            <w:tcBorders>
              <w:top w:val="nil"/>
              <w:left w:val="nil"/>
              <w:bottom w:val="nil"/>
              <w:right w:val="nil"/>
            </w:tcBorders>
            <w:shd w:val="clear" w:color="auto" w:fill="auto"/>
            <w:tcMar>
              <w:top w:type="dxa" w:w="80"/>
              <w:left w:type="dxa" w:w="80"/>
              <w:bottom w:type="dxa" w:w="80"/>
              <w:right w:type="dxa" w:w="80"/>
            </w:tcMar>
            <w:vAlign w:val="top"/>
          </w:tcPr>
          <w:p>
            <w:pPr>
              <w:pStyle w:val="Body A"/>
              <w:spacing w:line="216" w:lineRule="auto"/>
              <w:jc w:val="center"/>
            </w:pPr>
            <w:r>
              <w:rPr>
                <w:rFonts w:ascii="Manrope" w:cs="Manrope" w:hAnsi="Manrope" w:eastAsia="Manrope"/>
                <w:b w:val="1"/>
                <w:bCs w:val="1"/>
                <w:shd w:val="nil" w:color="auto" w:fill="auto"/>
                <w:rtl w:val="0"/>
                <w:lang w:val="en-US"/>
              </w:rPr>
              <w:t>Page</w:t>
            </w:r>
          </w:p>
        </w:tc>
        <w:tc>
          <w:tcPr>
            <w:tcW w:type="dxa" w:w="6310"/>
            <w:tcBorders>
              <w:top w:val="nil"/>
              <w:left w:val="nil"/>
              <w:bottom w:val="nil"/>
              <w:right w:val="nil"/>
            </w:tcBorders>
            <w:shd w:val="clear" w:color="auto" w:fill="auto"/>
            <w:tcMar>
              <w:top w:type="dxa" w:w="80"/>
              <w:left w:type="dxa" w:w="80"/>
              <w:bottom w:type="dxa" w:w="80"/>
              <w:right w:type="dxa" w:w="80"/>
            </w:tcMar>
            <w:vAlign w:val="top"/>
          </w:tcPr>
          <w:p>
            <w:pPr>
              <w:pStyle w:val="Body A"/>
              <w:spacing w:line="216" w:lineRule="auto"/>
              <w:jc w:val="center"/>
            </w:pPr>
            <w:r>
              <w:rPr>
                <w:rFonts w:ascii="Manrope" w:cs="Manrope" w:hAnsi="Manrope" w:eastAsia="Manrope"/>
                <w:b w:val="1"/>
                <w:bCs w:val="1"/>
                <w:shd w:val="nil" w:color="auto" w:fill="auto"/>
                <w:rtl w:val="0"/>
                <w:lang w:val="en-US"/>
              </w:rPr>
              <w:t>What's in it</w:t>
            </w:r>
          </w:p>
        </w:tc>
      </w:tr>
      <w:tr>
        <w:tblPrEx>
          <w:shd w:val="clear" w:color="auto" w:fill="ced7e7"/>
        </w:tblPrEx>
        <w:trPr>
          <w:trHeight w:val="645" w:hRule="atLeast"/>
        </w:trPr>
        <w:tc>
          <w:tcPr>
            <w:tcW w:type="dxa" w:w="3049"/>
            <w:tcBorders>
              <w:top w:val="nil"/>
              <w:left w:val="nil"/>
              <w:bottom w:val="nil"/>
              <w:right w:val="nil"/>
            </w:tcBorders>
            <w:shd w:val="clear" w:color="auto" w:fill="auto"/>
            <w:tcMar>
              <w:top w:type="dxa" w:w="80"/>
              <w:left w:type="dxa" w:w="80"/>
              <w:bottom w:type="dxa" w:w="80"/>
              <w:right w:type="dxa" w:w="80"/>
            </w:tcMar>
            <w:vAlign w:val="top"/>
          </w:tcPr>
          <w:p>
            <w:pPr>
              <w:pStyle w:val="Body A"/>
              <w:spacing w:line="216" w:lineRule="auto"/>
            </w:pPr>
            <w:r>
              <w:rPr>
                <w:rStyle w:val="Hyperlink.0"/>
              </w:rPr>
              <w:fldChar w:fldCharType="begin" w:fldLock="0"/>
            </w:r>
            <w:r>
              <w:rPr>
                <w:rStyle w:val="Hyperlink.0"/>
              </w:rPr>
              <w:instrText xml:space="preserve"> HYPERLINK "https://claude.ai/chat/01-overview.md"</w:instrText>
            </w:r>
            <w:r>
              <w:rPr>
                <w:rStyle w:val="Hyperlink.0"/>
              </w:rPr>
              <w:fldChar w:fldCharType="separate" w:fldLock="0"/>
            </w:r>
            <w:r>
              <w:rPr>
                <w:rStyle w:val="Hyperlink.0"/>
                <w:rtl w:val="0"/>
                <w:lang w:val="en-US"/>
              </w:rPr>
              <w:t>1. Overview</w:t>
            </w:r>
            <w:r>
              <w:rPr/>
              <w:fldChar w:fldCharType="end" w:fldLock="0"/>
            </w:r>
          </w:p>
        </w:tc>
        <w:tc>
          <w:tcPr>
            <w:tcW w:type="dxa" w:w="6310"/>
            <w:tcBorders>
              <w:top w:val="nil"/>
              <w:left w:val="nil"/>
              <w:bottom w:val="nil"/>
              <w:right w:val="nil"/>
            </w:tcBorders>
            <w:shd w:val="clear" w:color="auto" w:fill="auto"/>
            <w:tcMar>
              <w:top w:type="dxa" w:w="80"/>
              <w:left w:type="dxa" w:w="80"/>
              <w:bottom w:type="dxa" w:w="80"/>
              <w:right w:type="dxa" w:w="80"/>
            </w:tcMar>
            <w:vAlign w:val="top"/>
          </w:tcPr>
          <w:p>
            <w:pPr>
              <w:pStyle w:val="Body A"/>
              <w:spacing w:line="216" w:lineRule="auto"/>
            </w:pPr>
            <w:r>
              <w:rPr>
                <w:rStyle w:val="None"/>
                <w:rFonts w:ascii="Manrope" w:cs="Manrope" w:hAnsi="Manrope" w:eastAsia="Manrope"/>
                <w:shd w:val="nil" w:color="auto" w:fill="auto"/>
                <w:rtl w:val="0"/>
                <w:lang w:val="en-US"/>
              </w:rPr>
              <w:t>What the API does, what it returns, what it is not</w:t>
            </w:r>
          </w:p>
        </w:tc>
      </w:tr>
      <w:tr>
        <w:tblPrEx>
          <w:shd w:val="clear" w:color="auto" w:fill="ced7e7"/>
        </w:tblPrEx>
        <w:trPr>
          <w:trHeight w:val="645" w:hRule="atLeast"/>
        </w:trPr>
        <w:tc>
          <w:tcPr>
            <w:tcW w:type="dxa" w:w="3049"/>
            <w:tcBorders>
              <w:top w:val="nil"/>
              <w:left w:val="nil"/>
              <w:bottom w:val="nil"/>
              <w:right w:val="nil"/>
            </w:tcBorders>
            <w:shd w:val="clear" w:color="auto" w:fill="auto"/>
            <w:tcMar>
              <w:top w:type="dxa" w:w="80"/>
              <w:left w:type="dxa" w:w="80"/>
              <w:bottom w:type="dxa" w:w="80"/>
              <w:right w:type="dxa" w:w="80"/>
            </w:tcMar>
            <w:vAlign w:val="top"/>
          </w:tcPr>
          <w:p>
            <w:pPr>
              <w:pStyle w:val="Body A"/>
              <w:spacing w:line="216" w:lineRule="auto"/>
            </w:pPr>
            <w:r>
              <w:rPr>
                <w:rStyle w:val="Hyperlink.0"/>
              </w:rPr>
              <w:fldChar w:fldCharType="begin" w:fldLock="0"/>
            </w:r>
            <w:r>
              <w:rPr>
                <w:rStyle w:val="Hyperlink.0"/>
              </w:rPr>
              <w:instrText xml:space="preserve"> HYPERLINK "https://claude.ai/chat/02-quickstart.md"</w:instrText>
            </w:r>
            <w:r>
              <w:rPr>
                <w:rStyle w:val="Hyperlink.0"/>
              </w:rPr>
              <w:fldChar w:fldCharType="separate" w:fldLock="0"/>
            </w:r>
            <w:r>
              <w:rPr>
                <w:rStyle w:val="Hyperlink.0"/>
                <w:rtl w:val="0"/>
                <w:lang w:val="en-US"/>
              </w:rPr>
              <w:t>2. Quickstart</w:t>
            </w:r>
            <w:r>
              <w:rPr/>
              <w:fldChar w:fldCharType="end" w:fldLock="0"/>
            </w:r>
          </w:p>
        </w:tc>
        <w:tc>
          <w:tcPr>
            <w:tcW w:type="dxa" w:w="6310"/>
            <w:tcBorders>
              <w:top w:val="nil"/>
              <w:left w:val="nil"/>
              <w:bottom w:val="nil"/>
              <w:right w:val="nil"/>
            </w:tcBorders>
            <w:shd w:val="clear" w:color="auto" w:fill="auto"/>
            <w:tcMar>
              <w:top w:type="dxa" w:w="80"/>
              <w:left w:type="dxa" w:w="80"/>
              <w:bottom w:type="dxa" w:w="80"/>
              <w:right w:type="dxa" w:w="80"/>
            </w:tcMar>
            <w:vAlign w:val="top"/>
          </w:tcPr>
          <w:p>
            <w:pPr>
              <w:pStyle w:val="Body A"/>
              <w:spacing w:line="216" w:lineRule="auto"/>
            </w:pPr>
            <w:r>
              <w:rPr>
                <w:rStyle w:val="None"/>
                <w:rFonts w:ascii="Manrope" w:cs="Manrope" w:hAnsi="Manrope" w:eastAsia="Manrope"/>
                <w:shd w:val="nil" w:color="auto" w:fill="auto"/>
                <w:rtl w:val="0"/>
                <w:lang w:val="en-US"/>
              </w:rPr>
              <w:t>Working scans in &lt;20 minutes</w:t>
            </w:r>
          </w:p>
        </w:tc>
      </w:tr>
      <w:tr>
        <w:tblPrEx>
          <w:shd w:val="clear" w:color="auto" w:fill="ced7e7"/>
        </w:tblPrEx>
        <w:trPr>
          <w:trHeight w:val="645" w:hRule="atLeast"/>
        </w:trPr>
        <w:tc>
          <w:tcPr>
            <w:tcW w:type="dxa" w:w="3049"/>
            <w:tcBorders>
              <w:top w:val="nil"/>
              <w:left w:val="nil"/>
              <w:bottom w:val="nil"/>
              <w:right w:val="nil"/>
            </w:tcBorders>
            <w:shd w:val="clear" w:color="auto" w:fill="auto"/>
            <w:tcMar>
              <w:top w:type="dxa" w:w="80"/>
              <w:left w:type="dxa" w:w="80"/>
              <w:bottom w:type="dxa" w:w="80"/>
              <w:right w:type="dxa" w:w="80"/>
            </w:tcMar>
            <w:vAlign w:val="top"/>
          </w:tcPr>
          <w:p>
            <w:pPr>
              <w:pStyle w:val="Body A"/>
              <w:spacing w:line="216" w:lineRule="auto"/>
            </w:pPr>
            <w:r>
              <w:rPr>
                <w:rStyle w:val="Hyperlink.0"/>
              </w:rPr>
              <w:fldChar w:fldCharType="begin" w:fldLock="0"/>
            </w:r>
            <w:r>
              <w:rPr>
                <w:rStyle w:val="Hyperlink.0"/>
              </w:rPr>
              <w:instrText xml:space="preserve"> HYPERLINK "https://claude.ai/chat/03-authentication.md"</w:instrText>
            </w:r>
            <w:r>
              <w:rPr>
                <w:rStyle w:val="Hyperlink.0"/>
              </w:rPr>
              <w:fldChar w:fldCharType="separate" w:fldLock="0"/>
            </w:r>
            <w:r>
              <w:rPr>
                <w:rStyle w:val="Hyperlink.0"/>
                <w:rtl w:val="0"/>
                <w:lang w:val="en-US"/>
              </w:rPr>
              <w:t>3. Authentication</w:t>
            </w:r>
            <w:r>
              <w:rPr/>
              <w:fldChar w:fldCharType="end" w:fldLock="0"/>
            </w:r>
          </w:p>
        </w:tc>
        <w:tc>
          <w:tcPr>
            <w:tcW w:type="dxa" w:w="6310"/>
            <w:tcBorders>
              <w:top w:val="nil"/>
              <w:left w:val="nil"/>
              <w:bottom w:val="nil"/>
              <w:right w:val="nil"/>
            </w:tcBorders>
            <w:shd w:val="clear" w:color="auto" w:fill="auto"/>
            <w:tcMar>
              <w:top w:type="dxa" w:w="80"/>
              <w:left w:type="dxa" w:w="80"/>
              <w:bottom w:type="dxa" w:w="80"/>
              <w:right w:type="dxa" w:w="80"/>
            </w:tcMar>
            <w:vAlign w:val="top"/>
          </w:tcPr>
          <w:p>
            <w:pPr>
              <w:pStyle w:val="Body A"/>
              <w:spacing w:line="216" w:lineRule="auto"/>
            </w:pPr>
            <w:r>
              <w:rPr>
                <w:rStyle w:val="None"/>
                <w:rFonts w:ascii="Manrope" w:cs="Manrope" w:hAnsi="Manrope" w:eastAsia="Manrope"/>
                <w:shd w:val="nil" w:color="auto" w:fill="auto"/>
                <w:rtl w:val="0"/>
                <w:lang w:val="en-US"/>
              </w:rPr>
              <w:t>Keys, environments, rotation, revocation</w:t>
            </w:r>
          </w:p>
        </w:tc>
      </w:tr>
      <w:tr>
        <w:tblPrEx>
          <w:shd w:val="clear" w:color="auto" w:fill="ced7e7"/>
        </w:tblPrEx>
        <w:trPr>
          <w:trHeight w:val="645" w:hRule="atLeast"/>
        </w:trPr>
        <w:tc>
          <w:tcPr>
            <w:tcW w:type="dxa" w:w="3049"/>
            <w:tcBorders>
              <w:top w:val="nil"/>
              <w:left w:val="nil"/>
              <w:bottom w:val="nil"/>
              <w:right w:val="nil"/>
            </w:tcBorders>
            <w:shd w:val="clear" w:color="auto" w:fill="auto"/>
            <w:tcMar>
              <w:top w:type="dxa" w:w="80"/>
              <w:left w:type="dxa" w:w="80"/>
              <w:bottom w:type="dxa" w:w="80"/>
              <w:right w:type="dxa" w:w="80"/>
            </w:tcMar>
            <w:vAlign w:val="top"/>
          </w:tcPr>
          <w:p>
            <w:pPr>
              <w:pStyle w:val="Body A"/>
              <w:spacing w:line="216" w:lineRule="auto"/>
            </w:pPr>
            <w:r>
              <w:rPr>
                <w:rStyle w:val="Hyperlink.0"/>
              </w:rPr>
              <w:fldChar w:fldCharType="begin" w:fldLock="0"/>
            </w:r>
            <w:r>
              <w:rPr>
                <w:rStyle w:val="Hyperlink.0"/>
              </w:rPr>
              <w:instrText xml:space="preserve"> HYPERLINK "https://claude.ai/chat/04-uploads.md"</w:instrText>
            </w:r>
            <w:r>
              <w:rPr>
                <w:rStyle w:val="Hyperlink.0"/>
              </w:rPr>
              <w:fldChar w:fldCharType="separate" w:fldLock="0"/>
            </w:r>
            <w:r>
              <w:rPr>
                <w:rStyle w:val="Hyperlink.0"/>
                <w:rtl w:val="0"/>
                <w:lang w:val="en-US"/>
              </w:rPr>
              <w:t>4. Uploads</w:t>
            </w:r>
            <w:r>
              <w:rPr/>
              <w:fldChar w:fldCharType="end" w:fldLock="0"/>
            </w:r>
          </w:p>
        </w:tc>
        <w:tc>
          <w:tcPr>
            <w:tcW w:type="dxa" w:w="6310"/>
            <w:tcBorders>
              <w:top w:val="nil"/>
              <w:left w:val="nil"/>
              <w:bottom w:val="nil"/>
              <w:right w:val="nil"/>
            </w:tcBorders>
            <w:shd w:val="clear" w:color="auto" w:fill="auto"/>
            <w:tcMar>
              <w:top w:type="dxa" w:w="80"/>
              <w:left w:type="dxa" w:w="80"/>
              <w:bottom w:type="dxa" w:w="80"/>
              <w:right w:type="dxa" w:w="80"/>
            </w:tcMar>
            <w:vAlign w:val="top"/>
          </w:tcPr>
          <w:p>
            <w:pPr>
              <w:pStyle w:val="Body A"/>
              <w:spacing w:line="216" w:lineRule="auto"/>
            </w:pPr>
            <w:r>
              <w:rPr>
                <w:rStyle w:val="None"/>
                <w:rFonts w:ascii="Manrope" w:cs="Manrope" w:hAnsi="Manrope" w:eastAsia="Manrope"/>
                <w:outline w:val="0"/>
                <w:color w:val="188038"/>
                <w:u w:color="188038"/>
                <w:shd w:val="nil" w:color="auto" w:fill="auto"/>
                <w:rtl w:val="0"/>
                <w:lang w:val="en-US"/>
                <w14:textFill>
                  <w14:solidFill>
                    <w14:srgbClr w14:val="188038"/>
                  </w14:solidFill>
                </w14:textFill>
              </w:rPr>
              <w:t>POST /v1/uploads</w:t>
            </w:r>
            <w:r>
              <w:rPr>
                <w:rStyle w:val="None"/>
                <w:rFonts w:ascii="Manrope" w:cs="Manrope" w:hAnsi="Manrope" w:eastAsia="Manrope"/>
                <w:shd w:val="nil" w:color="auto" w:fill="auto"/>
                <w:rtl w:val="0"/>
                <w:lang w:val="en-US"/>
              </w:rPr>
              <w:t xml:space="preserve"> and pushing bytes to S3</w:t>
            </w:r>
          </w:p>
        </w:tc>
      </w:tr>
      <w:tr>
        <w:tblPrEx>
          <w:shd w:val="clear" w:color="auto" w:fill="ced7e7"/>
        </w:tblPrEx>
        <w:trPr>
          <w:trHeight w:val="598" w:hRule="atLeast"/>
        </w:trPr>
        <w:tc>
          <w:tcPr>
            <w:tcW w:type="dxa" w:w="3049"/>
            <w:tcBorders>
              <w:top w:val="nil"/>
              <w:left w:val="nil"/>
              <w:bottom w:val="nil"/>
              <w:right w:val="nil"/>
            </w:tcBorders>
            <w:shd w:val="clear" w:color="auto" w:fill="auto"/>
            <w:tcMar>
              <w:top w:type="dxa" w:w="80"/>
              <w:left w:type="dxa" w:w="80"/>
              <w:bottom w:type="dxa" w:w="80"/>
              <w:right w:type="dxa" w:w="80"/>
            </w:tcMar>
            <w:vAlign w:val="top"/>
          </w:tcPr>
          <w:p>
            <w:pPr>
              <w:pStyle w:val="Body A"/>
              <w:spacing w:line="216" w:lineRule="auto"/>
            </w:pPr>
            <w:r>
              <w:rPr>
                <w:rStyle w:val="Hyperlink.0"/>
              </w:rPr>
              <w:fldChar w:fldCharType="begin" w:fldLock="0"/>
            </w:r>
            <w:r>
              <w:rPr>
                <w:rStyle w:val="Hyperlink.0"/>
              </w:rPr>
              <w:instrText xml:space="preserve"> HYPERLINK "https://claude.ai/chat/05-scans.md"</w:instrText>
            </w:r>
            <w:r>
              <w:rPr>
                <w:rStyle w:val="Hyperlink.0"/>
              </w:rPr>
              <w:fldChar w:fldCharType="separate" w:fldLock="0"/>
            </w:r>
            <w:r>
              <w:rPr>
                <w:rStyle w:val="Hyperlink.0"/>
                <w:rtl w:val="0"/>
                <w:lang w:val="en-US"/>
              </w:rPr>
              <w:t>5. Scans</w:t>
            </w:r>
            <w:r>
              <w:rPr/>
              <w:fldChar w:fldCharType="end" w:fldLock="0"/>
            </w:r>
          </w:p>
        </w:tc>
        <w:tc>
          <w:tcPr>
            <w:tcW w:type="dxa" w:w="6310"/>
            <w:tcBorders>
              <w:top w:val="nil"/>
              <w:left w:val="nil"/>
              <w:bottom w:val="nil"/>
              <w:right w:val="nil"/>
            </w:tcBorders>
            <w:shd w:val="clear" w:color="auto" w:fill="auto"/>
            <w:tcMar>
              <w:top w:type="dxa" w:w="80"/>
              <w:left w:type="dxa" w:w="80"/>
              <w:bottom w:type="dxa" w:w="80"/>
              <w:right w:type="dxa" w:w="80"/>
            </w:tcMar>
            <w:vAlign w:val="top"/>
          </w:tcPr>
          <w:p>
            <w:pPr>
              <w:pStyle w:val="Body A"/>
              <w:spacing w:line="216" w:lineRule="auto"/>
            </w:pPr>
            <w:r>
              <w:rPr>
                <w:rStyle w:val="None"/>
                <w:rFonts w:ascii="Manrope" w:cs="Manrope" w:hAnsi="Manrope" w:eastAsia="Manrope"/>
                <w:outline w:val="0"/>
                <w:color w:val="188038"/>
                <w:u w:color="188038"/>
                <w:shd w:val="nil" w:color="auto" w:fill="auto"/>
                <w:rtl w:val="0"/>
                <w:lang w:val="en-US"/>
                <w14:textFill>
                  <w14:solidFill>
                    <w14:srgbClr w14:val="188038"/>
                  </w14:solidFill>
                </w14:textFill>
              </w:rPr>
              <w:t>POST /v1/scans</w:t>
            </w:r>
            <w:r>
              <w:rPr>
                <w:rStyle w:val="None"/>
                <w:rFonts w:ascii="Manrope" w:cs="Manrope" w:hAnsi="Manrope" w:eastAsia="Manrope"/>
                <w:shd w:val="nil" w:color="auto" w:fill="auto"/>
                <w:rtl w:val="0"/>
                <w:lang w:val="en-US"/>
              </w:rPr>
              <w:t xml:space="preserve"> - every request field, every response field</w:t>
            </w:r>
          </w:p>
        </w:tc>
      </w:tr>
      <w:tr>
        <w:tblPrEx>
          <w:shd w:val="clear" w:color="auto" w:fill="ced7e7"/>
        </w:tblPrEx>
        <w:trPr>
          <w:trHeight w:val="645" w:hRule="atLeast"/>
        </w:trPr>
        <w:tc>
          <w:tcPr>
            <w:tcW w:type="dxa" w:w="3049"/>
            <w:tcBorders>
              <w:top w:val="nil"/>
              <w:left w:val="nil"/>
              <w:bottom w:val="nil"/>
              <w:right w:val="nil"/>
            </w:tcBorders>
            <w:shd w:val="clear" w:color="auto" w:fill="auto"/>
            <w:tcMar>
              <w:top w:type="dxa" w:w="80"/>
              <w:left w:type="dxa" w:w="80"/>
              <w:bottom w:type="dxa" w:w="80"/>
              <w:right w:type="dxa" w:w="80"/>
            </w:tcMar>
            <w:vAlign w:val="top"/>
          </w:tcPr>
          <w:p>
            <w:pPr>
              <w:pStyle w:val="Body A"/>
              <w:spacing w:line="216" w:lineRule="auto"/>
            </w:pPr>
            <w:r>
              <w:rPr>
                <w:rStyle w:val="Hyperlink.0"/>
              </w:rPr>
              <w:fldChar w:fldCharType="begin" w:fldLock="0"/>
            </w:r>
            <w:r>
              <w:rPr>
                <w:rStyle w:val="Hyperlink.0"/>
              </w:rPr>
              <w:instrText xml:space="preserve"> HYPERLINK "https://claude.ai/chat/06-retrieval.md"</w:instrText>
            </w:r>
            <w:r>
              <w:rPr>
                <w:rStyle w:val="Hyperlink.0"/>
              </w:rPr>
              <w:fldChar w:fldCharType="separate" w:fldLock="0"/>
            </w:r>
            <w:r>
              <w:rPr>
                <w:rStyle w:val="Hyperlink.0"/>
                <w:rtl w:val="0"/>
                <w:lang w:val="en-US"/>
              </w:rPr>
              <w:t>6. Retrieval</w:t>
            </w:r>
            <w:r>
              <w:rPr/>
              <w:fldChar w:fldCharType="end" w:fldLock="0"/>
            </w:r>
          </w:p>
        </w:tc>
        <w:tc>
          <w:tcPr>
            <w:tcW w:type="dxa" w:w="6310"/>
            <w:tcBorders>
              <w:top w:val="nil"/>
              <w:left w:val="nil"/>
              <w:bottom w:val="nil"/>
              <w:right w:val="nil"/>
            </w:tcBorders>
            <w:shd w:val="clear" w:color="auto" w:fill="auto"/>
            <w:tcMar>
              <w:top w:type="dxa" w:w="80"/>
              <w:left w:type="dxa" w:w="80"/>
              <w:bottom w:type="dxa" w:w="80"/>
              <w:right w:type="dxa" w:w="80"/>
            </w:tcMar>
            <w:vAlign w:val="top"/>
          </w:tcPr>
          <w:p>
            <w:pPr>
              <w:pStyle w:val="Body A"/>
              <w:spacing w:line="216" w:lineRule="auto"/>
            </w:pPr>
            <w:r>
              <w:rPr>
                <w:rStyle w:val="None"/>
                <w:rFonts w:ascii="Manrope" w:cs="Manrope" w:hAnsi="Manrope" w:eastAsia="Manrope"/>
                <w:outline w:val="0"/>
                <w:color w:val="188038"/>
                <w:u w:color="188038"/>
                <w:shd w:val="nil" w:color="auto" w:fill="auto"/>
                <w:rtl w:val="0"/>
                <w:lang w:val="en-US"/>
                <w14:textFill>
                  <w14:solidFill>
                    <w14:srgbClr w14:val="188038"/>
                  </w14:solidFill>
                </w14:textFill>
              </w:rPr>
              <w:t>GET /v1/scans/{id}</w:t>
            </w:r>
            <w:r>
              <w:rPr>
                <w:rStyle w:val="None"/>
                <w:rFonts w:ascii="Manrope" w:cs="Manrope" w:hAnsi="Manrope" w:eastAsia="Manrope"/>
                <w:shd w:val="nil" w:color="auto" w:fill="auto"/>
                <w:rtl w:val="0"/>
                <w:lang w:val="en-US"/>
              </w:rPr>
              <w:t>, subject history</w:t>
            </w:r>
          </w:p>
        </w:tc>
      </w:tr>
      <w:tr>
        <w:tblPrEx>
          <w:shd w:val="clear" w:color="auto" w:fill="ced7e7"/>
        </w:tblPrEx>
        <w:trPr>
          <w:trHeight w:val="645" w:hRule="atLeast"/>
        </w:trPr>
        <w:tc>
          <w:tcPr>
            <w:tcW w:type="dxa" w:w="3049"/>
            <w:tcBorders>
              <w:top w:val="nil"/>
              <w:left w:val="nil"/>
              <w:bottom w:val="nil"/>
              <w:right w:val="nil"/>
            </w:tcBorders>
            <w:shd w:val="clear" w:color="auto" w:fill="auto"/>
            <w:tcMar>
              <w:top w:type="dxa" w:w="80"/>
              <w:left w:type="dxa" w:w="80"/>
              <w:bottom w:type="dxa" w:w="80"/>
              <w:right w:type="dxa" w:w="80"/>
            </w:tcMar>
            <w:vAlign w:val="top"/>
          </w:tcPr>
          <w:p>
            <w:pPr>
              <w:pStyle w:val="Body A"/>
              <w:spacing w:line="216" w:lineRule="auto"/>
            </w:pPr>
            <w:r>
              <w:rPr>
                <w:rStyle w:val="Hyperlink.0"/>
              </w:rPr>
              <w:fldChar w:fldCharType="begin" w:fldLock="0"/>
            </w:r>
            <w:r>
              <w:rPr>
                <w:rStyle w:val="Hyperlink.0"/>
              </w:rPr>
              <w:instrText xml:space="preserve"> HYPERLINK "https://claude.ai/chat/07-errors.md"</w:instrText>
            </w:r>
            <w:r>
              <w:rPr>
                <w:rStyle w:val="Hyperlink.0"/>
              </w:rPr>
              <w:fldChar w:fldCharType="separate" w:fldLock="0"/>
            </w:r>
            <w:r>
              <w:rPr>
                <w:rStyle w:val="Hyperlink.0"/>
                <w:rtl w:val="0"/>
                <w:lang w:val="en-US"/>
              </w:rPr>
              <w:t>7. Errors</w:t>
            </w:r>
            <w:r>
              <w:rPr/>
              <w:fldChar w:fldCharType="end" w:fldLock="0"/>
            </w:r>
          </w:p>
        </w:tc>
        <w:tc>
          <w:tcPr>
            <w:tcW w:type="dxa" w:w="6310"/>
            <w:tcBorders>
              <w:top w:val="nil"/>
              <w:left w:val="nil"/>
              <w:bottom w:val="nil"/>
              <w:right w:val="nil"/>
            </w:tcBorders>
            <w:shd w:val="clear" w:color="auto" w:fill="auto"/>
            <w:tcMar>
              <w:top w:type="dxa" w:w="80"/>
              <w:left w:type="dxa" w:w="80"/>
              <w:bottom w:type="dxa" w:w="80"/>
              <w:right w:type="dxa" w:w="80"/>
            </w:tcMar>
            <w:vAlign w:val="top"/>
          </w:tcPr>
          <w:p>
            <w:pPr>
              <w:pStyle w:val="Body A"/>
              <w:spacing w:line="216" w:lineRule="auto"/>
            </w:pPr>
            <w:r>
              <w:rPr>
                <w:rStyle w:val="None"/>
                <w:rFonts w:ascii="Manrope" w:cs="Manrope" w:hAnsi="Manrope" w:eastAsia="Manrope"/>
                <w:shd w:val="nil" w:color="auto" w:fill="auto"/>
                <w:rtl w:val="0"/>
                <w:lang w:val="en-US"/>
              </w:rPr>
              <w:t>Envelope, every code, what to retry</w:t>
            </w:r>
          </w:p>
        </w:tc>
      </w:tr>
      <w:tr>
        <w:tblPrEx>
          <w:shd w:val="clear" w:color="auto" w:fill="ced7e7"/>
        </w:tblPrEx>
        <w:trPr>
          <w:trHeight w:val="645" w:hRule="atLeast"/>
        </w:trPr>
        <w:tc>
          <w:tcPr>
            <w:tcW w:type="dxa" w:w="3049"/>
            <w:tcBorders>
              <w:top w:val="nil"/>
              <w:left w:val="nil"/>
              <w:bottom w:val="nil"/>
              <w:right w:val="nil"/>
            </w:tcBorders>
            <w:shd w:val="clear" w:color="auto" w:fill="auto"/>
            <w:tcMar>
              <w:top w:type="dxa" w:w="80"/>
              <w:left w:type="dxa" w:w="80"/>
              <w:bottom w:type="dxa" w:w="80"/>
              <w:right w:type="dxa" w:w="80"/>
            </w:tcMar>
            <w:vAlign w:val="top"/>
          </w:tcPr>
          <w:p>
            <w:pPr>
              <w:pStyle w:val="Body A"/>
              <w:spacing w:line="216" w:lineRule="auto"/>
            </w:pPr>
            <w:r>
              <w:rPr>
                <w:rStyle w:val="Hyperlink.0"/>
              </w:rPr>
              <w:fldChar w:fldCharType="begin" w:fldLock="0"/>
            </w:r>
            <w:r>
              <w:rPr>
                <w:rStyle w:val="Hyperlink.0"/>
              </w:rPr>
              <w:instrText xml:space="preserve"> HYPERLINK "https://claude.ai/chat/08-sandbox.md"</w:instrText>
            </w:r>
            <w:r>
              <w:rPr>
                <w:rStyle w:val="Hyperlink.0"/>
              </w:rPr>
              <w:fldChar w:fldCharType="separate" w:fldLock="0"/>
            </w:r>
            <w:r>
              <w:rPr>
                <w:rStyle w:val="Hyperlink.0"/>
                <w:rtl w:val="0"/>
                <w:lang w:val="en-US"/>
              </w:rPr>
              <w:t>8. Sandbox</w:t>
            </w:r>
            <w:r>
              <w:rPr/>
              <w:fldChar w:fldCharType="end" w:fldLock="0"/>
            </w:r>
          </w:p>
        </w:tc>
        <w:tc>
          <w:tcPr>
            <w:tcW w:type="dxa" w:w="6310"/>
            <w:tcBorders>
              <w:top w:val="nil"/>
              <w:left w:val="nil"/>
              <w:bottom w:val="nil"/>
              <w:right w:val="nil"/>
            </w:tcBorders>
            <w:shd w:val="clear" w:color="auto" w:fill="auto"/>
            <w:tcMar>
              <w:top w:type="dxa" w:w="80"/>
              <w:left w:type="dxa" w:w="80"/>
              <w:bottom w:type="dxa" w:w="80"/>
              <w:right w:type="dxa" w:w="80"/>
            </w:tcMar>
            <w:vAlign w:val="top"/>
          </w:tcPr>
          <w:p>
            <w:pPr>
              <w:pStyle w:val="Body A"/>
              <w:spacing w:line="216" w:lineRule="auto"/>
            </w:pPr>
            <w:r>
              <w:rPr>
                <w:rStyle w:val="None"/>
                <w:rFonts w:ascii="Manrope" w:cs="Manrope" w:hAnsi="Manrope" w:eastAsia="Manrope"/>
                <w:shd w:val="nil" w:color="auto" w:fill="auto"/>
                <w:rtl w:val="0"/>
                <w:lang w:val="en-US"/>
              </w:rPr>
              <w:t>15 deterministic scenarios for your CI</w:t>
            </w:r>
          </w:p>
        </w:tc>
      </w:tr>
      <w:tr>
        <w:tblPrEx>
          <w:shd w:val="clear" w:color="auto" w:fill="ced7e7"/>
        </w:tblPrEx>
        <w:trPr>
          <w:trHeight w:val="657" w:hRule="atLeast"/>
        </w:trPr>
        <w:tc>
          <w:tcPr>
            <w:tcW w:type="dxa" w:w="3049"/>
            <w:tcBorders>
              <w:top w:val="nil"/>
              <w:left w:val="nil"/>
              <w:bottom w:val="nil"/>
              <w:right w:val="nil"/>
            </w:tcBorders>
            <w:shd w:val="clear" w:color="auto" w:fill="auto"/>
            <w:tcMar>
              <w:top w:type="dxa" w:w="80"/>
              <w:left w:type="dxa" w:w="80"/>
              <w:bottom w:type="dxa" w:w="80"/>
              <w:right w:type="dxa" w:w="80"/>
            </w:tcMar>
            <w:vAlign w:val="top"/>
          </w:tcPr>
          <w:p>
            <w:pPr>
              <w:pStyle w:val="Body A"/>
              <w:spacing w:line="216" w:lineRule="auto"/>
            </w:pPr>
            <w:r>
              <w:rPr>
                <w:rStyle w:val="Hyperlink.0"/>
              </w:rPr>
              <w:fldChar w:fldCharType="begin" w:fldLock="0"/>
            </w:r>
            <w:r>
              <w:rPr>
                <w:rStyle w:val="Hyperlink.0"/>
              </w:rPr>
              <w:instrText xml:space="preserve"> HYPERLINK "https://claude.ai/chat/09-security-and-data-handling.md"</w:instrText>
            </w:r>
            <w:r>
              <w:rPr>
                <w:rStyle w:val="Hyperlink.0"/>
              </w:rPr>
              <w:fldChar w:fldCharType="separate" w:fldLock="0"/>
            </w:r>
            <w:r>
              <w:rPr>
                <w:rStyle w:val="Hyperlink.0"/>
                <w:rtl w:val="0"/>
                <w:lang w:val="en-US"/>
              </w:rPr>
              <w:t>9. Security &amp; data handling</w:t>
            </w:r>
            <w:r>
              <w:rPr/>
              <w:fldChar w:fldCharType="end" w:fldLock="0"/>
            </w:r>
          </w:p>
        </w:tc>
        <w:tc>
          <w:tcPr>
            <w:tcW w:type="dxa" w:w="6310"/>
            <w:tcBorders>
              <w:top w:val="nil"/>
              <w:left w:val="nil"/>
              <w:bottom w:val="nil"/>
              <w:right w:val="nil"/>
            </w:tcBorders>
            <w:shd w:val="clear" w:color="auto" w:fill="auto"/>
            <w:tcMar>
              <w:top w:type="dxa" w:w="80"/>
              <w:left w:type="dxa" w:w="80"/>
              <w:bottom w:type="dxa" w:w="80"/>
              <w:right w:type="dxa" w:w="80"/>
            </w:tcMar>
            <w:vAlign w:val="top"/>
          </w:tcPr>
          <w:p>
            <w:pPr>
              <w:pStyle w:val="Body A"/>
              <w:spacing w:line="216" w:lineRule="auto"/>
            </w:pPr>
            <w:r>
              <w:rPr>
                <w:rStyle w:val="None"/>
                <w:rFonts w:ascii="Manrope" w:cs="Manrope" w:hAnsi="Manrope" w:eastAsia="Manrope"/>
                <w:shd w:val="nil" w:color="auto" w:fill="auto"/>
                <w:rtl w:val="0"/>
                <w:lang w:val="en-US"/>
              </w:rPr>
              <w:t>For your security reviewer</w:t>
            </w:r>
          </w:p>
        </w:tc>
      </w:tr>
      <w:tr>
        <w:tblPrEx>
          <w:shd w:val="clear" w:color="auto" w:fill="ced7e7"/>
        </w:tblPrEx>
        <w:trPr>
          <w:trHeight w:val="645" w:hRule="atLeast"/>
        </w:trPr>
        <w:tc>
          <w:tcPr>
            <w:tcW w:type="dxa" w:w="3049"/>
            <w:tcBorders>
              <w:top w:val="nil"/>
              <w:left w:val="nil"/>
              <w:bottom w:val="nil"/>
              <w:right w:val="nil"/>
            </w:tcBorders>
            <w:shd w:val="clear" w:color="auto" w:fill="auto"/>
            <w:tcMar>
              <w:top w:type="dxa" w:w="80"/>
              <w:left w:type="dxa" w:w="80"/>
              <w:bottom w:type="dxa" w:w="80"/>
              <w:right w:type="dxa" w:w="80"/>
            </w:tcMar>
            <w:vAlign w:val="top"/>
          </w:tcPr>
          <w:p>
            <w:pPr>
              <w:pStyle w:val="Body A"/>
              <w:spacing w:line="216" w:lineRule="auto"/>
            </w:pPr>
            <w:r>
              <w:rPr>
                <w:rStyle w:val="Hyperlink.0"/>
              </w:rPr>
              <w:fldChar w:fldCharType="begin" w:fldLock="0"/>
            </w:r>
            <w:r>
              <w:rPr>
                <w:rStyle w:val="Hyperlink.0"/>
              </w:rPr>
              <w:instrText xml:space="preserve"> HYPERLINK "https://claude.ai/chat/10-integration-checklist.md"</w:instrText>
            </w:r>
            <w:r>
              <w:rPr>
                <w:rStyle w:val="Hyperlink.0"/>
              </w:rPr>
              <w:fldChar w:fldCharType="separate" w:fldLock="0"/>
            </w:r>
            <w:r>
              <w:rPr>
                <w:rStyle w:val="Hyperlink.0"/>
                <w:rtl w:val="0"/>
                <w:lang w:val="en-US"/>
              </w:rPr>
              <w:t>10. Integration checklist</w:t>
            </w:r>
            <w:r>
              <w:rPr/>
              <w:fldChar w:fldCharType="end" w:fldLock="0"/>
            </w:r>
          </w:p>
        </w:tc>
        <w:tc>
          <w:tcPr>
            <w:tcW w:type="dxa" w:w="6310"/>
            <w:tcBorders>
              <w:top w:val="nil"/>
              <w:left w:val="nil"/>
              <w:bottom w:val="nil"/>
              <w:right w:val="nil"/>
            </w:tcBorders>
            <w:shd w:val="clear" w:color="auto" w:fill="auto"/>
            <w:tcMar>
              <w:top w:type="dxa" w:w="80"/>
              <w:left w:type="dxa" w:w="80"/>
              <w:bottom w:type="dxa" w:w="80"/>
              <w:right w:type="dxa" w:w="80"/>
            </w:tcMar>
            <w:vAlign w:val="top"/>
          </w:tcPr>
          <w:p>
            <w:pPr>
              <w:pStyle w:val="Body A"/>
              <w:spacing w:line="216" w:lineRule="auto"/>
            </w:pPr>
            <w:r>
              <w:rPr>
                <w:rStyle w:val="None"/>
                <w:rFonts w:ascii="Manrope" w:cs="Manrope" w:hAnsi="Manrope" w:eastAsia="Manrope"/>
                <w:shd w:val="nil" w:color="auto" w:fill="auto"/>
                <w:rtl w:val="0"/>
                <w:lang w:val="en-US"/>
              </w:rPr>
              <w:t>Ten things, in order</w:t>
            </w:r>
          </w:p>
        </w:tc>
      </w:tr>
    </w:tbl>
    <w:p>
      <w:pPr>
        <w:pStyle w:val="Body A"/>
        <w:widowControl w:val="0"/>
        <w:spacing w:before="200" w:after="200" w:line="216" w:lineRule="auto"/>
        <w:ind w:left="216" w:hanging="216"/>
        <w:rPr>
          <w:rStyle w:val="None"/>
          <w:outline w:val="0"/>
          <w:color w:val="1155cc"/>
          <w:u w:val="single" w:color="1155cc"/>
          <w14:textFill>
            <w14:solidFill>
              <w14:srgbClr w14:val="1155CC"/>
            </w14:solidFill>
          </w14:textFill>
        </w:rPr>
      </w:pPr>
    </w:p>
    <w:p>
      <w:pPr>
        <w:pStyle w:val="Body A"/>
        <w:spacing w:before="240" w:after="240" w:line="240" w:lineRule="auto"/>
        <w:rPr>
          <w:rStyle w:val="None"/>
          <w:rFonts w:ascii="Manrope" w:cs="Manrope" w:hAnsi="Manrope" w:eastAsia="Manrope"/>
          <w:b w:val="1"/>
          <w:bCs w:val="1"/>
        </w:rPr>
      </w:pPr>
      <w:r>
        <w:rPr>
          <w:rStyle w:val="None"/>
          <w:rFonts w:ascii="Manrope" w:cs="Manrope" w:hAnsi="Manrope" w:eastAsia="Manrope"/>
          <w:b w:val="1"/>
          <w:bCs w:val="1"/>
          <w:rtl w:val="0"/>
          <w:lang w:val="nl-NL"/>
        </w:rPr>
        <w:t>Base URLs</w:t>
      </w:r>
    </w:p>
    <w:p>
      <w:pPr>
        <w:pStyle w:val="Body A"/>
        <w:spacing w:line="240" w:lineRule="auto"/>
        <w:rPr>
          <w:rStyle w:val="None"/>
          <w:rFonts w:ascii="Manrope" w:cs="Manrope" w:hAnsi="Manrope" w:eastAsia="Manrope"/>
          <w:b w:val="1"/>
          <w:bCs w:val="1"/>
        </w:rPr>
      </w:pPr>
      <w:r>
        <w:rPr>
          <w:rStyle w:val="None"/>
          <w:rFonts w:ascii="Manrope" w:cs="Manrope" w:hAnsi="Manrope" w:eastAsia="Manrope"/>
          <w:rtl w:val="0"/>
          <w:lang w:val="en-US"/>
        </w:rPr>
        <w:t>Branded KINO API URL:</w:t>
      </w:r>
    </w:p>
    <w:p>
      <w:pPr>
        <w:pStyle w:val="Body A"/>
        <w:spacing w:line="240" w:lineRule="auto"/>
        <w:rPr>
          <w:rStyle w:val="None"/>
          <w:rFonts w:ascii="Manrope" w:cs="Manrope" w:hAnsi="Manrope" w:eastAsia="Manrope"/>
        </w:rPr>
      </w:pPr>
      <w:r>
        <w:rPr>
          <w:rStyle w:val="Hyperlink.1"/>
        </w:rPr>
        <w:fldChar w:fldCharType="begin" w:fldLock="0"/>
      </w:r>
      <w:r>
        <w:rPr>
          <w:rStyle w:val="Hyperlink.1"/>
        </w:rPr>
        <w:instrText xml:space="preserve"> HYPERLINK "https://api.kino-fitness.com/"</w:instrText>
      </w:r>
      <w:r>
        <w:rPr>
          <w:rStyle w:val="Hyperlink.1"/>
        </w:rPr>
        <w:fldChar w:fldCharType="separate" w:fldLock="0"/>
      </w:r>
      <w:r>
        <w:rPr>
          <w:rStyle w:val="Hyperlink.1"/>
          <w:rtl w:val="0"/>
          <w:lang w:val="en-US"/>
        </w:rPr>
        <w:t>https://api.kino-fitness.com/</w:t>
      </w:r>
      <w:r>
        <w:rPr/>
        <w:fldChar w:fldCharType="end" w:fldLock="0"/>
      </w:r>
      <w:r>
        <w:rPr>
          <w:rStyle w:val="None"/>
          <w:rFonts w:ascii="Manrope" w:cs="Manrope" w:hAnsi="Manrope" w:eastAsia="Manrope"/>
          <w:rtl w:val="0"/>
        </w:rPr>
        <w:t xml:space="preserve"> </w:t>
      </w:r>
    </w:p>
    <w:p>
      <w:pPr>
        <w:pStyle w:val="Body A"/>
        <w:spacing w:line="240" w:lineRule="auto"/>
        <w:rPr>
          <w:rStyle w:val="None"/>
          <w:rFonts w:ascii="Manrope" w:cs="Manrope" w:hAnsi="Manrope" w:eastAsia="Manrope"/>
        </w:rPr>
      </w:pPr>
    </w:p>
    <w:p>
      <w:pPr>
        <w:pStyle w:val="Body A"/>
        <w:spacing w:line="240" w:lineRule="auto"/>
        <w:rPr>
          <w:rStyle w:val="None"/>
          <w:rFonts w:ascii="Manrope" w:cs="Manrope" w:hAnsi="Manrope" w:eastAsia="Manrope"/>
        </w:rPr>
      </w:pPr>
      <w:r>
        <w:rPr>
          <w:rStyle w:val="None"/>
          <w:rFonts w:ascii="Manrope" w:cs="Manrope" w:hAnsi="Manrope" w:eastAsia="Manrope"/>
          <w:rtl w:val="0"/>
        </w:rPr>
        <w:t>Bare KINO API URL:</w:t>
      </w:r>
    </w:p>
    <w:p>
      <w:pPr>
        <w:pStyle w:val="Body A"/>
        <w:spacing w:line="240" w:lineRule="auto"/>
      </w:pPr>
      <w:r>
        <w:rPr>
          <w:rStyle w:val="Hyperlink.1"/>
        </w:rPr>
        <w:fldChar w:fldCharType="begin" w:fldLock="0"/>
      </w:r>
      <w:r>
        <w:rPr>
          <w:rStyle w:val="Hyperlink.1"/>
        </w:rPr>
        <w:instrText xml:space="preserve"> HYPERLINK "https://ychbpq4g0m.execute-api.us-east-1.amazonaws.com/v1/"</w:instrText>
      </w:r>
      <w:r>
        <w:rPr>
          <w:rStyle w:val="Hyperlink.1"/>
        </w:rPr>
        <w:fldChar w:fldCharType="separate" w:fldLock="0"/>
      </w:r>
      <w:r>
        <w:rPr>
          <w:rStyle w:val="Hyperlink.1"/>
          <w:rtl w:val="0"/>
          <w:lang w:val="en-US"/>
        </w:rPr>
        <w:t>https://ychbpq4g0m.execute-api.us-east-1.amazonaws.com/v1/</w:t>
      </w:r>
      <w:r>
        <w:rPr/>
        <w:fldChar w:fldCharType="end" w:fldLock="0"/>
      </w:r>
    </w:p>
    <w:p>
      <w:pPr>
        <w:pStyle w:val="Heading"/>
        <w:keepNext w:val="0"/>
        <w:keepLines w:val="0"/>
        <w:spacing w:before="480"/>
        <w:rPr>
          <w:rStyle w:val="None"/>
          <w:rFonts w:ascii="Manrope" w:cs="Manrope" w:hAnsi="Manrope" w:eastAsia="Manrope"/>
          <w:b w:val="1"/>
          <w:bCs w:val="1"/>
        </w:rPr>
      </w:pPr>
      <w:bookmarkStart w:name="_v7he0lvwcqk" w:id="1"/>
      <w:bookmarkEnd w:id="1"/>
      <w:r>
        <w:rPr>
          <w:rStyle w:val="None"/>
          <w:rFonts w:ascii="Manrope" w:cs="Manrope" w:hAnsi="Manrope" w:eastAsia="Manrope"/>
          <w:b w:val="1"/>
          <w:bCs w:val="1"/>
          <w:rtl w:val="0"/>
        </w:rPr>
        <w:t>1</w:t>
      </w:r>
      <w:r>
        <w:rPr>
          <w:rStyle w:val="None"/>
          <w:rFonts w:ascii="Manrope" w:cs="Manrope" w:hAnsi="Manrope" w:eastAsia="Manrope"/>
          <w:b w:val="1"/>
          <w:bCs w:val="1"/>
          <w:rtl w:val="0"/>
          <w:lang w:val="nl-NL"/>
        </w:rPr>
        <w:t>. Overview</w:t>
      </w:r>
    </w:p>
    <w:p>
      <w:pPr>
        <w:pStyle w:val="Body A"/>
        <w:spacing w:before="240" w:after="240" w:line="240" w:lineRule="auto"/>
        <w:rPr>
          <w:rStyle w:val="None"/>
          <w:rFonts w:ascii="Manrope" w:cs="Manrope" w:hAnsi="Manrope" w:eastAsia="Manrope"/>
        </w:rPr>
      </w:pPr>
      <w:r>
        <w:rPr>
          <w:rStyle w:val="None"/>
          <w:rFonts w:ascii="Manrope" w:cs="Manrope" w:hAnsi="Manrope" w:eastAsia="Manrope"/>
          <w:rtl w:val="0"/>
          <w:lang w:val="en-US"/>
        </w:rPr>
        <w:t>Read time:   5 minutes</w:t>
      </w:r>
      <w:r>
        <w:rPr>
          <w:rStyle w:val="None"/>
          <w:rFonts w:ascii="Manrope" w:cs="Manrope" w:hAnsi="Manrope" w:eastAsia="Manrope"/>
        </w:rPr>
        <w:br w:type="textWrapping"/>
      </w:r>
      <w:r>
        <w:rPr>
          <w:rStyle w:val="None"/>
          <w:rFonts w:ascii="Manrope" w:cs="Manrope" w:hAnsi="Manrope" w:eastAsia="Manrope"/>
          <w:rtl w:val="0"/>
          <w:lang w:val="de-DE"/>
        </w:rPr>
        <w:t>Dev time:     0 minutes</w:t>
      </w:r>
    </w:p>
    <w:p>
      <w:pPr>
        <w:pStyle w:val="Heading 2"/>
        <w:keepNext w:val="0"/>
        <w:keepLines w:val="0"/>
        <w:spacing w:after="80" w:line="240" w:lineRule="auto"/>
        <w:rPr>
          <w:rStyle w:val="None"/>
          <w:rFonts w:ascii="Manrope" w:cs="Manrope" w:hAnsi="Manrope" w:eastAsia="Manrope"/>
          <w:b w:val="1"/>
          <w:bCs w:val="1"/>
          <w:sz w:val="28"/>
          <w:szCs w:val="28"/>
        </w:rPr>
      </w:pPr>
      <w:bookmarkStart w:name="_dyhi46mlzbj" w:id="2"/>
      <w:bookmarkEnd w:id="2"/>
      <w:r>
        <w:rPr>
          <w:rStyle w:val="None"/>
          <w:rFonts w:ascii="Manrope" w:cs="Manrope" w:hAnsi="Manrope" w:eastAsia="Manrope"/>
          <w:b w:val="1"/>
          <w:bCs w:val="1"/>
          <w:sz w:val="28"/>
          <w:szCs w:val="28"/>
          <w:rtl w:val="0"/>
          <w:lang w:val="de-DE"/>
        </w:rPr>
        <w:t>W</w:t>
      </w:r>
      <w:r>
        <w:rPr>
          <w:rStyle w:val="None"/>
          <w:rFonts w:ascii="Manrope" w:cs="Manrope" w:hAnsi="Manrope" w:eastAsia="Manrope"/>
          <w:b w:val="1"/>
          <w:bCs w:val="1"/>
          <w:sz w:val="28"/>
          <w:szCs w:val="28"/>
          <w:rtl w:val="0"/>
          <w:lang w:val="en-US"/>
        </w:rPr>
        <w:t>hat it does</w:t>
      </w:r>
    </w:p>
    <w:p>
      <w:pPr>
        <w:pStyle w:val="Body A"/>
        <w:spacing w:before="240" w:after="240" w:line="240" w:lineRule="auto"/>
        <w:rPr>
          <w:rStyle w:val="None"/>
          <w:rFonts w:ascii="Manrope" w:cs="Manrope" w:hAnsi="Manrope" w:eastAsia="Manrope"/>
        </w:rPr>
      </w:pPr>
      <w:r>
        <w:rPr>
          <w:rStyle w:val="None"/>
          <w:rFonts w:ascii="Manrope" w:cs="Manrope" w:hAnsi="Manrope" w:eastAsia="Manrope"/>
          <w:rtl w:val="0"/>
          <w:lang w:val="en-US"/>
        </w:rPr>
        <w:t>You send two photographs of a person along with a few tabular data points on the user (weight, height (required), sex, and age). You get back estimated body composition of the individual (depending on API version, you may also get measurement data).</w:t>
      </w:r>
    </w:p>
    <w:p>
      <w:pPr>
        <w:pStyle w:val="Heading 2"/>
        <w:keepNext w:val="0"/>
        <w:keepLines w:val="0"/>
        <w:spacing w:after="80" w:line="240" w:lineRule="auto"/>
        <w:rPr>
          <w:rStyle w:val="None"/>
          <w:rFonts w:ascii="Manrope" w:cs="Manrope" w:hAnsi="Manrope" w:eastAsia="Manrope"/>
          <w:b w:val="1"/>
          <w:bCs w:val="1"/>
          <w:sz w:val="28"/>
          <w:szCs w:val="28"/>
        </w:rPr>
      </w:pPr>
      <w:bookmarkStart w:name="_aro0voy44dar" w:id="3"/>
      <w:bookmarkEnd w:id="3"/>
      <w:r>
        <w:rPr>
          <w:rStyle w:val="None"/>
          <w:rFonts w:ascii="Manrope" w:cs="Manrope" w:hAnsi="Manrope" w:eastAsia="Manrope"/>
          <w:b w:val="1"/>
          <w:bCs w:val="1"/>
          <w:sz w:val="28"/>
          <w:szCs w:val="28"/>
          <w:rtl w:val="0"/>
        </w:rPr>
        <w:t>T</w:t>
      </w:r>
      <w:r>
        <w:rPr>
          <w:rStyle w:val="None"/>
          <w:rFonts w:ascii="Manrope" w:cs="Manrope" w:hAnsi="Manrope" w:eastAsia="Manrope"/>
          <w:b w:val="1"/>
          <w:bCs w:val="1"/>
          <w:sz w:val="28"/>
          <w:szCs w:val="28"/>
          <w:rtl w:val="0"/>
          <w:lang w:val="en-US"/>
        </w:rPr>
        <w:t>he flow</w:t>
      </w:r>
    </w:p>
    <w:p>
      <w:pPr>
        <w:pStyle w:val="Body A"/>
        <w:spacing w:line="240" w:lineRule="auto"/>
        <w:rPr>
          <w:rStyle w:val="None"/>
          <w:rFonts w:ascii="Manrope" w:cs="Manrope" w:hAnsi="Manrope" w:eastAsia="Manrope"/>
        </w:rPr>
      </w:pPr>
      <w:r>
        <w:rPr>
          <w:rStyle w:val="None"/>
          <w:rFonts w:ascii="Manrope" w:cs="Manrope" w:hAnsi="Manrope" w:eastAsia="Manrope"/>
          <w:rtl w:val="0"/>
        </w:rPr>
        <w:t xml:space="preserve">1. POST /v1/uploads                     </w:t>
      </w:r>
      <w:r>
        <w:rPr>
          <w:rStyle w:val="None"/>
          <w:rFonts w:ascii="Manrope" w:cs="Manrope" w:hAnsi="Manrope" w:eastAsia="Manrope"/>
          <w:rtl w:val="0"/>
          <w:lang w:val="en-US"/>
        </w:rPr>
        <w:t xml:space="preserve">→    </w:t>
      </w:r>
      <w:r>
        <w:rPr>
          <w:rStyle w:val="None"/>
          <w:rFonts w:ascii="Manrope" w:cs="Manrope" w:hAnsi="Manrope" w:eastAsia="Manrope"/>
          <w:rtl w:val="0"/>
          <w:lang w:val="en-US"/>
        </w:rPr>
        <w:t>short-lived credentials for 2 image slots</w:t>
      </w:r>
    </w:p>
    <w:p>
      <w:pPr>
        <w:pStyle w:val="Body A"/>
        <w:spacing w:line="240" w:lineRule="auto"/>
        <w:rPr>
          <w:rStyle w:val="None"/>
          <w:rFonts w:ascii="Manrope" w:cs="Manrope" w:hAnsi="Manrope" w:eastAsia="Manrope"/>
        </w:rPr>
      </w:pPr>
      <w:r>
        <w:rPr>
          <w:rStyle w:val="None"/>
          <w:rFonts w:ascii="Manrope" w:cs="Manrope" w:hAnsi="Manrope" w:eastAsia="Manrope"/>
          <w:rtl w:val="0"/>
          <w:lang w:val="en-US"/>
        </w:rPr>
        <w:t xml:space="preserve">2. POST (to S3, twice)                </w:t>
      </w:r>
      <w:r>
        <w:rPr>
          <w:rStyle w:val="None"/>
          <w:rFonts w:ascii="Manrope" w:cs="Manrope" w:hAnsi="Manrope" w:eastAsia="Manrope"/>
          <w:rtl w:val="0"/>
          <w:lang w:val="en-US"/>
        </w:rPr>
        <w:t xml:space="preserve">→    </w:t>
      </w:r>
      <w:r>
        <w:rPr>
          <w:rStyle w:val="None"/>
          <w:rFonts w:ascii="Manrope" w:cs="Manrope" w:hAnsi="Manrope" w:eastAsia="Manrope"/>
          <w:rtl w:val="0"/>
          <w:lang w:val="en-US"/>
        </w:rPr>
        <w:t>the actual bytes; Kino never proxies them</w:t>
      </w:r>
    </w:p>
    <w:p>
      <w:pPr>
        <w:pStyle w:val="Body A"/>
        <w:spacing w:line="240" w:lineRule="auto"/>
        <w:rPr>
          <w:rStyle w:val="None"/>
          <w:rFonts w:ascii="Manrope" w:cs="Manrope" w:hAnsi="Manrope" w:eastAsia="Manrope"/>
        </w:rPr>
      </w:pPr>
      <w:r>
        <w:rPr>
          <w:rStyle w:val="None"/>
          <w:rFonts w:ascii="Manrope" w:cs="Manrope" w:hAnsi="Manrope" w:eastAsia="Manrope"/>
          <w:rtl w:val="0"/>
        </w:rPr>
        <w:t xml:space="preserve">3. POST /v1/scans                         </w:t>
      </w:r>
      <w:r>
        <w:rPr>
          <w:rStyle w:val="None"/>
          <w:rFonts w:ascii="Manrope" w:cs="Manrope" w:hAnsi="Manrope" w:eastAsia="Manrope"/>
          <w:rtl w:val="0"/>
          <w:lang w:val="en-US"/>
        </w:rPr>
        <w:t xml:space="preserve">→    </w:t>
      </w:r>
      <w:r>
        <w:rPr>
          <w:rStyle w:val="None"/>
          <w:rFonts w:ascii="Manrope" w:cs="Manrope" w:hAnsi="Manrope" w:eastAsia="Manrope"/>
          <w:rtl w:val="0"/>
          <w:lang w:val="en-US"/>
        </w:rPr>
        <w:t>runs inference, returns the measurement</w:t>
      </w:r>
    </w:p>
    <w:p>
      <w:pPr>
        <w:pStyle w:val="Body A"/>
        <w:spacing w:line="240" w:lineRule="auto"/>
        <w:rPr>
          <w:rStyle w:val="None"/>
          <w:rFonts w:ascii="Manrope" w:cs="Manrope" w:hAnsi="Manrope" w:eastAsia="Manrope"/>
        </w:rPr>
      </w:pPr>
      <w:r>
        <w:rPr>
          <w:rStyle w:val="None"/>
          <w:rFonts w:ascii="Manrope" w:cs="Manrope" w:hAnsi="Manrope" w:eastAsia="Manrope"/>
          <w:rtl w:val="0"/>
          <w:lang w:val="de-DE"/>
        </w:rPr>
        <w:t xml:space="preserve">4. GET  /v1/scans/{scan_id}   </w:t>
      </w:r>
      <w:r>
        <w:rPr>
          <w:rStyle w:val="None"/>
          <w:rFonts w:ascii="Manrope" w:cs="Manrope" w:hAnsi="Manrope" w:eastAsia="Manrope"/>
          <w:rtl w:val="0"/>
          <w:lang w:val="en-US"/>
        </w:rPr>
        <w:t xml:space="preserve">→   </w:t>
      </w:r>
      <w:r>
        <w:rPr>
          <w:rStyle w:val="None"/>
          <w:rFonts w:ascii="Manrope" w:cs="Manrope" w:hAnsi="Manrope" w:eastAsia="Manrope"/>
          <w:rtl w:val="0"/>
          <w:lang w:val="en-US"/>
        </w:rPr>
        <w:t>fetch that same measurement again, any time</w:t>
      </w:r>
    </w:p>
    <w:p>
      <w:pPr>
        <w:pStyle w:val="Body A"/>
        <w:spacing w:before="240" w:after="240" w:line="240" w:lineRule="auto"/>
        <w:rPr>
          <w:rStyle w:val="None"/>
          <w:rFonts w:ascii="Manrope" w:cs="Manrope" w:hAnsi="Manrope" w:eastAsia="Manrope"/>
        </w:rPr>
      </w:pPr>
      <w:r>
        <w:rPr>
          <w:rStyle w:val="None"/>
          <w:rFonts w:ascii="Manrope" w:cs="Manrope" w:hAnsi="Manrope" w:eastAsia="Manrope"/>
          <w:rtl w:val="0"/>
          <w:lang w:val="en-US"/>
        </w:rPr>
        <w:t xml:space="preserve">Step 3 is asynchronous </w:t>
      </w:r>
      <w:r>
        <w:rPr>
          <w:rStyle w:val="None"/>
          <w:rFonts w:ascii="Manrope" w:cs="Manrope" w:hAnsi="Manrope" w:eastAsia="Manrope"/>
          <w:rtl w:val="0"/>
          <w:lang w:val="en-US"/>
        </w:rPr>
        <w:t xml:space="preserve">— </w:t>
      </w:r>
      <w:r>
        <w:rPr>
          <w:rStyle w:val="None"/>
          <w:rFonts w:ascii="Manrope" w:cs="Manrope" w:hAnsi="Manrope" w:eastAsia="Manrope"/>
          <w:rtl w:val="0"/>
          <w:lang w:val="en-US"/>
        </w:rPr>
        <w:t>POST /v1/scans returns 202 Accepted with a processing stub, not a completed measurement. Step 4 is the primary path: poll GET /v1/scans/{scan_id} until status is terminal. First poll at ~15-20s after the 202; v3.0 typically completes in 22s (for members on Kino</w:t>
      </w:r>
      <w:r>
        <w:rPr>
          <w:rStyle w:val="None"/>
          <w:rFonts w:ascii="Manrope" w:cs="Manrope" w:hAnsi="Manrope" w:eastAsia="Manrope"/>
          <w:rtl w:val="1"/>
        </w:rPr>
        <w:t>’</w:t>
      </w:r>
      <w:r>
        <w:rPr>
          <w:rStyle w:val="None"/>
          <w:rFonts w:ascii="Manrope" w:cs="Manrope" w:hAnsi="Manrope" w:eastAsia="Manrope"/>
          <w:rtl w:val="0"/>
        </w:rPr>
        <w:t xml:space="preserve">s </w:t>
      </w:r>
      <w:r>
        <w:rPr>
          <w:rStyle w:val="None"/>
          <w:rFonts w:ascii="Manrope" w:cs="Manrope" w:hAnsi="Manrope" w:eastAsia="Manrope"/>
          <w:i w:val="1"/>
          <w:iCs w:val="1"/>
          <w:rtl w:val="0"/>
          <w:lang w:val="en-US"/>
        </w:rPr>
        <w:t>launch</w:t>
      </w:r>
      <w:r>
        <w:rPr>
          <w:rStyle w:val="None"/>
          <w:rFonts w:ascii="Manrope" w:cs="Manrope" w:hAnsi="Manrope" w:eastAsia="Manrope"/>
          <w:rtl w:val="0"/>
        </w:rPr>
        <w:t xml:space="preserve"> </w:t>
      </w:r>
      <w:r>
        <w:rPr>
          <w:rStyle w:val="None"/>
          <w:rFonts w:ascii="Manrope" w:cs="Manrope" w:hAnsi="Manrope" w:eastAsia="Manrope"/>
          <w:i w:val="1"/>
          <w:iCs w:val="1"/>
          <w:rtl w:val="0"/>
        </w:rPr>
        <w:t>plan</w:t>
      </w:r>
      <w:r>
        <w:rPr>
          <w:rStyle w:val="None"/>
          <w:rFonts w:ascii="Manrope" w:cs="Manrope" w:hAnsi="Manrope" w:eastAsia="Manrope"/>
          <w:rtl w:val="0"/>
        </w:rPr>
        <w:t>).</w:t>
      </w:r>
    </w:p>
    <w:p>
      <w:pPr>
        <w:pStyle w:val="Heading 2"/>
        <w:keepNext w:val="0"/>
        <w:keepLines w:val="0"/>
        <w:spacing w:after="80" w:line="240" w:lineRule="auto"/>
        <w:rPr>
          <w:rStyle w:val="None"/>
          <w:rFonts w:ascii="Manrope" w:cs="Manrope" w:hAnsi="Manrope" w:eastAsia="Manrope"/>
          <w:b w:val="1"/>
          <w:bCs w:val="1"/>
          <w:sz w:val="28"/>
          <w:szCs w:val="28"/>
        </w:rPr>
      </w:pPr>
      <w:bookmarkStart w:name="_qmz3vi30kdc9" w:id="4"/>
      <w:bookmarkEnd w:id="4"/>
      <w:r>
        <w:rPr>
          <w:rStyle w:val="None"/>
          <w:rFonts w:ascii="Manrope" w:cs="Manrope" w:hAnsi="Manrope" w:eastAsia="Manrope"/>
          <w:b w:val="1"/>
          <w:bCs w:val="1"/>
          <w:sz w:val="28"/>
          <w:szCs w:val="28"/>
          <w:rtl w:val="0"/>
          <w:lang w:val="de-DE"/>
        </w:rPr>
        <w:t>W</w:t>
      </w:r>
      <w:r>
        <w:rPr>
          <w:rStyle w:val="None"/>
          <w:rFonts w:ascii="Manrope" w:cs="Manrope" w:hAnsi="Manrope" w:eastAsia="Manrope"/>
          <w:b w:val="1"/>
          <w:bCs w:val="1"/>
          <w:sz w:val="28"/>
          <w:szCs w:val="28"/>
          <w:rtl w:val="0"/>
          <w:lang w:val="en-US"/>
        </w:rPr>
        <w:t>hat you get back</w:t>
      </w:r>
    </w:p>
    <w:p>
      <w:pPr>
        <w:pStyle w:val="Body A"/>
        <w:spacing w:before="240" w:after="240" w:line="240" w:lineRule="auto"/>
        <w:rPr>
          <w:rStyle w:val="None"/>
          <w:rFonts w:ascii="Manrope" w:cs="Manrope" w:hAnsi="Manrope" w:eastAsia="Manrope"/>
        </w:rPr>
      </w:pPr>
      <w:r>
        <w:rPr>
          <w:rStyle w:val="None"/>
          <w:rFonts w:ascii="Manrope" w:cs="Manrope" w:hAnsi="Manrope" w:eastAsia="Manrope"/>
          <w:rtl w:val="0"/>
          <w:lang w:val="en-US"/>
        </w:rPr>
        <w:t>On success:</w:t>
      </w:r>
    </w:p>
    <w:tbl>
      <w:tblPr>
        <w:tblW w:w="9585"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15"/>
        <w:gridCol w:w="5970"/>
      </w:tblGrid>
      <w:tr>
        <w:tblPrEx>
          <w:shd w:val="clear" w:color="auto" w:fill="ced7e7"/>
        </w:tblPrEx>
        <w:trPr>
          <w:trHeight w:val="555" w:hRule="atLeast"/>
        </w:trPr>
        <w:tc>
          <w:tcPr>
            <w:tcW w:type="dxa" w:w="36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jc w:val="center"/>
            </w:pPr>
            <w:r>
              <w:rPr>
                <w:rStyle w:val="None"/>
                <w:rFonts w:ascii="Manrope" w:cs="Manrope" w:hAnsi="Manrope" w:eastAsia="Manrope"/>
                <w:b w:val="1"/>
                <w:bCs w:val="1"/>
                <w:shd w:val="nil" w:color="auto" w:fill="auto"/>
                <w:rtl w:val="0"/>
                <w:lang w:val="en-US"/>
              </w:rPr>
              <w:t>Field</w:t>
            </w:r>
          </w:p>
        </w:tc>
        <w:tc>
          <w:tcPr>
            <w:tcW w:type="dxa" w:w="597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jc w:val="center"/>
            </w:pPr>
            <w:r>
              <w:rPr>
                <w:rStyle w:val="None"/>
                <w:rFonts w:ascii="Manrope" w:cs="Manrope" w:hAnsi="Manrope" w:eastAsia="Manrope"/>
                <w:b w:val="1"/>
                <w:bCs w:val="1"/>
                <w:shd w:val="nil" w:color="auto" w:fill="auto"/>
                <w:rtl w:val="0"/>
                <w:lang w:val="en-US"/>
              </w:rPr>
              <w:t>What it is</w:t>
            </w:r>
          </w:p>
        </w:tc>
      </w:tr>
      <w:tr>
        <w:tblPrEx>
          <w:shd w:val="clear" w:color="auto" w:fill="ced7e7"/>
        </w:tblPrEx>
        <w:trPr>
          <w:trHeight w:val="555" w:hRule="atLeast"/>
        </w:trPr>
        <w:tc>
          <w:tcPr>
            <w:tcW w:type="dxa" w:w="36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body_fat_percentage</w:t>
            </w:r>
          </w:p>
        </w:tc>
        <w:tc>
          <w:tcPr>
            <w:tcW w:type="dxa" w:w="597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The primary model output. Kino</w:t>
            </w:r>
            <w:r>
              <w:rPr>
                <w:rStyle w:val="None"/>
                <w:rFonts w:ascii="Manrope" w:cs="Manrope" w:hAnsi="Manrope" w:eastAsia="Manrope"/>
                <w:shd w:val="nil" w:color="auto" w:fill="auto"/>
                <w:rtl w:val="0"/>
                <w:lang w:val="en-US"/>
              </w:rPr>
              <w:t>’</w:t>
            </w:r>
            <w:r>
              <w:rPr>
                <w:rStyle w:val="None"/>
                <w:rFonts w:ascii="Manrope" w:cs="Manrope" w:hAnsi="Manrope" w:eastAsia="Manrope"/>
                <w:shd w:val="nil" w:color="auto" w:fill="auto"/>
                <w:rtl w:val="0"/>
                <w:lang w:val="en-US"/>
              </w:rPr>
              <w:t>s flagship measurement.</w:t>
            </w:r>
          </w:p>
        </w:tc>
      </w:tr>
      <w:tr>
        <w:tblPrEx>
          <w:shd w:val="clear" w:color="auto" w:fill="ced7e7"/>
        </w:tblPrEx>
        <w:trPr>
          <w:trHeight w:val="800" w:hRule="atLeast"/>
        </w:trPr>
        <w:tc>
          <w:tcPr>
            <w:tcW w:type="dxa" w:w="36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estimated_muscle_mass_lbs</w:t>
            </w:r>
          </w:p>
        </w:tc>
        <w:tc>
          <w:tcPr>
            <w:tcW w:type="dxa" w:w="5970"/>
            <w:tcBorders>
              <w:top w:val="nil"/>
              <w:left w:val="nil"/>
              <w:bottom w:val="nil"/>
              <w:right w:val="nil"/>
            </w:tcBorders>
            <w:shd w:val="clear" w:color="auto" w:fill="auto"/>
            <w:tcMar>
              <w:top w:type="dxa" w:w="80"/>
              <w:left w:type="dxa" w:w="80"/>
              <w:bottom w:type="dxa" w:w="80"/>
              <w:right w:type="dxa" w:w="80"/>
            </w:tcMar>
            <w:vAlign w:val="top"/>
          </w:tcPr>
          <w:p>
            <w:pPr>
              <w:pStyle w:val="Body B"/>
            </w:pPr>
            <w:r>
              <w:rPr>
                <w:rStyle w:val="None"/>
                <w:rFonts w:ascii="Manrope" w:cs="Manrope" w:hAnsi="Manrope" w:eastAsia="Manrope"/>
                <w:sz w:val="22"/>
                <w:szCs w:val="22"/>
                <w:shd w:val="nil" w:color="auto" w:fill="auto"/>
                <w:rtl w:val="0"/>
                <w:lang w:val="en-US"/>
              </w:rPr>
              <w:t>The model outputs estimated_muscle_mass_percentage directly and uses the inputted weight value to determine muscle weight.</w:t>
            </w:r>
          </w:p>
        </w:tc>
      </w:tr>
      <w:tr>
        <w:tblPrEx>
          <w:shd w:val="clear" w:color="auto" w:fill="ced7e7"/>
        </w:tblPrEx>
        <w:trPr>
          <w:trHeight w:val="540" w:hRule="atLeast"/>
        </w:trPr>
        <w:tc>
          <w:tcPr>
            <w:tcW w:type="dxa" w:w="36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bone_mineral_content_lbs</w:t>
            </w:r>
          </w:p>
        </w:tc>
        <w:tc>
          <w:tcPr>
            <w:tcW w:type="dxa" w:w="5970"/>
            <w:tcBorders>
              <w:top w:val="nil"/>
              <w:left w:val="nil"/>
              <w:bottom w:val="nil"/>
              <w:right w:val="nil"/>
            </w:tcBorders>
            <w:shd w:val="clear" w:color="auto" w:fill="auto"/>
            <w:tcMar>
              <w:top w:type="dxa" w:w="80"/>
              <w:left w:type="dxa" w:w="80"/>
              <w:bottom w:type="dxa" w:w="80"/>
              <w:right w:type="dxa" w:w="80"/>
            </w:tcMar>
            <w:vAlign w:val="top"/>
          </w:tcPr>
          <w:p>
            <w:pPr>
              <w:pStyle w:val="Body B"/>
            </w:pPr>
            <w:r>
              <w:rPr>
                <w:rStyle w:val="None"/>
                <w:rFonts w:ascii="Manrope" w:cs="Manrope" w:hAnsi="Manrope" w:eastAsia="Manrope"/>
                <w:sz w:val="22"/>
                <w:szCs w:val="22"/>
                <w:shd w:val="nil" w:color="auto" w:fill="auto"/>
                <w:rtl w:val="0"/>
                <w:lang w:val="en-US"/>
              </w:rPr>
              <w:t>Direct model output. Replaces estimated_bone_mass_lbs from v0.1. Not present in degraded mode.</w:t>
            </w:r>
          </w:p>
        </w:tc>
      </w:tr>
      <w:tr>
        <w:tblPrEx>
          <w:shd w:val="clear" w:color="auto" w:fill="ced7e7"/>
        </w:tblPrEx>
        <w:trPr>
          <w:trHeight w:val="825" w:hRule="atLeast"/>
        </w:trPr>
        <w:tc>
          <w:tcPr>
            <w:tcW w:type="dxa" w:w="3615"/>
            <w:tcBorders>
              <w:top w:val="nil"/>
              <w:left w:val="nil"/>
              <w:bottom w:val="nil"/>
              <w:right w:val="nil"/>
            </w:tcBorders>
            <w:shd w:val="clear" w:color="auto" w:fill="auto"/>
            <w:tcMar>
              <w:top w:type="dxa" w:w="80"/>
              <w:left w:type="dxa" w:w="80"/>
              <w:bottom w:type="dxa" w:w="80"/>
              <w:right w:type="dxa" w:w="80"/>
            </w:tcMar>
            <w:vAlign w:val="top"/>
          </w:tcPr>
          <w:p>
            <w:pPr>
              <w:pStyle w:val="Body B"/>
            </w:pPr>
            <w:r>
              <w:rPr>
                <w:rStyle w:val="None"/>
                <w:rFonts w:ascii="Roboto Mono" w:cs="Roboto Mono" w:hAnsi="Roboto Mono" w:eastAsia="Roboto Mono"/>
                <w:outline w:val="0"/>
                <w:color w:val="188038"/>
                <w:sz w:val="22"/>
                <w:szCs w:val="22"/>
                <w:u w:color="188038"/>
                <w:shd w:val="nil" w:color="auto" w:fill="auto"/>
                <w:rtl w:val="0"/>
                <w:lang w:val="en-US"/>
                <w14:textFill>
                  <w14:solidFill>
                    <w14:srgbClr w14:val="188038"/>
                  </w14:solidFill>
                </w14:textFill>
              </w:rPr>
              <w:t>estimated_muscle_mass_percentage</w:t>
            </w:r>
          </w:p>
        </w:tc>
        <w:tc>
          <w:tcPr>
            <w:tcW w:type="dxa" w:w="5970"/>
            <w:tcBorders>
              <w:top w:val="nil"/>
              <w:left w:val="nil"/>
              <w:bottom w:val="nil"/>
              <w:right w:val="nil"/>
            </w:tcBorders>
            <w:shd w:val="clear" w:color="auto" w:fill="auto"/>
            <w:tcMar>
              <w:top w:type="dxa" w:w="80"/>
              <w:left w:type="dxa" w:w="80"/>
              <w:bottom w:type="dxa" w:w="80"/>
              <w:right w:type="dxa" w:w="80"/>
            </w:tcMar>
            <w:vAlign w:val="top"/>
          </w:tcPr>
          <w:p>
            <w:pPr>
              <w:pStyle w:val="Body B"/>
            </w:pPr>
            <w:r>
              <w:rPr>
                <w:rStyle w:val="None"/>
                <w:rFonts w:ascii="Manrope" w:cs="Manrope" w:hAnsi="Manrope" w:eastAsia="Manrope"/>
                <w:sz w:val="22"/>
                <w:szCs w:val="22"/>
                <w:shd w:val="nil" w:color="auto" w:fill="auto"/>
                <w:rtl w:val="0"/>
                <w:lang w:val="en-US"/>
              </w:rPr>
              <w:t>Direct model output, muscle mass as % of total body weight. New in v3.0-beta.</w:t>
            </w:r>
          </w:p>
        </w:tc>
      </w:tr>
      <w:tr>
        <w:tblPrEx>
          <w:shd w:val="clear" w:color="auto" w:fill="ced7e7"/>
        </w:tblPrEx>
        <w:trPr>
          <w:trHeight w:val="825" w:hRule="atLeast"/>
        </w:trPr>
        <w:tc>
          <w:tcPr>
            <w:tcW w:type="dxa" w:w="3615"/>
            <w:tcBorders>
              <w:top w:val="nil"/>
              <w:left w:val="nil"/>
              <w:bottom w:val="nil"/>
              <w:right w:val="nil"/>
            </w:tcBorders>
            <w:shd w:val="clear" w:color="auto" w:fill="auto"/>
            <w:tcMar>
              <w:top w:type="dxa" w:w="80"/>
              <w:left w:type="dxa" w:w="80"/>
              <w:bottom w:type="dxa" w:w="80"/>
              <w:right w:type="dxa" w:w="80"/>
            </w:tcMar>
            <w:vAlign w:val="top"/>
          </w:tcPr>
          <w:p>
            <w:pPr>
              <w:pStyle w:val="Body B"/>
            </w:pPr>
            <w:r>
              <w:rPr>
                <w:rStyle w:val="None"/>
                <w:rFonts w:ascii="Roboto Mono" w:cs="Roboto Mono" w:hAnsi="Roboto Mono" w:eastAsia="Roboto Mono"/>
                <w:outline w:val="0"/>
                <w:color w:val="188038"/>
                <w:sz w:val="22"/>
                <w:szCs w:val="22"/>
                <w:u w:color="188038"/>
                <w:shd w:val="nil" w:color="auto" w:fill="auto"/>
                <w:rtl w:val="0"/>
                <w:lang w:val="en-US"/>
                <w14:textFill>
                  <w14:solidFill>
                    <w14:srgbClr w14:val="188038"/>
                  </w14:solidFill>
                </w14:textFill>
              </w:rPr>
              <w:t>segmental_lean_mass</w:t>
            </w:r>
          </w:p>
        </w:tc>
        <w:tc>
          <w:tcPr>
            <w:tcW w:type="dxa" w:w="5970"/>
            <w:tcBorders>
              <w:top w:val="nil"/>
              <w:left w:val="nil"/>
              <w:bottom w:val="nil"/>
              <w:right w:val="nil"/>
            </w:tcBorders>
            <w:shd w:val="clear" w:color="auto" w:fill="auto"/>
            <w:tcMar>
              <w:top w:type="dxa" w:w="80"/>
              <w:left w:type="dxa" w:w="80"/>
              <w:bottom w:type="dxa" w:w="80"/>
              <w:right w:type="dxa" w:w="80"/>
            </w:tcMar>
            <w:vAlign w:val="top"/>
          </w:tcPr>
          <w:p>
            <w:pPr>
              <w:pStyle w:val="Body B"/>
            </w:pPr>
            <w:r>
              <w:rPr>
                <w:rStyle w:val="None"/>
                <w:rFonts w:ascii="Manrope" w:cs="Manrope" w:hAnsi="Manrope" w:eastAsia="Manrope"/>
                <w:sz w:val="22"/>
                <w:szCs w:val="22"/>
                <w:shd w:val="nil" w:color="auto" w:fill="auto"/>
                <w:rtl w:val="0"/>
                <w:lang w:val="en-US"/>
              </w:rPr>
              <w:t>Object with four limb targets: arm_left_lean_lbs, arm_right_lean_lbs, leg_left_lean_lbs, leg_right_lean_lbs. Absent in degraded mode. New in v3.0 beta.</w:t>
            </w:r>
          </w:p>
        </w:tc>
      </w:tr>
      <w:tr>
        <w:tblPrEx>
          <w:shd w:val="clear" w:color="auto" w:fill="ced7e7"/>
        </w:tblPrEx>
        <w:trPr>
          <w:trHeight w:val="825" w:hRule="atLeast"/>
        </w:trPr>
        <w:tc>
          <w:tcPr>
            <w:tcW w:type="dxa" w:w="3615"/>
            <w:tcBorders>
              <w:top w:val="nil"/>
              <w:left w:val="nil"/>
              <w:bottom w:val="nil"/>
              <w:right w:val="nil"/>
            </w:tcBorders>
            <w:shd w:val="clear" w:color="auto" w:fill="auto"/>
            <w:tcMar>
              <w:top w:type="dxa" w:w="80"/>
              <w:left w:type="dxa" w:w="80"/>
              <w:bottom w:type="dxa" w:w="80"/>
              <w:right w:type="dxa" w:w="80"/>
            </w:tcMar>
            <w:vAlign w:val="top"/>
          </w:tcPr>
          <w:p>
            <w:pPr>
              <w:pStyle w:val="Body B"/>
            </w:pPr>
            <w:r>
              <w:rPr>
                <w:rStyle w:val="None"/>
                <w:rFonts w:ascii="Roboto Mono" w:cs="Roboto Mono" w:hAnsi="Roboto Mono" w:eastAsia="Roboto Mono"/>
                <w:outline w:val="0"/>
                <w:color w:val="188038"/>
                <w:sz w:val="22"/>
                <w:szCs w:val="22"/>
                <w:u w:color="188038"/>
                <w:shd w:val="nil" w:color="auto" w:fill="auto"/>
                <w:rtl w:val="0"/>
                <w:lang w:val="en-US"/>
                <w14:textFill>
                  <w14:solidFill>
                    <w14:srgbClr w14:val="188038"/>
                  </w14:solidFill>
                </w14:textFill>
              </w:rPr>
              <w:t>visceral_fat_lbs</w:t>
            </w:r>
          </w:p>
        </w:tc>
        <w:tc>
          <w:tcPr>
            <w:tcW w:type="dxa" w:w="5970"/>
            <w:tcBorders>
              <w:top w:val="nil"/>
              <w:left w:val="nil"/>
              <w:bottom w:val="nil"/>
              <w:right w:val="nil"/>
            </w:tcBorders>
            <w:shd w:val="clear" w:color="auto" w:fill="auto"/>
            <w:tcMar>
              <w:top w:type="dxa" w:w="80"/>
              <w:left w:type="dxa" w:w="80"/>
              <w:bottom w:type="dxa" w:w="80"/>
              <w:right w:type="dxa" w:w="80"/>
            </w:tcMar>
            <w:vAlign w:val="top"/>
          </w:tcPr>
          <w:p>
            <w:pPr>
              <w:pStyle w:val="Body B"/>
            </w:pPr>
            <w:r>
              <w:rPr>
                <w:rStyle w:val="None"/>
                <w:rFonts w:ascii="Manrope" w:cs="Manrope" w:hAnsi="Manrope" w:eastAsia="Manrope"/>
                <w:sz w:val="22"/>
                <w:szCs w:val="22"/>
                <w:shd w:val="nil" w:color="auto" w:fill="auto"/>
                <w:rtl w:val="0"/>
                <w:lang w:val="en-US"/>
              </w:rPr>
              <w:t>Direct model output, visceral adipose tissue in pounds. New in v3.0-beta.</w:t>
            </w:r>
          </w:p>
        </w:tc>
      </w:tr>
      <w:tr>
        <w:tblPrEx>
          <w:shd w:val="clear" w:color="auto" w:fill="ced7e7"/>
        </w:tblPrEx>
        <w:trPr>
          <w:trHeight w:val="825" w:hRule="atLeast"/>
        </w:trPr>
        <w:tc>
          <w:tcPr>
            <w:tcW w:type="dxa" w:w="36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confidence</w:t>
            </w:r>
          </w:p>
        </w:tc>
        <w:tc>
          <w:tcPr>
            <w:tcW w:type="dxa" w:w="597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 xml:space="preserve">Available with KINO v3.0 (full, not </w:t>
            </w:r>
            <w:r>
              <w:rPr>
                <w:rStyle w:val="None"/>
                <w:rFonts w:ascii="Manrope" w:cs="Manrope" w:hAnsi="Manrope" w:eastAsia="Manrope"/>
                <w:shd w:val="nil" w:color="auto" w:fill="auto"/>
                <w:rtl w:val="1"/>
                <w:lang w:val="ar-SA" w:bidi="ar-SA"/>
              </w:rPr>
              <w:t>“</w:t>
            </w:r>
            <w:r>
              <w:rPr>
                <w:rStyle w:val="None"/>
                <w:rFonts w:ascii="Manrope" w:cs="Manrope" w:hAnsi="Manrope" w:eastAsia="Manrope"/>
                <w:shd w:val="nil" w:color="auto" w:fill="auto"/>
                <w:rtl w:val="0"/>
                <w:lang w:val="nl-NL"/>
              </w:rPr>
              <w:t>beta</w:t>
            </w:r>
            <w:r>
              <w:rPr>
                <w:rStyle w:val="None"/>
                <w:rFonts w:ascii="Manrope" w:cs="Manrope" w:hAnsi="Manrope" w:eastAsia="Manrope"/>
                <w:shd w:val="nil" w:color="auto" w:fill="auto"/>
                <w:rtl w:val="0"/>
              </w:rPr>
              <w:t>”</w:t>
            </w:r>
            <w:r>
              <w:rPr>
                <w:rStyle w:val="None"/>
                <w:rFonts w:ascii="Manrope" w:cs="Manrope" w:hAnsi="Manrope" w:eastAsia="Manrope"/>
                <w:shd w:val="nil" w:color="auto" w:fill="auto"/>
                <w:rtl w:val="0"/>
              </w:rPr>
              <w:t xml:space="preserve">). </w:t>
            </w:r>
            <w:r>
              <w:rPr>
                <w:rStyle w:val="None"/>
                <w:rFonts w:ascii="Manrope" w:cs="Manrope" w:hAnsi="Manrope" w:eastAsia="Manrope"/>
                <w:shd w:val="nil" w:color="auto" w:fill="auto"/>
                <w:rtl w:val="0"/>
                <w:lang w:val="en-US"/>
              </w:rPr>
              <w:t>Spread across ensemble members, a proxy for model confidence.</w:t>
            </w:r>
          </w:p>
        </w:tc>
      </w:tr>
      <w:tr>
        <w:tblPrEx>
          <w:shd w:val="clear" w:color="auto" w:fill="ced7e7"/>
        </w:tblPrEx>
        <w:trPr>
          <w:trHeight w:val="555" w:hRule="atLeast"/>
        </w:trPr>
        <w:tc>
          <w:tcPr>
            <w:tcW w:type="dxa" w:w="36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quality (beta)</w:t>
            </w:r>
          </w:p>
        </w:tc>
        <w:tc>
          <w:tcPr>
            <w:tcW w:type="dxa" w:w="597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b w:val="1"/>
                <w:bCs w:val="1"/>
                <w:shd w:val="nil" w:color="auto" w:fill="auto"/>
                <w:rtl w:val="0"/>
                <w:lang w:val="en-US"/>
              </w:rPr>
              <w:t xml:space="preserve">In beta. </w:t>
            </w:r>
            <w:r>
              <w:rPr>
                <w:rStyle w:val="None"/>
                <w:rFonts w:ascii="Manrope" w:cs="Manrope" w:hAnsi="Manrope" w:eastAsia="Manrope"/>
                <w:shd w:val="nil" w:color="auto" w:fill="auto"/>
                <w:rtl w:val="0"/>
                <w:lang w:val="en-US"/>
              </w:rPr>
              <w:t xml:space="preserve">Starting with KINO v3.0 (full, not </w:t>
            </w:r>
            <w:r>
              <w:rPr>
                <w:rStyle w:val="None"/>
                <w:rFonts w:ascii="Manrope" w:cs="Manrope" w:hAnsi="Manrope" w:eastAsia="Manrope"/>
                <w:shd w:val="nil" w:color="auto" w:fill="auto"/>
                <w:rtl w:val="0"/>
                <w:lang w:val="en-US"/>
              </w:rPr>
              <w:t>“</w:t>
            </w:r>
            <w:r>
              <w:rPr>
                <w:rStyle w:val="None"/>
                <w:rFonts w:ascii="Manrope" w:cs="Manrope" w:hAnsi="Manrope" w:eastAsia="Manrope"/>
                <w:shd w:val="nil" w:color="auto" w:fill="auto"/>
                <w:rtl w:val="0"/>
                <w:lang w:val="en-US"/>
              </w:rPr>
              <w:t>beta</w:t>
            </w:r>
            <w:r>
              <w:rPr>
                <w:rStyle w:val="None"/>
                <w:rFonts w:ascii="Manrope" w:cs="Manrope" w:hAnsi="Manrope" w:eastAsia="Manrope"/>
                <w:shd w:val="nil" w:color="auto" w:fill="auto"/>
                <w:rtl w:val="0"/>
                <w:lang w:val="en-US"/>
              </w:rPr>
              <w:t>”</w:t>
            </w:r>
            <w:r>
              <w:rPr>
                <w:rStyle w:val="None"/>
                <w:rFonts w:ascii="Manrope" w:cs="Manrope" w:hAnsi="Manrope" w:eastAsia="Manrope"/>
                <w:shd w:val="nil" w:color="auto" w:fill="auto"/>
                <w:rtl w:val="0"/>
                <w:lang w:val="en-US"/>
              </w:rPr>
              <w:t>), image quality flags before GPU runtime.</w:t>
            </w:r>
          </w:p>
        </w:tc>
      </w:tr>
      <w:tr>
        <w:tblPrEx>
          <w:shd w:val="clear" w:color="auto" w:fill="ced7e7"/>
        </w:tblPrEx>
        <w:trPr>
          <w:trHeight w:val="825" w:hRule="atLeast"/>
        </w:trPr>
        <w:tc>
          <w:tcPr>
            <w:tcW w:type="dxa" w:w="36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measurements (beta)</w:t>
            </w:r>
          </w:p>
        </w:tc>
        <w:tc>
          <w:tcPr>
            <w:tcW w:type="dxa" w:w="597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b w:val="1"/>
                <w:bCs w:val="1"/>
                <w:shd w:val="nil" w:color="auto" w:fill="auto"/>
                <w:rtl w:val="0"/>
                <w:lang w:val="en-US"/>
              </w:rPr>
              <w:t xml:space="preserve">In beta. </w:t>
            </w:r>
            <w:r>
              <w:rPr>
                <w:rStyle w:val="None"/>
                <w:rFonts w:ascii="Manrope" w:cs="Manrope" w:hAnsi="Manrope" w:eastAsia="Manrope"/>
                <w:shd w:val="nil" w:color="auto" w:fill="auto"/>
                <w:rtl w:val="0"/>
                <w:lang w:val="en-US"/>
              </w:rPr>
              <w:t xml:space="preserve">Starting with KINO v3.0 (full, not </w:t>
            </w:r>
            <w:r>
              <w:rPr>
                <w:rStyle w:val="None"/>
                <w:rFonts w:ascii="Manrope" w:cs="Manrope" w:hAnsi="Manrope" w:eastAsia="Manrope"/>
                <w:shd w:val="nil" w:color="auto" w:fill="auto"/>
                <w:rtl w:val="0"/>
                <w:lang w:val="en-US"/>
              </w:rPr>
              <w:t>“</w:t>
            </w:r>
            <w:r>
              <w:rPr>
                <w:rStyle w:val="None"/>
                <w:rFonts w:ascii="Manrope" w:cs="Manrope" w:hAnsi="Manrope" w:eastAsia="Manrope"/>
                <w:shd w:val="nil" w:color="auto" w:fill="auto"/>
                <w:rtl w:val="0"/>
                <w:lang w:val="en-US"/>
              </w:rPr>
              <w:t>beta</w:t>
            </w:r>
            <w:r>
              <w:rPr>
                <w:rStyle w:val="None"/>
                <w:rFonts w:ascii="Manrope" w:cs="Manrope" w:hAnsi="Manrope" w:eastAsia="Manrope"/>
                <w:shd w:val="nil" w:color="auto" w:fill="auto"/>
                <w:rtl w:val="0"/>
                <w:lang w:val="en-US"/>
              </w:rPr>
              <w:t>”</w:t>
            </w:r>
            <w:r>
              <w:rPr>
                <w:rStyle w:val="None"/>
                <w:rFonts w:ascii="Manrope" w:cs="Manrope" w:hAnsi="Manrope" w:eastAsia="Manrope"/>
                <w:shd w:val="nil" w:color="auto" w:fill="auto"/>
                <w:rtl w:val="0"/>
                <w:lang w:val="en-US"/>
              </w:rPr>
              <w:t>), measurements will be made available to users.</w:t>
            </w:r>
          </w:p>
        </w:tc>
      </w:tr>
      <w:tr>
        <w:tblPrEx>
          <w:shd w:val="clear" w:color="auto" w:fill="ced7e7"/>
        </w:tblPrEx>
        <w:trPr>
          <w:trHeight w:val="1320" w:hRule="atLeast"/>
        </w:trPr>
        <w:tc>
          <w:tcPr>
            <w:tcW w:type="dxa" w:w="3615"/>
            <w:tcBorders>
              <w:top w:val="nil"/>
              <w:left w:val="nil"/>
              <w:bottom w:val="nil"/>
              <w:right w:val="nil"/>
            </w:tcBorders>
            <w:shd w:val="clear" w:color="auto" w:fill="auto"/>
            <w:tcMar>
              <w:top w:type="dxa" w:w="80"/>
              <w:left w:type="dxa" w:w="80"/>
              <w:bottom w:type="dxa" w:w="80"/>
              <w:right w:type="dxa" w:w="80"/>
            </w:tcMar>
            <w:vAlign w:val="top"/>
          </w:tcPr>
          <w:p>
            <w:pPr>
              <w:pStyle w:val="Body B"/>
            </w:pPr>
            <w:r>
              <w:rPr>
                <w:rStyle w:val="None"/>
                <w:rFonts w:ascii="Roboto Mono" w:cs="Roboto Mono" w:hAnsi="Roboto Mono" w:eastAsia="Roboto Mono"/>
                <w:outline w:val="0"/>
                <w:color w:val="188038"/>
                <w:sz w:val="22"/>
                <w:szCs w:val="22"/>
                <w:u w:color="188038"/>
                <w:shd w:val="nil" w:color="auto" w:fill="auto"/>
                <w:rtl w:val="0"/>
                <w:lang w:val="en-US"/>
                <w14:textFill>
                  <w14:solidFill>
                    <w14:srgbClr w14:val="188038"/>
                  </w14:solidFill>
                </w14:textFill>
              </w:rPr>
              <w:t>mode</w:t>
            </w:r>
          </w:p>
        </w:tc>
        <w:tc>
          <w:tcPr>
            <w:tcW w:type="dxa" w:w="5970"/>
            <w:tcBorders>
              <w:top w:val="nil"/>
              <w:left w:val="nil"/>
              <w:bottom w:val="nil"/>
              <w:right w:val="nil"/>
            </w:tcBorders>
            <w:shd w:val="clear" w:color="auto" w:fill="auto"/>
            <w:tcMar>
              <w:top w:type="dxa" w:w="80"/>
              <w:left w:type="dxa" w:w="80"/>
              <w:bottom w:type="dxa" w:w="80"/>
              <w:right w:type="dxa" w:w="80"/>
            </w:tcMar>
            <w:vAlign w:val="top"/>
          </w:tcPr>
          <w:p>
            <w:pPr>
              <w:pStyle w:val="Body B"/>
            </w:pPr>
            <w:r>
              <w:rPr>
                <w:rStyle w:val="None"/>
                <w:rFonts w:ascii="Manrope" w:cs="Manrope" w:hAnsi="Manrope" w:eastAsia="Manrope"/>
                <w:sz w:val="22"/>
                <w:szCs w:val="22"/>
                <w:shd w:val="nil" w:color="auto" w:fill="auto"/>
                <w:rtl w:val="0"/>
                <w:lang w:val="en-US"/>
              </w:rPr>
              <w:t>"full" or "degraded". Degraded when height_inches is outside [48, 84]. In degraded mode, estimated_muscle_mass_lbs, bone_mineral_content_lbs, and segmental_lean_mass are absent. Parse defensively and prepare your response handling appropriately.</w:t>
            </w:r>
          </w:p>
        </w:tc>
      </w:tr>
    </w:tbl>
    <w:p>
      <w:pPr>
        <w:pStyle w:val="Body A"/>
        <w:widowControl w:val="0"/>
        <w:spacing w:before="240" w:after="240" w:line="240" w:lineRule="auto"/>
        <w:ind w:left="216" w:hanging="216"/>
        <w:rPr>
          <w:rStyle w:val="None"/>
          <w:rFonts w:ascii="Manrope" w:cs="Manrope" w:hAnsi="Manrope" w:eastAsia="Manrope"/>
        </w:rPr>
      </w:pPr>
    </w:p>
    <w:p>
      <w:pPr>
        <w:pStyle w:val="Body A"/>
        <w:widowControl w:val="0"/>
        <w:spacing w:before="240" w:after="240" w:line="240" w:lineRule="auto"/>
        <w:ind w:left="108" w:hanging="108"/>
        <w:rPr>
          <w:rStyle w:val="None"/>
          <w:rFonts w:ascii="Manrope" w:cs="Manrope" w:hAnsi="Manrope" w:eastAsia="Manrope"/>
        </w:rPr>
      </w:pPr>
    </w:p>
    <w:p>
      <w:pPr>
        <w:pStyle w:val="Body A"/>
        <w:widowControl w:val="0"/>
        <w:spacing w:before="240" w:after="240" w:line="240" w:lineRule="auto"/>
        <w:rPr>
          <w:rStyle w:val="None"/>
          <w:rFonts w:ascii="Manrope" w:cs="Manrope" w:hAnsi="Manrope" w:eastAsia="Manrope"/>
        </w:rPr>
      </w:pPr>
    </w:p>
    <w:p>
      <w:pPr>
        <w:pStyle w:val="Body A"/>
        <w:spacing w:before="240" w:after="240" w:line="240" w:lineRule="auto"/>
        <w:rPr>
          <w:rStyle w:val="None"/>
          <w:rFonts w:ascii="Manrope" w:cs="Manrope" w:hAnsi="Manrope" w:eastAsia="Manrope"/>
        </w:rPr>
      </w:pPr>
      <w:r>
        <w:rPr>
          <w:rStyle w:val="None"/>
          <w:rFonts w:ascii="Manrope" w:cs="Manrope" w:hAnsi="Manrope" w:eastAsia="Manrope"/>
          <w:rtl w:val="0"/>
          <w:lang w:val="en-US"/>
        </w:rPr>
        <w:t xml:space="preserve">Every successful response also contains a </w:t>
      </w:r>
      <w:r>
        <w:rPr>
          <w:rStyle w:val="None"/>
          <w:rFonts w:ascii="Roboto Mono" w:cs="Roboto Mono" w:hAnsi="Roboto Mono" w:eastAsia="Roboto Mono"/>
          <w:outline w:val="0"/>
          <w:color w:val="188038"/>
          <w:u w:color="188038"/>
          <w:rtl w:val="0"/>
          <w:lang w:val="en-US"/>
          <w14:textFill>
            <w14:solidFill>
              <w14:srgbClr w14:val="188038"/>
            </w14:solidFill>
          </w14:textFill>
        </w:rPr>
        <w:t>derived</w:t>
      </w:r>
      <w:r>
        <w:rPr>
          <w:rStyle w:val="None"/>
          <w:rFonts w:ascii="Manrope" w:cs="Manrope" w:hAnsi="Manrope" w:eastAsia="Manrope"/>
          <w:rtl w:val="0"/>
          <w:lang w:val="en-US"/>
        </w:rPr>
        <w:t xml:space="preserve"> array naming exactly which fields are arithmetic rather than measured, so you never have to guess.</w:t>
      </w:r>
    </w:p>
    <w:p>
      <w:pPr>
        <w:pStyle w:val="Heading 2"/>
        <w:keepNext w:val="0"/>
        <w:keepLines w:val="0"/>
        <w:spacing w:after="80" w:line="240" w:lineRule="auto"/>
        <w:rPr>
          <w:rStyle w:val="None"/>
          <w:rFonts w:ascii="Manrope" w:cs="Manrope" w:hAnsi="Manrope" w:eastAsia="Manrope"/>
          <w:b w:val="1"/>
          <w:bCs w:val="1"/>
          <w:sz w:val="28"/>
          <w:szCs w:val="28"/>
        </w:rPr>
      </w:pPr>
      <w:bookmarkStart w:name="_c80tnjq0m15k" w:id="5"/>
      <w:bookmarkEnd w:id="5"/>
      <w:r>
        <w:rPr>
          <w:rStyle w:val="None"/>
          <w:rFonts w:ascii="Manrope" w:cs="Manrope" w:hAnsi="Manrope" w:eastAsia="Manrope"/>
          <w:b w:val="1"/>
          <w:bCs w:val="1"/>
          <w:sz w:val="28"/>
          <w:szCs w:val="28"/>
          <w:rtl w:val="0"/>
        </w:rPr>
        <w:t>T</w:t>
      </w:r>
      <w:r>
        <w:rPr>
          <w:rStyle w:val="None"/>
          <w:rFonts w:ascii="Manrope" w:cs="Manrope" w:hAnsi="Manrope" w:eastAsia="Manrope"/>
          <w:b w:val="1"/>
          <w:bCs w:val="1"/>
          <w:sz w:val="28"/>
          <w:szCs w:val="28"/>
          <w:rtl w:val="0"/>
          <w:lang w:val="en-US"/>
        </w:rPr>
        <w:t>wo things stated up front</w:t>
      </w:r>
    </w:p>
    <w:p>
      <w:pPr>
        <w:pStyle w:val="Body A"/>
        <w:spacing w:before="240" w:after="240" w:line="240" w:lineRule="auto"/>
        <w:rPr>
          <w:rStyle w:val="None"/>
          <w:rFonts w:ascii="Manrope" w:cs="Manrope" w:hAnsi="Manrope" w:eastAsia="Manrope"/>
          <w:i w:val="1"/>
          <w:iCs w:val="1"/>
        </w:rPr>
      </w:pPr>
      <w:r>
        <w:rPr>
          <w:rStyle w:val="None"/>
          <w:rFonts w:ascii="Manrope" w:cs="Manrope" w:hAnsi="Manrope" w:eastAsia="Manrope"/>
          <w:b w:val="1"/>
          <w:bCs w:val="1"/>
          <w:rtl w:val="0"/>
          <w:lang w:val="en-US"/>
        </w:rPr>
        <w:t xml:space="preserve">Failure responses contain no numbers. </w:t>
      </w:r>
      <w:r>
        <w:rPr>
          <w:rStyle w:val="None"/>
          <w:rFonts w:ascii="Manrope" w:cs="Manrope" w:hAnsi="Manrope" w:eastAsia="Manrope"/>
          <w:rtl w:val="0"/>
          <w:lang w:val="en-US"/>
        </w:rPr>
        <w:t xml:space="preserve">If a scan is rejected or the model is unreachable, the numeric fields are </w:t>
      </w:r>
      <w:r>
        <w:rPr>
          <w:rStyle w:val="None"/>
          <w:rFonts w:ascii="Manrope" w:cs="Manrope" w:hAnsi="Manrope" w:eastAsia="Manrope"/>
          <w:i w:val="1"/>
          <w:iCs w:val="1"/>
          <w:rtl w:val="0"/>
          <w:lang w:val="en-US"/>
        </w:rPr>
        <w:t>absent from the JSON</w:t>
      </w:r>
      <w:r>
        <w:rPr>
          <w:rStyle w:val="None"/>
          <w:rFonts w:ascii="Manrope" w:cs="Manrope" w:hAnsi="Manrope" w:eastAsia="Manrope"/>
          <w:rtl w:val="0"/>
          <w:lang w:val="en-US"/>
        </w:rPr>
        <w:t xml:space="preserve">. This is enforced in the serializer, not by convention. It means code that reads </w:t>
      </w:r>
      <w:r>
        <w:rPr>
          <w:rStyle w:val="None"/>
          <w:rFonts w:ascii="Roboto Mono" w:cs="Roboto Mono" w:hAnsi="Roboto Mono" w:eastAsia="Roboto Mono"/>
          <w:outline w:val="0"/>
          <w:color w:val="188038"/>
          <w:u w:color="188038"/>
          <w:rtl w:val="0"/>
          <w:lang w:val="en-US"/>
          <w14:textFill>
            <w14:solidFill>
              <w14:srgbClr w14:val="188038"/>
            </w14:solidFill>
          </w14:textFill>
        </w:rPr>
        <w:t>body_fat_percentage</w:t>
      </w:r>
      <w:r>
        <w:rPr>
          <w:rStyle w:val="None"/>
          <w:rFonts w:ascii="Manrope" w:cs="Manrope" w:hAnsi="Manrope" w:eastAsia="Manrope"/>
          <w:rtl w:val="0"/>
          <w:lang w:val="en-US"/>
        </w:rPr>
        <w:t xml:space="preserve"> without checking the status reads nothing. </w:t>
      </w:r>
      <w:r>
        <w:rPr>
          <w:rStyle w:val="None"/>
          <w:rFonts w:ascii="Manrope" w:cs="Manrope" w:hAnsi="Manrope" w:eastAsia="Manrope"/>
          <w:i w:val="1"/>
          <w:iCs w:val="1"/>
          <w:rtl w:val="0"/>
          <w:lang w:val="en-US"/>
        </w:rPr>
        <w:t>Read the status code in your response.</w:t>
      </w:r>
    </w:p>
    <w:p>
      <w:pPr>
        <w:pStyle w:val="Body A"/>
        <w:spacing w:before="240" w:after="240" w:line="240" w:lineRule="auto"/>
        <w:rPr>
          <w:rStyle w:val="None"/>
          <w:rFonts w:ascii="Manrope" w:cs="Manrope" w:hAnsi="Manrope" w:eastAsia="Manrope"/>
        </w:rPr>
      </w:pPr>
      <w:r>
        <w:rPr>
          <w:rStyle w:val="None"/>
          <w:rFonts w:ascii="Manrope" w:cs="Manrope" w:hAnsi="Manrope" w:eastAsia="Manrope"/>
          <w:b w:val="1"/>
          <w:bCs w:val="1"/>
          <w:rtl w:val="0"/>
          <w:lang w:val="en-US"/>
        </w:rPr>
        <w:t>Image quality screening will be available to KINO v3.0 users (not KINO v3.0-beta).</w:t>
      </w:r>
      <w:r>
        <w:rPr>
          <w:rStyle w:val="None"/>
          <w:rFonts w:ascii="Manrope" w:cs="Manrope" w:hAnsi="Manrope" w:eastAsia="Manrope"/>
          <w:rtl w:val="0"/>
          <w:lang w:val="da-DK"/>
        </w:rPr>
        <w:t xml:space="preserve"> Older models</w:t>
      </w:r>
      <w:r>
        <w:rPr>
          <w:rStyle w:val="None"/>
          <w:rFonts w:ascii="Manrope" w:cs="Manrope" w:hAnsi="Manrope" w:eastAsia="Manrope"/>
          <w:rtl w:val="0"/>
          <w:lang w:val="en-US"/>
        </w:rPr>
        <w:t xml:space="preserve">’ </w:t>
      </w:r>
      <w:r>
        <w:rPr>
          <w:rStyle w:val="None"/>
          <w:rFonts w:ascii="Manrope" w:cs="Manrope" w:hAnsi="Manrope" w:eastAsia="Manrope"/>
          <w:rtl w:val="0"/>
          <w:lang w:val="en-US"/>
        </w:rPr>
        <w:t xml:space="preserve">response bodies carry </w:t>
      </w:r>
      <w:r>
        <w:rPr>
          <w:rStyle w:val="None"/>
          <w:rFonts w:ascii="Roboto Mono" w:cs="Roboto Mono" w:hAnsi="Roboto Mono" w:eastAsia="Roboto Mono"/>
          <w:outline w:val="0"/>
          <w:color w:val="188038"/>
          <w:u w:color="188038"/>
          <w:rtl w:val="0"/>
          <w:lang w:val="en-US"/>
          <w14:textFill>
            <w14:solidFill>
              <w14:srgbClr w14:val="188038"/>
            </w14:solidFill>
          </w14:textFill>
        </w:rPr>
        <w:t>quality.qc_source: "unavailable"</w:t>
      </w:r>
      <w:r>
        <w:rPr>
          <w:rStyle w:val="None"/>
          <w:rFonts w:ascii="Manrope" w:cs="Manrope" w:hAnsi="Manrope" w:eastAsia="Manrope"/>
          <w:rtl w:val="0"/>
          <w:lang w:val="en-US"/>
        </w:rPr>
        <w:t xml:space="preserve"> and the warning </w:t>
      </w:r>
      <w:r>
        <w:rPr>
          <w:rStyle w:val="None"/>
          <w:rFonts w:ascii="Roboto Mono" w:cs="Roboto Mono" w:hAnsi="Roboto Mono" w:eastAsia="Roboto Mono"/>
          <w:outline w:val="0"/>
          <w:color w:val="188038"/>
          <w:u w:color="188038"/>
          <w:rtl w:val="0"/>
          <w:lang w:val="en-US"/>
          <w14:textFill>
            <w14:solidFill>
              <w14:srgbClr w14:val="188038"/>
            </w14:solidFill>
          </w14:textFill>
        </w:rPr>
        <w:t>qc_not_available</w:t>
      </w:r>
      <w:r>
        <w:rPr>
          <w:rStyle w:val="None"/>
          <w:rFonts w:ascii="Manrope" w:cs="Manrope" w:hAnsi="Manrope" w:eastAsia="Manrope"/>
          <w:rtl w:val="0"/>
          <w:lang w:val="en-US"/>
        </w:rPr>
        <w:t>. The rejection path (</w:t>
      </w:r>
      <w:r>
        <w:rPr>
          <w:rStyle w:val="None"/>
          <w:rFonts w:ascii="Roboto Mono" w:cs="Roboto Mono" w:hAnsi="Roboto Mono" w:eastAsia="Roboto Mono"/>
          <w:outline w:val="0"/>
          <w:color w:val="188038"/>
          <w:u w:color="188038"/>
          <w:rtl w:val="0"/>
          <w14:textFill>
            <w14:solidFill>
              <w14:srgbClr w14:val="188038"/>
            </w14:solidFill>
          </w14:textFill>
        </w:rPr>
        <w:t>422</w:t>
      </w:r>
      <w:r>
        <w:rPr>
          <w:rStyle w:val="None"/>
          <w:rFonts w:ascii="Manrope" w:cs="Manrope" w:hAnsi="Manrope" w:eastAsia="Manrope"/>
          <w:rtl w:val="0"/>
          <w:lang w:val="en-US"/>
        </w:rPr>
        <w:t xml:space="preserve">) is fully wired and testable in the sandbox, but requests made from models dated KINO v2.1 and older will not be inspected for quality. Plan on coaching users that will be scanning on how to take a scan until quality outputs are made available to all users. Developers can handle the </w:t>
      </w:r>
      <w:r>
        <w:rPr>
          <w:rStyle w:val="None"/>
          <w:rFonts w:ascii="Roboto Mono" w:cs="Roboto Mono" w:hAnsi="Roboto Mono" w:eastAsia="Roboto Mono"/>
          <w:outline w:val="0"/>
          <w:color w:val="188038"/>
          <w:u w:color="188038"/>
          <w:rtl w:val="0"/>
          <w14:textFill>
            <w14:solidFill>
              <w14:srgbClr w14:val="188038"/>
            </w14:solidFill>
          </w14:textFill>
        </w:rPr>
        <w:t>422</w:t>
      </w:r>
      <w:r>
        <w:rPr>
          <w:rStyle w:val="None"/>
          <w:rFonts w:ascii="Manrope" w:cs="Manrope" w:hAnsi="Manrope" w:eastAsia="Manrope"/>
          <w:rtl w:val="0"/>
          <w:lang w:val="en-US"/>
        </w:rPr>
        <w:t xml:space="preserve"> anyway, sandbox currently supports KINO v3.0 response bodies and production will start fire quality once live without requiring an API change.</w:t>
      </w:r>
    </w:p>
    <w:p>
      <w:pPr>
        <w:pStyle w:val="Heading 2"/>
        <w:keepNext w:val="0"/>
        <w:keepLines w:val="0"/>
        <w:spacing w:after="80" w:line="240" w:lineRule="auto"/>
        <w:rPr>
          <w:rStyle w:val="None"/>
          <w:rFonts w:ascii="Manrope" w:cs="Manrope" w:hAnsi="Manrope" w:eastAsia="Manrope"/>
          <w:b w:val="1"/>
          <w:bCs w:val="1"/>
          <w:sz w:val="28"/>
          <w:szCs w:val="28"/>
        </w:rPr>
      </w:pPr>
      <w:bookmarkStart w:name="_cpfbu6sjnkk" w:id="6"/>
      <w:bookmarkEnd w:id="6"/>
      <w:r>
        <w:rPr>
          <w:rStyle w:val="None"/>
          <w:rFonts w:ascii="Manrope" w:cs="Manrope" w:hAnsi="Manrope" w:eastAsia="Manrope"/>
          <w:b w:val="1"/>
          <w:bCs w:val="1"/>
          <w:sz w:val="28"/>
          <w:szCs w:val="28"/>
          <w:rtl w:val="0"/>
          <w:lang w:val="de-DE"/>
        </w:rPr>
        <w:t>W</w:t>
      </w:r>
      <w:r>
        <w:rPr>
          <w:rStyle w:val="None"/>
          <w:rFonts w:ascii="Manrope" w:cs="Manrope" w:hAnsi="Manrope" w:eastAsia="Manrope"/>
          <w:b w:val="1"/>
          <w:bCs w:val="1"/>
          <w:sz w:val="28"/>
          <w:szCs w:val="28"/>
          <w:rtl w:val="0"/>
          <w:lang w:val="en-US"/>
        </w:rPr>
        <w:t>hat KINO is not</w:t>
      </w:r>
    </w:p>
    <w:p>
      <w:pPr>
        <w:pStyle w:val="Body A"/>
        <w:numPr>
          <w:ilvl w:val="0"/>
          <w:numId w:val="2"/>
        </w:numPr>
        <w:bidi w:val="0"/>
        <w:spacing w:before="240"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Not a diagnostic device.</w:t>
      </w:r>
      <w:r>
        <w:rPr>
          <w:rStyle w:val="None"/>
          <w:rFonts w:ascii="Manrope" w:cs="Manrope" w:hAnsi="Manrope" w:eastAsia="Manrope"/>
          <w:rtl w:val="0"/>
          <w:lang w:val="en-US"/>
        </w:rPr>
        <w:t xml:space="preserve"> No clinical claim is made or implied.</w:t>
      </w:r>
    </w:p>
    <w:p>
      <w:pPr>
        <w:pStyle w:val="Body A"/>
        <w:numPr>
          <w:ilvl w:val="0"/>
          <w:numId w:val="2"/>
        </w:numPr>
        <w:bidi w:val="0"/>
        <w:spacing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Not for insurance underwriting or employment decisions.</w:t>
      </w:r>
      <w:r>
        <w:rPr>
          <w:rStyle w:val="None"/>
          <w:rFonts w:ascii="Manrope" w:cs="Manrope" w:hAnsi="Manrope" w:eastAsia="Manrope"/>
          <w:rtl w:val="0"/>
          <w:lang w:val="en-US"/>
        </w:rPr>
        <w:t xml:space="preserve"> Prohibited by the acceptable use terms in your agreement.</w:t>
      </w:r>
    </w:p>
    <w:p>
      <w:pPr>
        <w:pStyle w:val="Body A"/>
        <w:numPr>
          <w:ilvl w:val="0"/>
          <w:numId w:val="2"/>
        </w:numPr>
        <w:bidi w:val="0"/>
        <w:spacing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Not a biometric identity system.</w:t>
      </w:r>
      <w:r>
        <w:rPr>
          <w:rStyle w:val="None"/>
          <w:rFonts w:ascii="Manrope" w:cs="Manrope" w:hAnsi="Manrope" w:eastAsia="Manrope"/>
          <w:rtl w:val="0"/>
          <w:lang w:val="en-US"/>
        </w:rPr>
        <w:t xml:space="preserve"> Face recognition and face embeddings are never invoked on this API path. See</w:t>
      </w:r>
      <w:r>
        <w:rPr>
          <w:rStyle w:val="Hyperlink.2"/>
          <w:rFonts w:ascii="Manrope" w:cs="Manrope" w:hAnsi="Manrope" w:eastAsia="Manrope"/>
        </w:rPr>
        <w:fldChar w:fldCharType="begin" w:fldLock="0"/>
      </w:r>
      <w:r>
        <w:rPr>
          <w:rStyle w:val="Hyperlink.2"/>
          <w:rFonts w:ascii="Manrope" w:cs="Manrope" w:hAnsi="Manrope" w:eastAsia="Manrope"/>
        </w:rPr>
        <w:instrText xml:space="preserve"> HYPERLINK "https://claude.ai/chat/09-security-and-data-handling.md"</w:instrText>
      </w:r>
      <w:r>
        <w:rPr>
          <w:rStyle w:val="Hyperlink.2"/>
          <w:rFonts w:ascii="Manrope" w:cs="Manrope" w:hAnsi="Manrope" w:eastAsia="Manrope"/>
        </w:rPr>
        <w:fldChar w:fldCharType="separate" w:fldLock="0"/>
      </w:r>
      <w:r>
        <w:rPr>
          <w:rStyle w:val="Hyperlink.2"/>
          <w:rFonts w:ascii="Manrope" w:cs="Manrope" w:hAnsi="Manrope" w:eastAsia="Manrope"/>
          <w:rtl w:val="0"/>
        </w:rPr>
        <w:t xml:space="preserve"> </w:t>
      </w:r>
      <w:r>
        <w:rPr>
          <w:rFonts w:ascii="Manrope" w:cs="Manrope" w:hAnsi="Manrope" w:eastAsia="Manrope"/>
        </w:rPr>
        <w:fldChar w:fldCharType="end" w:fldLock="0"/>
      </w:r>
      <w:r>
        <w:rPr>
          <w:rStyle w:val="Hyperlink.3"/>
          <w:rFonts w:ascii="Manrope" w:cs="Manrope" w:hAnsi="Manrope" w:eastAsia="Manrope"/>
        </w:rPr>
        <w:fldChar w:fldCharType="begin" w:fldLock="0"/>
      </w:r>
      <w:r>
        <w:rPr>
          <w:rStyle w:val="Hyperlink.3"/>
          <w:rFonts w:ascii="Manrope" w:cs="Manrope" w:hAnsi="Manrope" w:eastAsia="Manrope"/>
        </w:rPr>
        <w:instrText xml:space="preserve"> HYPERLINK "https://claude.ai/chat/09-security-and-data-handling.md"</w:instrText>
      </w:r>
      <w:r>
        <w:rPr>
          <w:rStyle w:val="Hyperlink.3"/>
          <w:rFonts w:ascii="Manrope" w:cs="Manrope" w:hAnsi="Manrope" w:eastAsia="Manrope"/>
        </w:rPr>
        <w:fldChar w:fldCharType="separate" w:fldLock="0"/>
      </w:r>
      <w:r>
        <w:rPr>
          <w:rStyle w:val="Hyperlink.3"/>
          <w:rFonts w:ascii="Manrope" w:cs="Manrope" w:hAnsi="Manrope" w:eastAsia="Manrope"/>
          <w:rtl w:val="0"/>
          <w:lang w:val="en-US"/>
        </w:rPr>
        <w:t>Security</w:t>
      </w:r>
      <w:r>
        <w:rPr>
          <w:rFonts w:ascii="Manrope" w:cs="Manrope" w:hAnsi="Manrope" w:eastAsia="Manrope"/>
        </w:rPr>
        <w:fldChar w:fldCharType="end" w:fldLock="0"/>
      </w:r>
      <w:r>
        <w:rPr>
          <w:rStyle w:val="Hyperlink.2"/>
          <w:rFonts w:ascii="Manrope" w:cs="Manrope" w:hAnsi="Manrope" w:eastAsia="Manrope"/>
          <w:rtl w:val="0"/>
        </w:rPr>
        <w:t>.</w:t>
      </w:r>
    </w:p>
    <w:p>
      <w:pPr>
        <w:pStyle w:val="Body A"/>
        <w:numPr>
          <w:ilvl w:val="0"/>
          <w:numId w:val="2"/>
        </w:numPr>
        <w:bidi w:val="0"/>
        <w:spacing w:after="240"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Asynchronous since v3.0. POST /v1/scans returns 202 immediately; poll GET /v1/scans/{scan_id} for the result.</w:t>
      </w:r>
    </w:p>
    <w:p>
      <w:pPr>
        <w:pStyle w:val="Heading 2"/>
        <w:keepNext w:val="0"/>
        <w:keepLines w:val="0"/>
        <w:spacing w:after="80" w:line="240" w:lineRule="auto"/>
        <w:rPr>
          <w:rStyle w:val="None"/>
          <w:rFonts w:ascii="Manrope" w:cs="Manrope" w:hAnsi="Manrope" w:eastAsia="Manrope"/>
          <w:b w:val="1"/>
          <w:bCs w:val="1"/>
          <w:sz w:val="28"/>
          <w:szCs w:val="28"/>
        </w:rPr>
      </w:pPr>
      <w:bookmarkStart w:name="_p4qmnyqcouvv" w:id="7"/>
      <w:bookmarkEnd w:id="7"/>
      <w:r>
        <w:rPr>
          <w:rStyle w:val="None"/>
          <w:rFonts w:ascii="Manrope" w:cs="Manrope" w:hAnsi="Manrope" w:eastAsia="Manrope"/>
          <w:b w:val="1"/>
          <w:bCs w:val="1"/>
          <w:sz w:val="28"/>
          <w:szCs w:val="28"/>
          <w:rtl w:val="0"/>
        </w:rPr>
        <w:t>S</w:t>
      </w:r>
      <w:r>
        <w:rPr>
          <w:rStyle w:val="None"/>
          <w:rFonts w:ascii="Manrope" w:cs="Manrope" w:hAnsi="Manrope" w:eastAsia="Manrope"/>
          <w:b w:val="1"/>
          <w:bCs w:val="1"/>
          <w:sz w:val="28"/>
          <w:szCs w:val="28"/>
          <w:rtl w:val="0"/>
          <w:lang w:val="en-US"/>
        </w:rPr>
        <w:t>ubjects must be 18 or older</w:t>
      </w:r>
    </w:p>
    <w:p>
      <w:pPr>
        <w:pStyle w:val="Body A"/>
        <w:spacing w:before="240" w:after="240" w:line="240" w:lineRule="auto"/>
      </w:pPr>
      <w:r>
        <w:rPr>
          <w:rStyle w:val="None"/>
          <w:rFonts w:ascii="Manrope" w:cs="Manrope" w:hAnsi="Manrope" w:eastAsia="Manrope"/>
          <w:rtl w:val="0"/>
          <w:lang w:val="en-US"/>
        </w:rPr>
        <w:t xml:space="preserve">Requests with </w:t>
      </w:r>
      <w:r>
        <w:rPr>
          <w:rStyle w:val="None"/>
          <w:rFonts w:ascii="Roboto Mono" w:cs="Roboto Mono" w:hAnsi="Roboto Mono" w:eastAsia="Roboto Mono"/>
          <w:outline w:val="0"/>
          <w:color w:val="188038"/>
          <w:u w:color="188038"/>
          <w:rtl w:val="0"/>
          <w14:textFill>
            <w14:solidFill>
              <w14:srgbClr w14:val="188038"/>
            </w14:solidFill>
          </w14:textFill>
        </w:rPr>
        <w:t>age</w:t>
      </w:r>
      <w:r>
        <w:rPr>
          <w:rStyle w:val="None"/>
          <w:rFonts w:ascii="Manrope" w:cs="Manrope" w:hAnsi="Manrope" w:eastAsia="Manrope"/>
          <w:rtl w:val="0"/>
          <w:lang w:val="en-US"/>
        </w:rPr>
        <w:t xml:space="preserve"> under 18 are rejected with </w:t>
      </w:r>
      <w:r>
        <w:rPr>
          <w:rStyle w:val="None"/>
          <w:rFonts w:ascii="Roboto Mono" w:cs="Roboto Mono" w:hAnsi="Roboto Mono" w:eastAsia="Roboto Mono"/>
          <w:outline w:val="0"/>
          <w:color w:val="188038"/>
          <w:u w:color="188038"/>
          <w:rtl w:val="0"/>
          <w:lang w:val="en-US"/>
          <w14:textFill>
            <w14:solidFill>
              <w14:srgbClr w14:val="188038"/>
            </w14:solidFill>
          </w14:textFill>
        </w:rPr>
        <w:t>422 subject_too_young</w:t>
      </w:r>
      <w:r>
        <w:rPr>
          <w:rStyle w:val="None"/>
          <w:rFonts w:ascii="Manrope" w:cs="Manrope" w:hAnsi="Manrope" w:eastAsia="Manrope"/>
          <w:rtl w:val="0"/>
          <w:lang w:val="en-US"/>
        </w:rPr>
        <w:t xml:space="preserve">. The training data is adults; predictions for non-legal individuals will be out of distribution. </w:t>
      </w:r>
      <w:r>
        <w:rPr>
          <w:rStyle w:val="None"/>
          <w:rFonts w:ascii="Roboto Mono" w:cs="Roboto Mono" w:hAnsi="Roboto Mono" w:eastAsia="Roboto Mono"/>
          <w:outline w:val="0"/>
          <w:color w:val="188038"/>
          <w:u w:color="188038"/>
          <w:rtl w:val="0"/>
          <w14:textFill>
            <w14:solidFill>
              <w14:srgbClr w14:val="188038"/>
            </w14:solidFill>
          </w14:textFill>
        </w:rPr>
        <w:t>age</w:t>
      </w:r>
      <w:r>
        <w:rPr>
          <w:rStyle w:val="None"/>
          <w:rFonts w:ascii="Manrope" w:cs="Manrope" w:hAnsi="Manrope" w:eastAsia="Manrope"/>
          <w:rtl w:val="0"/>
          <w:lang w:val="en-US"/>
        </w:rPr>
        <w:t xml:space="preserve"> is optional, so this gate only fires when you send it - please send it.</w:t>
      </w:r>
      <w:r>
        <w:rPr>
          <w:rStyle w:val="None"/>
          <w:rFonts w:ascii="Arial Unicode MS" w:cs="Arial Unicode MS" w:hAnsi="Arial Unicode MS" w:eastAsia="Arial Unicode MS"/>
          <w:b w:val="0"/>
          <w:bCs w:val="0"/>
          <w:i w:val="0"/>
          <w:iCs w:val="0"/>
        </w:rPr>
        <w:br w:type="page"/>
      </w:r>
    </w:p>
    <w:p>
      <w:pPr>
        <w:pStyle w:val="Heading"/>
        <w:keepNext w:val="0"/>
        <w:keepLines w:val="0"/>
        <w:spacing w:before="480" w:line="240" w:lineRule="auto"/>
        <w:rPr>
          <w:rStyle w:val="None"/>
          <w:rFonts w:ascii="Manrope" w:cs="Manrope" w:hAnsi="Manrope" w:eastAsia="Manrope"/>
          <w:b w:val="1"/>
          <w:bCs w:val="1"/>
        </w:rPr>
      </w:pPr>
      <w:bookmarkStart w:name="_cxur6jpb5jyf" w:id="8"/>
      <w:bookmarkEnd w:id="8"/>
      <w:r>
        <w:rPr>
          <w:rStyle w:val="None"/>
          <w:rFonts w:ascii="Manrope" w:cs="Manrope" w:hAnsi="Manrope" w:eastAsia="Manrope"/>
          <w:b w:val="1"/>
          <w:bCs w:val="1"/>
          <w:rtl w:val="0"/>
        </w:rPr>
        <w:t>2</w:t>
      </w:r>
      <w:r>
        <w:rPr>
          <w:rStyle w:val="None"/>
          <w:rFonts w:ascii="Manrope" w:cs="Manrope" w:hAnsi="Manrope" w:eastAsia="Manrope"/>
          <w:b w:val="1"/>
          <w:bCs w:val="1"/>
          <w:rtl w:val="0"/>
          <w:lang w:val="en-US"/>
        </w:rPr>
        <w:t>. Quickstart</w:t>
      </w:r>
    </w:p>
    <w:p>
      <w:pPr>
        <w:pStyle w:val="Body A"/>
        <w:spacing w:before="240" w:after="240" w:line="240" w:lineRule="auto"/>
      </w:pPr>
      <w:r>
        <w:rPr>
          <w:rStyle w:val="None"/>
          <w:rFonts w:ascii="Manrope" w:cs="Manrope" w:hAnsi="Manrope" w:eastAsia="Manrope"/>
          <w:rtl w:val="0"/>
          <w:lang w:val="en-US"/>
        </w:rPr>
        <w:t>Read time:  15 minutes</w:t>
      </w:r>
      <w:r>
        <w:rPr>
          <w:rStyle w:val="None"/>
          <w:rFonts w:ascii="Manrope" w:cs="Manrope" w:hAnsi="Manrope" w:eastAsia="Manrope"/>
        </w:rPr>
        <w:br w:type="textWrapping"/>
      </w:r>
      <w:r>
        <w:rPr>
          <w:rStyle w:val="None"/>
          <w:rFonts w:ascii="Manrope" w:cs="Manrope" w:hAnsi="Manrope" w:eastAsia="Manrope"/>
          <w:rtl w:val="0"/>
          <w:lang w:val="de-DE"/>
        </w:rPr>
        <w:t>Dev time:     4 minutes</w:t>
      </w:r>
    </w:p>
    <w:p>
      <w:pPr>
        <w:pStyle w:val="Body A"/>
        <w:spacing w:before="240" w:after="240" w:line="240" w:lineRule="auto"/>
        <w:rPr>
          <w:rStyle w:val="None"/>
          <w:rFonts w:ascii="Manrope" w:cs="Manrope" w:hAnsi="Manrope" w:eastAsia="Manrope"/>
        </w:rPr>
      </w:pPr>
      <w:r>
        <w:rPr>
          <w:rStyle w:val="None"/>
          <w:rFonts w:ascii="Manrope" w:cs="Manrope" w:hAnsi="Manrope" w:eastAsia="Manrope"/>
          <w:rtl w:val="0"/>
          <w:lang w:val="en-US"/>
        </w:rPr>
        <w:t>Goal: one real measurement, from your machine, in less than twenty minutes.</w:t>
      </w:r>
    </w:p>
    <w:p>
      <w:pPr>
        <w:pStyle w:val="Body A"/>
        <w:spacing w:before="240" w:after="240" w:line="240" w:lineRule="auto"/>
        <w:rPr>
          <w:rStyle w:val="None"/>
          <w:rFonts w:ascii="Manrope" w:cs="Manrope" w:hAnsi="Manrope" w:eastAsia="Manrope"/>
        </w:rPr>
      </w:pPr>
      <w:r>
        <w:rPr>
          <w:rStyle w:val="None"/>
          <w:rFonts w:ascii="Manrope" w:cs="Manrope" w:hAnsi="Manrope" w:eastAsia="Manrope"/>
          <w:rtl w:val="0"/>
          <w:lang w:val="en-US"/>
        </w:rPr>
        <w:t>You need a test key (</w:t>
      </w:r>
      <w:r>
        <w:rPr>
          <w:rStyle w:val="None"/>
          <w:rFonts w:ascii="Roboto Mono" w:cs="Roboto Mono" w:hAnsi="Roboto Mono" w:eastAsia="Roboto Mono"/>
          <w:outline w:val="0"/>
          <w:color w:val="188038"/>
          <w:u w:color="188038"/>
          <w:rtl w:val="0"/>
          <w:lang w:val="de-DE"/>
          <w14:textFill>
            <w14:solidFill>
              <w14:srgbClr w14:val="188038"/>
            </w14:solidFill>
          </w14:textFill>
        </w:rPr>
        <w:t>kino_test_</w:t>
      </w:r>
      <w:r>
        <w:rPr>
          <w:rStyle w:val="None"/>
          <w:rFonts w:ascii="Roboto Mono" w:cs="Roboto Mono" w:hAnsi="Roboto Mono" w:eastAsia="Roboto Mono"/>
          <w:outline w:val="0"/>
          <w:color w:val="188038"/>
          <w:u w:color="188038"/>
          <w:rtl w:val="0"/>
          <w:lang w:val="en-US"/>
          <w14:textFill>
            <w14:solidFill>
              <w14:srgbClr w14:val="188038"/>
            </w14:solidFill>
          </w14:textFill>
        </w:rPr>
        <w:t>…</w:t>
      </w:r>
      <w:r>
        <w:rPr>
          <w:rStyle w:val="None"/>
          <w:rFonts w:ascii="Manrope" w:cs="Manrope" w:hAnsi="Manrope" w:eastAsia="Manrope"/>
          <w:rtl w:val="0"/>
          <w:lang w:val="en-US"/>
        </w:rPr>
        <w:t>) and a live key (</w:t>
      </w:r>
      <w:r>
        <w:rPr>
          <w:rStyle w:val="None"/>
          <w:rFonts w:ascii="Roboto Mono" w:cs="Roboto Mono" w:hAnsi="Roboto Mono" w:eastAsia="Roboto Mono"/>
          <w:outline w:val="0"/>
          <w:color w:val="188038"/>
          <w:u w:color="188038"/>
          <w:rtl w:val="0"/>
          <w:lang w:val="en-US"/>
          <w14:textFill>
            <w14:solidFill>
              <w14:srgbClr w14:val="188038"/>
            </w14:solidFill>
          </w14:textFill>
        </w:rPr>
        <w:t>kino_live_</w:t>
      </w:r>
      <w:r>
        <w:rPr>
          <w:rStyle w:val="None"/>
          <w:rFonts w:ascii="Roboto Mono" w:cs="Roboto Mono" w:hAnsi="Roboto Mono" w:eastAsia="Roboto Mono"/>
          <w:outline w:val="0"/>
          <w:color w:val="188038"/>
          <w:u w:color="188038"/>
          <w:rtl w:val="0"/>
          <w:lang w:val="en-US"/>
          <w14:textFill>
            <w14:solidFill>
              <w14:srgbClr w14:val="188038"/>
            </w14:solidFill>
          </w14:textFill>
        </w:rPr>
        <w:t>…</w:t>
      </w:r>
      <w:r>
        <w:rPr>
          <w:rStyle w:val="None"/>
          <w:rFonts w:ascii="Manrope" w:cs="Manrope" w:hAnsi="Manrope" w:eastAsia="Manrope"/>
          <w:rtl w:val="0"/>
          <w:lang w:val="en-US"/>
        </w:rPr>
        <w:t xml:space="preserve">), two JPEGs - one front-facing, one rear-facing - and </w:t>
      </w:r>
      <w:r>
        <w:rPr>
          <w:rStyle w:val="None"/>
          <w:rFonts w:ascii="Roboto Mono" w:cs="Roboto Mono" w:hAnsi="Roboto Mono" w:eastAsia="Roboto Mono"/>
          <w:outline w:val="0"/>
          <w:color w:val="188038"/>
          <w:u w:color="188038"/>
          <w:rtl w:val="0"/>
          <w:lang w:val="it-IT"/>
          <w14:textFill>
            <w14:solidFill>
              <w14:srgbClr w14:val="188038"/>
            </w14:solidFill>
          </w14:textFill>
        </w:rPr>
        <w:t>curl</w:t>
      </w:r>
      <w:r>
        <w:rPr>
          <w:rStyle w:val="None"/>
          <w:rFonts w:ascii="Manrope" w:cs="Manrope" w:hAnsi="Manrope" w:eastAsia="Manrope"/>
          <w:rtl w:val="0"/>
        </w:rPr>
        <w:t>.</w:t>
      </w:r>
    </w:p>
    <w:p>
      <w:pPr>
        <w:pStyle w:val="Body A"/>
        <w:spacing w:before="240" w:after="240" w:line="240" w:lineRule="auto"/>
        <w:rPr>
          <w:rStyle w:val="None"/>
          <w:rFonts w:ascii="Manrope" w:cs="Manrope" w:hAnsi="Manrope" w:eastAsia="Manrope"/>
        </w:rPr>
      </w:pPr>
      <w:r>
        <w:rPr>
          <w:rStyle w:val="None"/>
          <w:rFonts w:ascii="Manrope" w:cs="Manrope" w:hAnsi="Manrope" w:eastAsia="Manrope"/>
          <w:rtl w:val="0"/>
          <w:lang w:val="en-US"/>
        </w:rPr>
        <w:t>export KINO_API_KEY='kino_test_</w:t>
      </w:r>
      <w:r>
        <w:rPr>
          <w:rStyle w:val="None"/>
          <w:rFonts w:ascii="Manrope" w:cs="Manrope" w:hAnsi="Manrope" w:eastAsia="Manrope"/>
          <w:rtl w:val="0"/>
          <w:lang w:val="en-US"/>
        </w:rPr>
        <w:t>…</w:t>
      </w:r>
      <w:r>
        <w:rPr>
          <w:rStyle w:val="None"/>
          <w:rFonts w:ascii="Manrope" w:cs="Manrope" w:hAnsi="Manrope" w:eastAsia="Manrope"/>
          <w:rtl w:val="0"/>
        </w:rPr>
        <w:t>'</w:t>
      </w:r>
    </w:p>
    <w:p>
      <w:pPr>
        <w:pStyle w:val="Body A"/>
        <w:spacing w:before="240" w:after="240" w:line="240" w:lineRule="auto"/>
        <w:rPr>
          <w:rStyle w:val="None"/>
          <w:rFonts w:ascii="Manrope" w:cs="Manrope" w:hAnsi="Manrope" w:eastAsia="Manrope"/>
        </w:rPr>
      </w:pPr>
      <w:r>
        <w:rPr>
          <w:rStyle w:val="None"/>
          <w:rFonts w:ascii="Manrope" w:cs="Manrope" w:hAnsi="Manrope" w:eastAsia="Manrope"/>
          <w:rtl w:val="0"/>
          <w:lang w:val="pt-PT"/>
        </w:rPr>
        <w:t>export BASE=</w:t>
      </w:r>
      <w:r>
        <w:rPr>
          <w:rStyle w:val="None"/>
          <w:rFonts w:ascii="Manrope" w:cs="Manrope" w:hAnsi="Manrope" w:eastAsia="Manrope"/>
          <w:rtl w:val="0"/>
          <w:lang w:val="en-US"/>
        </w:rPr>
        <w:t>’</w:t>
      </w:r>
      <w:r>
        <w:rPr>
          <w:rStyle w:val="Hyperlink.4"/>
        </w:rPr>
        <w:fldChar w:fldCharType="begin" w:fldLock="0"/>
      </w:r>
      <w:r>
        <w:rPr>
          <w:rStyle w:val="Hyperlink.4"/>
        </w:rPr>
        <w:instrText xml:space="preserve"> HYPERLINK "https://api.kino-fitness.com/"</w:instrText>
      </w:r>
      <w:r>
        <w:rPr>
          <w:rStyle w:val="Hyperlink.4"/>
        </w:rPr>
        <w:fldChar w:fldCharType="separate" w:fldLock="0"/>
      </w:r>
      <w:r>
        <w:rPr>
          <w:rStyle w:val="Hyperlink.4"/>
          <w:rtl w:val="0"/>
        </w:rPr>
        <w:t>https://api.kino-fitness.com</w:t>
      </w:r>
      <w:r>
        <w:rPr/>
        <w:fldChar w:fldCharType="end" w:fldLock="0"/>
      </w:r>
      <w:r>
        <w:rPr>
          <w:rStyle w:val="None"/>
          <w:rFonts w:ascii="Manrope" w:cs="Manrope" w:hAnsi="Manrope" w:eastAsia="Manrope"/>
          <w:rtl w:val="0"/>
        </w:rPr>
        <w:t>'</w:t>
      </w:r>
    </w:p>
    <w:p>
      <w:pPr>
        <w:pStyle w:val="Body A"/>
        <w:spacing w:before="240" w:after="240" w:line="240" w:lineRule="auto"/>
        <w:ind w:left="604" w:right="604" w:firstLine="0"/>
        <w:rPr>
          <w:rStyle w:val="None"/>
          <w:rFonts w:ascii="JetBrains Mono ExtraLight" w:cs="JetBrains Mono ExtraLight" w:hAnsi="JetBrains Mono ExtraLight" w:eastAsia="JetBrains Mono ExtraLight"/>
          <w:outline w:val="0"/>
          <w:color w:val="980000"/>
          <w:u w:color="980000"/>
          <w14:textFill>
            <w14:solidFill>
              <w14:srgbClr w14:val="980000"/>
            </w14:solidFill>
          </w14:textFill>
        </w:rPr>
      </w:pPr>
      <w:r>
        <w:rPr>
          <w:rStyle w:val="None"/>
          <w:rFonts w:ascii="JetBrains Mono ExtraLight" w:cs="JetBrains Mono ExtraLight" w:hAnsi="JetBrains Mono ExtraLight" w:eastAsia="JetBrains Mono ExtraLight"/>
          <w:outline w:val="0"/>
          <w:color w:val="980000"/>
          <w:u w:color="980000"/>
          <w:rtl w:val="0"/>
          <w:lang w:val="en-US"/>
          <w14:textFill>
            <w14:solidFill>
              <w14:srgbClr w14:val="980000"/>
            </w14:solidFill>
          </w14:textFill>
        </w:rPr>
        <w:t xml:space="preserve">If you </w:t>
      </w:r>
      <w:r>
        <w:rPr>
          <w:rStyle w:val="None"/>
          <w:rFonts w:ascii="JetBrains Mono ExtraLight" w:cs="JetBrains Mono ExtraLight" w:hAnsi="JetBrains Mono ExtraLight" w:eastAsia="JetBrains Mono ExtraLight"/>
          <w:outline w:val="0"/>
          <w:color w:val="188038"/>
          <w:u w:color="188038"/>
          <w:rtl w:val="0"/>
          <w:lang w:val="en-US"/>
          <w14:textFill>
            <w14:solidFill>
              <w14:srgbClr w14:val="188038"/>
            </w14:solidFill>
          </w14:textFill>
        </w:rPr>
        <w:t>need access to API keys</w:t>
      </w:r>
      <w:r>
        <w:rPr>
          <w:rStyle w:val="None"/>
          <w:rFonts w:ascii="JetBrains Mono ExtraLight" w:cs="JetBrains Mono ExtraLight" w:hAnsi="JetBrains Mono ExtraLight" w:eastAsia="JetBrains Mono ExtraLight"/>
          <w:outline w:val="0"/>
          <w:color w:val="980000"/>
          <w:u w:color="980000"/>
          <w:rtl w:val="0"/>
          <w:lang w:val="en-US"/>
          <w14:textFill>
            <w14:solidFill>
              <w14:srgbClr w14:val="980000"/>
            </w14:solidFill>
          </w14:textFill>
        </w:rPr>
        <w:t>, please contact our team (</w:t>
      </w:r>
      <w:r>
        <w:rPr>
          <w:rStyle w:val="Hyperlink.5"/>
        </w:rPr>
        <w:fldChar w:fldCharType="begin" w:fldLock="0"/>
      </w:r>
      <w:r>
        <w:rPr>
          <w:rStyle w:val="Hyperlink.5"/>
        </w:rPr>
        <w:instrText xml:space="preserve"> HYPERLINK "mailto:jacksongerard@kino-fitness.com"</w:instrText>
      </w:r>
      <w:r>
        <w:rPr>
          <w:rStyle w:val="Hyperlink.5"/>
        </w:rPr>
        <w:fldChar w:fldCharType="separate" w:fldLock="0"/>
      </w:r>
      <w:r>
        <w:rPr>
          <w:rStyle w:val="Hyperlink.5"/>
          <w:rtl w:val="0"/>
          <w:lang w:val="it-IT"/>
        </w:rPr>
        <w:t>jacksongerard@kino-fitness.com</w:t>
      </w:r>
      <w:r>
        <w:rPr/>
        <w:fldChar w:fldCharType="end" w:fldLock="0"/>
      </w:r>
      <w:r>
        <w:rPr>
          <w:rStyle w:val="None"/>
          <w:rFonts w:ascii="JetBrains Mono ExtraLight" w:cs="JetBrains Mono ExtraLight" w:hAnsi="JetBrains Mono ExtraLight" w:eastAsia="JetBrains Mono ExtraLight"/>
          <w:outline w:val="0"/>
          <w:color w:val="980000"/>
          <w:u w:color="980000"/>
          <w:rtl w:val="0"/>
          <w:lang w:val="en-US"/>
          <w14:textFill>
            <w14:solidFill>
              <w14:srgbClr w14:val="980000"/>
            </w14:solidFill>
          </w14:textFill>
        </w:rPr>
        <w:t>). We will get back to your request within 1 hour during business hours (or within 8 hours after business hours / during weekends and holidays).</w:t>
      </w:r>
    </w:p>
    <w:p>
      <w:pPr>
        <w:pStyle w:val="Body A"/>
        <w:spacing w:before="240" w:after="240" w:line="240" w:lineRule="auto"/>
        <w:rPr>
          <w:rStyle w:val="None"/>
          <w:rFonts w:ascii="Manrope" w:cs="Manrope" w:hAnsi="Manrope" w:eastAsia="Manrope"/>
        </w:rPr>
      </w:pPr>
      <w:r>
        <w:rPr>
          <w:rStyle w:val="Hyperlink.2"/>
        </w:rPr>
        <mc:AlternateContent>
          <mc:Choice Requires="wps">
            <w:drawing xmlns:a="http://schemas.openxmlformats.org/drawingml/2006/main">
              <wp:inline distT="0" distB="0" distL="0" distR="0">
                <wp:extent cx="5943600" cy="19050"/>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pkqa91zp1n" w:id="9"/>
      <w:bookmarkEnd w:id="9"/>
      <w:r>
        <w:rPr>
          <w:rStyle w:val="None"/>
          <w:rFonts w:ascii="Manrope" w:cs="Manrope" w:hAnsi="Manrope" w:eastAsia="Manrope"/>
          <w:b w:val="1"/>
          <w:bCs w:val="1"/>
          <w:sz w:val="28"/>
          <w:szCs w:val="28"/>
          <w:rtl w:val="0"/>
        </w:rPr>
        <w:t>Z</w:t>
      </w:r>
      <w:r>
        <w:rPr>
          <w:rStyle w:val="None"/>
          <w:rFonts w:ascii="Manrope" w:cs="Manrope" w:hAnsi="Manrope" w:eastAsia="Manrope"/>
          <w:b w:val="1"/>
          <w:bCs w:val="1"/>
          <w:sz w:val="28"/>
          <w:szCs w:val="28"/>
          <w:rtl w:val="0"/>
          <w:lang w:val="en-US"/>
        </w:rPr>
        <w:t>ero. No images at all</w:t>
      </w:r>
    </w:p>
    <w:p>
      <w:pPr>
        <w:pStyle w:val="Body A"/>
        <w:spacing w:before="240" w:after="240" w:line="240" w:lineRule="auto"/>
        <w:rPr>
          <w:rStyle w:val="None"/>
          <w:rFonts w:ascii="Manrope" w:cs="Manrope" w:hAnsi="Manrope" w:eastAsia="Manrope"/>
        </w:rPr>
      </w:pPr>
      <w:r>
        <w:rPr>
          <w:rStyle w:val="None"/>
          <w:rFonts w:ascii="Manrope" w:cs="Manrope" w:hAnsi="Manrope" w:eastAsia="Manrope"/>
          <w:rtl w:val="0"/>
          <w:lang w:val="en-US"/>
        </w:rPr>
        <w:t>Before touching S3, confirm your key works using the sandbox. This returns a fixed, documented measurement and never touches the model.</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u w:color="980000"/>
          <w:rtl w:val="0"/>
          <w:lang w:val="en-US"/>
        </w:rPr>
        <w:t>curl -s -X POST "$BASE/scans" \</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-H "Authorization: Bearer $KINO_TEST_KEY" \</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-H 'Content-Type: application/json' \</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nl-NL"/>
          <w14:textFill>
            <w14:solidFill>
              <w14:srgbClr w14:val="980000"/>
            </w14:solidFill>
          </w14:textFill>
        </w:rPr>
        <w:t xml:space="preserve">  -d '{</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"subject_id": "quickstart-001",</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"upload_id": "00000000-0000-0000-0000-000000000000",</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"weight_lbs": 185,</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"height_inches": 70,</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14:textFill>
            <w14:solidFill>
              <w14:srgbClr w14:val="980000"/>
            </w14:solidFill>
          </w14:textFill>
        </w:rPr>
        <w:t xml:space="preserve">        "sex": "male",</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14:textFill>
            <w14:solidFill>
              <w14:srgbClr w14:val="980000"/>
            </w14:solidFill>
          </w14:textFill>
        </w:rPr>
        <w:t xml:space="preserve">        "age": 34,</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14:textFill>
            <w14:solidFill>
              <w14:srgbClr w14:val="980000"/>
            </w14:solidFill>
          </w14:textFill>
        </w:rPr>
        <w:t xml:space="preserve">        "model_version": "3.0-beta",</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"test_scenario": "success_average",</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"consent": {"terms_accepted": true}</w:t>
      </w:r>
    </w:p>
    <w:p>
      <w:pPr>
        <w:pStyle w:val="Body A"/>
        <w:spacing w:line="240" w:lineRule="auto"/>
        <w:rPr>
          <w:rStyle w:val="None"/>
          <w:rFonts w:ascii="Manrope" w:cs="Manrope" w:hAnsi="Manrope" w:eastAsia="Manrope"/>
        </w:rPr>
      </w:pPr>
      <w:r>
        <w:rPr>
          <w:rStyle w:val="None"/>
          <w:rFonts w:ascii="JetBrains Mono" w:cs="JetBrains Mono" w:hAnsi="JetBrains Mono" w:eastAsia="JetBrains Mono"/>
          <w:outline w:val="0"/>
          <w:color w:val="980000"/>
          <w:u w:color="980000"/>
          <w:rtl w:val="0"/>
          <w14:textFill>
            <w14:solidFill>
              <w14:srgbClr w14:val="980000"/>
            </w14:solidFill>
          </w14:textFill>
        </w:rPr>
        <w:t xml:space="preserve">      }'</w:t>
      </w:r>
    </w:p>
    <w:p>
      <w:pPr>
        <w:pStyle w:val="Body A"/>
        <w:spacing w:before="240" w:after="240" w:line="240" w:lineRule="auto"/>
        <w:rPr>
          <w:rStyle w:val="None"/>
          <w:rFonts w:ascii="Manrope" w:cs="Manrope" w:hAnsi="Manrope" w:eastAsia="Manrope"/>
        </w:rPr>
      </w:pPr>
      <w:r>
        <w:rPr>
          <w:rStyle w:val="None"/>
          <w:rFonts w:ascii="Manrope" w:cs="Manrope" w:hAnsi="Manrope" w:eastAsia="Manrope"/>
          <w:rtl w:val="0"/>
          <w:lang w:val="en-US"/>
        </w:rPr>
        <w:t>You get 202 with status: "processing". Poll GET /v1/scans/{scan_id} - the success_average scenario settles quickly, and body_fat_percentage: 22.4 is the documented result once completed. If the 202 arrives, your keys are working. See Sandbox for the full scenario list.</w:t>
      </w:r>
    </w:p>
    <w:p>
      <w:pPr>
        <w:pStyle w:val="Body A"/>
        <w:spacing w:before="240" w:after="240" w:line="240" w:lineRule="auto"/>
        <w:rPr>
          <w:rStyle w:val="None"/>
          <w:rFonts w:ascii="Manrope" w:cs="Manrope" w:hAnsi="Manrope" w:eastAsia="Manrope"/>
        </w:rPr>
      </w:pPr>
      <w:r>
        <w:rPr>
          <w:rStyle w:val="Hyperlink.2"/>
        </w:rPr>
        <mc:AlternateContent>
          <mc:Choice Requires="wps">
            <w:drawing xmlns:a="http://schemas.openxmlformats.org/drawingml/2006/main">
              <wp:inline distT="0" distB="0" distL="0" distR="0">
                <wp:extent cx="5943600" cy="19050"/>
                <wp:effectExtent l="0" t="0" r="0" b="0"/>
                <wp:docPr id="107374182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gcu4epci71" w:id="10"/>
      <w:bookmarkEnd w:id="10"/>
      <w:r>
        <w:rPr>
          <w:rStyle w:val="None"/>
          <w:rFonts w:ascii="Manrope" w:cs="Manrope" w:hAnsi="Manrope" w:eastAsia="Manrope"/>
          <w:b w:val="1"/>
          <w:bCs w:val="1"/>
          <w:sz w:val="28"/>
          <w:szCs w:val="28"/>
          <w:rtl w:val="0"/>
        </w:rPr>
        <w:t>2</w:t>
      </w:r>
      <w:r>
        <w:rPr>
          <w:rStyle w:val="None"/>
          <w:rFonts w:ascii="Manrope" w:cs="Manrope" w:hAnsi="Manrope" w:eastAsia="Manrope"/>
          <w:b w:val="1"/>
          <w:bCs w:val="1"/>
          <w:sz w:val="28"/>
          <w:szCs w:val="28"/>
          <w:rtl w:val="0"/>
          <w:lang w:val="en-US"/>
        </w:rPr>
        <w:t>.1. Request AWS upload credentials via /uploads</w:t>
      </w:r>
      <w:r>
        <w:rPr>
          <w:rStyle w:val="None"/>
          <w:rFonts w:ascii="Manrope" w:cs="Manrope" w:hAnsi="Manrope" w:eastAsia="Manrope"/>
          <w:b w:val="1"/>
          <w:bCs w:val="1"/>
          <w:sz w:val="28"/>
          <w:szCs w:val="28"/>
        </w:rPr>
        <w:br w:type="textWrapping"/>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u w:color="980000"/>
          <w:rtl w:val="0"/>
          <w:lang w:val="en-US"/>
        </w:rPr>
        <w:t>curl -s -X POST "$BASE/uploads" \</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-H "Authorization: Bearer $KINO_API_KEY" \</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-H 'Content-Type: application/json' \</w:t>
      </w:r>
    </w:p>
    <w:p>
      <w:pPr>
        <w:pStyle w:val="Body A"/>
        <w:spacing w:line="240" w:lineRule="auto"/>
        <w:rPr>
          <w:rStyle w:val="None"/>
          <w:rFonts w:ascii="Manrope" w:cs="Manrope" w:hAnsi="Manrope" w:eastAsia="Manrope"/>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-d '{"images":["front","back"]}'</w:t>
      </w:r>
    </w:p>
    <w:p>
      <w:pPr>
        <w:pStyle w:val="Body A"/>
        <w:spacing w:line="240" w:lineRule="auto"/>
        <w:rPr>
          <w:rStyle w:val="None"/>
          <w:rFonts w:ascii="JetBrains Mono ExtraLight" w:cs="JetBrains Mono ExtraLight" w:hAnsi="JetBrains Mono ExtraLight" w:eastAsia="JetBrains Mono ExtraLight"/>
        </w:rPr>
      </w:pPr>
      <w:r>
        <w:rPr>
          <w:rStyle w:val="None"/>
          <w:rFonts w:ascii="Roboto Mono" w:cs="Roboto Mono" w:hAnsi="Roboto Mono" w:eastAsia="Roboto Mono"/>
          <w:outline w:val="0"/>
          <w:color w:val="188038"/>
          <w:u w:color="188038"/>
          <w14:textFill>
            <w14:solidFill>
              <w14:srgbClr w14:val="188038"/>
            </w14:solidFill>
          </w14:textFill>
        </w:rPr>
        <w:br w:type="textWrapping"/>
      </w:r>
      <w:r>
        <w:rPr>
          <w:rStyle w:val="None"/>
          <w:rFonts w:ascii="Roboto Mono" w:cs="Roboto Mono" w:hAnsi="Roboto Mono" w:eastAsia="Roboto Mono"/>
          <w:outline w:val="0"/>
          <w:color w:val="188038"/>
          <w:u w:color="188038"/>
          <w:rtl w:val="0"/>
          <w14:textFill>
            <w14:solidFill>
              <w14:srgbClr w14:val="188038"/>
            </w14:solidFill>
          </w14:textFill>
        </w:rPr>
        <w:t>201</w:t>
      </w:r>
      <w:r>
        <w:rPr>
          <w:rStyle w:val="None"/>
          <w:rFonts w:ascii="Manrope" w:cs="Manrope" w:hAnsi="Manrope" w:eastAsia="Manrope"/>
          <w:rtl w:val="0"/>
        </w:rPr>
        <w:t>:</w:t>
      </w:r>
      <w:r>
        <w:rPr>
          <w:rStyle w:val="None"/>
          <w:rFonts w:ascii="Manrope" w:cs="Manrope" w:hAnsi="Manrope" w:eastAsia="Manrope"/>
        </w:rPr>
        <w:br w:type="textWrapping"/>
      </w:r>
      <w:r>
        <w:rPr>
          <w:rStyle w:val="None"/>
          <w:rFonts w:ascii="JetBrains Mono ExtraLight" w:cs="JetBrains Mono ExtraLight" w:hAnsi="JetBrains Mono ExtraLight" w:eastAsia="JetBrains Mono ExtraLight"/>
          <w:rtl w:val="0"/>
        </w:rPr>
        <w:t>{</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"upload_id": "01920f3c-8e1a-7c44-b0d2-9f5e7a1b2c3d",</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"expires_in": 300,</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"expires_at": "2026-08-03T18:05:00Z",</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"uploads": {</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"front": { "url": "https://kino-api-uploads.s3.amazonaws.com/", "fields": {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rPr>
        <w:t>":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lang w:val="en-US"/>
        </w:rPr>
        <w:t>" }, "s3_key": "org=</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rPr>
        <w:t>/front.jpg" },</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rPr>
        <w:t xml:space="preserve">    "back":  { "url":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lang w:val="en-US"/>
        </w:rPr>
        <w:t>", "fields": {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rPr>
        <w:t>":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lang w:val="en-US"/>
        </w:rPr>
        <w:t>" }, "s3_key":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lang w:val="ru-RU"/>
        </w:rPr>
        <w:t>" }</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rPr>
        <w:t xml:space="preserve">  },</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fr-FR"/>
        </w:rPr>
        <w:t xml:space="preserve">  "constraints": {</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s-ES_tradnl"/>
        </w:rPr>
        <w:t xml:space="preserve">    "content_type": "image/jpeg",</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rPr>
        <w:t xml:space="preserve">    "min_bytes": 1024,</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de-DE"/>
        </w:rPr>
        <w:t xml:space="preserve">    "max_bytes": 12582912,</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de-DE"/>
        </w:rPr>
        <w:t xml:space="preserve">    "max_dimension_px": 4096</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rPr>
        <w:t xml:space="preserve">  }</w:t>
      </w:r>
    </w:p>
    <w:p>
      <w:pPr>
        <w:pStyle w:val="Body A"/>
        <w:spacing w:line="240" w:lineRule="auto"/>
        <w:rPr>
          <w:rStyle w:val="None"/>
          <w:rFonts w:ascii="Manrope" w:cs="Manrope" w:hAnsi="Manrope" w:eastAsia="Manrope"/>
        </w:rPr>
      </w:pPr>
      <w:r>
        <w:rPr>
          <w:rStyle w:val="None"/>
          <w:rFonts w:ascii="JetBrains Mono ExtraLight" w:cs="JetBrains Mono ExtraLight" w:hAnsi="JetBrains Mono ExtraLight" w:eastAsia="JetBrains Mono ExtraLight"/>
          <w:rtl w:val="0"/>
        </w:rPr>
        <w:t>}</w:t>
      </w:r>
    </w:p>
    <w:p>
      <w:pPr>
        <w:pStyle w:val="Body A"/>
        <w:spacing w:before="240" w:after="240" w:line="240" w:lineRule="auto"/>
        <w:rPr>
          <w:rStyle w:val="None"/>
          <w:rFonts w:ascii="Manrope" w:cs="Manrope" w:hAnsi="Manrope" w:eastAsia="Manrope"/>
        </w:rPr>
      </w:pPr>
      <w:r>
        <w:rPr>
          <w:rStyle w:val="None"/>
          <w:rFonts w:ascii="Manrope" w:cs="Manrope" w:hAnsi="Manrope" w:eastAsia="Manrope"/>
          <w:rtl w:val="0"/>
          <w:lang w:val="en-US"/>
        </w:rPr>
        <w:t xml:space="preserve">You have </w:t>
      </w:r>
      <w:r>
        <w:rPr>
          <w:rStyle w:val="None"/>
          <w:rFonts w:ascii="Manrope" w:cs="Manrope" w:hAnsi="Manrope" w:eastAsia="Manrope"/>
          <w:b w:val="1"/>
          <w:bCs w:val="1"/>
          <w:rtl w:val="0"/>
          <w:lang w:val="en-US"/>
        </w:rPr>
        <w:t>five minutes</w:t>
      </w:r>
      <w:r>
        <w:rPr>
          <w:rStyle w:val="None"/>
          <w:rFonts w:ascii="Manrope" w:cs="Manrope" w:hAnsi="Manrope" w:eastAsia="Manrope"/>
          <w:rtl w:val="0"/>
          <w:lang w:val="en-US"/>
        </w:rPr>
        <w:t xml:space="preserve"> to use these front and back upload URLs, more on this next..</w:t>
      </w:r>
    </w:p>
    <w:p>
      <w:pPr>
        <w:pStyle w:val="Body A"/>
        <w:spacing w:before="240" w:after="240" w:line="240" w:lineRule="auto"/>
        <w:rPr>
          <w:rStyle w:val="None"/>
          <w:rFonts w:ascii="Manrope" w:cs="Manrope" w:hAnsi="Manrope" w:eastAsia="Manrope"/>
        </w:rPr>
      </w:pPr>
      <w:r>
        <w:rPr>
          <w:rStyle w:val="Hyperlink.2"/>
        </w:rPr>
        <mc:AlternateContent>
          <mc:Choice Requires="wps">
            <w:drawing xmlns:a="http://schemas.openxmlformats.org/drawingml/2006/main">
              <wp:inline distT="0" distB="0" distL="0" distR="0">
                <wp:extent cx="5943600" cy="19050"/>
                <wp:effectExtent l="0" t="0" r="0" b="0"/>
                <wp:docPr id="107374182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8"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hx06rk8xy4ez" w:id="11"/>
      <w:bookmarkEnd w:id="11"/>
      <w:r>
        <w:rPr>
          <w:rStyle w:val="None"/>
          <w:rFonts w:ascii="Manrope" w:cs="Manrope" w:hAnsi="Manrope" w:eastAsia="Manrope"/>
          <w:b w:val="1"/>
          <w:bCs w:val="1"/>
          <w:sz w:val="28"/>
          <w:szCs w:val="28"/>
          <w:rtl w:val="0"/>
        </w:rPr>
        <w:t>2</w:t>
      </w:r>
      <w:r>
        <w:rPr>
          <w:rStyle w:val="None"/>
          <w:rFonts w:ascii="Manrope" w:cs="Manrope" w:hAnsi="Manrope" w:eastAsia="Manrope"/>
          <w:b w:val="1"/>
          <w:bCs w:val="1"/>
          <w:sz w:val="28"/>
          <w:szCs w:val="28"/>
          <w:rtl w:val="0"/>
          <w:lang w:val="en-US"/>
        </w:rPr>
        <w:t>.2. Send the images (bytes)</w:t>
      </w:r>
    </w:p>
    <w:p>
      <w:pPr>
        <w:pStyle w:val="Body A"/>
        <w:spacing w:before="240" w:after="240" w:line="240" w:lineRule="auto"/>
        <w:rPr>
          <w:rStyle w:val="None"/>
          <w:rFonts w:ascii="Manrope" w:cs="Manrope" w:hAnsi="Manrope" w:eastAsia="Manrope"/>
        </w:rPr>
      </w:pPr>
      <w:r>
        <w:rPr>
          <w:rStyle w:val="None"/>
          <w:rFonts w:ascii="Manrope" w:cs="Manrope" w:hAnsi="Manrope" w:eastAsia="Manrope"/>
          <w:rtl w:val="0"/>
          <w:lang w:val="en-US"/>
        </w:rPr>
        <w:t xml:space="preserve">This is a standard HTML-form-style </w:t>
      </w:r>
      <w:r>
        <w:rPr>
          <w:rStyle w:val="None"/>
          <w:rFonts w:ascii="Roboto Mono" w:cs="Roboto Mono" w:hAnsi="Roboto Mono" w:eastAsia="Roboto Mono"/>
          <w:outline w:val="0"/>
          <w:color w:val="188038"/>
          <w:u w:color="188038"/>
          <w:rtl w:val="0"/>
          <w:lang w:val="it-IT"/>
          <w14:textFill>
            <w14:solidFill>
              <w14:srgbClr w14:val="188038"/>
            </w14:solidFill>
          </w14:textFill>
        </w:rPr>
        <w:t>multipart/form-data</w:t>
      </w:r>
      <w:r>
        <w:rPr>
          <w:rStyle w:val="None"/>
          <w:rFonts w:ascii="Manrope" w:cs="Manrope" w:hAnsi="Manrope" w:eastAsia="Manrope"/>
          <w:rtl w:val="0"/>
          <w:lang w:val="en-US"/>
        </w:rPr>
        <w:t xml:space="preserve"> POST directly to S3 - not to Kino. Two rules:</w:t>
      </w:r>
    </w:p>
    <w:p>
      <w:pPr>
        <w:pStyle w:val="Body A"/>
        <w:numPr>
          <w:ilvl w:val="0"/>
          <w:numId w:val="4"/>
        </w:numPr>
        <w:bidi w:val="0"/>
        <w:spacing w:before="240" w:line="240" w:lineRule="auto"/>
        <w:ind w:right="0"/>
        <w:jc w:val="left"/>
        <w:rPr>
          <w:rFonts w:ascii="Manrope" w:cs="Manrope" w:hAnsi="Manrope" w:eastAsia="Manrope"/>
          <w:rtl w:val="0"/>
          <w:lang w:val="en-US"/>
        </w:rPr>
      </w:pPr>
      <w:r>
        <w:rPr>
          <w:rStyle w:val="None"/>
          <w:rFonts w:ascii="Manrope" w:cs="Manrope" w:hAnsi="Manrope" w:eastAsia="Manrope"/>
          <w:rtl w:val="0"/>
          <w:lang w:val="en-US"/>
        </w:rPr>
        <w:t xml:space="preserve">Send every key/value pair from </w:t>
      </w:r>
      <w:r>
        <w:rPr>
          <w:rStyle w:val="None"/>
          <w:rFonts w:ascii="Roboto Mono" w:cs="Roboto Mono" w:hAnsi="Roboto Mono" w:eastAsia="Roboto Mono"/>
          <w:outline w:val="0"/>
          <w:color w:val="188038"/>
          <w:u w:color="188038"/>
          <w:rtl w:val="0"/>
          <w:lang w:val="en-US"/>
          <w14:textFill>
            <w14:solidFill>
              <w14:srgbClr w14:val="188038"/>
            </w14:solidFill>
          </w14:textFill>
        </w:rPr>
        <w:t>fields</w:t>
      </w:r>
      <w:r>
        <w:rPr>
          <w:rStyle w:val="None"/>
          <w:rFonts w:ascii="Manrope" w:cs="Manrope" w:hAnsi="Manrope" w:eastAsia="Manrope"/>
          <w:rtl w:val="0"/>
          <w:lang w:val="en-US"/>
        </w:rPr>
        <w:t xml:space="preserve"> as a form field.</w:t>
      </w:r>
    </w:p>
    <w:p>
      <w:pPr>
        <w:pStyle w:val="Body A"/>
        <w:numPr>
          <w:ilvl w:val="0"/>
          <w:numId w:val="4"/>
        </w:numPr>
        <w:bidi w:val="0"/>
        <w:spacing w:after="240"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 xml:space="preserve">The </w:t>
      </w:r>
      <w:r>
        <w:rPr>
          <w:rStyle w:val="None"/>
          <w:rFonts w:ascii="Roboto Mono" w:cs="Roboto Mono" w:hAnsi="Roboto Mono" w:eastAsia="Roboto Mono"/>
          <w:b w:val="1"/>
          <w:bCs w:val="1"/>
          <w:outline w:val="0"/>
          <w:color w:val="188038"/>
          <w:u w:color="188038"/>
          <w:rtl w:val="0"/>
          <w:lang w:val="en-US"/>
          <w14:textFill>
            <w14:solidFill>
              <w14:srgbClr w14:val="188038"/>
            </w14:solidFill>
          </w14:textFill>
        </w:rPr>
        <w:t>file</w:t>
      </w:r>
      <w:r>
        <w:rPr>
          <w:rStyle w:val="None"/>
          <w:rFonts w:ascii="Manrope" w:cs="Manrope" w:hAnsi="Manrope" w:eastAsia="Manrope"/>
          <w:b w:val="1"/>
          <w:bCs w:val="1"/>
          <w:rtl w:val="0"/>
          <w:lang w:val="en-US"/>
        </w:rPr>
        <w:t xml:space="preserve"> part must come last.</w:t>
      </w:r>
      <w:r>
        <w:rPr>
          <w:rStyle w:val="None"/>
          <w:rFonts w:ascii="Manrope" w:cs="Manrope" w:hAnsi="Manrope" w:eastAsia="Manrope"/>
          <w:rtl w:val="0"/>
          <w:lang w:val="en-US"/>
        </w:rPr>
        <w:t xml:space="preserve"> S3 validates the fields against the signed policy as it streams; a file part that arrives first is rejected.</w:t>
      </w:r>
    </w:p>
    <w:p>
      <w:pPr>
        <w:pStyle w:val="Body A"/>
        <w:spacing w:before="240" w:after="240" w:line="240" w:lineRule="auto"/>
        <w:rPr>
          <w:rStyle w:val="None"/>
          <w:rFonts w:ascii="Manrope" w:cs="Manrope" w:hAnsi="Manrope" w:eastAsia="Manrope"/>
        </w:rPr>
      </w:pPr>
      <w:r>
        <w:rPr>
          <w:rStyle w:val="None"/>
          <w:rFonts w:ascii="Manrope" w:cs="Manrope" w:hAnsi="Manrope" w:eastAsia="Manrope"/>
          <w:rtl w:val="0"/>
          <w:lang w:val="en-US"/>
        </w:rPr>
        <w:t xml:space="preserve">Expect </w:t>
      </w:r>
      <w:r>
        <w:rPr>
          <w:rStyle w:val="None"/>
          <w:rFonts w:ascii="Roboto Mono" w:cs="Roboto Mono" w:hAnsi="Roboto Mono" w:eastAsia="Roboto Mono"/>
          <w:outline w:val="0"/>
          <w:color w:val="188038"/>
          <w:u w:color="188038"/>
          <w:rtl w:val="0"/>
          <w14:textFill>
            <w14:solidFill>
              <w14:srgbClr w14:val="188038"/>
            </w14:solidFill>
          </w14:textFill>
        </w:rPr>
        <w:t>201</w:t>
      </w:r>
      <w:r>
        <w:rPr>
          <w:rStyle w:val="None"/>
          <w:rFonts w:ascii="Manrope" w:cs="Manrope" w:hAnsi="Manrope" w:eastAsia="Manrope"/>
          <w:rtl w:val="0"/>
          <w:lang w:val="en-US"/>
        </w:rPr>
        <w:t xml:space="preserve">. Test from your CLI with </w:t>
      </w:r>
      <w:r>
        <w:rPr>
          <w:rStyle w:val="None"/>
          <w:rFonts w:ascii="Roboto Mono" w:cs="Roboto Mono" w:hAnsi="Roboto Mono" w:eastAsia="Roboto Mono"/>
          <w:outline w:val="0"/>
          <w:color w:val="188038"/>
          <w:u w:color="188038"/>
          <w:rtl w:val="0"/>
          <w:lang w:val="it-IT"/>
          <w14:textFill>
            <w14:solidFill>
              <w14:srgbClr w14:val="188038"/>
            </w14:solidFill>
          </w14:textFill>
        </w:rPr>
        <w:t>curl</w:t>
      </w:r>
      <w:r>
        <w:rPr>
          <w:rStyle w:val="None"/>
          <w:rFonts w:ascii="Manrope" w:cs="Manrope" w:hAnsi="Manrope" w:eastAsia="Manrope"/>
          <w:rtl w:val="0"/>
        </w:rPr>
        <w:t>:</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u w:color="980000"/>
          <w:rtl w:val="0"/>
          <w:lang w:val="nl-NL"/>
        </w:rPr>
        <w:t>curl -s -o /dev/null -w '%{http_code}\n' -X POST \</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nl-NL"/>
          <w14:textFill>
            <w14:solidFill>
              <w14:srgbClr w14:val="980000"/>
            </w14:solidFill>
          </w14:textFill>
        </w:rPr>
        <w:t xml:space="preserve">  -F 'key=</w:t>
      </w:r>
      <w:r>
        <w:rPr>
          <w:rStyle w:val="None"/>
          <w:rFonts w:ascii="JetBrains Mono" w:cs="JetBrains Mono" w:hAnsi="JetBrains Mono" w:eastAsia="JetBrains Mono"/>
          <w:outline w:val="0"/>
          <w:color w:val="980000"/>
          <w:u w:color="980000"/>
          <w:rtl w:val="0"/>
          <w:lang w:val="en-US"/>
          <w14:textFill>
            <w14:solidFill>
              <w14:srgbClr w14:val="980000"/>
            </w14:solidFill>
          </w14:textFill>
        </w:rPr>
        <w:t>…</w:t>
      </w:r>
      <w:r>
        <w:rPr>
          <w:rStyle w:val="None"/>
          <w:rFonts w:ascii="JetBrains Mono" w:cs="JetBrains Mono" w:hAnsi="JetBrains Mono" w:eastAsia="JetBrains Mono"/>
          <w:outline w:val="0"/>
          <w:color w:val="980000"/>
          <w:u w:color="980000"/>
          <w:rtl w:val="0"/>
          <w:lang w:val="en-US"/>
          <w14:textFill>
            <w14:solidFill>
              <w14:srgbClr w14:val="980000"/>
            </w14:solidFill>
          </w14:textFill>
        </w:rPr>
        <w:t>' -F 'policy=</w:t>
      </w:r>
      <w:r>
        <w:rPr>
          <w:rStyle w:val="None"/>
          <w:rFonts w:ascii="JetBrains Mono" w:cs="JetBrains Mono" w:hAnsi="JetBrains Mono" w:eastAsia="JetBrains Mono"/>
          <w:outline w:val="0"/>
          <w:color w:val="980000"/>
          <w:u w:color="980000"/>
          <w:rtl w:val="0"/>
          <w:lang w:val="en-US"/>
          <w14:textFill>
            <w14:solidFill>
              <w14:srgbClr w14:val="980000"/>
            </w14:solidFill>
          </w14:textFill>
        </w:rPr>
        <w:t>…</w:t>
      </w:r>
      <w:r>
        <w:rPr>
          <w:rStyle w:val="None"/>
          <w:rFonts w:ascii="JetBrains Mono" w:cs="JetBrains Mono" w:hAnsi="JetBrains Mono" w:eastAsia="JetBrains Mono"/>
          <w:outline w:val="0"/>
          <w:color w:val="980000"/>
          <w:u w:color="980000"/>
          <w:rtl w:val="0"/>
          <w:lang w:val="nl-NL"/>
          <w14:textFill>
            <w14:solidFill>
              <w14:srgbClr w14:val="980000"/>
            </w14:solidFill>
          </w14:textFill>
        </w:rPr>
        <w:t>' -F 'x-amz-signature=</w:t>
      </w:r>
      <w:r>
        <w:rPr>
          <w:rStyle w:val="None"/>
          <w:rFonts w:ascii="JetBrains Mono" w:cs="JetBrains Mono" w:hAnsi="JetBrains Mono" w:eastAsia="JetBrains Mono"/>
          <w:outline w:val="0"/>
          <w:color w:val="980000"/>
          <w:u w:color="980000"/>
          <w:rtl w:val="0"/>
          <w:lang w:val="en-US"/>
          <w14:textFill>
            <w14:solidFill>
              <w14:srgbClr w14:val="980000"/>
            </w14:solidFill>
          </w14:textFill>
        </w:rPr>
        <w:t>…</w:t>
      </w:r>
      <w:r>
        <w:rPr>
          <w:rStyle w:val="None"/>
          <w:rFonts w:ascii="JetBrains Mono" w:cs="JetBrains Mono" w:hAnsi="JetBrains Mono" w:eastAsia="JetBrains Mono"/>
          <w:outline w:val="0"/>
          <w:color w:val="980000"/>
          <w:u w:color="980000"/>
          <w:rtl w:val="0"/>
          <w:lang w:val="ru-RU"/>
          <w14:textFill>
            <w14:solidFill>
              <w14:srgbClr w14:val="980000"/>
            </w14:solidFill>
          </w14:textFill>
        </w:rPr>
        <w:t>' \</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nl-NL"/>
          <w14:textFill>
            <w14:solidFill>
              <w14:srgbClr w14:val="980000"/>
            </w14:solidFill>
          </w14:textFill>
        </w:rPr>
        <w:t xml:space="preserve">  -F 'Content-Type=image/jpeg' \</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-F 'x-amz-server-side-encryption=aws:kms' \</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-F 'x-amz-server-side-encryption-aws-kms-key-id=</w:t>
      </w:r>
      <w:r>
        <w:rPr>
          <w:rStyle w:val="None"/>
          <w:rFonts w:ascii="JetBrains Mono" w:cs="JetBrains Mono" w:hAnsi="JetBrains Mono" w:eastAsia="JetBrains Mono"/>
          <w:outline w:val="0"/>
          <w:color w:val="980000"/>
          <w:u w:color="980000"/>
          <w:rtl w:val="0"/>
          <w:lang w:val="en-US"/>
          <w14:textFill>
            <w14:solidFill>
              <w14:srgbClr w14:val="980000"/>
            </w14:solidFill>
          </w14:textFill>
        </w:rPr>
        <w:t>…</w:t>
      </w:r>
      <w:r>
        <w:rPr>
          <w:rStyle w:val="None"/>
          <w:rFonts w:ascii="JetBrains Mono" w:cs="JetBrains Mono" w:hAnsi="JetBrains Mono" w:eastAsia="JetBrains Mono"/>
          <w:outline w:val="0"/>
          <w:color w:val="980000"/>
          <w:u w:color="980000"/>
          <w:rtl w:val="0"/>
          <w:lang w:val="ru-RU"/>
          <w14:textFill>
            <w14:solidFill>
              <w14:srgbClr w14:val="980000"/>
            </w14:solidFill>
          </w14:textFill>
        </w:rPr>
        <w:t>' \</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-F 'success_action_status=201' \</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nl-NL"/>
          <w14:textFill>
            <w14:solidFill>
              <w14:srgbClr w14:val="980000"/>
            </w14:solidFill>
          </w14:textFill>
        </w:rPr>
        <w:t xml:space="preserve">  -F 'file=@front.jpg' \</w:t>
      </w:r>
    </w:p>
    <w:p>
      <w:pPr>
        <w:pStyle w:val="Body A"/>
        <w:spacing w:line="240" w:lineRule="auto"/>
        <w:rPr>
          <w:rStyle w:val="None"/>
          <w:rFonts w:ascii="Manrope" w:cs="Manrope" w:hAnsi="Manrope" w:eastAsia="Manrope"/>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'https://kino-api-uploads.s3.amazonaws.com/'</w:t>
      </w:r>
    </w:p>
    <w:p>
      <w:pPr>
        <w:pStyle w:val="Body A"/>
        <w:spacing w:before="240" w:after="240" w:line="240" w:lineRule="auto"/>
        <w:rPr>
          <w:rStyle w:val="None"/>
          <w:rFonts w:ascii="Manrope" w:cs="Manrope" w:hAnsi="Manrope" w:eastAsia="Manrope"/>
        </w:rPr>
      </w:pPr>
      <w:r>
        <w:rPr>
          <w:rStyle w:val="None"/>
          <w:rFonts w:ascii="Manrope" w:cs="Manrope" w:hAnsi="Manrope" w:eastAsia="Manrope"/>
          <w:rtl w:val="0"/>
          <w:lang w:val="en-US"/>
        </w:rPr>
        <w:t>In Python this is three lines and much harder to get wrong:</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import requests</w:t>
      </w:r>
    </w:p>
    <w:p>
      <w:pPr>
        <w:pStyle w:val="Body A"/>
        <w:spacing w:line="240" w:lineRule="auto"/>
        <w:rPr>
          <w:rStyle w:val="Hyperlink.2"/>
          <w:rFonts w:ascii="JetBrains Mono" w:cs="JetBrains Mono" w:hAnsi="JetBrains Mono" w:eastAsia="JetBrains Mono"/>
        </w:rPr>
      </w:pP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slot = body["uploads"]["front"]</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with open("front.jpg", "rb") as fh:</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r = requests.post(slot["url"], data=slot["fields"], files={"file": fh})</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rPr>
        <w:t>assert r.status_code == 201, r.text</w:t>
      </w:r>
    </w:p>
    <w:p>
      <w:pPr>
        <w:pStyle w:val="Body A"/>
        <w:spacing w:line="240" w:lineRule="auto"/>
        <w:rPr>
          <w:rStyle w:val="Hyperlink.2"/>
          <w:rFonts w:ascii="JetBrains Mono" w:cs="JetBrains Mono" w:hAnsi="JetBrains Mono" w:eastAsia="JetBrains Mono"/>
        </w:rPr>
      </w:pPr>
    </w:p>
    <w:p>
      <w:pPr>
        <w:pStyle w:val="Body A"/>
        <w:spacing w:line="240" w:lineRule="auto"/>
        <w:rPr>
          <w:rStyle w:val="None"/>
          <w:rFonts w:ascii="JetBrains Mono" w:cs="JetBrains Mono" w:hAnsi="JetBrains Mono" w:eastAsia="JetBrains Mono"/>
        </w:rPr>
      </w:pPr>
      <w:r>
        <w:rPr>
          <w:rStyle w:val="None"/>
          <w:rtl w:val="0"/>
          <w:lang w:val="en-US"/>
        </w:rPr>
        <w:t># back photo</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slot = body["uploads"]["back"]</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with open("back.jpg", "rb") as fh:</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r = requests.post(slot["url"], data=slot["fields"], files={"file": fh})</w:t>
      </w:r>
    </w:p>
    <w:p>
      <w:pPr>
        <w:pStyle w:val="Body A"/>
        <w:spacing w:line="240" w:lineRule="auto"/>
        <w:rPr>
          <w:rStyle w:val="None"/>
          <w:rFonts w:ascii="Manrope" w:cs="Manrope" w:hAnsi="Manrope" w:eastAsia="Manrope"/>
        </w:rPr>
      </w:pPr>
      <w:r>
        <w:rPr>
          <w:rStyle w:val="None"/>
          <w:rFonts w:ascii="JetBrains Mono" w:cs="JetBrains Mono" w:hAnsi="JetBrains Mono" w:eastAsia="JetBrains Mono"/>
          <w:rtl w:val="0"/>
        </w:rPr>
        <w:t>assert r.status_code == 201, r.text</w:t>
      </w:r>
    </w:p>
    <w:p>
      <w:pPr>
        <w:pStyle w:val="Body A"/>
        <w:spacing w:before="240" w:after="240" w:line="240" w:lineRule="auto"/>
        <w:ind w:left="600" w:right="600" w:firstLine="0"/>
        <w:rPr>
          <w:rStyle w:val="None"/>
          <w:rFonts w:ascii="JetBrains Mono ExtraLight" w:cs="JetBrains Mono ExtraLight" w:hAnsi="JetBrains Mono ExtraLight" w:eastAsia="JetBrains Mono ExtraLight"/>
          <w:outline w:val="0"/>
          <w:color w:val="980000"/>
          <w:u w:color="980000"/>
          <w14:textFill>
            <w14:solidFill>
              <w14:srgbClr w14:val="980000"/>
            </w14:solidFill>
          </w14:textFill>
        </w:rPr>
      </w:pPr>
      <w:r>
        <w:rPr>
          <w:rStyle w:val="None"/>
          <w:rFonts w:ascii="JetBrains Mono ExtraLight" w:cs="JetBrains Mono ExtraLight" w:hAnsi="JetBrains Mono ExtraLight" w:eastAsia="JetBrains Mono ExtraLight"/>
          <w:outline w:val="0"/>
          <w:color w:val="980000"/>
          <w:u w:color="980000"/>
          <w:rtl w:val="0"/>
          <w:lang w:val="pt-PT"/>
          <w14:textFill>
            <w14:solidFill>
              <w14:srgbClr w14:val="980000"/>
            </w14:solidFill>
          </w14:textFill>
        </w:rPr>
        <w:t xml:space="preserve">A </w:t>
      </w:r>
      <w:r>
        <w:rPr>
          <w:rStyle w:val="None"/>
          <w:rFonts w:ascii="JetBrains Mono ExtraLight" w:cs="JetBrains Mono ExtraLight" w:hAnsi="JetBrains Mono ExtraLight" w:eastAsia="JetBrains Mono ExtraLight"/>
          <w:outline w:val="0"/>
          <w:color w:val="188038"/>
          <w:u w:color="188038"/>
          <w:rtl w:val="0"/>
          <w14:textFill>
            <w14:solidFill>
              <w14:srgbClr w14:val="188038"/>
            </w14:solidFill>
          </w14:textFill>
        </w:rPr>
        <w:t>403</w:t>
      </w:r>
      <w:r>
        <w:rPr>
          <w:rStyle w:val="None"/>
          <w:rFonts w:ascii="JetBrains Mono ExtraLight" w:cs="JetBrains Mono ExtraLight" w:hAnsi="JetBrains Mono ExtraLight" w:eastAsia="JetBrains Mono ExtraLight"/>
          <w:outline w:val="0"/>
          <w:color w:val="980000"/>
          <w:u w:color="980000"/>
          <w:rtl w:val="0"/>
          <w:lang w:val="en-US"/>
          <w14:textFill>
            <w14:solidFill>
              <w14:srgbClr w14:val="980000"/>
            </w14:solidFill>
          </w14:textFill>
        </w:rPr>
        <w:t xml:space="preserve"> here almost always means the credentials expired (older than five minutes) or you altered a field. Call </w:t>
      </w:r>
      <w:r>
        <w:rPr>
          <w:rStyle w:val="None"/>
          <w:rFonts w:ascii="JetBrains Mono ExtraLight" w:cs="JetBrains Mono ExtraLight" w:hAnsi="JetBrains Mono ExtraLight" w:eastAsia="JetBrains Mono ExtraLight"/>
          <w:outline w:val="0"/>
          <w:color w:val="188038"/>
          <w:u w:color="188038"/>
          <w:rtl w:val="0"/>
          <w:lang w:val="en-US"/>
          <w14:textFill>
            <w14:solidFill>
              <w14:srgbClr w14:val="188038"/>
            </w14:solidFill>
          </w14:textFill>
        </w:rPr>
        <w:t>POST /v1/uploads</w:t>
      </w:r>
      <w:r>
        <w:rPr>
          <w:rStyle w:val="None"/>
          <w:rFonts w:ascii="JetBrains Mono ExtraLight" w:cs="JetBrains Mono ExtraLight" w:hAnsi="JetBrains Mono ExtraLight" w:eastAsia="JetBrains Mono ExtraLight"/>
          <w:outline w:val="0"/>
          <w:color w:val="980000"/>
          <w:u w:color="980000"/>
          <w:rtl w:val="0"/>
          <w:lang w:val="en-US"/>
          <w14:textFill>
            <w14:solidFill>
              <w14:srgbClr w14:val="980000"/>
            </w14:solidFill>
          </w14:textFill>
        </w:rPr>
        <w:t xml:space="preserve"> again.</w:t>
      </w:r>
    </w:p>
    <w:p>
      <w:pPr>
        <w:pStyle w:val="Body A"/>
        <w:spacing w:before="240" w:after="240" w:line="240" w:lineRule="auto"/>
        <w:rPr>
          <w:rStyle w:val="None"/>
          <w:rFonts w:ascii="Manrope" w:cs="Manrope" w:hAnsi="Manrope" w:eastAsia="Manrope"/>
        </w:rPr>
      </w:pPr>
      <w:r>
        <w:rPr>
          <w:rStyle w:val="Hyperlink.2"/>
        </w:rPr>
        <mc:AlternateContent>
          <mc:Choice Requires="wps">
            <w:drawing xmlns:a="http://schemas.openxmlformats.org/drawingml/2006/main">
              <wp:inline distT="0" distB="0" distL="0" distR="0">
                <wp:extent cx="5943600" cy="19050"/>
                <wp:effectExtent l="0" t="0" r="0" b="0"/>
                <wp:docPr id="107374182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9"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bbly0dbpl2ul" w:id="12"/>
      <w:bookmarkEnd w:id="12"/>
      <w:r>
        <w:rPr>
          <w:rStyle w:val="None"/>
          <w:rFonts w:ascii="Manrope" w:cs="Manrope" w:hAnsi="Manrope" w:eastAsia="Manrope"/>
          <w:b w:val="1"/>
          <w:bCs w:val="1"/>
          <w:sz w:val="28"/>
          <w:szCs w:val="28"/>
          <w:rtl w:val="0"/>
        </w:rPr>
        <w:t>2</w:t>
      </w:r>
      <w:r>
        <w:rPr>
          <w:rStyle w:val="None"/>
          <w:rFonts w:ascii="Manrope" w:cs="Manrope" w:hAnsi="Manrope" w:eastAsia="Manrope"/>
          <w:b w:val="1"/>
          <w:bCs w:val="1"/>
          <w:sz w:val="28"/>
          <w:szCs w:val="28"/>
          <w:rtl w:val="0"/>
          <w:lang w:val="en-US"/>
        </w:rPr>
        <w:t>.3. Create a scan</w:t>
      </w:r>
    </w:p>
    <w:p>
      <w:pPr>
        <w:pStyle w:val="Body B"/>
      </w:pP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rtl w:val="0"/>
          <w:lang w:val="en-US"/>
        </w:rPr>
        <w:t>curl -s -X POST "$BASE/scans" \</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-H "Authorization: Bearer $KINO_API_KEY" \</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-H 'Content-Type: application/json' \</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-H "Idempotency-Key: qs-$(date +%s)" \</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nl-NL"/>
          <w14:textFill>
            <w14:solidFill>
              <w14:srgbClr w14:val="980000"/>
            </w14:solidFill>
          </w14:textFill>
        </w:rPr>
        <w:t xml:space="preserve">  -d '{</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"upload_id": "01920f3c-8e1a-7c44-b0d2-9f5e7a1b2c3d",</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"subject_id": "quickstart-001",</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"weight_lbs": 185,</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"height_inches": 70,</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14:textFill>
            <w14:solidFill>
              <w14:srgbClr w14:val="980000"/>
            </w14:solidFill>
          </w14:textFill>
        </w:rPr>
        <w:t xml:space="preserve">        "sex": "male",</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14:textFill>
            <w14:solidFill>
              <w14:srgbClr w14:val="980000"/>
            </w14:solidFill>
          </w14:textFill>
        </w:rPr>
        <w:t xml:space="preserve">        "age": 34,</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"consent": {"terms_accepted": true}</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14:textFill>
            <w14:solidFill>
              <w14:srgbClr w14:val="980000"/>
            </w14:solidFill>
          </w14:textFill>
        </w:rPr>
        <w:t xml:space="preserve">      }'</w:t>
      </w:r>
    </w:p>
    <w:p>
      <w:pPr>
        <w:pStyle w:val="Body A"/>
        <w:spacing w:line="240" w:lineRule="auto"/>
        <w:rPr>
          <w:rStyle w:val="Hyperlink.2"/>
          <w:rFonts w:ascii="JetBrains Mono" w:cs="JetBrains Mono" w:hAnsi="JetBrains Mono" w:eastAsia="JetBrains Mono"/>
        </w:rPr>
      </w:pP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outline w:val="0"/>
          <w:color w:val="188038"/>
          <w:u w:color="188038"/>
          <w:rtl w:val="0"/>
          <w14:textFill>
            <w14:solidFill>
              <w14:srgbClr w14:val="188038"/>
            </w14:solidFill>
          </w14:textFill>
        </w:rPr>
        <w:t>202:</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rPr>
        <w:t>{</w:t>
      </w:r>
    </w:p>
    <w:p>
      <w:pPr>
        <w:pStyle w:val="Body A"/>
        <w:spacing w:line="240" w:lineRule="auto"/>
        <w:rPr>
          <w:rStyle w:val="None"/>
          <w:rFonts w:ascii="Manrope" w:cs="Manrope" w:hAnsi="Manrope" w:eastAsia="Manrope"/>
        </w:rPr>
      </w:pPr>
      <w:r>
        <w:rPr>
          <w:rStyle w:val="None"/>
          <w:rFonts w:ascii="JetBrains Mono ExtraLight" w:cs="JetBrains Mono ExtraLight" w:hAnsi="JetBrains Mono ExtraLight" w:eastAsia="JetBrains Mono ExtraLight"/>
          <w:rtl w:val="0"/>
        </w:rPr>
        <w:t xml:space="preserve">  </w:t>
      </w:r>
      <w:r>
        <w:rPr>
          <w:rStyle w:val="None"/>
          <w:rFonts w:ascii="Manrope" w:cs="Manrope" w:hAnsi="Manrope" w:eastAsia="Manrope"/>
          <w:rtl w:val="0"/>
          <w:lang w:val="en-US"/>
        </w:rPr>
        <w:t>"scan_id": "01920f3d-1122-7f00-9abc-def012345678",</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"status": "processing",</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"poll_url": "/v1/scans/01920f3d-1122-7f00-9abc-def012345678",</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"estimated_seconds": 30,</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"request_id": "..."</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rPr>
        <w:t>}</w:t>
      </w:r>
    </w:p>
    <w:p>
      <w:pPr>
        <w:pStyle w:val="Body A"/>
        <w:spacing w:line="240" w:lineRule="auto"/>
        <w:rPr>
          <w:rStyle w:val="Hyperlink.2"/>
          <w:rFonts w:ascii="JetBrains Mono ExtraLight" w:cs="JetBrains Mono ExtraLight" w:hAnsi="JetBrains Mono ExtraLight" w:eastAsia="JetBrains Mono ExtraLight"/>
        </w:rPr>
      </w:pPr>
    </w:p>
    <w:p>
      <w:pPr>
        <w:pStyle w:val="Heading 2"/>
        <w:keepNext w:val="0"/>
        <w:keepLines w:val="0"/>
        <w:spacing w:before="240" w:after="240" w:line="240" w:lineRule="auto"/>
        <w:rPr>
          <w:rStyle w:val="None"/>
          <w:rFonts w:ascii="JetBrains Mono ExtraLight" w:cs="JetBrains Mono ExtraLight" w:hAnsi="JetBrains Mono ExtraLight" w:eastAsia="JetBrains Mono ExtraLight"/>
          <w:sz w:val="22"/>
          <w:szCs w:val="22"/>
        </w:rPr>
      </w:pPr>
      <w:r>
        <w:rPr>
          <w:rStyle w:val="None"/>
          <w:rFonts w:ascii="Manrope" w:cs="Manrope" w:hAnsi="Manrope" w:eastAsia="Manrope"/>
          <w:sz w:val="22"/>
          <w:szCs w:val="22"/>
          <w:rtl w:val="0"/>
          <w:lang w:val="en-US"/>
        </w:rPr>
        <w:t xml:space="preserve">Note, height_inches is required in v3.0, omitting it returns a 400 </w:t>
      </w:r>
      <w:r>
        <w:rPr>
          <w:rStyle w:val="None"/>
          <w:rFonts w:ascii="Manrope" w:cs="Manrope" w:hAnsi="Manrope" w:eastAsia="Manrope"/>
          <w:sz w:val="22"/>
          <w:szCs w:val="22"/>
          <w:rtl w:val="1"/>
          <w:lang w:val="ar-SA" w:bidi="ar-SA"/>
        </w:rPr>
        <w:t>“</w:t>
      </w:r>
      <w:r>
        <w:rPr>
          <w:rStyle w:val="None"/>
          <w:rFonts w:ascii="Manrope" w:cs="Manrope" w:hAnsi="Manrope" w:eastAsia="Manrope"/>
          <w:sz w:val="22"/>
          <w:szCs w:val="22"/>
          <w:rtl w:val="0"/>
          <w:lang w:val="en-US"/>
        </w:rPr>
        <w:t>invalid_field</w:t>
      </w:r>
      <w:r>
        <w:rPr>
          <w:rStyle w:val="None"/>
          <w:rFonts w:ascii="Manrope" w:cs="Manrope" w:hAnsi="Manrope" w:eastAsia="Manrope"/>
          <w:sz w:val="22"/>
          <w:szCs w:val="22"/>
          <w:rtl w:val="0"/>
        </w:rPr>
        <w:t>”</w:t>
      </w:r>
      <w:r>
        <w:rPr>
          <w:rStyle w:val="None"/>
          <w:rFonts w:ascii="Manrope" w:cs="Manrope" w:hAnsi="Manrope" w:eastAsia="Manrope"/>
          <w:sz w:val="22"/>
          <w:szCs w:val="22"/>
          <w:rtl w:val="0"/>
          <w:lang w:val="en-US"/>
        </w:rPr>
        <w:t>. This is an update from prior models so please ensure implementations require that users pass a height value.</w:t>
      </w:r>
    </w:p>
    <w:p>
      <w:pPr>
        <w:pStyle w:val="Body A"/>
        <w:spacing w:before="240" w:after="240" w:line="240" w:lineRule="auto"/>
        <w:ind w:left="604" w:right="604" w:firstLine="0"/>
        <w:rPr>
          <w:rStyle w:val="None"/>
          <w:rFonts w:ascii="JetBrains Mono ExtraLight" w:cs="JetBrains Mono ExtraLight" w:hAnsi="JetBrains Mono ExtraLight" w:eastAsia="JetBrains Mono ExtraLight"/>
          <w:outline w:val="0"/>
          <w:color w:val="980000"/>
          <w:u w:color="980000"/>
          <w14:textFill>
            <w14:solidFill>
              <w14:srgbClr w14:val="980000"/>
            </w14:solidFill>
          </w14:textFill>
        </w:rPr>
      </w:pPr>
      <w:r>
        <w:rPr>
          <w:rStyle w:val="None"/>
          <w:rFonts w:ascii="JetBrains Mono ExtraLight" w:cs="JetBrains Mono ExtraLight" w:hAnsi="JetBrains Mono ExtraLight" w:eastAsia="JetBrains Mono ExtraLight"/>
          <w:outline w:val="0"/>
          <w:color w:val="980000"/>
          <w:u w:color="980000"/>
          <w:rtl w:val="0"/>
          <w:lang w:val="en-US"/>
          <w14:textFill>
            <w14:solidFill>
              <w14:srgbClr w14:val="980000"/>
            </w14:solidFill>
          </w14:textFill>
        </w:rPr>
        <w:t xml:space="preserve">Starting in KINO v3.0 (full, not </w:t>
      </w:r>
      <w:r>
        <w:rPr>
          <w:rStyle w:val="None"/>
          <w:rFonts w:ascii="JetBrains Mono ExtraLight" w:cs="JetBrains Mono ExtraLight" w:hAnsi="JetBrains Mono ExtraLight" w:eastAsia="JetBrains Mono ExtraLight"/>
          <w:outline w:val="0"/>
          <w:color w:val="980000"/>
          <w:u w:color="980000"/>
          <w:rtl w:val="0"/>
          <w:lang w:val="en-US"/>
          <w14:textFill>
            <w14:solidFill>
              <w14:srgbClr w14:val="980000"/>
            </w14:solidFill>
          </w14:textFill>
        </w:rPr>
        <w:t>“</w:t>
      </w:r>
      <w:r>
        <w:rPr>
          <w:rStyle w:val="None"/>
          <w:rFonts w:ascii="JetBrains Mono ExtraLight" w:cs="JetBrains Mono ExtraLight" w:hAnsi="JetBrains Mono ExtraLight" w:eastAsia="JetBrains Mono ExtraLight"/>
          <w:outline w:val="0"/>
          <w:color w:val="980000"/>
          <w:u w:color="980000"/>
          <w:rtl w:val="0"/>
          <w:lang w:val="en-US"/>
          <w14:textFill>
            <w14:solidFill>
              <w14:srgbClr w14:val="980000"/>
            </w14:solidFill>
          </w14:textFill>
        </w:rPr>
        <w:t>beta"), response bodies will also include bodily measurements of the user. These targets are still in beta, meaning their accuracy and reproducibility is not on par with Kino</w:t>
      </w:r>
      <w:r>
        <w:rPr>
          <w:rStyle w:val="None"/>
          <w:rFonts w:ascii="JetBrains Mono ExtraLight" w:cs="JetBrains Mono ExtraLight" w:hAnsi="JetBrains Mono ExtraLight" w:eastAsia="JetBrains Mono ExtraLight"/>
          <w:outline w:val="0"/>
          <w:color w:val="980000"/>
          <w:u w:color="980000"/>
          <w:rtl w:val="0"/>
          <w:lang w:val="en-US"/>
          <w14:textFill>
            <w14:solidFill>
              <w14:srgbClr w14:val="980000"/>
            </w14:solidFill>
          </w14:textFill>
        </w:rPr>
        <w:t>’</w:t>
      </w:r>
      <w:r>
        <w:rPr>
          <w:rStyle w:val="None"/>
          <w:rFonts w:ascii="JetBrains Mono ExtraLight" w:cs="JetBrains Mono ExtraLight" w:hAnsi="JetBrains Mono ExtraLight" w:eastAsia="JetBrains Mono ExtraLight"/>
          <w:outline w:val="0"/>
          <w:color w:val="980000"/>
          <w:u w:color="980000"/>
          <w:rtl w:val="0"/>
          <w:lang w:val="en-US"/>
          <w14:textFill>
            <w14:solidFill>
              <w14:srgbClr w14:val="980000"/>
            </w14:solidFill>
          </w14:textFill>
        </w:rPr>
        <w:t xml:space="preserve">s body composition estimates. We recommend highlighting this in your app with a </w:t>
      </w:r>
      <w:r>
        <w:rPr>
          <w:rStyle w:val="None"/>
          <w:rFonts w:ascii="JetBrains Mono ExtraLight" w:cs="JetBrains Mono ExtraLight" w:hAnsi="JetBrains Mono ExtraLight" w:eastAsia="JetBrains Mono ExtraLight"/>
          <w:outline w:val="0"/>
          <w:color w:val="980000"/>
          <w:u w:color="980000"/>
          <w:rtl w:val="0"/>
          <w:lang w:val="en-US"/>
          <w14:textFill>
            <w14:solidFill>
              <w14:srgbClr w14:val="980000"/>
            </w14:solidFill>
          </w14:textFill>
        </w:rPr>
        <w:t>“</w:t>
      </w:r>
      <w:r>
        <w:rPr>
          <w:rStyle w:val="None"/>
          <w:rFonts w:ascii="JetBrains Mono ExtraLight" w:cs="JetBrains Mono ExtraLight" w:hAnsi="JetBrains Mono ExtraLight" w:eastAsia="JetBrains Mono ExtraLight"/>
          <w:outline w:val="0"/>
          <w:color w:val="980000"/>
          <w:u w:color="980000"/>
          <w:rtl w:val="0"/>
          <w:lang w:val="pt-PT"/>
          <w14:textFill>
            <w14:solidFill>
              <w14:srgbClr w14:val="980000"/>
            </w14:solidFill>
          </w14:textFill>
        </w:rPr>
        <w:t>BETA</w:t>
      </w:r>
      <w:r>
        <w:rPr>
          <w:rStyle w:val="None"/>
          <w:rFonts w:ascii="JetBrains Mono ExtraLight" w:cs="JetBrains Mono ExtraLight" w:hAnsi="JetBrains Mono ExtraLight" w:eastAsia="JetBrains Mono ExtraLight"/>
          <w:outline w:val="0"/>
          <w:color w:val="980000"/>
          <w:u w:color="980000"/>
          <w:rtl w:val="0"/>
          <w:lang w:val="en-US"/>
          <w14:textFill>
            <w14:solidFill>
              <w14:srgbClr w14:val="980000"/>
            </w14:solidFill>
          </w14:textFill>
        </w:rPr>
        <w:t xml:space="preserve">” </w:t>
      </w:r>
      <w:r>
        <w:rPr>
          <w:rStyle w:val="None"/>
          <w:rFonts w:ascii="JetBrains Mono ExtraLight" w:cs="JetBrains Mono ExtraLight" w:hAnsi="JetBrains Mono ExtraLight" w:eastAsia="JetBrains Mono ExtraLight"/>
          <w:outline w:val="0"/>
          <w:color w:val="980000"/>
          <w:u w:color="980000"/>
          <w:rtl w:val="0"/>
          <w:lang w:val="en-US"/>
          <w14:textFill>
            <w14:solidFill>
              <w14:srgbClr w14:val="980000"/>
            </w14:solidFill>
          </w14:textFill>
        </w:rPr>
        <w:t>chip or similar UI element.</w:t>
      </w:r>
    </w:p>
    <w:p>
      <w:pPr>
        <w:pStyle w:val="Heading 2"/>
        <w:keepNext w:val="0"/>
        <w:keepLines w:val="0"/>
        <w:spacing w:after="80" w:line="240" w:lineRule="auto"/>
        <w:rPr>
          <w:rStyle w:val="None"/>
          <w:rFonts w:ascii="Manrope" w:cs="Manrope" w:hAnsi="Manrope" w:eastAsia="Manrope"/>
          <w:b w:val="1"/>
          <w:bCs w:val="1"/>
          <w:sz w:val="28"/>
          <w:szCs w:val="28"/>
        </w:rPr>
      </w:pPr>
      <w:r>
        <w:rPr>
          <w:rStyle w:val="None"/>
          <w:rFonts w:ascii="Manrope" w:cs="Manrope" w:hAnsi="Manrope" w:eastAsia="Manrope"/>
          <w:b w:val="1"/>
          <w:bCs w:val="1"/>
          <w:sz w:val="28"/>
          <w:szCs w:val="28"/>
          <w:rtl w:val="0"/>
        </w:rPr>
        <w:t>2</w:t>
      </w:r>
      <w:r>
        <w:rPr>
          <w:rStyle w:val="None"/>
          <w:rFonts w:ascii="Manrope" w:cs="Manrope" w:hAnsi="Manrope" w:eastAsia="Manrope"/>
          <w:b w:val="1"/>
          <w:bCs w:val="1"/>
          <w:sz w:val="28"/>
          <w:szCs w:val="28"/>
          <w:rtl w:val="0"/>
          <w:lang w:val="en-US"/>
        </w:rPr>
        <w:t>.3b. Polling for scans</w:t>
      </w:r>
    </w:p>
    <w:p>
      <w:pPr>
        <w:pStyle w:val="Body A"/>
        <w:spacing w:before="240" w:after="240" w:line="240" w:lineRule="auto"/>
        <w:ind w:right="604"/>
        <w:rPr>
          <w:rStyle w:val="None"/>
          <w:rFonts w:ascii="Manrope" w:cs="Manrope" w:hAnsi="Manrope" w:eastAsia="Manrope"/>
          <w:b w:val="1"/>
          <w:bCs w:val="1"/>
          <w:sz w:val="28"/>
          <w:szCs w:val="28"/>
        </w:rPr>
      </w:pPr>
      <w:r>
        <w:rPr>
          <w:rStyle w:val="None"/>
          <w:rFonts w:ascii="JetBrains Mono ExtraLight" w:cs="JetBrains Mono ExtraLight" w:hAnsi="JetBrains Mono ExtraLight" w:eastAsia="JetBrains Mono ExtraLight"/>
          <w:u w:color="980000"/>
          <w:rtl w:val="0"/>
          <w:lang w:val="en-US"/>
        </w:rPr>
        <w:t>The POST /v1/scans in section 2.3 (</w:t>
      </w:r>
      <w:r>
        <w:rPr>
          <w:rStyle w:val="None"/>
          <w:rFonts w:ascii="JetBrains Mono ExtraLight" w:cs="JetBrains Mono ExtraLight" w:hAnsi="JetBrains Mono ExtraLight" w:eastAsia="JetBrains Mono ExtraLight"/>
          <w:u w:color="980000"/>
          <w:rtl w:val="0"/>
          <w:lang w:val="en-US"/>
        </w:rPr>
        <w:t>“</w:t>
      </w:r>
      <w:r>
        <w:rPr>
          <w:rStyle w:val="None"/>
          <w:rFonts w:ascii="JetBrains Mono ExtraLight" w:cs="JetBrains Mono ExtraLight" w:hAnsi="JetBrains Mono ExtraLight" w:eastAsia="JetBrains Mono ExtraLight"/>
          <w:u w:color="980000"/>
          <w:rtl w:val="0"/>
          <w:lang w:val="en-US"/>
        </w:rPr>
        <w:t>Create a scan</w:t>
      </w:r>
      <w:r>
        <w:rPr>
          <w:rStyle w:val="None"/>
          <w:rFonts w:ascii="JetBrains Mono ExtraLight" w:cs="JetBrains Mono ExtraLight" w:hAnsi="JetBrains Mono ExtraLight" w:eastAsia="JetBrains Mono ExtraLight"/>
          <w:u w:color="980000"/>
          <w:rtl w:val="0"/>
          <w:lang w:val="en-US"/>
        </w:rPr>
        <w:t>”</w:t>
      </w:r>
      <w:r>
        <w:rPr>
          <w:rStyle w:val="None"/>
          <w:rFonts w:ascii="JetBrains Mono ExtraLight" w:cs="JetBrains Mono ExtraLight" w:hAnsi="JetBrains Mono ExtraLight" w:eastAsia="JetBrains Mono ExtraLight"/>
          <w:u w:color="980000"/>
          <w:rtl w:val="0"/>
          <w:lang w:val="en-US"/>
        </w:rPr>
        <w:t>) returns 202 immediately and the scan runs in the background. This is a common async endpoint call, you can handle the response on your end by polling the GET /v1/scans/{scan_id} route until status reaches a terminal state.</w:t>
      </w:r>
    </w:p>
    <w:p>
      <w:pPr>
        <w:pStyle w:val="Body A"/>
        <w:rPr>
          <w:rStyle w:val="None"/>
          <w:rFonts w:ascii="Manrope" w:cs="Manrope" w:hAnsi="Manrope" w:eastAsia="Manrope"/>
        </w:rPr>
      </w:pPr>
      <w:r>
        <w:rPr>
          <w:rStyle w:val="None"/>
          <w:rFonts w:ascii="Manrope" w:cs="Manrope" w:hAnsi="Manrope" w:eastAsia="Manrope"/>
          <w:rtl w:val="0"/>
          <w:lang w:val="en-US"/>
        </w:rPr>
        <w:t>curl -s -X GET $BASE/scans/{scan_id} \</w:t>
      </w:r>
    </w:p>
    <w:p>
      <w:pPr>
        <w:pStyle w:val="Body A"/>
        <w:rPr>
          <w:rStyle w:val="None"/>
          <w:rFonts w:ascii="Manrope" w:cs="Manrope" w:hAnsi="Manrope" w:eastAsia="Manrope"/>
        </w:rPr>
      </w:pPr>
      <w:r>
        <w:rPr>
          <w:rStyle w:val="None"/>
          <w:rFonts w:ascii="Manrope" w:cs="Manrope" w:hAnsi="Manrope" w:eastAsia="Manrope"/>
          <w:rtl w:val="0"/>
          <w:lang w:val="en-US"/>
        </w:rPr>
        <w:t xml:space="preserve">  </w:t>
      </w:r>
      <w:r>
        <w:rPr>
          <w:rStyle w:val="None"/>
          <w:rFonts w:ascii="Manrope" w:cs="Manrope" w:hAnsi="Manrope" w:eastAsia="Manrope"/>
          <w:outline w:val="0"/>
          <w:color w:val="8b1a10"/>
          <w:u w:color="8b1a10"/>
          <w:rtl w:val="0"/>
          <w:lang w:val="en-US"/>
          <w14:textFill>
            <w14:solidFill>
              <w14:srgbClr w14:val="8B1A10"/>
            </w14:solidFill>
          </w14:textFill>
        </w:rPr>
        <w:t>-H "Authorization: Bearer $KINO_API_KEY</w:t>
      </w:r>
      <w:r>
        <w:rPr>
          <w:rStyle w:val="None"/>
          <w:rFonts w:ascii="Manrope" w:cs="Manrope" w:hAnsi="Manrope" w:eastAsia="Manrope"/>
          <w:outline w:val="0"/>
          <w:color w:val="8b1a10"/>
          <w:u w:color="8b1a10"/>
          <w:rtl w:val="0"/>
          <w:lang w:val="en-US"/>
          <w14:textFill>
            <w14:solidFill>
              <w14:srgbClr w14:val="8B1A10"/>
            </w14:solidFill>
          </w14:textFill>
        </w:rPr>
        <w:t>”</w:t>
      </w:r>
    </w:p>
    <w:p>
      <w:pPr>
        <w:pStyle w:val="Body A"/>
        <w:spacing w:before="240" w:after="240" w:line="240" w:lineRule="auto"/>
        <w:ind w:right="604"/>
        <w:rPr>
          <w:rStyle w:val="None"/>
          <w:rFonts w:ascii="Manrope" w:cs="Manrope" w:hAnsi="Manrope" w:eastAsia="Manrope"/>
        </w:rPr>
      </w:pPr>
      <w:r>
        <w:rPr>
          <w:rStyle w:val="None"/>
          <w:rFonts w:ascii="Manrope" w:cs="Manrope" w:hAnsi="Manrope" w:eastAsia="Manrope"/>
          <w:rtl w:val="0"/>
          <w:lang w:val="en-US"/>
        </w:rPr>
        <w:t>The r</w:t>
      </w:r>
      <w:r>
        <w:rPr>
          <w:rStyle w:val="None"/>
          <w:rFonts w:ascii="JetBrains Mono ExtraLight" w:cs="JetBrains Mono ExtraLight" w:hAnsi="JetBrains Mono ExtraLight" w:eastAsia="JetBrains Mono ExtraLight"/>
          <w:u w:color="980000"/>
          <w:rtl w:val="0"/>
          <w:lang w:val="en-US"/>
        </w:rPr>
        <w:t>ecommended cadence for members on Kino</w:t>
      </w:r>
      <w:r>
        <w:rPr>
          <w:rStyle w:val="None"/>
          <w:rFonts w:ascii="JetBrains Mono ExtraLight" w:cs="JetBrains Mono ExtraLight" w:hAnsi="JetBrains Mono ExtraLight" w:eastAsia="JetBrains Mono ExtraLight"/>
          <w:u w:color="980000"/>
          <w:rtl w:val="0"/>
          <w:lang w:val="en-US"/>
        </w:rPr>
        <w:t>’</w:t>
      </w:r>
      <w:r>
        <w:rPr>
          <w:rStyle w:val="None"/>
          <w:rFonts w:ascii="JetBrains Mono ExtraLight" w:cs="JetBrains Mono ExtraLight" w:hAnsi="JetBrains Mono ExtraLight" w:eastAsia="JetBrains Mono ExtraLight"/>
          <w:u w:color="980000"/>
          <w:rtl w:val="0"/>
          <w:lang w:val="en-US"/>
        </w:rPr>
        <w:t xml:space="preserve">s </w:t>
      </w:r>
      <w:r>
        <w:rPr>
          <w:rStyle w:val="None"/>
          <w:rFonts w:ascii="JetBrains Mono ExtraLight" w:cs="JetBrains Mono ExtraLight" w:hAnsi="JetBrains Mono ExtraLight" w:eastAsia="JetBrains Mono ExtraLight"/>
          <w:i w:val="1"/>
          <w:iCs w:val="1"/>
          <w:u w:color="980000"/>
          <w:rtl w:val="0"/>
          <w:lang w:val="en-US"/>
        </w:rPr>
        <w:t xml:space="preserve">Launch </w:t>
      </w:r>
      <w:r>
        <w:rPr>
          <w:rStyle w:val="None"/>
          <w:rFonts w:ascii="JetBrains Mono ExtraLight" w:cs="JetBrains Mono ExtraLight" w:hAnsi="JetBrains Mono ExtraLight" w:eastAsia="JetBrains Mono ExtraLight"/>
          <w:u w:color="980000"/>
          <w:rtl w:val="0"/>
          <w:lang w:val="en-US"/>
        </w:rPr>
        <w:t xml:space="preserve">and </w:t>
      </w:r>
      <w:r>
        <w:rPr>
          <w:rStyle w:val="None"/>
          <w:rFonts w:ascii="JetBrains Mono ExtraLight" w:cs="JetBrains Mono ExtraLight" w:hAnsi="JetBrains Mono ExtraLight" w:eastAsia="JetBrains Mono ExtraLight"/>
          <w:i w:val="1"/>
          <w:iCs w:val="1"/>
          <w:u w:color="980000"/>
          <w:rtl w:val="0"/>
          <w:lang w:val="en-US"/>
        </w:rPr>
        <w:t xml:space="preserve">Business Plans </w:t>
      </w:r>
      <w:r>
        <w:rPr>
          <w:rStyle w:val="None"/>
          <w:rFonts w:ascii="JetBrains Mono ExtraLight" w:cs="JetBrains Mono ExtraLight" w:hAnsi="JetBrains Mono ExtraLight" w:eastAsia="JetBrains Mono ExtraLight"/>
          <w:u w:color="980000"/>
          <w:rtl w:val="0"/>
          <w:lang w:val="en-US"/>
        </w:rPr>
        <w:t xml:space="preserve">is polling every 15-20 seconds. </w:t>
      </w:r>
      <w:r>
        <w:rPr>
          <w:rStyle w:val="None"/>
          <w:rFonts w:ascii="JetBrains Mono ExtraLight" w:cs="JetBrains Mono ExtraLight" w:hAnsi="JetBrains Mono ExtraLight" w:eastAsia="JetBrains Mono ExtraLight"/>
          <w:i w:val="1"/>
          <w:iCs w:val="1"/>
          <w:u w:color="980000"/>
          <w:rtl w:val="0"/>
          <w:lang w:val="en-US"/>
        </w:rPr>
        <w:t xml:space="preserve">Enterprise Plan </w:t>
      </w:r>
      <w:r>
        <w:rPr>
          <w:rStyle w:val="None"/>
          <w:rFonts w:ascii="JetBrains Mono ExtraLight" w:cs="JetBrains Mono ExtraLight" w:hAnsi="JetBrains Mono ExtraLight" w:eastAsia="JetBrains Mono ExtraLight"/>
          <w:u w:color="980000"/>
          <w:rtl w:val="0"/>
          <w:lang w:val="en-US"/>
        </w:rPr>
        <w:t>members receive endpoint priority and can leverage synchronous endpoint polling. If your team is on an enterprise plan, please contact Kino and we</w:t>
      </w:r>
      <w:r>
        <w:rPr>
          <w:rStyle w:val="None"/>
          <w:rFonts w:ascii="JetBrains Mono ExtraLight" w:cs="JetBrains Mono ExtraLight" w:hAnsi="JetBrains Mono ExtraLight" w:eastAsia="JetBrains Mono ExtraLight"/>
          <w:u w:color="980000"/>
          <w:rtl w:val="0"/>
          <w:lang w:val="en-US"/>
        </w:rPr>
        <w:t>’</w:t>
      </w:r>
      <w:r>
        <w:rPr>
          <w:rStyle w:val="None"/>
          <w:rFonts w:ascii="JetBrains Mono ExtraLight" w:cs="JetBrains Mono ExtraLight" w:hAnsi="JetBrains Mono ExtraLight" w:eastAsia="JetBrains Mono ExtraLight"/>
          <w:u w:color="980000"/>
          <w:rtl w:val="0"/>
          <w:lang w:val="en-US"/>
        </w:rPr>
        <w:t>ll help onboard your team to a custom production endpoint.</w:t>
      </w:r>
    </w:p>
    <w:tbl>
      <w:tblPr>
        <w:tblW w:w="970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60"/>
        <w:gridCol w:w="6045"/>
      </w:tblGrid>
      <w:tr>
        <w:tblPrEx>
          <w:shd w:val="clear" w:color="auto" w:fill="ced7e7"/>
        </w:tblPrEx>
        <w:trPr>
          <w:trHeight w:val="367" w:hRule="atLeast"/>
        </w:trPr>
        <w:tc>
          <w:tcPr>
            <w:tcW w:type="dxa" w:w="366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jc w:val="center"/>
            </w:pPr>
            <w:r>
              <w:rPr>
                <w:rStyle w:val="None"/>
                <w:rFonts w:ascii="Manrope" w:cs="Manrope" w:hAnsi="Manrope" w:eastAsia="Manrope"/>
                <w:b w:val="1"/>
                <w:bCs w:val="1"/>
                <w:shd w:val="nil" w:color="auto" w:fill="auto"/>
                <w:rtl w:val="0"/>
                <w:lang w:val="en-US"/>
              </w:rPr>
              <w:t>Polling Status</w:t>
            </w:r>
          </w:p>
        </w:tc>
        <w:tc>
          <w:tcPr>
            <w:tcW w:type="dxa" w:w="604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jc w:val="center"/>
            </w:pPr>
            <w:r>
              <w:rPr>
                <w:rStyle w:val="None"/>
                <w:rFonts w:ascii="Manrope" w:cs="Manrope" w:hAnsi="Manrope" w:eastAsia="Manrope"/>
                <w:b w:val="1"/>
                <w:bCs w:val="1"/>
                <w:shd w:val="nil" w:color="auto" w:fill="auto"/>
                <w:rtl w:val="0"/>
                <w:lang w:val="en-US"/>
              </w:rPr>
              <w:t>Meaning</w:t>
            </w:r>
          </w:p>
        </w:tc>
      </w:tr>
      <w:tr>
        <w:tblPrEx>
          <w:shd w:val="clear" w:color="auto" w:fill="ced7e7"/>
        </w:tblPrEx>
        <w:trPr>
          <w:trHeight w:val="540" w:hRule="atLeast"/>
        </w:trPr>
        <w:tc>
          <w:tcPr>
            <w:tcW w:type="dxa" w:w="366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processing</w:t>
            </w:r>
          </w:p>
        </w:tc>
        <w:tc>
          <w:tcPr>
            <w:tcW w:type="dxa" w:w="6045"/>
            <w:tcBorders>
              <w:top w:val="nil"/>
              <w:left w:val="nil"/>
              <w:bottom w:val="nil"/>
              <w:right w:val="nil"/>
            </w:tcBorders>
            <w:shd w:val="clear" w:color="auto" w:fill="auto"/>
            <w:tcMar>
              <w:top w:type="dxa" w:w="80"/>
              <w:left w:type="dxa" w:w="80"/>
              <w:bottom w:type="dxa" w:w="80"/>
              <w:right w:type="dxa" w:w="684"/>
            </w:tcMar>
            <w:vAlign w:val="top"/>
          </w:tcPr>
          <w:p>
            <w:pPr>
              <w:pStyle w:val="Body A"/>
              <w:spacing w:before="240" w:after="240" w:line="240" w:lineRule="auto"/>
              <w:ind w:right="604"/>
            </w:pPr>
            <w:r>
              <w:rPr>
                <w:rStyle w:val="None"/>
                <w:rFonts w:ascii="JetBrains Mono ExtraLight" w:cs="JetBrains Mono ExtraLight" w:hAnsi="JetBrains Mono ExtraLight" w:eastAsia="JetBrains Mono ExtraLight"/>
                <w:u w:color="980000"/>
                <w:shd w:val="nil" w:color="auto" w:fill="auto"/>
                <w:rtl w:val="0"/>
                <w:lang w:val="en-US"/>
              </w:rPr>
              <w:t>scan is in flight, numeric fields not yet present. Keep polling. This is not an error.</w:t>
            </w:r>
          </w:p>
        </w:tc>
      </w:tr>
      <w:tr>
        <w:tblPrEx>
          <w:shd w:val="clear" w:color="auto" w:fill="ced7e7"/>
        </w:tblPrEx>
        <w:trPr>
          <w:trHeight w:val="800" w:hRule="atLeast"/>
        </w:trPr>
        <w:tc>
          <w:tcPr>
            <w:tcW w:type="dxa" w:w="366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completed</w:t>
            </w:r>
          </w:p>
        </w:tc>
        <w:tc>
          <w:tcPr>
            <w:tcW w:type="dxa" w:w="6045"/>
            <w:tcBorders>
              <w:top w:val="nil"/>
              <w:left w:val="nil"/>
              <w:bottom w:val="nil"/>
              <w:right w:val="nil"/>
            </w:tcBorders>
            <w:shd w:val="clear" w:color="auto" w:fill="auto"/>
            <w:tcMar>
              <w:top w:type="dxa" w:w="80"/>
              <w:left w:type="dxa" w:w="80"/>
              <w:bottom w:type="dxa" w:w="80"/>
              <w:right w:type="dxa" w:w="684"/>
            </w:tcMar>
            <w:vAlign w:val="top"/>
          </w:tcPr>
          <w:p>
            <w:pPr>
              <w:pStyle w:val="Body A"/>
              <w:spacing w:before="240" w:after="240" w:line="240" w:lineRule="auto"/>
              <w:ind w:right="604"/>
            </w:pPr>
            <w:r>
              <w:rPr>
                <w:rStyle w:val="None"/>
                <w:rFonts w:ascii="JetBrains Mono ExtraLight" w:cs="JetBrains Mono ExtraLight" w:hAnsi="JetBrains Mono ExtraLight" w:eastAsia="JetBrains Mono ExtraLight"/>
                <w:u w:color="980000"/>
                <w:shd w:val="nil" w:color="auto" w:fill="auto"/>
                <w:rtl w:val="0"/>
                <w:lang w:val="en-US"/>
              </w:rPr>
              <w:t>numeric fields are present. See 2.4 for the full response shape.</w:t>
            </w:r>
          </w:p>
        </w:tc>
      </w:tr>
      <w:tr>
        <w:tblPrEx>
          <w:shd w:val="clear" w:color="auto" w:fill="ced7e7"/>
        </w:tblPrEx>
        <w:trPr>
          <w:trHeight w:val="547" w:hRule="atLeast"/>
        </w:trPr>
        <w:tc>
          <w:tcPr>
            <w:tcW w:type="dxa" w:w="366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failed</w:t>
            </w:r>
          </w:p>
        </w:tc>
        <w:tc>
          <w:tcPr>
            <w:tcW w:type="dxa" w:w="6045"/>
            <w:tcBorders>
              <w:top w:val="nil"/>
              <w:left w:val="nil"/>
              <w:bottom w:val="nil"/>
              <w:right w:val="nil"/>
            </w:tcBorders>
            <w:shd w:val="clear" w:color="auto" w:fill="auto"/>
            <w:tcMar>
              <w:top w:type="dxa" w:w="80"/>
              <w:left w:type="dxa" w:w="80"/>
              <w:bottom w:type="dxa" w:w="80"/>
              <w:right w:type="dxa" w:w="684"/>
            </w:tcMar>
            <w:vAlign w:val="top"/>
          </w:tcPr>
          <w:p>
            <w:pPr>
              <w:pStyle w:val="Body A"/>
              <w:spacing w:before="240" w:after="240" w:line="240" w:lineRule="auto"/>
              <w:ind w:right="604"/>
            </w:pPr>
            <w:r>
              <w:rPr>
                <w:rStyle w:val="None"/>
                <w:shd w:val="nil" w:color="auto" w:fill="auto"/>
                <w:rtl w:val="0"/>
              </w:rPr>
              <w:t>i</w:t>
            </w:r>
            <w:r>
              <w:rPr>
                <w:rStyle w:val="None"/>
                <w:rFonts w:ascii="JetBrains Mono ExtraLight" w:cs="JetBrains Mono ExtraLight" w:hAnsi="JetBrains Mono ExtraLight" w:eastAsia="JetBrains Mono ExtraLight"/>
                <w:u w:color="980000"/>
                <w:shd w:val="nil" w:color="auto" w:fill="auto"/>
                <w:rtl w:val="0"/>
                <w:lang w:val="en-US"/>
              </w:rPr>
              <w:t>nference endpoint was unreachable. No credit consumed. Retry with the same Idempotency-Key.</w:t>
            </w:r>
          </w:p>
        </w:tc>
      </w:tr>
      <w:tr>
        <w:tblPrEx>
          <w:shd w:val="clear" w:color="auto" w:fill="ced7e7"/>
        </w:tblPrEx>
        <w:trPr>
          <w:trHeight w:val="540" w:hRule="atLeast"/>
        </w:trPr>
        <w:tc>
          <w:tcPr>
            <w:tcW w:type="dxa" w:w="3660"/>
            <w:tcBorders>
              <w:top w:val="nil"/>
              <w:left w:val="nil"/>
              <w:bottom w:val="nil"/>
              <w:right w:val="nil"/>
            </w:tcBorders>
            <w:shd w:val="clear" w:color="auto" w:fill="auto"/>
            <w:tcMar>
              <w:top w:type="dxa" w:w="80"/>
              <w:left w:type="dxa" w:w="80"/>
              <w:bottom w:type="dxa" w:w="80"/>
              <w:right w:type="dxa" w:w="80"/>
            </w:tcMar>
            <w:vAlign w:val="top"/>
          </w:tcPr>
          <w:p>
            <w:pPr>
              <w:pStyle w:val="Body"/>
            </w:pPr>
            <w:r>
              <w:rPr>
                <w:rStyle w:val="None"/>
                <w:rFonts w:ascii="Roboto Mono" w:cs="Roboto Mono" w:hAnsi="Roboto Mono" w:eastAsia="Roboto Mono"/>
                <w:outline w:val="0"/>
                <w:color w:val="188038"/>
                <w:sz w:val="22"/>
                <w:szCs w:val="22"/>
                <w:u w:color="188038"/>
                <w:shd w:val="nil" w:color="auto" w:fill="auto"/>
                <w:rtl w:val="0"/>
                <w:lang w:val="en-US"/>
                <w14:textOutline w14:w="12700" w14:cap="flat">
                  <w14:noFill/>
                  <w14:miter w14:lim="400000"/>
                </w14:textOutline>
                <w14:textFill>
                  <w14:solidFill>
                    <w14:srgbClr w14:val="188038"/>
                  </w14:solidFill>
                </w14:textFill>
              </w:rPr>
              <w:t>rejected</w:t>
            </w:r>
          </w:p>
        </w:tc>
        <w:tc>
          <w:tcPr>
            <w:tcW w:type="dxa" w:w="6045"/>
            <w:tcBorders>
              <w:top w:val="nil"/>
              <w:left w:val="nil"/>
              <w:bottom w:val="nil"/>
              <w:right w:val="nil"/>
            </w:tcBorders>
            <w:shd w:val="clear" w:color="auto" w:fill="auto"/>
            <w:tcMar>
              <w:top w:type="dxa" w:w="80"/>
              <w:left w:type="dxa" w:w="80"/>
              <w:bottom w:type="dxa" w:w="80"/>
              <w:right w:type="dxa" w:w="684"/>
            </w:tcMar>
            <w:vAlign w:val="top"/>
          </w:tcPr>
          <w:p>
            <w:pPr>
              <w:pStyle w:val="Body A"/>
              <w:spacing w:before="240" w:after="240" w:line="240" w:lineRule="auto"/>
              <w:ind w:right="604"/>
            </w:pPr>
            <w:r>
              <w:rPr>
                <w:rStyle w:val="None"/>
                <w:rFonts w:ascii="JetBrains Mono ExtraLight" w:cs="JetBrains Mono ExtraLight" w:hAnsi="JetBrains Mono ExtraLight" w:eastAsia="JetBrains Mono ExtraLight"/>
                <w:u w:color="980000"/>
                <w:shd w:val="nil" w:color="auto" w:fill="auto"/>
                <w:rtl w:val="0"/>
                <w:lang w:val="en-US"/>
              </w:rPr>
              <w:t>QC hard fail (once QC ships). Credit consumed. Check quality.hard_fails. Prompt the user to retake.</w:t>
            </w:r>
          </w:p>
        </w:tc>
      </w:tr>
    </w:tbl>
    <w:p>
      <w:pPr>
        <w:pStyle w:val="Body A"/>
        <w:spacing w:before="240" w:after="240" w:line="240" w:lineRule="auto"/>
        <w:ind w:right="604"/>
        <w:rPr>
          <w:rStyle w:val="Hyperlink.2"/>
        </w:rPr>
      </w:pPr>
    </w:p>
    <w:p>
      <w:pPr>
        <w:pStyle w:val="Body A"/>
        <w:spacing w:before="240" w:after="240" w:line="240" w:lineRule="auto"/>
        <w:ind w:right="604"/>
        <w:rPr>
          <w:rStyle w:val="None"/>
          <w:rFonts w:ascii="Manrope" w:cs="Manrope" w:hAnsi="Manrope" w:eastAsia="Manrope"/>
        </w:rPr>
      </w:pPr>
      <w:r>
        <w:rPr>
          <w:rStyle w:val="None"/>
          <w:rFonts w:ascii="Manrope" w:cs="Manrope" w:hAnsi="Manrope" w:eastAsia="Manrope"/>
          <w:rtl w:val="0"/>
          <w:lang w:val="en-US"/>
        </w:rPr>
        <w:t>Regardi</w:t>
      </w:r>
      <w:r>
        <w:rPr>
          <w:rStyle w:val="None"/>
          <w:rFonts w:ascii="Manrope" w:cs="Manrope" w:hAnsi="Manrope" w:eastAsia="Manrope"/>
          <w:rtl w:val="0"/>
          <w:lang w:val="en-US"/>
        </w:rPr>
        <w:t>ng polling, we recommend honoring</w:t>
      </w:r>
      <w:r>
        <w:rPr>
          <w:rStyle w:val="None"/>
          <w:rFonts w:ascii="JetBrains Mono ExtraLight" w:cs="JetBrains Mono ExtraLight" w:hAnsi="JetBrains Mono ExtraLight" w:eastAsia="JetBrains Mono ExtraLight"/>
          <w:u w:color="980000"/>
          <w:rtl w:val="0"/>
          <w:lang w:val="en-US"/>
        </w:rPr>
        <w:t xml:space="preserve"> the Retry-After: 20 header on the 202, the first poll should be ~15-20s, which is the median time that which v3.0 settles. Poll every 5</w:t>
      </w:r>
      <w:r>
        <w:rPr>
          <w:rStyle w:val="None"/>
          <w:rFonts w:ascii="JetBrains Mono ExtraLight" w:cs="JetBrains Mono ExtraLight" w:hAnsi="JetBrains Mono ExtraLight" w:eastAsia="JetBrains Mono ExtraLight"/>
          <w:u w:color="980000"/>
          <w:rtl w:val="0"/>
          <w:lang w:val="en-US"/>
        </w:rPr>
        <w:t>–</w:t>
      </w:r>
      <w:r>
        <w:rPr>
          <w:rStyle w:val="None"/>
          <w:rFonts w:ascii="JetBrains Mono ExtraLight" w:cs="JetBrains Mono ExtraLight" w:hAnsi="JetBrains Mono ExtraLight" w:eastAsia="JetBrains Mono ExtraLight"/>
          <w:u w:color="980000"/>
          <w:rtl w:val="0"/>
          <w:lang w:val="en-US"/>
        </w:rPr>
        <w:t xml:space="preserve">10s after this request if the scan is still </w:t>
      </w:r>
      <w:r>
        <w:rPr>
          <w:rStyle w:val="None"/>
          <w:rFonts w:ascii="JetBrains Mono ExtraLight" w:cs="JetBrains Mono ExtraLight" w:hAnsi="JetBrains Mono ExtraLight" w:eastAsia="JetBrains Mono ExtraLight"/>
          <w:u w:color="980000"/>
          <w:rtl w:val="0"/>
          <w:lang w:val="en-US"/>
        </w:rPr>
        <w:t>“</w:t>
      </w:r>
      <w:r>
        <w:rPr>
          <w:rStyle w:val="None"/>
          <w:rFonts w:ascii="JetBrains Mono" w:cs="JetBrains Mono" w:hAnsi="JetBrains Mono" w:eastAsia="JetBrains Mono"/>
          <w:u w:color="980000"/>
          <w:rtl w:val="0"/>
          <w:lang w:val="en-US"/>
        </w:rPr>
        <w:t>processing</w:t>
      </w:r>
      <w:r>
        <w:rPr>
          <w:rStyle w:val="None"/>
          <w:rFonts w:ascii="JetBrains Mono ExtraLight" w:cs="JetBrains Mono ExtraLight" w:hAnsi="JetBrains Mono ExtraLight" w:eastAsia="JetBrains Mono ExtraLight"/>
          <w:u w:color="980000"/>
          <w:rtl w:val="0"/>
          <w:lang w:val="en-US"/>
        </w:rPr>
        <w:t>”</w:t>
      </w:r>
      <w:r>
        <w:rPr>
          <w:rStyle w:val="None"/>
          <w:rFonts w:ascii="JetBrains Mono ExtraLight" w:cs="JetBrains Mono ExtraLight" w:hAnsi="JetBrains Mono ExtraLight" w:eastAsia="JetBrains Mono ExtraLight"/>
          <w:u w:color="980000"/>
          <w:rtl w:val="0"/>
          <w:lang w:val="en-US"/>
        </w:rPr>
        <w:t xml:space="preserve">. If after 120 seconds you are still receiving </w:t>
      </w:r>
      <w:r>
        <w:rPr>
          <w:rStyle w:val="None"/>
          <w:rFonts w:ascii="JetBrains Mono ExtraLight" w:cs="JetBrains Mono ExtraLight" w:hAnsi="JetBrains Mono ExtraLight" w:eastAsia="JetBrains Mono ExtraLight"/>
          <w:u w:color="980000"/>
          <w:rtl w:val="0"/>
          <w:lang w:val="en-US"/>
        </w:rPr>
        <w:t>“</w:t>
      </w:r>
      <w:r>
        <w:rPr>
          <w:rStyle w:val="None"/>
          <w:rFonts w:ascii="JetBrains Mono ExtraLight" w:cs="JetBrains Mono ExtraLight" w:hAnsi="JetBrains Mono ExtraLight" w:eastAsia="JetBrains Mono ExtraLight"/>
          <w:u w:color="980000"/>
          <w:rtl w:val="0"/>
          <w:lang w:val="en-US"/>
        </w:rPr>
        <w:t>processing</w:t>
      </w:r>
      <w:r>
        <w:rPr>
          <w:rStyle w:val="None"/>
          <w:rFonts w:ascii="JetBrains Mono ExtraLight" w:cs="JetBrains Mono ExtraLight" w:hAnsi="JetBrains Mono ExtraLight" w:eastAsia="JetBrains Mono ExtraLight"/>
          <w:u w:color="980000"/>
          <w:rtl w:val="0"/>
          <w:lang w:val="en-US"/>
        </w:rPr>
        <w:t>”</w:t>
      </w:r>
      <w:r>
        <w:rPr>
          <w:rStyle w:val="None"/>
          <w:rFonts w:ascii="JetBrains Mono ExtraLight" w:cs="JetBrains Mono ExtraLight" w:hAnsi="JetBrains Mono ExtraLight" w:eastAsia="JetBrains Mono ExtraLight"/>
          <w:u w:color="980000"/>
          <w:rtl w:val="0"/>
          <w:lang w:val="en-US"/>
        </w:rPr>
        <w:t>, abandon the polling attempt and retry with the same Idempotency-Key after a back-off period (we recommend waiting 1-2 minutes). This is a rare occurrence but can occur under heavy endpoint load times or under specific cellular connection circumstances.</w:t>
      </w:r>
    </w:p>
    <w:p>
      <w:pPr>
        <w:pStyle w:val="Body A"/>
        <w:spacing w:before="240" w:after="240" w:line="240" w:lineRule="auto"/>
        <w:rPr>
          <w:rStyle w:val="None"/>
          <w:rFonts w:ascii="Manrope" w:cs="Manrope" w:hAnsi="Manrope" w:eastAsia="Manrope"/>
        </w:rPr>
      </w:pPr>
      <w:r>
        <w:rPr>
          <w:rStyle w:val="Hyperlink.2"/>
        </w:rPr>
        <mc:AlternateContent>
          <mc:Choice Requires="wps">
            <w:drawing xmlns:a="http://schemas.openxmlformats.org/drawingml/2006/main">
              <wp:inline distT="0" distB="0" distL="0" distR="0">
                <wp:extent cx="5943600" cy="19050"/>
                <wp:effectExtent l="0" t="0" r="0" b="0"/>
                <wp:docPr id="107374182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0"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bohj25globo9" w:id="13"/>
      <w:bookmarkEnd w:id="13"/>
      <w:r>
        <w:rPr>
          <w:rStyle w:val="None"/>
          <w:rFonts w:ascii="Manrope" w:cs="Manrope" w:hAnsi="Manrope" w:eastAsia="Manrope"/>
          <w:b w:val="1"/>
          <w:bCs w:val="1"/>
          <w:sz w:val="28"/>
          <w:szCs w:val="28"/>
          <w:rtl w:val="0"/>
        </w:rPr>
        <w:t>2</w:t>
      </w:r>
      <w:r>
        <w:rPr>
          <w:rStyle w:val="None"/>
          <w:rFonts w:ascii="Manrope" w:cs="Manrope" w:hAnsi="Manrope" w:eastAsia="Manrope"/>
          <w:b w:val="1"/>
          <w:bCs w:val="1"/>
          <w:sz w:val="28"/>
          <w:szCs w:val="28"/>
          <w:rtl w:val="0"/>
          <w:lang w:val="en-US"/>
        </w:rPr>
        <w:t>.4. Read it back</w:t>
      </w:r>
    </w:p>
    <w:p>
      <w:pPr>
        <w:pStyle w:val="Body A"/>
        <w:spacing w:line="264"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curl -s -X POST "$BASE/scans" \</w:t>
      </w:r>
    </w:p>
    <w:p>
      <w:pPr>
        <w:pStyle w:val="Body A"/>
        <w:spacing w:line="264"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rtl w:val="0"/>
        </w:rPr>
        <w:t xml:space="preserve"> </w:t>
      </w: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-H "Authorization: Bearer $KINO_API_KEY" </w:t>
      </w:r>
      <w:r>
        <w:rPr>
          <w:rStyle w:val="None"/>
          <w:rFonts w:ascii="JetBrains Mono" w:cs="JetBrains Mono" w:hAnsi="JetBrains Mono" w:eastAsia="JetBrains Mono"/>
          <w:outline w:val="0"/>
          <w:color w:val="980000"/>
          <w:u w:color="980000"/>
          <w:rtl w:val="0"/>
          <w:lang w:val="en-US"/>
          <w14:textFill>
            <w14:solidFill>
              <w14:srgbClr w14:val="980000"/>
            </w14:solidFill>
          </w14:textFill>
        </w:rPr>
        <w:t>“</w:t>
      </w:r>
      <w:r>
        <w:rPr>
          <w:rStyle w:val="None"/>
          <w:rFonts w:ascii="JetBrains Mono" w:cs="JetBrains Mono" w:hAnsi="JetBrains Mono" w:eastAsia="JetBrains Mono"/>
          <w:outline w:val="0"/>
          <w:color w:val="980000"/>
          <w:u w:color="980000"/>
          <w:rtl w:val="0"/>
          <w:lang w:val="en-US"/>
          <w14:textFill>
            <w14:solidFill>
              <w14:srgbClr w14:val="980000"/>
            </w14:solidFill>
          </w14:textFill>
        </w:rPr>
        <w:t>$BASE/scans/$SCAN_ID"</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outline w:val="0"/>
          <w:color w:val="188038"/>
          <w:u w:color="188038"/>
          <w:rtl w:val="0"/>
          <w14:textFill>
            <w14:solidFill>
              <w14:srgbClr w14:val="188038"/>
            </w14:solidFill>
          </w14:textFill>
        </w:rPr>
        <w:t>200</w:t>
      </w:r>
      <w:r>
        <w:rPr>
          <w:rStyle w:val="None"/>
          <w:rFonts w:ascii="JetBrains Mono" w:cs="JetBrains Mono" w:hAnsi="JetBrains Mono" w:eastAsia="JetBrains Mono"/>
          <w:rtl w:val="0"/>
        </w:rPr>
        <w:t>:</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rPr>
        <w:t>{</w:t>
      </w:r>
    </w:p>
    <w:p>
      <w:pPr>
        <w:pStyle w:val="Body A"/>
        <w:spacing w:line="240" w:lineRule="auto"/>
        <w:rPr>
          <w:rStyle w:val="None"/>
          <w:rFonts w:ascii="Manrope" w:cs="Manrope" w:hAnsi="Manrope" w:eastAsia="Manrope"/>
        </w:rPr>
      </w:pPr>
      <w:r>
        <w:rPr>
          <w:rStyle w:val="None"/>
          <w:rFonts w:ascii="JetBrains Mono ExtraLight" w:cs="JetBrains Mono ExtraLight" w:hAnsi="JetBrains Mono ExtraLight" w:eastAsia="JetBrains Mono ExtraLight"/>
          <w:rtl w:val="0"/>
        </w:rPr>
        <w:t xml:space="preserve">  </w:t>
      </w:r>
      <w:r>
        <w:rPr>
          <w:rStyle w:val="None"/>
          <w:rFonts w:ascii="Manrope" w:cs="Manrope" w:hAnsi="Manrope" w:eastAsia="Manrope"/>
          <w:rtl w:val="0"/>
          <w:lang w:val="en-US"/>
        </w:rPr>
        <w:t>"scan_id": "01920f3d-1122-7f00-9abc-def012345678",</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"subject_id": "quickstart-001",</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"status": "completed",</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"mode": "full",</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rPr>
        <w:t xml:space="preserve">  "model_version": "3.0-beta",</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"created_at": "2026-08-03T18:01:12Z",</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"body_fat_percentage": 19.4,</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"estimated_muscle_mass_percentage": 84.43,</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"estimated_muscle_mass_lbs": 142.3,</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de-DE"/>
        </w:rPr>
        <w:t xml:space="preserve">  "bone_mineral_content_lbs": 7.13,</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de-DE"/>
        </w:rPr>
        <w:t xml:space="preserve">  "visceral_fat_lbs": 0.77,</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de-DE"/>
        </w:rPr>
        <w:t xml:space="preserve">  "segmental_lean_mass": { "arm_left_lean_lbs": 10.36, "arm_right_lean_lbs": 10.77, "leg_left_lean_lbs": 25.25, "leg_right_lean_lbs": 25.59 },</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"derived": ["estimated_muscle_mass_lbs"],</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"quality": { "passed": true, "hard_fails": [], "warnings": ["qc_not_available"], "qc_source": "unavailable" },</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"confidence": { "flag": "unavailable", "model_count": 0, "inter_model_std": null },</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"smoothing": { "applied": false, "reason": "disabled_for_organization" },</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"processing_time_ms": 25400,</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"consent": {"terms_accepted": true},</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pt-PT"/>
        </w:rPr>
        <w:t xml:space="preserve">  "request_id": "</w:t>
      </w:r>
      <w:r>
        <w:rPr>
          <w:rStyle w:val="None"/>
          <w:rFonts w:ascii="JetBrains Mono ExtraLight" w:cs="JetBrains Mono ExtraLight" w:hAnsi="JetBrains Mono ExtraLight" w:eastAsia="JetBrains Mono ExtraLight"/>
          <w:rtl w:val="0"/>
          <w:lang w:val="en-US"/>
        </w:rPr>
        <w:t>…</w:t>
      </w:r>
      <w:r>
        <w:rPr>
          <w:rStyle w:val="None"/>
          <w:rFonts w:ascii="JetBrains Mono ExtraLight" w:cs="JetBrains Mono ExtraLight" w:hAnsi="JetBrains Mono ExtraLight" w:eastAsia="JetBrains Mono ExtraLight"/>
          <w:rtl w:val="0"/>
          <w:lang w:val="ru-RU"/>
        </w:rPr>
        <w:t>"</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rPr>
        <w:t>}</w:t>
      </w:r>
    </w:p>
    <w:p>
      <w:pPr>
        <w:pStyle w:val="Body A"/>
        <w:spacing w:line="240" w:lineRule="auto"/>
        <w:rPr>
          <w:rStyle w:val="Hyperlink.2"/>
          <w:rFonts w:ascii="JetBrains Mono ExtraLight" w:cs="JetBrains Mono ExtraLight" w:hAnsi="JetBrains Mono ExtraLight" w:eastAsia="JetBrains Mono ExtraLight"/>
        </w:rPr>
      </w:pPr>
    </w:p>
    <w:p>
      <w:pPr>
        <w:pStyle w:val="Body A"/>
        <w:spacing w:line="240" w:lineRule="auto"/>
        <w:rPr>
          <w:rStyle w:val="None"/>
          <w:rFonts w:ascii="Manrope" w:cs="Manrope" w:hAnsi="Manrope" w:eastAsia="Manrope"/>
        </w:rPr>
      </w:pPr>
      <w:r>
        <w:rPr>
          <w:rStyle w:val="None"/>
          <w:rFonts w:ascii="Manrope" w:cs="Manrope" w:hAnsi="Manrope" w:eastAsia="Manrope"/>
          <w:rtl w:val="0"/>
          <w:lang w:val="en-US"/>
        </w:rPr>
        <w:t xml:space="preserve">Or to see historical scans, call the </w:t>
      </w:r>
      <w:r>
        <w:rPr>
          <w:rStyle w:val="None"/>
          <w:rFonts w:ascii="Manrope" w:cs="Manrope" w:hAnsi="Manrope" w:eastAsia="Manrope"/>
          <w:rtl w:val="0"/>
          <w:lang w:val="en-US"/>
        </w:rPr>
        <w:t>“</w:t>
      </w:r>
      <w:r>
        <w:rPr>
          <w:rStyle w:val="None"/>
          <w:rFonts w:ascii="Manrope" w:cs="Manrope" w:hAnsi="Manrope" w:eastAsia="Manrope"/>
          <w:rtl w:val="0"/>
          <w:lang w:val="es-ES_tradnl"/>
        </w:rPr>
        <w:t>/scans?limit=N</w:t>
      </w:r>
      <w:r>
        <w:rPr>
          <w:rStyle w:val="None"/>
          <w:rFonts w:ascii="Manrope" w:cs="Manrope" w:hAnsi="Manrope" w:eastAsia="Manrope"/>
          <w:rtl w:val="0"/>
          <w:lang w:val="en-US"/>
        </w:rPr>
        <w:t xml:space="preserve">” </w:t>
      </w:r>
      <w:r>
        <w:rPr>
          <w:rStyle w:val="None"/>
          <w:rFonts w:ascii="Manrope" w:cs="Manrope" w:hAnsi="Manrope" w:eastAsia="Manrope"/>
          <w:rtl w:val="0"/>
          <w:lang w:val="en-US"/>
        </w:rPr>
        <w:t>suffix (this will return a byte-identical response until your account has more than 1 scan.</w:t>
      </w:r>
    </w:p>
    <w:p>
      <w:pPr>
        <w:pStyle w:val="Body A"/>
        <w:spacing w:line="240" w:lineRule="auto"/>
        <w:rPr>
          <w:rStyle w:val="Hyperlink.2"/>
          <w:rFonts w:ascii="Manrope" w:cs="Manrope" w:hAnsi="Manrope" w:eastAsia="Manrope"/>
        </w:rPr>
      </w:pPr>
    </w:p>
    <w:p>
      <w:pPr>
        <w:pStyle w:val="Body A"/>
        <w:spacing w:line="264" w:lineRule="auto"/>
        <w:rPr>
          <w:rStyle w:val="None"/>
          <w:rFonts w:ascii="JetBrains Mono" w:cs="JetBrains Mono" w:hAnsi="JetBrains Mono" w:eastAsia="JetBrains Mono"/>
        </w:rPr>
      </w:pPr>
      <w:r>
        <w:rPr>
          <w:rStyle w:val="None"/>
          <w:rFonts w:ascii="JetBrains Mono" w:cs="JetBrains Mono" w:hAnsi="JetBrains Mono" w:eastAsia="JetBrains Mono"/>
          <w:rtl w:val="0"/>
          <w:lang w:val="fr-FR"/>
        </w:rPr>
        <w:t>curl -s -H "Authorization: Bearer $KINO_API_KEY" "$BASE/subjects/quickstart-001/scans?limit=5"</w:t>
      </w:r>
    </w:p>
    <w:p>
      <w:pPr>
        <w:pStyle w:val="Body A"/>
        <w:spacing w:before="240" w:after="240" w:line="240" w:lineRule="auto"/>
        <w:rPr>
          <w:rStyle w:val="None"/>
          <w:rFonts w:ascii="Manrope" w:cs="Manrope" w:hAnsi="Manrope" w:eastAsia="Manrope"/>
        </w:rPr>
      </w:pPr>
      <w:r>
        <w:rPr>
          <w:rStyle w:val="None"/>
          <w:rFonts w:ascii="Manrope" w:cs="Manrope" w:hAnsi="Manrope" w:eastAsia="Manrope"/>
          <w:rtl w:val="0"/>
          <w:lang w:val="en-US"/>
        </w:rPr>
        <w:t xml:space="preserve">If you poll before the worker has settled, you get status: "processing" with no numeric fields </w:t>
      </w:r>
      <w:r>
        <w:rPr>
          <w:rStyle w:val="None"/>
          <w:rFonts w:ascii="Manrope" w:cs="Manrope" w:hAnsi="Manrope" w:eastAsia="Manrope"/>
          <w:rtl w:val="0"/>
          <w:lang w:val="en-US"/>
        </w:rPr>
        <w:t xml:space="preserve">— </w:t>
      </w:r>
      <w:r>
        <w:rPr>
          <w:rStyle w:val="None"/>
          <w:rFonts w:ascii="Manrope" w:cs="Manrope" w:hAnsi="Manrope" w:eastAsia="Manrope"/>
          <w:rtl w:val="0"/>
          <w:lang w:val="en-US"/>
        </w:rPr>
        <w:t xml:space="preserve">that's not an error, just keep polling. The single-scan response is byte-identical in its numeric fields once completed </w:t>
      </w:r>
      <w:r>
        <w:rPr>
          <w:rStyle w:val="None"/>
          <w:rFonts w:ascii="Manrope" w:cs="Manrope" w:hAnsi="Manrope" w:eastAsia="Manrope"/>
          <w:rtl w:val="0"/>
          <w:lang w:val="en-US"/>
        </w:rPr>
        <w:t xml:space="preserve">— </w:t>
      </w:r>
      <w:r>
        <w:rPr>
          <w:rStyle w:val="None"/>
          <w:rFonts w:ascii="Manrope" w:cs="Manrope" w:hAnsi="Manrope" w:eastAsia="Manrope"/>
          <w:rtl w:val="0"/>
          <w:lang w:val="en-US"/>
        </w:rPr>
        <w:t>both POST and GET go through the same serializer.</w:t>
      </w:r>
    </w:p>
    <w:p>
      <w:pPr>
        <w:pStyle w:val="Body A"/>
        <w:spacing w:before="240" w:after="240" w:line="240" w:lineRule="auto"/>
        <w:rPr>
          <w:rStyle w:val="None"/>
          <w:rFonts w:ascii="Manrope" w:cs="Manrope" w:hAnsi="Manrope" w:eastAsia="Manrope"/>
        </w:rPr>
      </w:pPr>
      <w:r>
        <w:rPr>
          <w:rStyle w:val="Hyperlink.2"/>
        </w:rPr>
        <mc:AlternateContent>
          <mc:Choice Requires="wps">
            <w:drawing xmlns:a="http://schemas.openxmlformats.org/drawingml/2006/main">
              <wp:inline distT="0" distB="0" distL="0" distR="0">
                <wp:extent cx="5943600" cy="19050"/>
                <wp:effectExtent l="0" t="0" r="0" b="0"/>
                <wp:docPr id="107374183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1"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ibac96udeiqb" w:id="14"/>
      <w:bookmarkEnd w:id="14"/>
      <w:r>
        <w:rPr>
          <w:rStyle w:val="None"/>
          <w:rFonts w:ascii="Manrope" w:cs="Manrope" w:hAnsi="Manrope" w:eastAsia="Manrope"/>
          <w:b w:val="1"/>
          <w:bCs w:val="1"/>
          <w:sz w:val="28"/>
          <w:szCs w:val="28"/>
          <w:rtl w:val="0"/>
        </w:rPr>
        <w:t>N</w:t>
      </w:r>
      <w:r>
        <w:rPr>
          <w:rStyle w:val="None"/>
          <w:rFonts w:ascii="Manrope" w:cs="Manrope" w:hAnsi="Manrope" w:eastAsia="Manrope"/>
          <w:b w:val="1"/>
          <w:bCs w:val="1"/>
          <w:sz w:val="28"/>
          <w:szCs w:val="28"/>
          <w:rtl w:val="0"/>
        </w:rPr>
        <w:t>ext</w:t>
      </w:r>
    </w:p>
    <w:p>
      <w:pPr>
        <w:pStyle w:val="Body A"/>
        <w:spacing w:before="240" w:after="240" w:line="240" w:lineRule="auto"/>
      </w:pPr>
      <w:r>
        <w:rPr>
          <w:rStyle w:val="None"/>
          <w:rFonts w:ascii="Manrope" w:cs="Manrope" w:hAnsi="Manrope" w:eastAsia="Manrope"/>
          <w:rtl w:val="0"/>
          <w:lang w:val="en-US"/>
        </w:rPr>
        <w:t xml:space="preserve">If you've made it to this point, you've exercised the full scan flow. The sections ahead cover every field, every error, and the sandbox in depth </w:t>
      </w:r>
      <w:r>
        <w:rPr>
          <w:rStyle w:val="None"/>
          <w:rFonts w:ascii="Manrope" w:cs="Manrope" w:hAnsi="Manrope" w:eastAsia="Manrope"/>
          <w:rtl w:val="0"/>
          <w:lang w:val="en-US"/>
        </w:rPr>
        <w:t xml:space="preserve">— </w:t>
      </w:r>
      <w:r>
        <w:rPr>
          <w:rStyle w:val="None"/>
          <w:rFonts w:ascii="Manrope" w:cs="Manrope" w:hAnsi="Manrope" w:eastAsia="Manrope"/>
          <w:rtl w:val="0"/>
          <w:lang w:val="en-US"/>
        </w:rPr>
        <w:t>plus GET /v1/sandbox for test-key credit balances. We recommend shipping with an AI agent (like Claude) to streamline deployment.</w:t>
      </w:r>
    </w:p>
    <w:p>
      <w:pPr>
        <w:pStyle w:val="Body A"/>
        <w:numPr>
          <w:ilvl w:val="0"/>
          <w:numId w:val="6"/>
        </w:numPr>
        <w:bidi w:val="0"/>
        <w:spacing w:before="240" w:line="240" w:lineRule="auto"/>
        <w:ind w:right="0"/>
        <w:jc w:val="left"/>
        <w:rPr>
          <w:rFonts w:ascii="Manrope" w:cs="Manrope" w:hAnsi="Manrope" w:eastAsia="Manrope"/>
          <w:rtl w:val="0"/>
        </w:rPr>
      </w:pPr>
      <w:r>
        <w:rPr>
          <w:rStyle w:val="Hyperlink.3"/>
          <w:rFonts w:ascii="Manrope" w:cs="Manrope" w:hAnsi="Manrope" w:eastAsia="Manrope"/>
        </w:rPr>
        <w:fldChar w:fldCharType="begin" w:fldLock="0"/>
      </w:r>
      <w:r>
        <w:rPr>
          <w:rStyle w:val="Hyperlink.3"/>
          <w:rFonts w:ascii="Manrope" w:cs="Manrope" w:hAnsi="Manrope" w:eastAsia="Manrope"/>
        </w:rPr>
        <w:instrText xml:space="preserve"> HYPERLINK "https://claude.ai/chat/10-integration-checklist.md"</w:instrText>
      </w:r>
      <w:r>
        <w:rPr>
          <w:rStyle w:val="Hyperlink.3"/>
          <w:rFonts w:ascii="Manrope" w:cs="Manrope" w:hAnsi="Manrope" w:eastAsia="Manrope"/>
        </w:rPr>
        <w:fldChar w:fldCharType="separate" w:fldLock="0"/>
      </w:r>
      <w:r>
        <w:rPr>
          <w:rStyle w:val="Hyperlink.3"/>
          <w:rFonts w:ascii="Manrope" w:cs="Manrope" w:hAnsi="Manrope" w:eastAsia="Manrope"/>
          <w:rtl w:val="0"/>
          <w:lang w:val="en-US"/>
        </w:rPr>
        <w:t>Integration checklist</w:t>
      </w:r>
      <w:r>
        <w:rPr>
          <w:rFonts w:ascii="Manrope" w:cs="Manrope" w:hAnsi="Manrope" w:eastAsia="Manrope"/>
        </w:rPr>
        <w:fldChar w:fldCharType="end" w:fldLock="0"/>
      </w:r>
      <w:r>
        <w:rPr>
          <w:rStyle w:val="None"/>
          <w:rFonts w:ascii="Manrope" w:cs="Manrope" w:hAnsi="Manrope" w:eastAsia="Manrope"/>
          <w:rtl w:val="0"/>
          <w:lang w:val="en-US"/>
        </w:rPr>
        <w:t xml:space="preserve"> - the ten things to get right before you ship.</w:t>
      </w:r>
    </w:p>
    <w:p>
      <w:pPr>
        <w:pStyle w:val="Body A"/>
        <w:numPr>
          <w:ilvl w:val="0"/>
          <w:numId w:val="6"/>
        </w:numPr>
        <w:bidi w:val="0"/>
        <w:spacing w:after="240" w:line="240" w:lineRule="auto"/>
        <w:ind w:right="0"/>
        <w:jc w:val="left"/>
        <w:rPr>
          <w:rFonts w:ascii="Manrope" w:cs="Manrope" w:hAnsi="Manrope" w:eastAsia="Manrope"/>
          <w:rtl w:val="0"/>
        </w:rPr>
      </w:pPr>
      <w:r>
        <w:rPr>
          <w:rStyle w:val="Hyperlink.6"/>
          <w:rFonts w:ascii="Manrope" w:cs="Manrope" w:hAnsi="Manrope" w:eastAsia="Manrope"/>
        </w:rPr>
        <w:fldChar w:fldCharType="begin" w:fldLock="0"/>
      </w:r>
      <w:r>
        <w:rPr>
          <w:rStyle w:val="Hyperlink.6"/>
          <w:rFonts w:ascii="Manrope" w:cs="Manrope" w:hAnsi="Manrope" w:eastAsia="Manrope"/>
        </w:rPr>
        <w:instrText xml:space="preserve"> HYPERLINK "https://claude.ai/chat/08-sandbox.md"</w:instrText>
      </w:r>
      <w:r>
        <w:rPr>
          <w:rStyle w:val="Hyperlink.6"/>
          <w:rFonts w:ascii="Manrope" w:cs="Manrope" w:hAnsi="Manrope" w:eastAsia="Manrope"/>
        </w:rPr>
        <w:fldChar w:fldCharType="separate" w:fldLock="0"/>
      </w:r>
      <w:r>
        <w:rPr>
          <w:rStyle w:val="Hyperlink.6"/>
          <w:rFonts w:ascii="Manrope" w:cs="Manrope" w:hAnsi="Manrope" w:eastAsia="Manrope"/>
          <w:rtl w:val="0"/>
          <w:lang w:val="nl-NL"/>
        </w:rPr>
        <w:t>Sandbox</w:t>
      </w:r>
      <w:r>
        <w:rPr>
          <w:rFonts w:ascii="Manrope" w:cs="Manrope" w:hAnsi="Manrope" w:eastAsia="Manrope"/>
        </w:rPr>
        <w:fldChar w:fldCharType="end" w:fldLock="0"/>
      </w:r>
      <w:r>
        <w:rPr>
          <w:rStyle w:val="None"/>
          <w:rFonts w:ascii="Manrope" w:cs="Manrope" w:hAnsi="Manrope" w:eastAsia="Manrope"/>
          <w:rtl w:val="0"/>
          <w:lang w:val="en-US"/>
        </w:rPr>
        <w:t xml:space="preserve"> - wire your CI against deterministic scenarios instead of the model.</w:t>
      </w:r>
    </w:p>
    <w:p>
      <w:pPr>
        <w:pStyle w:val="Body A"/>
        <w:spacing w:before="240" w:after="240" w:line="240" w:lineRule="auto"/>
      </w:pPr>
      <w:r>
        <w:rPr>
          <w:rStyle w:val="None"/>
          <w:rFonts w:ascii="Arial Unicode MS" w:cs="Arial Unicode MS" w:hAnsi="Arial Unicode MS" w:eastAsia="Arial Unicode MS"/>
          <w:b w:val="0"/>
          <w:bCs w:val="0"/>
          <w:i w:val="0"/>
          <w:iCs w:val="0"/>
        </w:rPr>
        <w:br w:type="page"/>
      </w:r>
    </w:p>
    <w:p>
      <w:pPr>
        <w:pStyle w:val="Heading"/>
        <w:keepNext w:val="0"/>
        <w:keepLines w:val="0"/>
        <w:spacing w:before="480" w:line="240" w:lineRule="auto"/>
        <w:rPr>
          <w:rStyle w:val="None"/>
          <w:rFonts w:ascii="Manrope" w:cs="Manrope" w:hAnsi="Manrope" w:eastAsia="Manrope"/>
          <w:b w:val="1"/>
          <w:bCs w:val="1"/>
        </w:rPr>
      </w:pPr>
      <w:bookmarkStart w:name="_x61p4vsviuy2" w:id="15"/>
      <w:bookmarkEnd w:id="15"/>
      <w:r>
        <w:rPr>
          <w:rStyle w:val="None"/>
          <w:rFonts w:ascii="Manrope" w:cs="Manrope" w:hAnsi="Manrope" w:eastAsia="Manrope"/>
          <w:b w:val="1"/>
          <w:bCs w:val="1"/>
          <w:rtl w:val="0"/>
        </w:rPr>
        <w:t>3</w:t>
      </w:r>
      <w:r>
        <w:rPr>
          <w:rStyle w:val="None"/>
          <w:rFonts w:ascii="Manrope" w:cs="Manrope" w:hAnsi="Manrope" w:eastAsia="Manrope"/>
          <w:b w:val="1"/>
          <w:bCs w:val="1"/>
          <w:rtl w:val="0"/>
          <w:lang w:val="en-US"/>
        </w:rPr>
        <w:t>. Authentication</w:t>
      </w:r>
    </w:p>
    <w:p>
      <w:pPr>
        <w:pStyle w:val="Body A"/>
        <w:spacing w:before="240" w:after="240" w:line="240" w:lineRule="auto"/>
      </w:pPr>
      <w:r>
        <w:rPr>
          <w:rStyle w:val="None"/>
          <w:rFonts w:ascii="Manrope" w:cs="Manrope" w:hAnsi="Manrope" w:eastAsia="Manrope"/>
          <w:rtl w:val="0"/>
          <w:lang w:val="en-US"/>
        </w:rPr>
        <w:t>Read time:  12 minutes</w:t>
      </w:r>
      <w:r>
        <w:rPr>
          <w:rStyle w:val="None"/>
          <w:rFonts w:ascii="Manrope" w:cs="Manrope" w:hAnsi="Manrope" w:eastAsia="Manrope"/>
        </w:rPr>
        <w:br w:type="textWrapping"/>
      </w:r>
      <w:r>
        <w:rPr>
          <w:rStyle w:val="None"/>
          <w:rFonts w:ascii="Manrope" w:cs="Manrope" w:hAnsi="Manrope" w:eastAsia="Manrope"/>
          <w:rtl w:val="0"/>
          <w:lang w:val="de-DE"/>
        </w:rPr>
        <w:t>Dev time:     10 minutes</w:t>
      </w:r>
    </w:p>
    <w:p>
      <w:pPr>
        <w:pStyle w:val="Body A"/>
        <w:spacing w:before="240" w:after="240" w:line="240" w:lineRule="auto"/>
        <w:rPr>
          <w:rStyle w:val="None"/>
          <w:rFonts w:ascii="Manrope" w:cs="Manrope" w:hAnsi="Manrope" w:eastAsia="Manrope"/>
        </w:rPr>
      </w:pPr>
      <w:r>
        <w:rPr>
          <w:rStyle w:val="None"/>
          <w:rFonts w:ascii="Manrope" w:cs="Manrope" w:hAnsi="Manrope" w:eastAsia="Manrope"/>
          <w:rtl w:val="0"/>
          <w:lang w:val="en-US"/>
        </w:rPr>
        <w:t>One bearer token on every request:</w:t>
      </w:r>
    </w:p>
    <w:p>
      <w:pPr>
        <w:pStyle w:val="Body A"/>
        <w:spacing w:before="240" w:after="240" w:line="240" w:lineRule="auto"/>
        <w:rPr>
          <w:rStyle w:val="None"/>
          <w:rFonts w:ascii="Manrope" w:cs="Manrope" w:hAnsi="Manrope" w:eastAsia="Manrope"/>
        </w:rPr>
      </w:pPr>
      <w:r>
        <w:rPr>
          <w:rStyle w:val="None"/>
          <w:rFonts w:ascii="Manrope" w:cs="Manrope" w:hAnsi="Manrope" w:eastAsia="Manrope"/>
          <w:rtl w:val="0"/>
          <w:lang w:val="en-US"/>
        </w:rPr>
        <w:t>Authorization: Bearer kino_live_xxxxxxxxxxxxxxxxxxxxxxxxxxxxxxxx</w:t>
      </w:r>
    </w:p>
    <w:p>
      <w:pPr>
        <w:pStyle w:val="Body A"/>
        <w:spacing w:before="240" w:after="240" w:line="240" w:lineRule="auto"/>
        <w:rPr>
          <w:rStyle w:val="None"/>
          <w:rFonts w:ascii="Manrope" w:cs="Manrope" w:hAnsi="Manrope" w:eastAsia="Manrope"/>
        </w:rPr>
      </w:pPr>
      <w:r>
        <w:rPr>
          <w:rStyle w:val="None"/>
          <w:rFonts w:ascii="Manrope" w:cs="Manrope" w:hAnsi="Manrope" w:eastAsia="Manrope"/>
          <w:rtl w:val="0"/>
          <w:lang w:val="en-US"/>
        </w:rPr>
        <w:t xml:space="preserve">The header name is matched case-insensitively. Anything other than </w:t>
      </w:r>
      <w:r>
        <w:rPr>
          <w:rStyle w:val="None"/>
          <w:rFonts w:ascii="Roboto Mono" w:cs="Roboto Mono" w:hAnsi="Roboto Mono" w:eastAsia="Roboto Mono"/>
          <w:outline w:val="0"/>
          <w:color w:val="188038"/>
          <w:u w:color="188038"/>
          <w:rtl w:val="0"/>
          <w14:textFill>
            <w14:solidFill>
              <w14:srgbClr w14:val="188038"/>
            </w14:solidFill>
          </w14:textFill>
        </w:rPr>
        <w:t>Bearer &lt;token&gt;</w:t>
      </w:r>
      <w:r>
        <w:rPr>
          <w:rStyle w:val="None"/>
          <w:rFonts w:ascii="Manrope" w:cs="Manrope" w:hAnsi="Manrope" w:eastAsia="Manrope"/>
          <w:rtl w:val="0"/>
          <w:lang w:val="en-US"/>
        </w:rPr>
        <w:t xml:space="preserve"> is a </w:t>
      </w:r>
      <w:r>
        <w:rPr>
          <w:rStyle w:val="None"/>
          <w:rFonts w:ascii="Roboto Mono" w:cs="Roboto Mono" w:hAnsi="Roboto Mono" w:eastAsia="Roboto Mono"/>
          <w:outline w:val="0"/>
          <w:color w:val="188038"/>
          <w:u w:color="188038"/>
          <w:rtl w:val="0"/>
          <w14:textFill>
            <w14:solidFill>
              <w14:srgbClr w14:val="188038"/>
            </w14:solidFill>
          </w14:textFill>
        </w:rPr>
        <w:t>401</w:t>
      </w:r>
      <w:r>
        <w:rPr>
          <w:rStyle w:val="None"/>
          <w:rFonts w:ascii="Manrope" w:cs="Manrope" w:hAnsi="Manrope" w:eastAsia="Manrope"/>
          <w:rtl w:val="0"/>
        </w:rPr>
        <w:t>.</w:t>
      </w:r>
    </w:p>
    <w:p>
      <w:pPr>
        <w:pStyle w:val="Heading 2"/>
        <w:keepNext w:val="0"/>
        <w:keepLines w:val="0"/>
        <w:spacing w:after="80" w:line="240" w:lineRule="auto"/>
        <w:rPr>
          <w:rStyle w:val="None"/>
          <w:rFonts w:ascii="Manrope" w:cs="Manrope" w:hAnsi="Manrope" w:eastAsia="Manrope"/>
          <w:b w:val="1"/>
          <w:bCs w:val="1"/>
          <w:sz w:val="28"/>
          <w:szCs w:val="28"/>
        </w:rPr>
      </w:pPr>
      <w:bookmarkStart w:name="_all74u6ej364" w:id="16"/>
      <w:bookmarkEnd w:id="16"/>
      <w:r>
        <w:rPr>
          <w:rStyle w:val="None"/>
          <w:rFonts w:ascii="Manrope" w:cs="Manrope" w:hAnsi="Manrope" w:eastAsia="Manrope"/>
          <w:b w:val="1"/>
          <w:bCs w:val="1"/>
          <w:sz w:val="28"/>
          <w:szCs w:val="28"/>
          <w:rtl w:val="0"/>
        </w:rPr>
        <w:t>T</w:t>
      </w:r>
      <w:r>
        <w:rPr>
          <w:rStyle w:val="None"/>
          <w:rFonts w:ascii="Manrope" w:cs="Manrope" w:hAnsi="Manrope" w:eastAsia="Manrope"/>
          <w:b w:val="1"/>
          <w:bCs w:val="1"/>
          <w:sz w:val="28"/>
          <w:szCs w:val="28"/>
          <w:rtl w:val="0"/>
          <w:lang w:val="en-US"/>
        </w:rPr>
        <w:t>wo environments, two prefixes</w:t>
      </w:r>
    </w:p>
    <w:tbl>
      <w:tblPr>
        <w:tblW w:w="7665"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5"/>
        <w:gridCol w:w="1710"/>
        <w:gridCol w:w="4350"/>
      </w:tblGrid>
      <w:tr>
        <w:tblPrEx>
          <w:shd w:val="clear" w:color="auto" w:fill="ced7e7"/>
        </w:tblPrEx>
        <w:trPr>
          <w:trHeight w:val="555" w:hRule="atLeast"/>
        </w:trPr>
        <w:tc>
          <w:tcPr>
            <w:tcW w:type="dxa" w:w="160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Prefix</w:t>
            </w:r>
          </w:p>
        </w:tc>
        <w:tc>
          <w:tcPr>
            <w:tcW w:type="dxa" w:w="171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Environment</w:t>
            </w:r>
          </w:p>
        </w:tc>
        <w:tc>
          <w:tcPr>
            <w:tcW w:type="dxa" w:w="435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Behaviour</w:t>
            </w:r>
          </w:p>
        </w:tc>
      </w:tr>
      <w:tr>
        <w:tblPrEx>
          <w:shd w:val="clear" w:color="auto" w:fill="ced7e7"/>
        </w:tblPrEx>
        <w:trPr>
          <w:trHeight w:val="555" w:hRule="atLeast"/>
        </w:trPr>
        <w:tc>
          <w:tcPr>
            <w:tcW w:type="dxa" w:w="160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kino_live_</w:t>
            </w:r>
          </w:p>
        </w:tc>
        <w:tc>
          <w:tcPr>
            <w:tcW w:type="dxa" w:w="171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live</w:t>
            </w:r>
          </w:p>
        </w:tc>
        <w:tc>
          <w:tcPr>
            <w:tcW w:type="dxa" w:w="435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Real inference. Billable.</w:t>
            </w:r>
          </w:p>
        </w:tc>
      </w:tr>
      <w:tr>
        <w:tblPrEx>
          <w:shd w:val="clear" w:color="auto" w:fill="ced7e7"/>
        </w:tblPrEx>
        <w:trPr>
          <w:trHeight w:val="555" w:hRule="atLeast"/>
        </w:trPr>
        <w:tc>
          <w:tcPr>
            <w:tcW w:type="dxa" w:w="160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kino_test_</w:t>
            </w:r>
          </w:p>
        </w:tc>
        <w:tc>
          <w:tcPr>
            <w:tcW w:type="dxa" w:w="171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test</w:t>
            </w:r>
          </w:p>
        </w:tc>
        <w:tc>
          <w:tcPr>
            <w:tcW w:type="dxa" w:w="435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 xml:space="preserve">Accepts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test_scenario</w:t>
            </w:r>
            <w:r>
              <w:rPr>
                <w:rStyle w:val="None"/>
                <w:rFonts w:ascii="Manrope" w:cs="Manrope" w:hAnsi="Manrope" w:eastAsia="Manrope"/>
                <w:shd w:val="nil" w:color="auto" w:fill="auto"/>
                <w:rtl w:val="0"/>
                <w:lang w:val="en-US"/>
              </w:rPr>
              <w:t>. Never billable.</w:t>
            </w:r>
          </w:p>
        </w:tc>
      </w:tr>
    </w:tbl>
    <w:p>
      <w:pPr>
        <w:pStyle w:val="Heading 2"/>
        <w:keepNext w:val="0"/>
        <w:keepLines w:val="0"/>
        <w:widowControl w:val="0"/>
        <w:spacing w:after="80" w:line="240" w:lineRule="auto"/>
        <w:ind w:left="216" w:hanging="216"/>
        <w:rPr>
          <w:rStyle w:val="Hyperlink.2"/>
        </w:rPr>
      </w:pPr>
    </w:p>
    <w:p>
      <w:pPr>
        <w:pStyle w:val="Body A"/>
        <w:spacing w:before="240" w:after="240" w:line="240" w:lineRule="auto"/>
        <w:rPr>
          <w:rStyle w:val="None"/>
          <w:rFonts w:ascii="Manrope" w:cs="Manrope" w:hAnsi="Manrope" w:eastAsia="Manrope"/>
        </w:rPr>
      </w:pPr>
      <w:r>
        <w:rPr>
          <w:rStyle w:val="None"/>
          <w:rFonts w:ascii="Manrope" w:cs="Manrope" w:hAnsi="Manrope" w:eastAsia="Manrope"/>
          <w:rtl w:val="0"/>
          <w:lang w:val="en-US"/>
        </w:rPr>
        <w:t xml:space="preserve">The prefix </w:t>
      </w:r>
      <w:r>
        <w:rPr>
          <w:rStyle w:val="None"/>
          <w:rFonts w:ascii="Manrope" w:cs="Manrope" w:hAnsi="Manrope" w:eastAsia="Manrope"/>
          <w:i w:val="1"/>
          <w:iCs w:val="1"/>
          <w:rtl w:val="0"/>
        </w:rPr>
        <w:t>is</w:t>
      </w:r>
      <w:r>
        <w:rPr>
          <w:rStyle w:val="None"/>
          <w:rFonts w:ascii="Manrope" w:cs="Manrope" w:hAnsi="Manrope" w:eastAsia="Manrope"/>
          <w:rtl w:val="0"/>
          <w:lang w:val="en-US"/>
        </w:rPr>
        <w:t xml:space="preserve"> the environment - there is no separate base URL or header. A token that starts with neither prefix is rejected without a database lookup.</w:t>
      </w:r>
    </w:p>
    <w:p>
      <w:pPr>
        <w:pStyle w:val="Body A"/>
        <w:spacing w:before="240" w:after="240" w:line="240" w:lineRule="auto"/>
        <w:rPr>
          <w:rStyle w:val="None"/>
          <w:rFonts w:ascii="Manrope" w:cs="Manrope" w:hAnsi="Manrope" w:eastAsia="Manrope"/>
        </w:rPr>
      </w:pPr>
      <w:r>
        <w:rPr>
          <w:rStyle w:val="None"/>
          <w:rFonts w:ascii="Manrope" w:cs="Manrope" w:hAnsi="Manrope" w:eastAsia="Manrope"/>
          <w:rtl w:val="0"/>
          <w:lang w:val="en-US"/>
        </w:rPr>
        <w:t xml:space="preserve">A live key </w:t>
      </w:r>
      <w:r>
        <w:rPr>
          <w:rStyle w:val="None"/>
          <w:rFonts w:ascii="Manrope" w:cs="Manrope" w:hAnsi="Manrope" w:eastAsia="Manrope"/>
          <w:b w:val="1"/>
          <w:bCs w:val="1"/>
          <w:rtl w:val="0"/>
          <w:lang w:val="en-US"/>
        </w:rPr>
        <w:t>cannot</w:t>
      </w:r>
      <w:r>
        <w:rPr>
          <w:rStyle w:val="None"/>
          <w:rFonts w:ascii="Manrope" w:cs="Manrope" w:hAnsi="Manrope" w:eastAsia="Manrope"/>
          <w:rtl w:val="0"/>
          <w:lang w:val="en-US"/>
        </w:rPr>
        <w:t xml:space="preserve"> use </w:t>
      </w:r>
      <w:r>
        <w:rPr>
          <w:rStyle w:val="None"/>
          <w:rFonts w:ascii="Roboto Mono" w:cs="Roboto Mono" w:hAnsi="Roboto Mono" w:eastAsia="Roboto Mono"/>
          <w:outline w:val="0"/>
          <w:color w:val="188038"/>
          <w:u w:color="188038"/>
          <w:rtl w:val="0"/>
          <w:lang w:val="es-ES_tradnl"/>
          <w14:textFill>
            <w14:solidFill>
              <w14:srgbClr w14:val="188038"/>
            </w14:solidFill>
          </w14:textFill>
        </w:rPr>
        <w:t>test_scenario</w:t>
      </w:r>
      <w:r>
        <w:rPr>
          <w:rStyle w:val="None"/>
          <w:rFonts w:ascii="Manrope" w:cs="Manrope" w:hAnsi="Manrope" w:eastAsia="Manrope"/>
          <w:rtl w:val="0"/>
          <w:lang w:val="en-US"/>
        </w:rPr>
        <w:t xml:space="preserve">; the request fails with </w:t>
      </w:r>
      <w:r>
        <w:rPr>
          <w:rStyle w:val="None"/>
          <w:rFonts w:ascii="Roboto Mono" w:cs="Roboto Mono" w:hAnsi="Roboto Mono" w:eastAsia="Roboto Mono"/>
          <w:outline w:val="0"/>
          <w:color w:val="188038"/>
          <w:u w:color="188038"/>
          <w:rtl w:val="0"/>
          <w:lang w:val="en-US"/>
          <w14:textFill>
            <w14:solidFill>
              <w14:srgbClr w14:val="188038"/>
            </w14:solidFill>
          </w14:textFill>
        </w:rPr>
        <w:t>400 test_scenario_requires_test_key</w:t>
      </w:r>
      <w:r>
        <w:rPr>
          <w:rStyle w:val="None"/>
          <w:rFonts w:ascii="Manrope" w:cs="Manrope" w:hAnsi="Manrope" w:eastAsia="Manrope"/>
          <w:rtl w:val="0"/>
          <w:lang w:val="en-US"/>
        </w:rPr>
        <w:t>. This is deliberate: canned successes are impossible to obtain in production.</w:t>
      </w:r>
    </w:p>
    <w:p>
      <w:pPr>
        <w:pStyle w:val="Heading 2"/>
        <w:keepNext w:val="0"/>
        <w:keepLines w:val="0"/>
        <w:spacing w:after="80" w:line="240" w:lineRule="auto"/>
        <w:rPr>
          <w:rStyle w:val="None"/>
          <w:rFonts w:ascii="Manrope" w:cs="Manrope" w:hAnsi="Manrope" w:eastAsia="Manrope"/>
          <w:b w:val="1"/>
          <w:bCs w:val="1"/>
          <w:sz w:val="28"/>
          <w:szCs w:val="28"/>
        </w:rPr>
      </w:pPr>
      <w:bookmarkStart w:name="_km4vceh4t6j3" w:id="17"/>
      <w:bookmarkEnd w:id="17"/>
      <w:r>
        <w:rPr>
          <w:rStyle w:val="None"/>
          <w:rFonts w:ascii="Manrope" w:cs="Manrope" w:hAnsi="Manrope" w:eastAsia="Manrope"/>
          <w:b w:val="1"/>
          <w:bCs w:val="1"/>
          <w:sz w:val="28"/>
          <w:szCs w:val="28"/>
          <w:rtl w:val="0"/>
        </w:rPr>
        <w:t>S</w:t>
      </w:r>
      <w:r>
        <w:rPr>
          <w:rStyle w:val="None"/>
          <w:rFonts w:ascii="Manrope" w:cs="Manrope" w:hAnsi="Manrope" w:eastAsia="Manrope"/>
          <w:b w:val="1"/>
          <w:bCs w:val="1"/>
          <w:sz w:val="28"/>
          <w:szCs w:val="28"/>
          <w:rtl w:val="0"/>
        </w:rPr>
        <w:t>copes</w:t>
      </w:r>
    </w:p>
    <w:p>
      <w:pPr>
        <w:pStyle w:val="Body A"/>
        <w:spacing w:before="240" w:after="240" w:line="240" w:lineRule="auto"/>
        <w:rPr>
          <w:rStyle w:val="None"/>
          <w:rFonts w:ascii="Manrope" w:cs="Manrope" w:hAnsi="Manrope" w:eastAsia="Manrope"/>
        </w:rPr>
      </w:pPr>
      <w:r>
        <w:rPr>
          <w:rStyle w:val="None"/>
          <w:rFonts w:ascii="Manrope" w:cs="Manrope" w:hAnsi="Manrope" w:eastAsia="Manrope"/>
          <w:rtl w:val="0"/>
          <w:lang w:val="en-US"/>
        </w:rPr>
        <w:t>Keys carry a comma-separated scope string, by default:</w:t>
      </w:r>
    </w:p>
    <w:p>
      <w:pPr>
        <w:pStyle w:val="Body A"/>
        <w:spacing w:before="240" w:after="240" w:line="240" w:lineRule="auto"/>
        <w:rPr>
          <w:rStyle w:val="None"/>
          <w:rFonts w:ascii="Manrope" w:cs="Manrope" w:hAnsi="Manrope" w:eastAsia="Manrope"/>
        </w:rPr>
      </w:pPr>
      <w:r>
        <w:rPr>
          <w:rStyle w:val="None"/>
          <w:rFonts w:ascii="Manrope" w:cs="Manrope" w:hAnsi="Manrope" w:eastAsia="Manrope"/>
          <w:rtl w:val="0"/>
          <w:lang w:val="en-US"/>
        </w:rPr>
        <w:t>scans:write,scans:read</w:t>
      </w:r>
    </w:p>
    <w:p>
      <w:pPr>
        <w:pStyle w:val="Body A"/>
        <w:numPr>
          <w:ilvl w:val="0"/>
          <w:numId w:val="8"/>
        </w:numPr>
        <w:bidi w:val="0"/>
        <w:spacing w:before="240" w:line="240" w:lineRule="auto"/>
        <w:ind w:right="0"/>
        <w:jc w:val="left"/>
        <w:rPr>
          <w:rFonts w:ascii="Manrope" w:cs="Manrope" w:hAnsi="Manrope" w:eastAsia="Manrope"/>
          <w:rtl w:val="0"/>
          <w:lang w:val="en-US"/>
        </w:rPr>
      </w:pPr>
      <w:r>
        <w:rPr>
          <w:rStyle w:val="None"/>
          <w:rFonts w:ascii="Roboto Mono" w:cs="Roboto Mono" w:hAnsi="Roboto Mono" w:eastAsia="Roboto Mono"/>
          <w:outline w:val="0"/>
          <w:color w:val="188038"/>
          <w:u w:color="188038"/>
          <w:rtl w:val="0"/>
          <w:lang w:val="en-US"/>
          <w14:textFill>
            <w14:solidFill>
              <w14:srgbClr w14:val="188038"/>
            </w14:solidFill>
          </w14:textFill>
        </w:rPr>
        <w:t>scans:write</w:t>
      </w:r>
      <w:r>
        <w:rPr>
          <w:rStyle w:val="None"/>
          <w:rFonts w:ascii="Manrope" w:cs="Manrope" w:hAnsi="Manrope" w:eastAsia="Manrope"/>
          <w:rtl w:val="0"/>
          <w:lang w:val="ru-RU"/>
        </w:rPr>
        <w:t xml:space="preserve"> - </w:t>
      </w:r>
      <w:r>
        <w:rPr>
          <w:rStyle w:val="None"/>
          <w:rFonts w:ascii="Roboto Mono" w:cs="Roboto Mono" w:hAnsi="Roboto Mono" w:eastAsia="Roboto Mono"/>
          <w:outline w:val="0"/>
          <w:color w:val="188038"/>
          <w:u w:color="188038"/>
          <w:rtl w:val="0"/>
          <w:lang w:val="en-US"/>
          <w14:textFill>
            <w14:solidFill>
              <w14:srgbClr w14:val="188038"/>
            </w14:solidFill>
          </w14:textFill>
        </w:rPr>
        <w:t>POST /v1/uploads</w:t>
      </w:r>
      <w:r>
        <w:rPr>
          <w:rStyle w:val="Hyperlink.2"/>
          <w:rFonts w:ascii="Manrope" w:cs="Manrope" w:hAnsi="Manrope" w:eastAsia="Manrope"/>
          <w:rtl w:val="0"/>
        </w:rPr>
        <w:t xml:space="preserve">,  </w:t>
      </w:r>
      <w:r>
        <w:rPr>
          <w:rStyle w:val="None"/>
          <w:rFonts w:ascii="Roboto Mono" w:cs="Roboto Mono" w:hAnsi="Roboto Mono" w:eastAsia="Roboto Mono"/>
          <w:outline w:val="0"/>
          <w:color w:val="188038"/>
          <w:u w:color="188038"/>
          <w:rtl w:val="0"/>
          <w:lang w:val="es-ES_tradnl"/>
          <w14:textFill>
            <w14:solidFill>
              <w14:srgbClr w14:val="188038"/>
            </w14:solidFill>
          </w14:textFill>
        </w:rPr>
        <w:t>POST /v1/scans</w:t>
      </w:r>
    </w:p>
    <w:p>
      <w:pPr>
        <w:pStyle w:val="Body A"/>
        <w:numPr>
          <w:ilvl w:val="0"/>
          <w:numId w:val="8"/>
        </w:numPr>
        <w:bidi w:val="0"/>
        <w:spacing w:after="240" w:line="240" w:lineRule="auto"/>
        <w:ind w:right="0"/>
        <w:jc w:val="left"/>
        <w:rPr>
          <w:rFonts w:ascii="Manrope" w:cs="Manrope" w:hAnsi="Manrope" w:eastAsia="Manrope"/>
          <w:rtl w:val="0"/>
          <w:lang w:val="es-ES_tradnl"/>
        </w:rPr>
      </w:pPr>
      <w:r>
        <w:rPr>
          <w:rStyle w:val="None"/>
          <w:rFonts w:ascii="Roboto Mono" w:cs="Roboto Mono" w:hAnsi="Roboto Mono" w:eastAsia="Roboto Mono"/>
          <w:outline w:val="0"/>
          <w:color w:val="188038"/>
          <w:u w:color="188038"/>
          <w:rtl w:val="0"/>
          <w:lang w:val="es-ES_tradnl"/>
          <w14:textFill>
            <w14:solidFill>
              <w14:srgbClr w14:val="188038"/>
            </w14:solidFill>
          </w14:textFill>
        </w:rPr>
        <w:t>scans:read</w:t>
      </w:r>
      <w:r>
        <w:rPr>
          <w:rStyle w:val="None"/>
          <w:rFonts w:ascii="Manrope" w:cs="Manrope" w:hAnsi="Manrope" w:eastAsia="Manrope"/>
          <w:rtl w:val="0"/>
          <w:lang w:val="ru-RU"/>
        </w:rPr>
        <w:t xml:space="preserve"> - </w:t>
      </w:r>
      <w:r>
        <w:rPr>
          <w:rStyle w:val="None"/>
          <w:rFonts w:ascii="Roboto Mono" w:cs="Roboto Mono" w:hAnsi="Roboto Mono" w:eastAsia="Roboto Mono"/>
          <w:outline w:val="0"/>
          <w:color w:val="188038"/>
          <w:u w:color="188038"/>
          <w:rtl w:val="0"/>
          <w:lang w:val="en-US"/>
          <w14:textFill>
            <w14:solidFill>
              <w14:srgbClr w14:val="188038"/>
            </w14:solidFill>
          </w14:textFill>
        </w:rPr>
        <w:t>GET /v1/scans/{id}</w:t>
      </w:r>
      <w:r>
        <w:rPr>
          <w:rStyle w:val="Hyperlink.2"/>
          <w:rFonts w:ascii="Manrope" w:cs="Manrope" w:hAnsi="Manrope" w:eastAsia="Manrope"/>
          <w:rtl w:val="0"/>
        </w:rPr>
        <w:t xml:space="preserve">,  </w:t>
      </w:r>
      <w:r>
        <w:rPr>
          <w:rStyle w:val="None"/>
          <w:rFonts w:ascii="Roboto Mono" w:cs="Roboto Mono" w:hAnsi="Roboto Mono" w:eastAsia="Roboto Mono"/>
          <w:outline w:val="0"/>
          <w:color w:val="188038"/>
          <w:u w:color="188038"/>
          <w:rtl w:val="0"/>
          <w:lang w:val="en-US"/>
          <w14:textFill>
            <w14:solidFill>
              <w14:srgbClr w14:val="188038"/>
            </w14:solidFill>
          </w14:textFill>
        </w:rPr>
        <w:t>GET /v1/subjects/{id}/scans</w:t>
      </w:r>
    </w:p>
    <w:p>
      <w:pPr>
        <w:pStyle w:val="Body A"/>
        <w:spacing w:before="240" w:after="240" w:line="240" w:lineRule="auto"/>
        <w:rPr>
          <w:rStyle w:val="None"/>
          <w:rFonts w:ascii="Manrope" w:cs="Manrope" w:hAnsi="Manrope" w:eastAsia="Manrope"/>
        </w:rPr>
      </w:pPr>
      <w:r>
        <w:rPr>
          <w:rStyle w:val="None"/>
          <w:rFonts w:ascii="Manrope" w:cs="Manrope" w:hAnsi="Manrope" w:eastAsia="Manrope"/>
          <w:rtl w:val="0"/>
          <w:lang w:val="en-US"/>
        </w:rPr>
        <w:t xml:space="preserve">A missing scope is </w:t>
      </w:r>
      <w:r>
        <w:rPr>
          <w:rStyle w:val="None"/>
          <w:rFonts w:ascii="Roboto Mono" w:cs="Roboto Mono" w:hAnsi="Roboto Mono" w:eastAsia="Roboto Mono"/>
          <w:outline w:val="0"/>
          <w:color w:val="188038"/>
          <w:u w:color="188038"/>
          <w:rtl w:val="0"/>
          <w:lang w:val="it-IT"/>
          <w14:textFill>
            <w14:solidFill>
              <w14:srgbClr w14:val="188038"/>
            </w14:solidFill>
          </w14:textFill>
        </w:rPr>
        <w:t>403 insufficient_scope</w:t>
      </w:r>
      <w:r>
        <w:rPr>
          <w:rStyle w:val="None"/>
          <w:rFonts w:ascii="Manrope" w:cs="Manrope" w:hAnsi="Manrope" w:eastAsia="Manrope"/>
          <w:rtl w:val="0"/>
        </w:rPr>
        <w:t>.</w:t>
      </w:r>
    </w:p>
    <w:p>
      <w:pPr>
        <w:pStyle w:val="Heading 2"/>
        <w:keepNext w:val="0"/>
        <w:keepLines w:val="0"/>
        <w:spacing w:after="80" w:line="240" w:lineRule="auto"/>
        <w:rPr>
          <w:rStyle w:val="None"/>
          <w:rFonts w:ascii="Manrope" w:cs="Manrope" w:hAnsi="Manrope" w:eastAsia="Manrope"/>
          <w:b w:val="1"/>
          <w:bCs w:val="1"/>
          <w:sz w:val="28"/>
          <w:szCs w:val="28"/>
        </w:rPr>
      </w:pPr>
      <w:bookmarkStart w:name="_egqgxmmkm2e" w:id="18"/>
      <w:bookmarkEnd w:id="18"/>
      <w:r>
        <w:rPr>
          <w:rStyle w:val="None"/>
          <w:rFonts w:ascii="Manrope" w:cs="Manrope" w:hAnsi="Manrope" w:eastAsia="Manrope"/>
          <w:b w:val="1"/>
          <w:bCs w:val="1"/>
          <w:sz w:val="28"/>
          <w:szCs w:val="28"/>
          <w:rtl w:val="0"/>
        </w:rPr>
        <w:t>S</w:t>
      </w:r>
      <w:r>
        <w:rPr>
          <w:rStyle w:val="None"/>
          <w:rFonts w:ascii="Manrope" w:cs="Manrope" w:hAnsi="Manrope" w:eastAsia="Manrope"/>
          <w:b w:val="1"/>
          <w:bCs w:val="1"/>
          <w:sz w:val="28"/>
          <w:szCs w:val="28"/>
          <w:rtl w:val="0"/>
          <w:lang w:val="it-IT"/>
        </w:rPr>
        <w:t>torage</w:t>
      </w:r>
    </w:p>
    <w:p>
      <w:pPr>
        <w:pStyle w:val="Body A"/>
        <w:spacing w:before="240" w:after="240" w:line="240" w:lineRule="auto"/>
        <w:rPr>
          <w:rStyle w:val="None"/>
          <w:rFonts w:ascii="Manrope" w:cs="Manrope" w:hAnsi="Manrope" w:eastAsia="Manrope"/>
        </w:rPr>
      </w:pPr>
      <w:r>
        <w:rPr>
          <w:rStyle w:val="None"/>
          <w:rFonts w:ascii="Manrope" w:cs="Manrope" w:hAnsi="Manrope" w:eastAsia="Manrope"/>
          <w:b w:val="1"/>
          <w:bCs w:val="1"/>
          <w:rtl w:val="0"/>
          <w:lang w:val="en-US"/>
        </w:rPr>
        <w:t>Server-side only.</w:t>
      </w:r>
      <w:r>
        <w:rPr>
          <w:rStyle w:val="None"/>
          <w:rFonts w:ascii="Manrope" w:cs="Manrope" w:hAnsi="Manrope" w:eastAsia="Manrope"/>
          <w:rtl w:val="0"/>
        </w:rPr>
        <w:t xml:space="preserve"> </w:t>
      </w:r>
      <w:r>
        <w:rPr>
          <w:rStyle w:val="None"/>
          <w:rFonts w:ascii="Manrope" w:cs="Manrope" w:hAnsi="Manrope" w:eastAsia="Manrope"/>
          <w:outline w:val="0"/>
          <w:color w:val="980000"/>
          <w:u w:color="980000"/>
          <w:rtl w:val="0"/>
          <w:lang w:val="en-US"/>
          <w14:textFill>
            <w14:solidFill>
              <w14:srgbClr w14:val="980000"/>
            </w14:solidFill>
          </w14:textFill>
        </w:rPr>
        <w:t>DO NOT STORE YOUR API KEYS</w:t>
      </w:r>
      <w:r>
        <w:rPr>
          <w:rStyle w:val="None"/>
          <w:rFonts w:ascii="Manrope" w:cs="Manrope" w:hAnsi="Manrope" w:eastAsia="Manrope"/>
          <w:rtl w:val="0"/>
          <w:lang w:val="en-US"/>
        </w:rPr>
        <w:t xml:space="preserve"> in mobile binary, browser bundles, or anything shipped to a device. The key is trivially extractable from a client app, further the key is not revocable per end user. Your API key grants access to your whole organization's scan history, so deploying your key to public user profiles will put your organization at risk of accruing large costs . The API sends no CORS headers, so a browser cannot call it directly - that's intentional, not an oversight to work around.</w:t>
      </w:r>
    </w:p>
    <w:p>
      <w:pPr>
        <w:pStyle w:val="Body A"/>
        <w:spacing w:before="240" w:after="240" w:line="240" w:lineRule="auto"/>
        <w:rPr>
          <w:rStyle w:val="None"/>
          <w:rFonts w:ascii="Manrope" w:cs="Manrope" w:hAnsi="Manrope" w:eastAsia="Manrope"/>
        </w:rPr>
      </w:pPr>
      <w:r>
        <w:rPr>
          <w:rStyle w:val="None"/>
          <w:rFonts w:ascii="Manrope" w:cs="Manrope" w:hAnsi="Manrope" w:eastAsia="Manrope"/>
          <w:rtl w:val="0"/>
          <w:lang w:val="en-US"/>
        </w:rPr>
        <w:t>Kino stores only a SHA-256 hash of your key. The plaintext is displayed exactly once, at issue. Nobody at Kino can retrieve it.</w:t>
      </w:r>
    </w:p>
    <w:p>
      <w:pPr>
        <w:pStyle w:val="Heading 2"/>
        <w:keepNext w:val="0"/>
        <w:keepLines w:val="0"/>
        <w:spacing w:after="80" w:line="240" w:lineRule="auto"/>
        <w:rPr>
          <w:rStyle w:val="None"/>
          <w:rFonts w:ascii="Manrope" w:cs="Manrope" w:hAnsi="Manrope" w:eastAsia="Manrope"/>
          <w:b w:val="1"/>
          <w:bCs w:val="1"/>
          <w:sz w:val="28"/>
          <w:szCs w:val="28"/>
        </w:rPr>
      </w:pPr>
      <w:bookmarkStart w:name="_kjghxuqnkwfg" w:id="19"/>
      <w:bookmarkEnd w:id="19"/>
      <w:r>
        <w:rPr>
          <w:rStyle w:val="None"/>
          <w:rFonts w:ascii="Manrope" w:cs="Manrope" w:hAnsi="Manrope" w:eastAsia="Manrope"/>
          <w:b w:val="1"/>
          <w:bCs w:val="1"/>
          <w:sz w:val="28"/>
          <w:szCs w:val="28"/>
          <w:rtl w:val="0"/>
        </w:rPr>
        <w:t>R</w:t>
      </w:r>
      <w:r>
        <w:rPr>
          <w:rStyle w:val="None"/>
          <w:rFonts w:ascii="Manrope" w:cs="Manrope" w:hAnsi="Manrope" w:eastAsia="Manrope"/>
          <w:b w:val="1"/>
          <w:bCs w:val="1"/>
          <w:sz w:val="28"/>
          <w:szCs w:val="28"/>
          <w:rtl w:val="0"/>
          <w:lang w:val="fr-FR"/>
        </w:rPr>
        <w:t>otation</w:t>
      </w:r>
    </w:p>
    <w:p>
      <w:pPr>
        <w:pStyle w:val="Body A"/>
        <w:spacing w:before="240" w:after="240" w:line="240" w:lineRule="auto"/>
        <w:rPr>
          <w:rStyle w:val="None"/>
          <w:rFonts w:ascii="Manrope" w:cs="Manrope" w:hAnsi="Manrope" w:eastAsia="Manrope"/>
        </w:rPr>
      </w:pPr>
      <w:r>
        <w:rPr>
          <w:rStyle w:val="None"/>
          <w:rFonts w:ascii="Manrope" w:cs="Manrope" w:hAnsi="Manrope" w:eastAsia="Manrope"/>
          <w:rtl w:val="0"/>
          <w:lang w:val="en-US"/>
        </w:rPr>
        <w:t>Contact the Kino team (</w:t>
      </w:r>
      <w:r>
        <w:rPr>
          <w:rStyle w:val="Hyperlink.7"/>
        </w:rPr>
        <w:fldChar w:fldCharType="begin" w:fldLock="0"/>
      </w:r>
      <w:r>
        <w:rPr>
          <w:rStyle w:val="Hyperlink.7"/>
        </w:rPr>
        <w:instrText xml:space="preserve"> HYPERLINK "mailto:jacksongerard@kino-fitness.com"</w:instrText>
      </w:r>
      <w:r>
        <w:rPr>
          <w:rStyle w:val="Hyperlink.7"/>
        </w:rPr>
        <w:fldChar w:fldCharType="separate" w:fldLock="0"/>
      </w:r>
      <w:r>
        <w:rPr>
          <w:rStyle w:val="Hyperlink.7"/>
          <w:rtl w:val="0"/>
          <w:lang w:val="it-IT"/>
        </w:rPr>
        <w:t>jacksongerard@kino-fitness.com</w:t>
      </w:r>
      <w:r>
        <w:rPr/>
        <w:fldChar w:fldCharType="end" w:fldLock="0"/>
      </w:r>
      <w:r>
        <w:rPr>
          <w:rStyle w:val="None"/>
          <w:rFonts w:ascii="Manrope" w:cs="Manrope" w:hAnsi="Manrope" w:eastAsia="Manrope"/>
          <w:rtl w:val="0"/>
          <w:lang w:val="en-US"/>
        </w:rPr>
        <w:t>), or call the provisioning tool inside the Kino for Developers platform (planned launch date: October 1, 2026). You get a new key immediately; the old one keeps working for a 48-hour grace window by default. Deploy the new value, confirm traffic has moved, and let the old one lapse. No downtime, no coordinated cutover.</w:t>
      </w:r>
    </w:p>
    <w:p>
      <w:pPr>
        <w:pStyle w:val="Body A"/>
        <w:spacing w:before="240" w:after="240" w:line="240" w:lineRule="auto"/>
        <w:rPr>
          <w:rStyle w:val="None"/>
          <w:rFonts w:ascii="Manrope" w:cs="Manrope" w:hAnsi="Manrope" w:eastAsia="Manrope"/>
        </w:rPr>
      </w:pPr>
      <w:r>
        <w:rPr>
          <w:rStyle w:val="None"/>
          <w:rFonts w:ascii="Manrope" w:cs="Manrope" w:hAnsi="Manrope" w:eastAsia="Manrope"/>
          <w:rtl w:val="0"/>
          <w:lang w:val="en-US"/>
        </w:rPr>
        <w:t xml:space="preserve">new key issued  </w:t>
      </w:r>
      <w:r>
        <w:rPr>
          <w:rStyle w:val="None"/>
          <w:rFonts w:ascii="Manrope" w:cs="Manrope" w:hAnsi="Manrope" w:eastAsia="Manrope"/>
          <w:rtl w:val="0"/>
          <w:lang w:val="en-US"/>
        </w:rPr>
        <w:t>──────────────────────────────►</w:t>
      </w:r>
    </w:p>
    <w:p>
      <w:pPr>
        <w:pStyle w:val="Body A"/>
        <w:spacing w:before="240" w:after="240" w:line="240" w:lineRule="auto"/>
        <w:rPr>
          <w:rStyle w:val="None"/>
          <w:rFonts w:ascii="Manrope" w:cs="Manrope" w:hAnsi="Manrope" w:eastAsia="Manrope"/>
        </w:rPr>
      </w:pPr>
      <w:r>
        <w:rPr>
          <w:rStyle w:val="None"/>
          <w:rFonts w:ascii="Manrope" w:cs="Manrope" w:hAnsi="Manrope" w:eastAsia="Manrope"/>
          <w:rtl w:val="0"/>
          <w:lang w:val="en-US"/>
        </w:rPr>
        <w:t xml:space="preserve">old key valid   </w:t>
      </w:r>
      <w:r>
        <w:rPr>
          <w:rStyle w:val="None"/>
          <w:rFonts w:ascii="Manrope" w:cs="Manrope" w:hAnsi="Manrope" w:eastAsia="Manrope"/>
          <w:rtl w:val="0"/>
          <w:lang w:val="en-US"/>
        </w:rPr>
        <w:t xml:space="preserve">──────────── </w:t>
      </w:r>
      <w:r>
        <w:rPr>
          <w:rStyle w:val="None"/>
          <w:rFonts w:ascii="Manrope" w:cs="Manrope" w:hAnsi="Manrope" w:eastAsia="Manrope"/>
          <w:rtl w:val="0"/>
        </w:rPr>
        <w:t xml:space="preserve">48h </w:t>
      </w:r>
      <w:r>
        <w:rPr>
          <w:rStyle w:val="None"/>
          <w:rFonts w:ascii="Manrope" w:cs="Manrope" w:hAnsi="Manrope" w:eastAsia="Manrope"/>
          <w:rtl w:val="0"/>
          <w:lang w:val="en-US"/>
        </w:rPr>
        <w:t>────────────</w:t>
      </w:r>
      <w:r>
        <w:rPr>
          <w:rStyle w:val="None"/>
          <w:rFonts w:ascii="Manrope" w:cs="Manrope" w:hAnsi="Manrope" w:eastAsia="Manrope"/>
          <w:rtl w:val="0"/>
        </w:rPr>
        <w:t>X</w:t>
      </w:r>
    </w:p>
    <w:p>
      <w:pPr>
        <w:pStyle w:val="Body A"/>
        <w:spacing w:before="240" w:after="240" w:line="240" w:lineRule="auto"/>
        <w:rPr>
          <w:rStyle w:val="Hyperlink.2"/>
          <w:rFonts w:ascii="Manrope" w:cs="Manrope" w:hAnsi="Manrope" w:eastAsia="Manrope"/>
        </w:rPr>
      </w:pPr>
    </w:p>
    <w:p>
      <w:pPr>
        <w:pStyle w:val="Heading 2"/>
        <w:keepNext w:val="0"/>
        <w:keepLines w:val="0"/>
        <w:spacing w:after="80" w:line="240" w:lineRule="auto"/>
        <w:rPr>
          <w:rStyle w:val="None"/>
          <w:rFonts w:ascii="Manrope" w:cs="Manrope" w:hAnsi="Manrope" w:eastAsia="Manrope"/>
          <w:b w:val="1"/>
          <w:bCs w:val="1"/>
          <w:sz w:val="28"/>
          <w:szCs w:val="28"/>
        </w:rPr>
      </w:pPr>
      <w:bookmarkStart w:name="_ebr1so2535r6" w:id="20"/>
      <w:bookmarkEnd w:id="20"/>
      <w:r>
        <w:rPr>
          <w:rStyle w:val="None"/>
          <w:rFonts w:ascii="Manrope" w:cs="Manrope" w:hAnsi="Manrope" w:eastAsia="Manrope"/>
          <w:b w:val="1"/>
          <w:bCs w:val="1"/>
          <w:sz w:val="28"/>
          <w:szCs w:val="28"/>
          <w:rtl w:val="0"/>
        </w:rPr>
        <w:t>R</w:t>
      </w:r>
      <w:r>
        <w:rPr>
          <w:rStyle w:val="None"/>
          <w:rFonts w:ascii="Manrope" w:cs="Manrope" w:hAnsi="Manrope" w:eastAsia="Manrope"/>
          <w:b w:val="1"/>
          <w:bCs w:val="1"/>
          <w:sz w:val="28"/>
          <w:szCs w:val="28"/>
          <w:rtl w:val="0"/>
          <w:lang w:val="en-US"/>
        </w:rPr>
        <w:t>evocation</w:t>
      </w:r>
    </w:p>
    <w:p>
      <w:pPr>
        <w:pStyle w:val="Body A"/>
        <w:spacing w:before="240" w:after="240" w:line="240" w:lineRule="auto"/>
        <w:rPr>
          <w:rStyle w:val="None"/>
          <w:rFonts w:ascii="Manrope" w:cs="Manrope" w:hAnsi="Manrope" w:eastAsia="Manrope"/>
        </w:rPr>
      </w:pPr>
      <w:r>
        <w:rPr>
          <w:rStyle w:val="None"/>
          <w:rFonts w:ascii="Manrope" w:cs="Manrope" w:hAnsi="Manrope" w:eastAsia="Manrope"/>
          <w:rtl w:val="0"/>
          <w:lang w:val="en-US"/>
        </w:rPr>
        <w:t xml:space="preserve">Revocation takes effect on the </w:t>
      </w:r>
      <w:r>
        <w:rPr>
          <w:rStyle w:val="None"/>
          <w:rFonts w:ascii="Manrope" w:cs="Manrope" w:hAnsi="Manrope" w:eastAsia="Manrope"/>
          <w:b w:val="1"/>
          <w:bCs w:val="1"/>
          <w:rtl w:val="0"/>
          <w:lang w:val="en-US"/>
        </w:rPr>
        <w:t>next request</w:t>
      </w:r>
      <w:r>
        <w:rPr>
          <w:rStyle w:val="None"/>
          <w:rFonts w:ascii="Manrope" w:cs="Manrope" w:hAnsi="Manrope" w:eastAsia="Manrope"/>
          <w:rtl w:val="0"/>
          <w:lang w:val="en-US"/>
        </w:rPr>
        <w:t xml:space="preserve">. Suspending an entire organization takes effect after a caches TTL and can take up to </w:t>
      </w:r>
      <w:r>
        <w:rPr>
          <w:rStyle w:val="None"/>
          <w:rFonts w:ascii="Manrope" w:cs="Manrope" w:hAnsi="Manrope" w:eastAsia="Manrope"/>
          <w:b w:val="1"/>
          <w:bCs w:val="1"/>
          <w:rtl w:val="0"/>
          <w:lang w:val="en-US"/>
        </w:rPr>
        <w:t>60 seconds</w:t>
      </w:r>
      <w:r>
        <w:rPr>
          <w:rStyle w:val="None"/>
          <w:rFonts w:ascii="Manrope" w:cs="Manrope" w:hAnsi="Manrope" w:eastAsia="Manrope"/>
          <w:rtl w:val="0"/>
          <w:lang w:val="it-IT"/>
        </w:rPr>
        <w:t xml:space="preserve"> to propagate.</w:t>
      </w:r>
    </w:p>
    <w:p>
      <w:pPr>
        <w:pStyle w:val="Heading 2"/>
        <w:keepNext w:val="0"/>
        <w:keepLines w:val="0"/>
        <w:spacing w:after="80" w:line="240" w:lineRule="auto"/>
        <w:rPr>
          <w:rStyle w:val="None"/>
          <w:rFonts w:ascii="Manrope" w:cs="Manrope" w:hAnsi="Manrope" w:eastAsia="Manrope"/>
          <w:b w:val="1"/>
          <w:bCs w:val="1"/>
          <w:sz w:val="28"/>
          <w:szCs w:val="28"/>
        </w:rPr>
      </w:pPr>
      <w:bookmarkStart w:name="_tm50axqb6b3t" w:id="21"/>
      <w:bookmarkEnd w:id="21"/>
      <w:r>
        <w:rPr>
          <w:rStyle w:val="None"/>
          <w:rFonts w:ascii="Manrope" w:cs="Manrope" w:hAnsi="Manrope" w:eastAsia="Manrope"/>
          <w:b w:val="1"/>
          <w:bCs w:val="1"/>
          <w:sz w:val="28"/>
          <w:szCs w:val="28"/>
          <w:rtl w:val="0"/>
        </w:rPr>
        <w:t>R</w:t>
      </w:r>
      <w:r>
        <w:rPr>
          <w:rStyle w:val="None"/>
          <w:rFonts w:ascii="Manrope" w:cs="Manrope" w:hAnsi="Manrope" w:eastAsia="Manrope"/>
          <w:b w:val="1"/>
          <w:bCs w:val="1"/>
          <w:sz w:val="28"/>
          <w:szCs w:val="28"/>
          <w:rtl w:val="0"/>
          <w:lang w:val="en-US"/>
        </w:rPr>
        <w:t>ejection semantics</w:t>
      </w:r>
    </w:p>
    <w:tbl>
      <w:tblPr>
        <w:tblW w:w="831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85"/>
        <w:gridCol w:w="3225"/>
      </w:tblGrid>
      <w:tr>
        <w:tblPrEx>
          <w:shd w:val="clear" w:color="auto" w:fill="ced7e7"/>
        </w:tblPrEx>
        <w:trPr>
          <w:trHeight w:val="925" w:hRule="atLeast"/>
        </w:trPr>
        <w:tc>
          <w:tcPr>
            <w:tcW w:type="dxa" w:w="508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Situation</w:t>
            </w:r>
          </w:p>
        </w:tc>
        <w:tc>
          <w:tcPr>
            <w:tcW w:type="dxa" w:w="322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Status</w:t>
            </w:r>
          </w:p>
        </w:tc>
      </w:tr>
      <w:tr>
        <w:tblPrEx>
          <w:shd w:val="clear" w:color="auto" w:fill="ced7e7"/>
        </w:tblPrEx>
        <w:trPr>
          <w:trHeight w:val="580" w:hRule="atLeast"/>
        </w:trPr>
        <w:tc>
          <w:tcPr>
            <w:tcW w:type="dxa" w:w="508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Missing, malformed, unknown, or revoked key</w:t>
            </w:r>
          </w:p>
        </w:tc>
        <w:tc>
          <w:tcPr>
            <w:tcW w:type="dxa" w:w="322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401</w:t>
            </w:r>
          </w:p>
        </w:tc>
      </w:tr>
      <w:tr>
        <w:tblPrEx>
          <w:shd w:val="clear" w:color="auto" w:fill="ced7e7"/>
        </w:tblPrEx>
        <w:trPr>
          <w:trHeight w:val="580" w:hRule="atLeast"/>
        </w:trPr>
        <w:tc>
          <w:tcPr>
            <w:tcW w:type="dxa" w:w="508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Valid key, organization suspended</w:t>
            </w:r>
          </w:p>
        </w:tc>
        <w:tc>
          <w:tcPr>
            <w:tcW w:type="dxa" w:w="322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403</w:t>
            </w:r>
          </w:p>
        </w:tc>
      </w:tr>
      <w:tr>
        <w:tblPrEx>
          <w:shd w:val="clear" w:color="auto" w:fill="ced7e7"/>
        </w:tblPrEx>
        <w:trPr>
          <w:trHeight w:val="580" w:hRule="atLeast"/>
        </w:trPr>
        <w:tc>
          <w:tcPr>
            <w:tcW w:type="dxa" w:w="508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Valid key, missing scope for that route</w:t>
            </w:r>
          </w:p>
        </w:tc>
        <w:tc>
          <w:tcPr>
            <w:tcW w:type="dxa" w:w="322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403 insufficient_scope</w:t>
            </w:r>
          </w:p>
        </w:tc>
      </w:tr>
    </w:tbl>
    <w:p>
      <w:pPr>
        <w:pStyle w:val="Heading 2"/>
        <w:keepNext w:val="0"/>
        <w:keepLines w:val="0"/>
        <w:widowControl w:val="0"/>
        <w:spacing w:after="80" w:line="240" w:lineRule="auto"/>
        <w:ind w:left="216" w:hanging="216"/>
        <w:rPr>
          <w:rStyle w:val="Hyperlink.2"/>
        </w:rPr>
      </w:pPr>
    </w:p>
    <w:p>
      <w:pPr>
        <w:pStyle w:val="Body A"/>
        <w:spacing w:before="240" w:after="240" w:line="240" w:lineRule="auto"/>
        <w:rPr>
          <w:rStyle w:val="Hyperlink.8"/>
        </w:rPr>
      </w:pPr>
      <w:r>
        <w:rPr>
          <w:rStyle w:val="None"/>
          <w:rFonts w:ascii="Manrope" w:cs="Manrope" w:hAnsi="Manrope" w:eastAsia="Manrope"/>
          <w:rtl w:val="0"/>
          <w:lang w:val="pt-PT"/>
        </w:rPr>
        <w:t xml:space="preserve">A </w:t>
      </w:r>
      <w:r>
        <w:rPr>
          <w:rStyle w:val="None"/>
          <w:rFonts w:ascii="Roboto Mono" w:cs="Roboto Mono" w:hAnsi="Roboto Mono" w:eastAsia="Roboto Mono"/>
          <w:outline w:val="0"/>
          <w:color w:val="188038"/>
          <w:u w:color="188038"/>
          <w:rtl w:val="0"/>
          <w14:textFill>
            <w14:solidFill>
              <w14:srgbClr w14:val="188038"/>
            </w14:solidFill>
          </w14:textFill>
        </w:rPr>
        <w:t>401</w:t>
      </w:r>
      <w:r>
        <w:rPr>
          <w:rStyle w:val="None"/>
          <w:rFonts w:ascii="Manrope" w:cs="Manrope" w:hAnsi="Manrope" w:eastAsia="Manrope"/>
          <w:rtl w:val="0"/>
          <w:lang w:val="en-US"/>
        </w:rPr>
        <w:t xml:space="preserve"> from the authorizer returns a bare </w:t>
      </w:r>
      <w:r>
        <w:rPr>
          <w:rStyle w:val="None"/>
          <w:rFonts w:ascii="Roboto Mono" w:cs="Roboto Mono" w:hAnsi="Roboto Mono" w:eastAsia="Roboto Mono"/>
          <w:outline w:val="0"/>
          <w:color w:val="188038"/>
          <w:u w:color="188038"/>
          <w:rtl w:val="0"/>
          <w:lang w:val="en-US"/>
          <w14:textFill>
            <w14:solidFill>
              <w14:srgbClr w14:val="188038"/>
            </w14:solidFill>
          </w14:textFill>
        </w:rPr>
        <w:t>{"message": "Unauthorized"}</w:t>
      </w:r>
      <w:r>
        <w:rPr>
          <w:rStyle w:val="None"/>
          <w:rFonts w:ascii="Manrope" w:cs="Manrope" w:hAnsi="Manrope" w:eastAsia="Manrope"/>
          <w:rtl w:val="0"/>
          <w:lang w:val="en-US"/>
        </w:rPr>
        <w:t xml:space="preserve"> - note, authorizer rejects do </w:t>
      </w:r>
      <w:r>
        <w:rPr>
          <w:rStyle w:val="None"/>
          <w:rFonts w:ascii="Manrope" w:cs="Manrope" w:hAnsi="Manrope" w:eastAsia="Manrope"/>
          <w:b w:val="1"/>
          <w:bCs w:val="1"/>
          <w:rtl w:val="0"/>
          <w:lang w:val="en-US"/>
        </w:rPr>
        <w:t>not</w:t>
      </w:r>
      <w:r>
        <w:rPr>
          <w:rStyle w:val="None"/>
          <w:rFonts w:ascii="Manrope" w:cs="Manrope" w:hAnsi="Manrope" w:eastAsia="Manrope"/>
          <w:rtl w:val="0"/>
          <w:lang w:val="en-US"/>
        </w:rPr>
        <w:t xml:space="preserve"> use the standard error envelope because they are generated by the gateway before your request reaches any Kino code. Your error handler must tolerate that shape. See</w:t>
      </w:r>
      <w:r>
        <w:rPr>
          <w:rStyle w:val="Hyperlink.8"/>
        </w:rPr>
        <w:fldChar w:fldCharType="begin" w:fldLock="0"/>
      </w:r>
      <w:r>
        <w:rPr>
          <w:rStyle w:val="Hyperlink.8"/>
        </w:rPr>
        <w:instrText xml:space="preserve"> HYPERLINK "https://claude.ai/chat/07-errors.md"</w:instrText>
      </w:r>
      <w:r>
        <w:rPr>
          <w:rStyle w:val="Hyperlink.8"/>
        </w:rPr>
        <w:fldChar w:fldCharType="separate" w:fldLock="0"/>
      </w:r>
      <w:r>
        <w:rPr>
          <w:rStyle w:val="Hyperlink.8"/>
          <w:rtl w:val="0"/>
        </w:rPr>
        <w:t xml:space="preserve"> </w:t>
      </w:r>
      <w:r>
        <w:rPr/>
        <w:fldChar w:fldCharType="end" w:fldLock="0"/>
      </w:r>
      <w:r>
        <w:rPr>
          <w:rStyle w:val="Hyperlink.4"/>
        </w:rPr>
        <w:fldChar w:fldCharType="begin" w:fldLock="0"/>
      </w:r>
      <w:r>
        <w:rPr>
          <w:rStyle w:val="Hyperlink.4"/>
        </w:rPr>
        <w:instrText xml:space="preserve"> HYPERLINK "https://claude.ai/chat/07-errors.md"</w:instrText>
      </w:r>
      <w:r>
        <w:rPr>
          <w:rStyle w:val="Hyperlink.4"/>
        </w:rPr>
        <w:fldChar w:fldCharType="separate" w:fldLock="0"/>
      </w:r>
      <w:r>
        <w:rPr>
          <w:rStyle w:val="Hyperlink.4"/>
          <w:rtl w:val="0"/>
        </w:rPr>
        <w:t>Errors</w:t>
      </w:r>
      <w:r>
        <w:rPr/>
        <w:fldChar w:fldCharType="end" w:fldLock="0"/>
      </w:r>
      <w:r>
        <w:rPr>
          <w:rStyle w:val="Hyperlink.8"/>
          <w:rtl w:val="0"/>
        </w:rPr>
        <w:t>.</w:t>
      </w:r>
    </w:p>
    <w:p>
      <w:pPr>
        <w:pStyle w:val="Body A"/>
        <w:spacing w:before="240" w:after="240" w:line="240" w:lineRule="auto"/>
        <w:rPr>
          <w:rStyle w:val="Hyperlink.8"/>
        </w:rPr>
      </w:pPr>
      <w:r>
        <w:rPr>
          <w:rStyle w:val="None"/>
          <w:rFonts w:ascii="Manrope" w:cs="Manrope" w:hAnsi="Manrope" w:eastAsia="Manrope"/>
          <w:rtl w:val="0"/>
          <w:lang w:val="en-US"/>
        </w:rPr>
        <w:t xml:space="preserve">Rejection messages never distinguish "no such key" from "revoked key" from "suspended org". That's an anti-enumeration measure; the specific reason is in Kino's logs and available via support with your </w:t>
      </w:r>
      <w:r>
        <w:rPr>
          <w:rStyle w:val="None"/>
          <w:rFonts w:ascii="Roboto Mono" w:cs="Roboto Mono" w:hAnsi="Roboto Mono" w:eastAsia="Roboto Mono"/>
          <w:outline w:val="0"/>
          <w:color w:val="188038"/>
          <w:u w:color="188038"/>
          <w:rtl w:val="0"/>
          <w:lang w:val="it-IT"/>
          <w14:textFill>
            <w14:solidFill>
              <w14:srgbClr w14:val="188038"/>
            </w14:solidFill>
          </w14:textFill>
        </w:rPr>
        <w:t>Request-Id</w:t>
      </w:r>
      <w:r>
        <w:rPr>
          <w:rStyle w:val="Hyperlink.8"/>
          <w:rtl w:val="0"/>
        </w:rPr>
        <w:t>.</w:t>
      </w:r>
    </w:p>
    <w:p>
      <w:pPr>
        <w:pStyle w:val="Heading 2"/>
        <w:keepNext w:val="0"/>
        <w:keepLines w:val="0"/>
        <w:spacing w:after="80" w:line="240" w:lineRule="auto"/>
        <w:rPr>
          <w:rStyle w:val="None"/>
          <w:rFonts w:ascii="Manrope" w:cs="Manrope" w:hAnsi="Manrope" w:eastAsia="Manrope"/>
          <w:b w:val="1"/>
          <w:bCs w:val="1"/>
          <w:sz w:val="28"/>
          <w:szCs w:val="28"/>
        </w:rPr>
      </w:pPr>
      <w:bookmarkStart w:name="_p64r3hau8d14" w:id="22"/>
      <w:bookmarkEnd w:id="22"/>
      <w:r>
        <w:rPr>
          <w:rStyle w:val="None"/>
          <w:rFonts w:ascii="Manrope" w:cs="Manrope" w:hAnsi="Manrope" w:eastAsia="Manrope"/>
          <w:b w:val="1"/>
          <w:bCs w:val="1"/>
          <w:sz w:val="28"/>
          <w:szCs w:val="28"/>
          <w:rtl w:val="0"/>
        </w:rPr>
        <w:t>R</w:t>
      </w:r>
      <w:r>
        <w:rPr>
          <w:rStyle w:val="None"/>
          <w:rFonts w:ascii="Manrope" w:cs="Manrope" w:hAnsi="Manrope" w:eastAsia="Manrope"/>
          <w:b w:val="1"/>
          <w:bCs w:val="1"/>
          <w:sz w:val="28"/>
          <w:szCs w:val="28"/>
          <w:rtl w:val="0"/>
          <w:lang w:val="en-US"/>
        </w:rPr>
        <w:t>ate limits</w:t>
      </w:r>
    </w:p>
    <w:p>
      <w:pPr>
        <w:pStyle w:val="Body A"/>
        <w:spacing w:before="240" w:after="240" w:line="240" w:lineRule="auto"/>
        <w:rPr>
          <w:rStyle w:val="Hyperlink.8"/>
        </w:rPr>
      </w:pPr>
      <w:r>
        <w:rPr>
          <w:rStyle w:val="None"/>
          <w:rFonts w:ascii="Manrope" w:cs="Manrope" w:hAnsi="Manrope" w:eastAsia="Manrope"/>
          <w:i w:val="1"/>
          <w:iCs w:val="1"/>
          <w:rtl w:val="0"/>
          <w:lang w:val="en-US"/>
        </w:rPr>
        <w:t xml:space="preserve">Growth </w:t>
      </w:r>
      <w:r>
        <w:rPr>
          <w:rStyle w:val="None"/>
          <w:rFonts w:ascii="Manrope" w:cs="Manrope" w:hAnsi="Manrope" w:eastAsia="Manrope"/>
          <w:rtl w:val="0"/>
          <w:lang w:val="en-US"/>
        </w:rPr>
        <w:t xml:space="preserve">and </w:t>
      </w:r>
      <w:r>
        <w:rPr>
          <w:rStyle w:val="None"/>
          <w:rFonts w:ascii="Manrope" w:cs="Manrope" w:hAnsi="Manrope" w:eastAsia="Manrope"/>
          <w:i w:val="1"/>
          <w:iCs w:val="1"/>
          <w:rtl w:val="0"/>
          <w:lang w:val="en-US"/>
        </w:rPr>
        <w:t>Business</w:t>
      </w:r>
      <w:r>
        <w:rPr>
          <w:rStyle w:val="None"/>
          <w:rFonts w:ascii="Manrope" w:cs="Manrope" w:hAnsi="Manrope" w:eastAsia="Manrope"/>
          <w:rtl w:val="0"/>
          <w:lang w:val="en-US"/>
        </w:rPr>
        <w:t xml:space="preserve"> </w:t>
      </w:r>
      <w:r>
        <w:rPr>
          <w:rStyle w:val="None"/>
          <w:rFonts w:ascii="Manrope" w:cs="Manrope" w:hAnsi="Manrope" w:eastAsia="Manrope"/>
          <w:i w:val="1"/>
          <w:iCs w:val="1"/>
          <w:rtl w:val="0"/>
          <w:lang w:val="en-US"/>
        </w:rPr>
        <w:t>Plans</w:t>
      </w:r>
      <w:r>
        <w:rPr>
          <w:rStyle w:val="None"/>
          <w:rFonts w:ascii="Manrope" w:cs="Manrope" w:hAnsi="Manrope" w:eastAsia="Manrope"/>
          <w:rtl w:val="0"/>
          <w:lang w:val="en-US"/>
        </w:rPr>
        <w:t xml:space="preserve"> sustain the following limits:</w:t>
      </w:r>
    </w:p>
    <w:tbl>
      <w:tblPr>
        <w:tblW w:w="8908"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63"/>
        <w:gridCol w:w="5345"/>
      </w:tblGrid>
      <w:tr>
        <w:tblPrEx>
          <w:shd w:val="clear" w:color="auto" w:fill="ced7e7"/>
        </w:tblPrEx>
        <w:trPr>
          <w:trHeight w:val="416" w:hRule="atLeast"/>
        </w:trPr>
        <w:tc>
          <w:tcPr>
            <w:tcW w:type="dxa" w:w="3563"/>
            <w:tcBorders>
              <w:top w:val="nil"/>
              <w:left w:val="nil"/>
              <w:bottom w:val="nil"/>
              <w:right w:val="nil"/>
            </w:tcBorders>
            <w:shd w:val="clear" w:color="auto" w:fill="auto"/>
            <w:tcMar>
              <w:top w:type="dxa" w:w="80"/>
              <w:left w:type="dxa" w:w="80"/>
              <w:bottom w:type="dxa" w:w="80"/>
              <w:right w:type="dxa" w:w="80"/>
            </w:tcMar>
            <w:vAlign w:val="top"/>
          </w:tcPr>
          <w:p>
            <w:pPr>
              <w:pStyle w:val="Body A"/>
              <w:spacing w:after="240" w:line="240" w:lineRule="auto"/>
              <w:jc w:val="center"/>
            </w:pPr>
            <w:r>
              <w:rPr>
                <w:rStyle w:val="None"/>
                <w:rFonts w:ascii="Manrope" w:cs="Manrope" w:hAnsi="Manrope" w:eastAsia="Manrope"/>
                <w:b w:val="1"/>
                <w:bCs w:val="1"/>
                <w:shd w:val="nil" w:color="auto" w:fill="auto"/>
                <w:rtl w:val="0"/>
                <w:lang w:val="en-US"/>
              </w:rPr>
              <w:t>Limit</w:t>
            </w:r>
          </w:p>
        </w:tc>
        <w:tc>
          <w:tcPr>
            <w:tcW w:type="dxa" w:w="5344"/>
            <w:tcBorders>
              <w:top w:val="nil"/>
              <w:left w:val="nil"/>
              <w:bottom w:val="nil"/>
              <w:right w:val="nil"/>
            </w:tcBorders>
            <w:shd w:val="clear" w:color="auto" w:fill="auto"/>
            <w:tcMar>
              <w:top w:type="dxa" w:w="80"/>
              <w:left w:type="dxa" w:w="80"/>
              <w:bottom w:type="dxa" w:w="80"/>
              <w:right w:type="dxa" w:w="80"/>
            </w:tcMar>
            <w:vAlign w:val="top"/>
          </w:tcPr>
          <w:p>
            <w:pPr>
              <w:pStyle w:val="Body A"/>
              <w:spacing w:after="240" w:line="240" w:lineRule="auto"/>
              <w:jc w:val="center"/>
            </w:pPr>
            <w:r>
              <w:rPr>
                <w:rStyle w:val="None"/>
                <w:rFonts w:ascii="Manrope" w:cs="Manrope" w:hAnsi="Manrope" w:eastAsia="Manrope"/>
                <w:b w:val="1"/>
                <w:bCs w:val="1"/>
                <w:shd w:val="nil" w:color="auto" w:fill="auto"/>
                <w:rtl w:val="0"/>
                <w:lang w:val="en-US"/>
              </w:rPr>
              <w:t>Value</w:t>
            </w:r>
          </w:p>
        </w:tc>
      </w:tr>
      <w:tr>
        <w:tblPrEx>
          <w:shd w:val="clear" w:color="auto" w:fill="ced7e7"/>
        </w:tblPrEx>
        <w:trPr>
          <w:trHeight w:val="555" w:hRule="atLeast"/>
        </w:trPr>
        <w:tc>
          <w:tcPr>
            <w:tcW w:type="dxa" w:w="3563"/>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Sustained rate</w:t>
            </w:r>
          </w:p>
        </w:tc>
        <w:tc>
          <w:tcPr>
            <w:tcW w:type="dxa" w:w="5344"/>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outline w:val="0"/>
                <w:color w:val="3c7e40"/>
                <w:rtl w:val="0"/>
                <w:lang w:val="en-US"/>
                <w14:textFill>
                  <w14:solidFill>
                    <w14:srgbClr w14:val="3C7E40"/>
                  </w14:solidFill>
                </w14:textFill>
              </w:rPr>
              <w:t>10 requests/second</w:t>
            </w:r>
          </w:p>
        </w:tc>
      </w:tr>
      <w:tr>
        <w:tblPrEx>
          <w:shd w:val="clear" w:color="auto" w:fill="ced7e7"/>
        </w:tblPrEx>
        <w:trPr>
          <w:trHeight w:val="555" w:hRule="atLeast"/>
        </w:trPr>
        <w:tc>
          <w:tcPr>
            <w:tcW w:type="dxa" w:w="3563"/>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Burst</w:t>
            </w:r>
          </w:p>
        </w:tc>
        <w:tc>
          <w:tcPr>
            <w:tcW w:type="dxa" w:w="5344"/>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outline w:val="0"/>
                <w:color w:val="3c7e40"/>
                <w:rtl w:val="0"/>
                <w:lang w:val="en-US"/>
                <w14:textFill>
                  <w14:solidFill>
                    <w14:srgbClr w14:val="3C7E40"/>
                  </w14:solidFill>
                </w14:textFill>
              </w:rPr>
              <w:t>20</w:t>
            </w:r>
          </w:p>
        </w:tc>
      </w:tr>
      <w:tr>
        <w:tblPrEx>
          <w:shd w:val="clear" w:color="auto" w:fill="ced7e7"/>
        </w:tblPrEx>
        <w:trPr>
          <w:trHeight w:val="555" w:hRule="atLeast"/>
        </w:trPr>
        <w:tc>
          <w:tcPr>
            <w:tcW w:type="dxa" w:w="3563"/>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Quota</w:t>
            </w:r>
          </w:p>
        </w:tc>
        <w:tc>
          <w:tcPr>
            <w:tcW w:type="dxa" w:w="5344"/>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outline w:val="0"/>
                <w:color w:val="3c7e40"/>
                <w:rtl w:val="0"/>
                <w:lang w:val="en-US"/>
                <w14:textFill>
                  <w14:solidFill>
                    <w14:srgbClr w14:val="3C7E40"/>
                  </w14:solidFill>
                </w14:textFill>
              </w:rPr>
              <w:t>10,000 requests/month</w:t>
            </w:r>
          </w:p>
        </w:tc>
      </w:tr>
    </w:tbl>
    <w:p>
      <w:pPr>
        <w:pStyle w:val="Body A"/>
        <w:widowControl w:val="0"/>
        <w:spacing w:before="240" w:after="240" w:line="240" w:lineRule="auto"/>
        <w:ind w:left="216" w:hanging="216"/>
        <w:rPr>
          <w:rStyle w:val="Hyperlink.8"/>
        </w:rPr>
      </w:pPr>
    </w:p>
    <w:p>
      <w:pPr>
        <w:pStyle w:val="Body A"/>
        <w:spacing w:before="240" w:after="240" w:line="240" w:lineRule="auto"/>
        <w:rPr>
          <w:rStyle w:val="None"/>
          <w:rFonts w:ascii="Manrope" w:cs="Manrope" w:hAnsi="Manrope" w:eastAsia="Manrope"/>
          <w:lang w:val="en-US"/>
        </w:rPr>
      </w:pPr>
      <w:r>
        <w:rPr>
          <w:rStyle w:val="None"/>
          <w:rFonts w:ascii="Manrope" w:cs="Manrope" w:hAnsi="Manrope" w:eastAsia="Manrope"/>
          <w:rtl w:val="0"/>
          <w:lang w:val="en-US"/>
        </w:rPr>
        <w:t xml:space="preserve">Launch members (smaller businesses looking to try the KINO API, and enterprise customers looking to rollout the KINO API to a larger clientele size, incur different limits. Please contact us to learn more. Quotas are per organization, not per key, so rotating a key never resets or splits your quota. Exceeding a limit returns </w:t>
      </w:r>
      <w:r>
        <w:rPr>
          <w:rStyle w:val="None"/>
          <w:rFonts w:ascii="Roboto Mono" w:cs="Roboto Mono" w:hAnsi="Roboto Mono" w:eastAsia="Roboto Mono"/>
          <w:outline w:val="0"/>
          <w:color w:val="188038"/>
          <w:u w:color="188038"/>
          <w:rtl w:val="0"/>
          <w14:textFill>
            <w14:solidFill>
              <w14:srgbClr w14:val="188038"/>
            </w14:solidFill>
          </w14:textFill>
        </w:rPr>
        <w:t>429</w:t>
      </w:r>
      <w:r>
        <w:rPr>
          <w:rStyle w:val="None"/>
          <w:rFonts w:ascii="Manrope" w:cs="Manrope" w:hAnsi="Manrope" w:eastAsia="Manrope"/>
          <w:rtl w:val="0"/>
          <w:lang w:val="en-US"/>
        </w:rPr>
        <w:t>; back off and retry.</w:t>
      </w:r>
    </w:p>
    <w:p>
      <w:pPr>
        <w:pStyle w:val="Heading 2"/>
        <w:keepNext w:val="0"/>
        <w:keepLines w:val="0"/>
        <w:spacing w:after="80" w:line="240" w:lineRule="auto"/>
        <w:rPr>
          <w:rStyle w:val="None"/>
          <w:rFonts w:ascii="Manrope" w:cs="Manrope" w:hAnsi="Manrope" w:eastAsia="Manrope"/>
          <w:b w:val="1"/>
          <w:bCs w:val="1"/>
          <w:sz w:val="28"/>
          <w:szCs w:val="28"/>
        </w:rPr>
      </w:pPr>
      <w:r>
        <w:rPr>
          <w:rStyle w:val="None"/>
          <w:rFonts w:ascii="Manrope" w:cs="Manrope" w:hAnsi="Manrope" w:eastAsia="Manrope"/>
          <w:b w:val="1"/>
          <w:bCs w:val="1"/>
          <w:sz w:val="28"/>
          <w:szCs w:val="28"/>
          <w:rtl w:val="0"/>
          <w:lang w:val="en-US"/>
        </w:rPr>
        <w:t>Inference</w:t>
      </w:r>
      <w:r>
        <w:rPr>
          <w:rStyle w:val="None"/>
          <w:rFonts w:ascii="Manrope" w:cs="Manrope" w:hAnsi="Manrope" w:eastAsia="Manrope"/>
          <w:b w:val="1"/>
          <w:bCs w:val="1"/>
          <w:sz w:val="28"/>
          <w:szCs w:val="28"/>
          <w:rtl w:val="0"/>
          <w:lang w:val="en-US"/>
        </w:rPr>
        <w:t xml:space="preserve"> times</w:t>
      </w:r>
    </w:p>
    <w:p>
      <w:pPr>
        <w:pStyle w:val="Body A"/>
        <w:spacing w:before="240" w:after="240" w:line="240" w:lineRule="auto"/>
        <w:rPr>
          <w:rStyle w:val="Hyperlink.8"/>
          <w:i w:val="1"/>
          <w:iCs w:val="1"/>
        </w:rPr>
      </w:pPr>
      <w:r>
        <w:rPr>
          <w:rStyle w:val="None"/>
          <w:rFonts w:ascii="Manrope" w:cs="Manrope" w:hAnsi="Manrope" w:eastAsia="Manrope"/>
          <w:i w:val="1"/>
          <w:iCs w:val="1"/>
          <w:rtl w:val="0"/>
          <w:lang w:val="en-US"/>
        </w:rPr>
        <w:t xml:space="preserve">Launch </w:t>
      </w:r>
      <w:r>
        <w:rPr>
          <w:rStyle w:val="None"/>
          <w:rFonts w:ascii="Manrope" w:cs="Manrope" w:hAnsi="Manrope" w:eastAsia="Manrope"/>
          <w:i w:val="0"/>
          <w:iCs w:val="0"/>
          <w:rtl w:val="0"/>
          <w:lang w:val="en-US"/>
        </w:rPr>
        <w:t xml:space="preserve">and </w:t>
      </w:r>
      <w:r>
        <w:rPr>
          <w:rStyle w:val="None"/>
          <w:rFonts w:ascii="Manrope" w:cs="Manrope" w:hAnsi="Manrope" w:eastAsia="Manrope"/>
          <w:i w:val="1"/>
          <w:iCs w:val="1"/>
          <w:rtl w:val="0"/>
          <w:lang w:val="en-US"/>
        </w:rPr>
        <w:t xml:space="preserve">Growth Plans </w:t>
      </w:r>
      <w:r>
        <w:rPr>
          <w:rStyle w:val="None"/>
          <w:rFonts w:ascii="Manrope" w:cs="Manrope" w:hAnsi="Manrope" w:eastAsia="Manrope"/>
          <w:i w:val="0"/>
          <w:iCs w:val="0"/>
          <w:rtl w:val="0"/>
          <w:lang w:val="en-US"/>
        </w:rPr>
        <w:t>incur the same deprioritized inference schedules. Typically, inference for these plans sits between 17-22 seconds (p5 = 11s, p95 = 57s). Scans typically return values within 30 seconds unless endpoints are under unusually high-volume strain (this is a rare incident, if your organization incurs longer than typical inference, please contact our team and we</w:t>
      </w:r>
      <w:r>
        <w:rPr>
          <w:rStyle w:val="None"/>
          <w:rFonts w:ascii="Manrope" w:cs="Manrope" w:hAnsi="Manrope" w:eastAsia="Manrope" w:hint="default"/>
          <w:i w:val="0"/>
          <w:iCs w:val="0"/>
          <w:rtl w:val="0"/>
          <w:lang w:val="en-US"/>
        </w:rPr>
        <w:t>’</w:t>
      </w:r>
      <w:r>
        <w:rPr>
          <w:rStyle w:val="None"/>
          <w:rFonts w:ascii="Manrope" w:cs="Manrope" w:hAnsi="Manrope" w:eastAsia="Manrope"/>
          <w:i w:val="0"/>
          <w:iCs w:val="0"/>
          <w:rtl w:val="0"/>
          <w:lang w:val="en-US"/>
        </w:rPr>
        <w:t>ll be happy to assist you in debugging).</w:t>
      </w:r>
    </w:p>
    <w:tbl>
      <w:tblPr>
        <w:tblW w:w="8908"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63"/>
        <w:gridCol w:w="5345"/>
      </w:tblGrid>
      <w:tr>
        <w:tblPrEx>
          <w:shd w:val="clear" w:color="auto" w:fill="ced7e7"/>
        </w:tblPrEx>
        <w:trPr>
          <w:trHeight w:val="580" w:hRule="atLeast"/>
        </w:trPr>
        <w:tc>
          <w:tcPr>
            <w:tcW w:type="dxa" w:w="3563"/>
            <w:tcBorders>
              <w:top w:val="nil"/>
              <w:left w:val="nil"/>
              <w:bottom w:val="nil"/>
              <w:right w:val="nil"/>
            </w:tcBorders>
            <w:shd w:val="clear" w:color="auto" w:fill="auto"/>
            <w:tcMar>
              <w:top w:type="dxa" w:w="80"/>
              <w:left w:type="dxa" w:w="80"/>
              <w:bottom w:type="dxa" w:w="80"/>
              <w:right w:type="dxa" w:w="80"/>
            </w:tcMar>
            <w:vAlign w:val="top"/>
          </w:tcPr>
          <w:p>
            <w:pPr>
              <w:pStyle w:val="Body A"/>
              <w:spacing w:after="240" w:line="240" w:lineRule="auto"/>
              <w:jc w:val="center"/>
            </w:pPr>
            <w:r>
              <w:rPr>
                <w:rStyle w:val="None"/>
                <w:rFonts w:ascii="Manrope" w:cs="Manrope" w:hAnsi="Manrope" w:eastAsia="Manrope"/>
                <w:b w:val="1"/>
                <w:bCs w:val="1"/>
                <w:shd w:val="nil" w:color="auto" w:fill="auto"/>
                <w:rtl w:val="0"/>
                <w:lang w:val="en-US"/>
              </w:rPr>
              <w:t>Tier</w:t>
            </w:r>
          </w:p>
        </w:tc>
        <w:tc>
          <w:tcPr>
            <w:tcW w:type="dxa" w:w="5344"/>
            <w:tcBorders>
              <w:top w:val="nil"/>
              <w:left w:val="nil"/>
              <w:bottom w:val="nil"/>
              <w:right w:val="nil"/>
            </w:tcBorders>
            <w:shd w:val="clear" w:color="auto" w:fill="auto"/>
            <w:tcMar>
              <w:top w:type="dxa" w:w="80"/>
              <w:left w:type="dxa" w:w="80"/>
              <w:bottom w:type="dxa" w:w="80"/>
              <w:right w:type="dxa" w:w="80"/>
            </w:tcMar>
            <w:vAlign w:val="top"/>
          </w:tcPr>
          <w:p>
            <w:pPr>
              <w:pStyle w:val="Body A"/>
              <w:spacing w:after="240" w:line="240" w:lineRule="auto"/>
              <w:jc w:val="center"/>
            </w:pPr>
            <w:r>
              <w:rPr>
                <w:rStyle w:val="None"/>
                <w:rFonts w:ascii="Manrope" w:cs="Manrope" w:hAnsi="Manrope" w:eastAsia="Manrope"/>
                <w:b w:val="1"/>
                <w:bCs w:val="1"/>
                <w:shd w:val="nil" w:color="auto" w:fill="auto"/>
                <w:rtl w:val="0"/>
                <w:lang w:val="en-US"/>
              </w:rPr>
              <w:t>Median Processing Time</w:t>
            </w:r>
          </w:p>
        </w:tc>
      </w:tr>
      <w:tr>
        <w:tblPrEx>
          <w:shd w:val="clear" w:color="auto" w:fill="ced7e7"/>
        </w:tblPrEx>
        <w:trPr>
          <w:trHeight w:val="491" w:hRule="atLeast"/>
        </w:trPr>
        <w:tc>
          <w:tcPr>
            <w:tcW w:type="dxa" w:w="3563"/>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Launch/Growth</w:t>
            </w:r>
          </w:p>
        </w:tc>
        <w:tc>
          <w:tcPr>
            <w:tcW w:type="dxa" w:w="5344"/>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outline w:val="0"/>
                <w:color w:val="3c7e40"/>
                <w:rtl w:val="0"/>
                <w:lang w:val="en-US"/>
                <w14:textFill>
                  <w14:solidFill>
                    <w14:srgbClr w14:val="3C7E40"/>
                  </w14:solidFill>
                </w14:textFill>
              </w:rPr>
              <w:t>22 seconds</w:t>
            </w:r>
          </w:p>
        </w:tc>
      </w:tr>
      <w:tr>
        <w:tblPrEx>
          <w:shd w:val="clear" w:color="auto" w:fill="ced7e7"/>
        </w:tblPrEx>
        <w:trPr>
          <w:trHeight w:val="503" w:hRule="atLeast"/>
        </w:trPr>
        <w:tc>
          <w:tcPr>
            <w:tcW w:type="dxa" w:w="3563"/>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Business</w:t>
            </w:r>
          </w:p>
        </w:tc>
        <w:tc>
          <w:tcPr>
            <w:tcW w:type="dxa" w:w="5344"/>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outline w:val="0"/>
                <w:color w:val="3c7e40"/>
                <w:rtl w:val="0"/>
                <w:lang w:val="en-US"/>
                <w14:textFill>
                  <w14:solidFill>
                    <w14:srgbClr w14:val="3C7E40"/>
                  </w14:solidFill>
                </w14:textFill>
              </w:rPr>
              <w:t>15 seconds</w:t>
            </w:r>
          </w:p>
        </w:tc>
      </w:tr>
      <w:tr>
        <w:tblPrEx>
          <w:shd w:val="clear" w:color="auto" w:fill="ced7e7"/>
        </w:tblPrEx>
        <w:trPr>
          <w:trHeight w:val="555" w:hRule="atLeast"/>
        </w:trPr>
        <w:tc>
          <w:tcPr>
            <w:tcW w:type="dxa" w:w="3563"/>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Enterprise</w:t>
            </w:r>
          </w:p>
        </w:tc>
        <w:tc>
          <w:tcPr>
            <w:tcW w:type="dxa" w:w="5344"/>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outline w:val="0"/>
                <w:color w:val="3c7e40"/>
                <w:rtl w:val="0"/>
                <w14:textFill>
                  <w14:solidFill>
                    <w14:srgbClr w14:val="3C7E40"/>
                  </w14:solidFill>
                </w14:textFill>
              </w:rPr>
              <w:t>&lt;5</w:t>
            </w:r>
            <w:r>
              <w:rPr>
                <w:rStyle w:val="None"/>
                <w:rFonts w:ascii="Manrope" w:cs="Manrope" w:hAnsi="Manrope" w:eastAsia="Manrope"/>
                <w:outline w:val="0"/>
                <w:color w:val="3c7e40"/>
                <w:rtl w:val="0"/>
                <w:lang w:val="en-US"/>
                <w14:textFill>
                  <w14:solidFill>
                    <w14:srgbClr w14:val="3C7E40"/>
                  </w14:solidFill>
                </w14:textFill>
              </w:rPr>
              <w:t xml:space="preserve"> seconds</w:t>
            </w:r>
          </w:p>
        </w:tc>
      </w:tr>
    </w:tbl>
    <w:p>
      <w:pPr>
        <w:pStyle w:val="Body A"/>
        <w:widowControl w:val="0"/>
        <w:spacing w:before="240" w:after="240" w:line="240" w:lineRule="auto"/>
        <w:ind w:left="216" w:hanging="216"/>
      </w:pPr>
      <w:r>
        <w:rPr>
          <w:rStyle w:val="None"/>
          <w:rFonts w:ascii="Arial Unicode MS" w:cs="Arial Unicode MS" w:hAnsi="Arial Unicode MS" w:eastAsia="Arial Unicode MS"/>
          <w:b w:val="0"/>
          <w:bCs w:val="0"/>
          <w:i w:val="0"/>
          <w:iCs w:val="0"/>
        </w:rPr>
        <w:br w:type="page"/>
      </w:r>
    </w:p>
    <w:p>
      <w:pPr>
        <w:pStyle w:val="Heading"/>
        <w:keepNext w:val="0"/>
        <w:keepLines w:val="0"/>
        <w:spacing w:before="480" w:line="240" w:lineRule="auto"/>
        <w:rPr>
          <w:rStyle w:val="None"/>
          <w:rFonts w:ascii="Manrope" w:cs="Manrope" w:hAnsi="Manrope" w:eastAsia="Manrope"/>
          <w:b w:val="1"/>
          <w:bCs w:val="1"/>
        </w:rPr>
      </w:pPr>
      <w:bookmarkStart w:name="_tiytoh866iit" w:id="23"/>
      <w:bookmarkEnd w:id="23"/>
      <w:r>
        <w:rPr>
          <w:rStyle w:val="None"/>
          <w:rFonts w:ascii="Manrope" w:cs="Manrope" w:hAnsi="Manrope" w:eastAsia="Manrope"/>
          <w:b w:val="1"/>
          <w:bCs w:val="1"/>
          <w:rtl w:val="0"/>
        </w:rPr>
        <w:t>4</w:t>
      </w:r>
      <w:r>
        <w:rPr>
          <w:rStyle w:val="None"/>
          <w:rFonts w:ascii="Manrope" w:cs="Manrope" w:hAnsi="Manrope" w:eastAsia="Manrope"/>
          <w:b w:val="1"/>
          <w:bCs w:val="1"/>
          <w:rtl w:val="0"/>
          <w:lang w:val="en-US"/>
        </w:rPr>
        <w:t>. Uploads</w:t>
      </w:r>
    </w:p>
    <w:p>
      <w:pPr>
        <w:pStyle w:val="Body A"/>
        <w:spacing w:before="240" w:after="240" w:line="240" w:lineRule="auto"/>
      </w:pPr>
      <w:r>
        <w:rPr>
          <w:rStyle w:val="None"/>
          <w:rFonts w:ascii="Manrope" w:cs="Manrope" w:hAnsi="Manrope" w:eastAsia="Manrope"/>
          <w:rtl w:val="0"/>
          <w:lang w:val="en-US"/>
        </w:rPr>
        <w:t>Read time:  17 minutes</w:t>
      </w:r>
      <w:r>
        <w:rPr>
          <w:rStyle w:val="Hyperlink.8"/>
        </w:rPr>
        <w:br w:type="textWrapping"/>
      </w:r>
      <w:r>
        <w:rPr>
          <w:rStyle w:val="None"/>
          <w:rFonts w:ascii="Manrope" w:cs="Manrope" w:hAnsi="Manrope" w:eastAsia="Manrope"/>
          <w:rtl w:val="0"/>
          <w:lang w:val="de-DE"/>
        </w:rPr>
        <w:t>Dev time:     10 minutes</w:t>
      </w:r>
    </w:p>
    <w:p>
      <w:pPr>
        <w:pStyle w:val="Heading 2"/>
        <w:keepNext w:val="0"/>
        <w:keepLines w:val="0"/>
        <w:spacing w:after="80" w:line="240" w:lineRule="auto"/>
        <w:rPr>
          <w:rStyle w:val="None"/>
          <w:rFonts w:ascii="Roboto Mono" w:cs="Roboto Mono" w:hAnsi="Roboto Mono" w:eastAsia="Roboto Mono"/>
          <w:b w:val="1"/>
          <w:bCs w:val="1"/>
          <w:outline w:val="0"/>
          <w:color w:val="188038"/>
          <w:sz w:val="28"/>
          <w:szCs w:val="28"/>
          <w:u w:color="188038"/>
          <w14:textFill>
            <w14:solidFill>
              <w14:srgbClr w14:val="188038"/>
            </w14:solidFill>
          </w14:textFill>
        </w:rPr>
      </w:pPr>
      <w:bookmarkStart w:name="_eicrrz3guam" w:id="24"/>
      <w:bookmarkEnd w:id="24"/>
      <w:r>
        <w:rPr>
          <w:rStyle w:val="None"/>
          <w:rFonts w:ascii="Roboto Mono" w:cs="Roboto Mono" w:hAnsi="Roboto Mono" w:eastAsia="Roboto Mono"/>
          <w:b w:val="1"/>
          <w:bCs w:val="1"/>
          <w:outline w:val="0"/>
          <w:color w:val="188038"/>
          <w:sz w:val="28"/>
          <w:szCs w:val="28"/>
          <w:u w:color="188038"/>
          <w:rtl w:val="0"/>
          <w14:textFill>
            <w14:solidFill>
              <w14:srgbClr w14:val="188038"/>
            </w14:solidFill>
          </w14:textFill>
        </w:rPr>
        <w:t>P</w:t>
      </w:r>
      <w:r>
        <w:rPr>
          <w:rStyle w:val="None"/>
          <w:rFonts w:ascii="Roboto Mono" w:cs="Roboto Mono" w:hAnsi="Roboto Mono" w:eastAsia="Roboto Mono"/>
          <w:b w:val="1"/>
          <w:bCs w:val="1"/>
          <w:outline w:val="0"/>
          <w:color w:val="188038"/>
          <w:sz w:val="28"/>
          <w:szCs w:val="28"/>
          <w:u w:color="188038"/>
          <w:rtl w:val="0"/>
          <w:lang w:val="en-US"/>
          <w14:textFill>
            <w14:solidFill>
              <w14:srgbClr w14:val="188038"/>
            </w14:solidFill>
          </w14:textFill>
        </w:rPr>
        <w:t>OST /v1/uploads</w:t>
      </w:r>
    </w:p>
    <w:p>
      <w:pPr>
        <w:pStyle w:val="Body A"/>
        <w:spacing w:before="240" w:after="240" w:line="240" w:lineRule="auto"/>
        <w:rPr>
          <w:rStyle w:val="Hyperlink.8"/>
        </w:rPr>
      </w:pPr>
      <w:r>
        <w:rPr>
          <w:rStyle w:val="None"/>
          <w:rFonts w:ascii="Manrope" w:cs="Manrope" w:hAnsi="Manrope" w:eastAsia="Manrope"/>
          <w:rtl w:val="0"/>
          <w:lang w:val="en-US"/>
        </w:rPr>
        <w:t xml:space="preserve">Returns short-lived credentials your backend uses to put images directly into Kino's storage. </w:t>
      </w:r>
    </w:p>
    <w:p>
      <w:pPr>
        <w:pStyle w:val="Body A"/>
        <w:spacing w:before="240" w:after="240" w:line="240" w:lineRule="auto"/>
        <w:rPr>
          <w:rStyle w:val="None"/>
          <w:rFonts w:ascii="Roboto Mono" w:cs="Roboto Mono" w:hAnsi="Roboto Mono" w:eastAsia="Roboto Mono"/>
          <w:outline w:val="0"/>
          <w:color w:val="188038"/>
          <w:u w:color="188038"/>
          <w14:textFill>
            <w14:solidFill>
              <w14:srgbClr w14:val="188038"/>
            </w14:solidFill>
          </w14:textFill>
        </w:rPr>
      </w:pPr>
      <w:r>
        <w:rPr>
          <w:rStyle w:val="None"/>
          <w:rFonts w:ascii="Manrope" w:cs="Manrope" w:hAnsi="Manrope" w:eastAsia="Manrope"/>
          <w:b w:val="1"/>
          <w:bCs w:val="1"/>
          <w:rtl w:val="0"/>
          <w:lang w:val="it-IT"/>
        </w:rPr>
        <w:t>Scope:</w:t>
      </w:r>
      <w:r>
        <w:rPr>
          <w:rStyle w:val="Hyperlink.8"/>
          <w:rtl w:val="0"/>
        </w:rPr>
        <w:t xml:space="preserve"> </w:t>
      </w:r>
      <w:r>
        <w:rPr>
          <w:rStyle w:val="None"/>
          <w:rFonts w:ascii="Roboto Mono" w:cs="Roboto Mono" w:hAnsi="Roboto Mono" w:eastAsia="Roboto Mono"/>
          <w:outline w:val="0"/>
          <w:color w:val="188038"/>
          <w:u w:color="188038"/>
          <w:rtl w:val="0"/>
          <w:lang w:val="en-US"/>
          <w14:textFill>
            <w14:solidFill>
              <w14:srgbClr w14:val="188038"/>
            </w14:solidFill>
          </w14:textFill>
        </w:rPr>
        <w:t>scans:write</w:t>
      </w:r>
    </w:p>
    <w:p>
      <w:pPr>
        <w:pStyle w:val="Heading 3"/>
        <w:keepNext w:val="0"/>
        <w:keepLines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bookmarkStart w:name="_vxg6n9n9we4a" w:id="25"/>
      <w:bookmarkEnd w:id="25"/>
      <w:r>
        <w:rPr>
          <w:rStyle w:val="None"/>
          <w:rFonts w:ascii="Manrope" w:cs="Manrope" w:hAnsi="Manrope" w:eastAsia="Manrope"/>
          <w:b w:val="1"/>
          <w:bCs w:val="1"/>
          <w:outline w:val="0"/>
          <w:color w:val="000000"/>
          <w:sz w:val="24"/>
          <w:szCs w:val="24"/>
          <w:u w:color="000000"/>
          <w:rtl w:val="0"/>
          <w14:textFill>
            <w14:solidFill>
              <w14:srgbClr w14:val="000000"/>
            </w14:solidFill>
          </w14:textFill>
        </w:rPr>
        <w:t>R</w:t>
      </w:r>
      <w:r>
        <w:rPr>
          <w:rStyle w:val="None"/>
          <w:rFonts w:ascii="Manrope" w:cs="Manrope" w:hAnsi="Manrope" w:eastAsia="Manrope"/>
          <w:b w:val="1"/>
          <w:bCs w:val="1"/>
          <w:outline w:val="0"/>
          <w:color w:val="000000"/>
          <w:sz w:val="24"/>
          <w:szCs w:val="24"/>
          <w:u w:color="000000"/>
          <w:rtl w:val="0"/>
          <w:lang w:val="it-IT"/>
          <w14:textFill>
            <w14:solidFill>
              <w14:srgbClr w14:val="000000"/>
            </w14:solidFill>
          </w14:textFill>
        </w:rPr>
        <w:t>equest</w:t>
      </w:r>
    </w:p>
    <w:p>
      <w:pPr>
        <w:pStyle w:val="Body A"/>
        <w:spacing w:before="240" w:after="240"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"images": ["front", "back"] }</w:t>
      </w:r>
    </w:p>
    <w:tbl>
      <w:tblPr>
        <w:tblW w:w="936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5"/>
        <w:gridCol w:w="1425"/>
        <w:gridCol w:w="1320"/>
        <w:gridCol w:w="5580"/>
      </w:tblGrid>
      <w:tr>
        <w:tblPrEx>
          <w:shd w:val="clear" w:color="auto" w:fill="ced7e7"/>
        </w:tblPrEx>
        <w:trPr>
          <w:trHeight w:val="555" w:hRule="atLeast"/>
        </w:trPr>
        <w:tc>
          <w:tcPr>
            <w:tcW w:type="dxa" w:w="103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Field</w:t>
            </w:r>
          </w:p>
        </w:tc>
        <w:tc>
          <w:tcPr>
            <w:tcW w:type="dxa" w:w="142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Type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Required</w:t>
            </w:r>
          </w:p>
        </w:tc>
        <w:tc>
          <w:tcPr>
            <w:tcW w:type="dxa" w:w="558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Notes</w:t>
            </w:r>
          </w:p>
        </w:tc>
      </w:tr>
      <w:tr>
        <w:tblPrEx>
          <w:shd w:val="clear" w:color="auto" w:fill="ced7e7"/>
        </w:tblPrEx>
        <w:trPr>
          <w:trHeight w:val="825" w:hRule="atLeast"/>
        </w:trPr>
        <w:tc>
          <w:tcPr>
            <w:tcW w:type="dxa" w:w="103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images</w:t>
            </w:r>
          </w:p>
        </w:tc>
        <w:tc>
          <w:tcPr>
            <w:tcW w:type="dxa" w:w="142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pPr>
            <w:r>
              <w:rPr>
                <w:rStyle w:val="None"/>
                <w:rFonts w:ascii="Manrope" w:cs="Manrope" w:hAnsi="Manrope" w:eastAsia="Manrope"/>
                <w:shd w:val="nil" w:color="auto" w:fill="auto"/>
                <w:rtl w:val="0"/>
                <w:lang w:val="en-US"/>
              </w:rPr>
              <w:t>array of string</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pPr>
            <w:r>
              <w:rPr>
                <w:rStyle w:val="None"/>
                <w:rFonts w:ascii="Manrope" w:cs="Manrope" w:hAnsi="Manrope" w:eastAsia="Manrope"/>
                <w:shd w:val="nil" w:color="auto" w:fill="auto"/>
                <w:rtl w:val="0"/>
                <w:lang w:val="en-US"/>
              </w:rPr>
              <w:t>no</w:t>
            </w:r>
          </w:p>
        </w:tc>
        <w:tc>
          <w:tcPr>
            <w:tcW w:type="dxa" w:w="558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pPr>
            <w:r>
              <w:rPr>
                <w:rStyle w:val="None"/>
                <w:rFonts w:ascii="Manrope" w:cs="Manrope" w:hAnsi="Manrope" w:eastAsia="Manrope"/>
                <w:shd w:val="nil" w:color="auto" w:fill="auto"/>
                <w:rtl w:val="0"/>
                <w:lang w:val="en-US"/>
              </w:rPr>
              <w:t xml:space="preserve">Defaults to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["front", "back"]</w:t>
            </w:r>
            <w:r>
              <w:rPr>
                <w:rStyle w:val="None"/>
                <w:rFonts w:ascii="Manrope" w:cs="Manrope" w:hAnsi="Manrope" w:eastAsia="Manrope"/>
                <w:shd w:val="nil" w:color="auto" w:fill="auto"/>
                <w:rtl w:val="0"/>
                <w:lang w:val="en-US"/>
              </w:rPr>
              <w:t>. Duplicates are collapsed.</w:t>
            </w:r>
          </w:p>
        </w:tc>
      </w:tr>
    </w:tbl>
    <w:p>
      <w:pPr>
        <w:pStyle w:val="Body A"/>
        <w:widowControl w:val="0"/>
        <w:spacing w:before="240" w:after="240" w:line="240" w:lineRule="auto"/>
        <w:ind w:left="216" w:hanging="216"/>
        <w:rPr>
          <w:rStyle w:val="Hyperlink.2"/>
        </w:rPr>
      </w:pPr>
    </w:p>
    <w:p>
      <w:pPr>
        <w:pStyle w:val="Body A"/>
        <w:spacing w:before="240" w:after="240" w:line="240" w:lineRule="auto"/>
        <w:rPr>
          <w:rStyle w:val="Hyperlink.8"/>
        </w:rPr>
      </w:pPr>
      <w:r>
        <w:rPr>
          <w:rStyle w:val="None"/>
          <w:rFonts w:ascii="Manrope" w:cs="Manrope" w:hAnsi="Manrope" w:eastAsia="Manrope"/>
          <w:rtl w:val="0"/>
          <w:lang w:val="en-US"/>
        </w:rPr>
        <w:t xml:space="preserve">Valid slots are </w:t>
      </w:r>
      <w:r>
        <w:rPr>
          <w:rStyle w:val="None"/>
          <w:rFonts w:ascii="Roboto Mono" w:cs="Roboto Mono" w:hAnsi="Roboto Mono" w:eastAsia="Roboto Mono"/>
          <w:outline w:val="0"/>
          <w:color w:val="188038"/>
          <w:u w:color="188038"/>
          <w:rtl w:val="0"/>
          <w:lang w:val="it-IT"/>
          <w14:textFill>
            <w14:solidFill>
              <w14:srgbClr w14:val="188038"/>
            </w14:solidFill>
          </w14:textFill>
        </w:rPr>
        <w:t>front</w:t>
      </w:r>
      <w:r>
        <w:rPr>
          <w:rStyle w:val="None"/>
          <w:rFonts w:ascii="Manrope" w:cs="Manrope" w:hAnsi="Manrope" w:eastAsia="Manrope"/>
          <w:rtl w:val="0"/>
          <w:lang w:val="en-US"/>
        </w:rPr>
        <w:t xml:space="preserve"> and </w:t>
      </w:r>
      <w:r>
        <w:rPr>
          <w:rStyle w:val="None"/>
          <w:rFonts w:ascii="Roboto Mono" w:cs="Roboto Mono" w:hAnsi="Roboto Mono" w:eastAsia="Roboto Mono"/>
          <w:outline w:val="0"/>
          <w:color w:val="188038"/>
          <w:u w:color="188038"/>
          <w:rtl w:val="0"/>
          <w:lang w:val="en-US"/>
          <w14:textFill>
            <w14:solidFill>
              <w14:srgbClr w14:val="188038"/>
            </w14:solidFill>
          </w14:textFill>
        </w:rPr>
        <w:t>back</w:t>
      </w:r>
      <w:r>
        <w:rPr>
          <w:rStyle w:val="None"/>
          <w:rFonts w:ascii="Manrope" w:cs="Manrope" w:hAnsi="Manrope" w:eastAsia="Manrope"/>
          <w:rtl w:val="0"/>
          <w:lang w:val="ru-RU"/>
        </w:rPr>
        <w:t xml:space="preserve"> - </w:t>
      </w:r>
      <w:r>
        <w:rPr>
          <w:rStyle w:val="None"/>
          <w:rFonts w:ascii="Manrope" w:cs="Manrope" w:hAnsi="Manrope" w:eastAsia="Manrope"/>
          <w:b w:val="1"/>
          <w:bCs w:val="1"/>
          <w:rtl w:val="0"/>
          <w:lang w:val="en-US"/>
        </w:rPr>
        <w:t>exactly two slots.</w:t>
      </w:r>
      <w:r>
        <w:rPr>
          <w:rStyle w:val="None"/>
          <w:rFonts w:ascii="Manrope" w:cs="Manrope" w:hAnsi="Manrope" w:eastAsia="Manrope"/>
          <w:rtl w:val="0"/>
          <w:lang w:val="en-US"/>
        </w:rPr>
        <w:t xml:space="preserve"> The KINO model family was trained on front and back captures; a lateral profile is an image class it has never seen and will produce plausible-looking outputs that won</w:t>
      </w:r>
      <w:r>
        <w:rPr>
          <w:rStyle w:val="None"/>
          <w:rFonts w:ascii="Manrope" w:cs="Manrope" w:hAnsi="Manrope" w:eastAsia="Manrope"/>
          <w:rtl w:val="0"/>
          <w:lang w:val="en-US"/>
        </w:rPr>
        <w:t>’</w:t>
      </w:r>
      <w:r>
        <w:rPr>
          <w:rStyle w:val="None"/>
          <w:rFonts w:ascii="Manrope" w:cs="Manrope" w:hAnsi="Manrope" w:eastAsia="Manrope"/>
          <w:rtl w:val="0"/>
          <w:lang w:val="en-US"/>
        </w:rPr>
        <w:t>t fit our validation specs. Please send front and back photos for best results.</w:t>
      </w:r>
    </w:p>
    <w:p>
      <w:pPr>
        <w:pStyle w:val="Heading 3"/>
        <w:keepNext w:val="0"/>
        <w:keepLines w:val="0"/>
        <w:spacing w:before="280" w:line="240" w:lineRule="auto"/>
        <w:rPr>
          <w:rStyle w:val="None"/>
          <w:rFonts w:ascii="Roboto Mono" w:cs="Roboto Mono" w:hAnsi="Roboto Mono" w:eastAsia="Roboto Mono"/>
          <w:b w:val="1"/>
          <w:bCs w:val="1"/>
          <w:outline w:val="0"/>
          <w:color w:val="188038"/>
          <w:sz w:val="24"/>
          <w:szCs w:val="24"/>
          <w:u w:color="188038"/>
          <w14:textFill>
            <w14:solidFill>
              <w14:srgbClr w14:val="188038"/>
            </w14:solidFill>
          </w14:textFill>
        </w:rPr>
      </w:pPr>
      <w:bookmarkStart w:name="_j0c4tw5t7lcw" w:id="26"/>
      <w:bookmarkEnd w:id="26"/>
      <w:r>
        <w:rPr>
          <w:rStyle w:val="None"/>
          <w:rFonts w:ascii="Manrope" w:cs="Manrope" w:hAnsi="Manrope" w:eastAsia="Manrope"/>
          <w:b w:val="1"/>
          <w:bCs w:val="1"/>
          <w:outline w:val="0"/>
          <w:color w:val="000000"/>
          <w:sz w:val="24"/>
          <w:szCs w:val="24"/>
          <w:u w:color="000000"/>
          <w:rtl w:val="0"/>
          <w14:textFill>
            <w14:solidFill>
              <w14:srgbClr w14:val="000000"/>
            </w14:solidFill>
          </w14:textFill>
        </w:rPr>
        <w:t>R</w:t>
      </w:r>
      <w:r>
        <w:rPr>
          <w:rStyle w:val="None"/>
          <w:rFonts w:ascii="Manrope" w:cs="Manrope" w:hAnsi="Manrope" w:eastAsia="Manrope"/>
          <w:b w:val="1"/>
          <w:bCs w:val="1"/>
          <w:outline w:val="0"/>
          <w:color w:val="000000"/>
          <w:sz w:val="24"/>
          <w:szCs w:val="24"/>
          <w:u w:color="000000"/>
          <w:rtl w:val="0"/>
          <w:lang w:val="en-US"/>
          <w14:textFill>
            <w14:solidFill>
              <w14:srgbClr w14:val="000000"/>
            </w14:solidFill>
          </w14:textFill>
        </w:rPr>
        <w:t xml:space="preserve">esponse - </w:t>
      </w:r>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201</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rPr>
        <w:t>{</w:t>
      </w:r>
    </w:p>
    <w:p>
      <w:pPr>
        <w:pStyle w:val="Body A"/>
        <w:spacing w:line="240" w:lineRule="auto"/>
        <w:rPr>
          <w:rStyle w:val="None"/>
          <w:rFonts w:ascii="JetBrains Mono" w:cs="JetBrains Mono" w:hAnsi="JetBrains Mono" w:eastAsia="JetBrains Mono"/>
        </w:rPr>
      </w:pPr>
      <w:r>
        <w:rPr>
          <w:rStyle w:val="None"/>
          <w:rFonts w:ascii="JetBrains Mono ExtraLight" w:cs="JetBrains Mono ExtraLight" w:hAnsi="JetBrains Mono ExtraLight" w:eastAsia="JetBrains Mono ExtraLight"/>
          <w:rtl w:val="0"/>
        </w:rPr>
        <w:t xml:space="preserve"> </w:t>
      </w:r>
      <w:r>
        <w:rPr>
          <w:rStyle w:val="None"/>
          <w:rFonts w:ascii="JetBrains Mono" w:cs="JetBrains Mono" w:hAnsi="JetBrains Mono" w:eastAsia="JetBrains Mono"/>
          <w:rtl w:val="0"/>
          <w:lang w:val="en-US"/>
        </w:rPr>
        <w:t xml:space="preserve"> "upload_id": "01920f3c-8e1a-7c44-b0d2-9f5e7a1b2c3d",</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"expires_at": "2026-08-03T18:05:00Z",</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"expires_in": 300,</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"uploads": {</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rPr>
        <w:t xml:space="preserve">    "front": {</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"url": "https://kino-api-uploads.s3.amazonaws.com/",</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"fields": { "key":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rPr>
        <w:t>", "policy":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lang w:val="fr-FR"/>
        </w:rPr>
        <w:t>", "x-amz-signature":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rPr>
        <w:t>",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rPr>
        <w:t>":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lang w:val="ru-RU"/>
        </w:rPr>
        <w:t>" },</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rPr>
        <w:t xml:space="preserve">      "s3_key": "org=</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rPr>
        <w:t>/env=live/01920f3c</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rPr>
        <w:t>/front.jpg"</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rPr>
        <w:t xml:space="preserve">    },</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rPr>
        <w:t xml:space="preserve">    "back": { "url":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lang w:val="en-US"/>
        </w:rPr>
        <w:t>", "fields": {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rPr>
        <w:t>":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lang w:val="en-US"/>
        </w:rPr>
        <w:t>" }, "s3_key":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lang w:val="ru-RU"/>
        </w:rPr>
        <w:t>" }</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rPr>
        <w:t xml:space="preserve">  },</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fr-FR"/>
        </w:rPr>
        <w:t xml:space="preserve">  "constraints": {</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s-ES_tradnl"/>
        </w:rPr>
        <w:t xml:space="preserve">    "content_type": "image/jpeg",</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rPr>
        <w:t xml:space="preserve">    "min_bytes": 1024,</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de-DE"/>
        </w:rPr>
        <w:t xml:space="preserve">    "max_bytes": 12582912,</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de-DE"/>
        </w:rPr>
        <w:t xml:space="preserve">    "max_dimension_px": 4096</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rPr>
        <w:t xml:space="preserve">  }</w:t>
      </w:r>
    </w:p>
    <w:p>
      <w:pPr>
        <w:pStyle w:val="Body A"/>
        <w:spacing w:line="240" w:lineRule="auto"/>
        <w:rPr>
          <w:rStyle w:val="Hyperlink.8"/>
        </w:rPr>
      </w:pPr>
      <w:r>
        <w:rPr>
          <w:rStyle w:val="None"/>
          <w:rFonts w:ascii="JetBrains Mono ExtraLight" w:cs="JetBrains Mono ExtraLight" w:hAnsi="JetBrains Mono ExtraLight" w:eastAsia="JetBrains Mono ExtraLight"/>
          <w:rtl w:val="0"/>
        </w:rPr>
        <w:t>}</w:t>
      </w:r>
    </w:p>
    <w:p>
      <w:pPr>
        <w:pStyle w:val="Body A"/>
        <w:spacing w:before="240" w:after="240" w:line="240" w:lineRule="auto"/>
        <w:rPr>
          <w:rStyle w:val="Hyperlink.8"/>
        </w:rPr>
      </w:pPr>
      <w:r>
        <w:rPr>
          <w:rStyle w:val="None"/>
          <w:rFonts w:ascii="Manrope" w:cs="Manrope" w:hAnsi="Manrope" w:eastAsia="Manrope"/>
          <w:rtl w:val="0"/>
          <w:lang w:val="en-US"/>
        </w:rPr>
        <w:t xml:space="preserve">Read your constraints from the </w:t>
      </w:r>
      <w:r>
        <w:rPr>
          <w:rStyle w:val="None"/>
          <w:rFonts w:ascii="Roboto Mono" w:cs="Roboto Mono" w:hAnsi="Roboto Mono" w:eastAsia="Roboto Mono"/>
          <w:outline w:val="0"/>
          <w:color w:val="188038"/>
          <w:u w:color="188038"/>
          <w:rtl w:val="0"/>
          <w:lang w:val="fr-FR"/>
          <w14:textFill>
            <w14:solidFill>
              <w14:srgbClr w14:val="188038"/>
            </w14:solidFill>
          </w14:textFill>
        </w:rPr>
        <w:t>constraints</w:t>
      </w:r>
      <w:r>
        <w:rPr>
          <w:rStyle w:val="None"/>
          <w:rFonts w:ascii="Manrope" w:cs="Manrope" w:hAnsi="Manrope" w:eastAsia="Manrope"/>
          <w:rtl w:val="0"/>
          <w:lang w:val="en-US"/>
        </w:rPr>
        <w:t xml:space="preserve"> block rather than hardcoding them. It is generated from the same values that sign the policy, so it cannot drift.</w:t>
      </w:r>
    </w:p>
    <w:p>
      <w:pPr>
        <w:pStyle w:val="Body A"/>
        <w:spacing w:before="240" w:after="240" w:line="240" w:lineRule="auto"/>
        <w:rPr>
          <w:rStyle w:val="Hyperlink.8"/>
        </w:rPr>
      </w:pPr>
      <w:r>
        <w:rPr>
          <w:rStyle w:val="None"/>
          <w:rFonts w:ascii="Roboto Mono" w:cs="Roboto Mono" w:hAnsi="Roboto Mono" w:eastAsia="Roboto Mono"/>
          <w:outline w:val="0"/>
          <w:color w:val="188038"/>
          <w:u w:color="188038"/>
          <w:rtl w:val="0"/>
          <w:lang w:val="en-US"/>
          <w14:textFill>
            <w14:solidFill>
              <w14:srgbClr w14:val="188038"/>
            </w14:solidFill>
          </w14:textFill>
        </w:rPr>
        <w:t>upload_id</w:t>
      </w:r>
      <w:r>
        <w:rPr>
          <w:rStyle w:val="None"/>
          <w:rFonts w:ascii="Manrope" w:cs="Manrope" w:hAnsi="Manrope" w:eastAsia="Manrope"/>
          <w:rtl w:val="0"/>
          <w:lang w:val="en-US"/>
        </w:rPr>
        <w:t xml:space="preserve"> is what you pass to </w:t>
      </w:r>
      <w:r>
        <w:rPr>
          <w:rStyle w:val="None"/>
          <w:rFonts w:ascii="Roboto Mono" w:cs="Roboto Mono" w:hAnsi="Roboto Mono" w:eastAsia="Roboto Mono"/>
          <w:outline w:val="0"/>
          <w:color w:val="188038"/>
          <w:u w:color="188038"/>
          <w:rtl w:val="0"/>
          <w:lang w:val="es-ES_tradnl"/>
          <w14:textFill>
            <w14:solidFill>
              <w14:srgbClr w14:val="188038"/>
            </w14:solidFill>
          </w14:textFill>
        </w:rPr>
        <w:t>POST /v1/scans</w:t>
      </w:r>
      <w:r>
        <w:rPr>
          <w:rStyle w:val="None"/>
          <w:rFonts w:ascii="Manrope" w:cs="Manrope" w:hAnsi="Manrope" w:eastAsia="Manrope"/>
          <w:rtl w:val="0"/>
          <w:lang w:val="en-US"/>
        </w:rPr>
        <w:t>. Keep it.</w:t>
      </w:r>
    </w:p>
    <w:p>
      <w:pPr>
        <w:pStyle w:val="Heading 2"/>
        <w:keepNext w:val="0"/>
        <w:keepLines w:val="0"/>
        <w:spacing w:after="80" w:line="240" w:lineRule="auto"/>
        <w:rPr>
          <w:rStyle w:val="None"/>
          <w:rFonts w:ascii="Manrope" w:cs="Manrope" w:hAnsi="Manrope" w:eastAsia="Manrope"/>
          <w:b w:val="1"/>
          <w:bCs w:val="1"/>
          <w:sz w:val="28"/>
          <w:szCs w:val="28"/>
        </w:rPr>
      </w:pPr>
      <w:bookmarkStart w:name="_bxg6bqejea" w:id="27"/>
      <w:bookmarkEnd w:id="27"/>
      <w:r>
        <w:rPr>
          <w:rStyle w:val="None"/>
          <w:rFonts w:ascii="Manrope" w:cs="Manrope" w:hAnsi="Manrope" w:eastAsia="Manrope"/>
          <w:b w:val="1"/>
          <w:bCs w:val="1"/>
          <w:sz w:val="28"/>
          <w:szCs w:val="28"/>
          <w:rtl w:val="0"/>
        </w:rPr>
        <w:t>S</w:t>
      </w:r>
      <w:r>
        <w:rPr>
          <w:rStyle w:val="None"/>
          <w:rFonts w:ascii="Manrope" w:cs="Manrope" w:hAnsi="Manrope" w:eastAsia="Manrope"/>
          <w:b w:val="1"/>
          <w:bCs w:val="1"/>
          <w:sz w:val="28"/>
          <w:szCs w:val="28"/>
          <w:rtl w:val="0"/>
          <w:lang w:val="en-US"/>
        </w:rPr>
        <w:t>ending the bytes</w:t>
      </w:r>
    </w:p>
    <w:p>
      <w:pPr>
        <w:pStyle w:val="Body A"/>
        <w:spacing w:before="240" w:after="240" w:line="240" w:lineRule="auto"/>
        <w:rPr>
          <w:rStyle w:val="Hyperlink.8"/>
        </w:rPr>
      </w:pPr>
      <w:r>
        <w:rPr>
          <w:rStyle w:val="None"/>
          <w:rFonts w:ascii="Manrope" w:cs="Manrope" w:hAnsi="Manrope" w:eastAsia="Manrope"/>
          <w:rtl w:val="0"/>
          <w:lang w:val="en-US"/>
        </w:rPr>
        <w:t xml:space="preserve">For each slot (front and back), POST </w:t>
      </w:r>
      <w:r>
        <w:rPr>
          <w:rStyle w:val="None"/>
          <w:rFonts w:ascii="Roboto Mono" w:cs="Roboto Mono" w:hAnsi="Roboto Mono" w:eastAsia="Roboto Mono"/>
          <w:outline w:val="0"/>
          <w:color w:val="188038"/>
          <w:u w:color="188038"/>
          <w:rtl w:val="0"/>
          <w:lang w:val="it-IT"/>
          <w14:textFill>
            <w14:solidFill>
              <w14:srgbClr w14:val="188038"/>
            </w14:solidFill>
          </w14:textFill>
        </w:rPr>
        <w:t>multipart/form-data</w:t>
      </w:r>
      <w:r>
        <w:rPr>
          <w:rStyle w:val="None"/>
          <w:rFonts w:ascii="Manrope" w:cs="Manrope" w:hAnsi="Manrope" w:eastAsia="Manrope"/>
          <w:rtl w:val="0"/>
          <w:lang w:val="en-US"/>
        </w:rPr>
        <w:t xml:space="preserve"> to </w:t>
      </w:r>
      <w:r>
        <w:rPr>
          <w:rStyle w:val="None"/>
          <w:rFonts w:ascii="Manrope" w:cs="Manrope" w:hAnsi="Manrope" w:eastAsia="Manrope"/>
          <w:rtl w:val="0"/>
          <w:lang w:val="en-US"/>
        </w:rPr>
        <w:t>“</w:t>
      </w:r>
      <w:r>
        <w:rPr>
          <w:rStyle w:val="None"/>
          <w:rFonts w:ascii="Roboto Mono" w:cs="Roboto Mono" w:hAnsi="Roboto Mono" w:eastAsia="Roboto Mono"/>
          <w:outline w:val="0"/>
          <w:color w:val="188038"/>
          <w:u w:color="188038"/>
          <w:rtl w:val="0"/>
          <w:lang w:val="en-US"/>
          <w14:textFill>
            <w14:solidFill>
              <w14:srgbClr w14:val="188038"/>
            </w14:solidFill>
          </w14:textFill>
        </w:rPr>
        <w:t>uploads.{slot}.url</w:t>
      </w:r>
      <w:r>
        <w:rPr>
          <w:rStyle w:val="None"/>
          <w:rFonts w:ascii="Manrope" w:cs="Manrope" w:hAnsi="Manrope" w:eastAsia="Manrope"/>
          <w:rtl w:val="0"/>
          <w:lang w:val="en-US"/>
        </w:rPr>
        <w:t>”</w:t>
      </w:r>
      <w:r>
        <w:rPr>
          <w:rStyle w:val="Hyperlink.8"/>
          <w:rtl w:val="0"/>
        </w:rPr>
        <w:t>.</w:t>
      </w:r>
    </w:p>
    <w:p>
      <w:pPr>
        <w:pStyle w:val="Body A"/>
        <w:numPr>
          <w:ilvl w:val="0"/>
          <w:numId w:val="10"/>
        </w:numPr>
        <w:bidi w:val="0"/>
        <w:spacing w:before="240" w:line="240" w:lineRule="auto"/>
        <w:ind w:right="0"/>
        <w:jc w:val="left"/>
        <w:rPr>
          <w:rFonts w:ascii="Manrope" w:cs="Manrope" w:hAnsi="Manrope" w:eastAsia="Manrope"/>
          <w:rtl w:val="0"/>
          <w:lang w:val="en-US"/>
        </w:rPr>
      </w:pPr>
      <w:r>
        <w:rPr>
          <w:rStyle w:val="None"/>
          <w:rFonts w:ascii="Manrope" w:cs="Manrope" w:hAnsi="Manrope" w:eastAsia="Manrope"/>
          <w:rtl w:val="0"/>
          <w:lang w:val="en-US"/>
        </w:rPr>
        <w:t xml:space="preserve">Include </w:t>
      </w:r>
      <w:r>
        <w:rPr>
          <w:rStyle w:val="None"/>
          <w:rFonts w:ascii="Manrope" w:cs="Manrope" w:hAnsi="Manrope" w:eastAsia="Manrope"/>
          <w:b w:val="1"/>
          <w:bCs w:val="1"/>
          <w:rtl w:val="0"/>
          <w:lang w:val="en-US"/>
        </w:rPr>
        <w:t>every</w:t>
      </w:r>
      <w:r>
        <w:rPr>
          <w:rStyle w:val="None"/>
          <w:rFonts w:ascii="Manrope" w:cs="Manrope" w:hAnsi="Manrope" w:eastAsia="Manrope"/>
          <w:rtl w:val="0"/>
          <w:lang w:val="en-US"/>
        </w:rPr>
        <w:t xml:space="preserve"> key/value pair from </w:t>
      </w:r>
      <w:r>
        <w:rPr>
          <w:rStyle w:val="None"/>
          <w:rFonts w:ascii="Roboto Mono" w:cs="Roboto Mono" w:hAnsi="Roboto Mono" w:eastAsia="Roboto Mono"/>
          <w:outline w:val="0"/>
          <w:color w:val="188038"/>
          <w:u w:color="188038"/>
          <w:rtl w:val="0"/>
          <w:lang w:val="en-US"/>
          <w14:textFill>
            <w14:solidFill>
              <w14:srgbClr w14:val="188038"/>
            </w14:solidFill>
          </w14:textFill>
        </w:rPr>
        <w:t>uploads.{slot}.fields</w:t>
      </w:r>
      <w:r>
        <w:rPr>
          <w:rStyle w:val="None"/>
          <w:rFonts w:ascii="Manrope" w:cs="Manrope" w:hAnsi="Manrope" w:eastAsia="Manrope"/>
          <w:rtl w:val="0"/>
          <w:lang w:val="en-US"/>
        </w:rPr>
        <w:t xml:space="preserve"> verbatim as form fields. Do not add, remove, reorder within, or modify them.</w:t>
      </w:r>
    </w:p>
    <w:p>
      <w:pPr>
        <w:pStyle w:val="Body A"/>
        <w:numPr>
          <w:ilvl w:val="0"/>
          <w:numId w:val="10"/>
        </w:numPr>
        <w:bidi w:val="0"/>
        <w:spacing w:line="240" w:lineRule="auto"/>
        <w:ind w:right="0"/>
        <w:jc w:val="left"/>
        <w:rPr>
          <w:rFonts w:ascii="Manrope" w:cs="Manrope" w:hAnsi="Manrope" w:eastAsia="Manrope"/>
          <w:rtl w:val="0"/>
          <w:lang w:val="en-US"/>
        </w:rPr>
      </w:pPr>
      <w:r>
        <w:rPr>
          <w:rStyle w:val="None"/>
          <w:rFonts w:ascii="Manrope" w:cs="Manrope" w:hAnsi="Manrope" w:eastAsia="Manrope"/>
          <w:rtl w:val="0"/>
          <w:lang w:val="en-US"/>
        </w:rPr>
        <w:t xml:space="preserve">Add the image as a part named </w:t>
      </w:r>
      <w:r>
        <w:rPr>
          <w:rStyle w:val="None"/>
          <w:rFonts w:ascii="Roboto Mono" w:cs="Roboto Mono" w:hAnsi="Roboto Mono" w:eastAsia="Roboto Mono"/>
          <w:outline w:val="0"/>
          <w:color w:val="188038"/>
          <w:u w:color="188038"/>
          <w:rtl w:val="0"/>
          <w:lang w:val="en-US"/>
          <w14:textFill>
            <w14:solidFill>
              <w14:srgbClr w14:val="188038"/>
            </w14:solidFill>
          </w14:textFill>
        </w:rPr>
        <w:t>file</w:t>
      </w:r>
      <w:r>
        <w:rPr>
          <w:rStyle w:val="Hyperlink.2"/>
          <w:rFonts w:ascii="Manrope" w:cs="Manrope" w:hAnsi="Manrope" w:eastAsia="Manrope"/>
          <w:rtl w:val="0"/>
        </w:rPr>
        <w:t>.</w:t>
      </w:r>
    </w:p>
    <w:p>
      <w:pPr>
        <w:pStyle w:val="Body A"/>
        <w:numPr>
          <w:ilvl w:val="0"/>
          <w:numId w:val="10"/>
        </w:numPr>
        <w:bidi w:val="0"/>
        <w:spacing w:line="240" w:lineRule="auto"/>
        <w:ind w:right="0"/>
        <w:jc w:val="left"/>
        <w:rPr>
          <w:rFonts w:ascii="Manrope" w:cs="Manrope" w:hAnsi="Manrope" w:eastAsia="Manrope"/>
          <w:rtl w:val="0"/>
          <w:lang w:val="en-US"/>
        </w:rPr>
      </w:pPr>
      <w:r>
        <w:rPr>
          <w:rStyle w:val="None"/>
          <w:rFonts w:ascii="Roboto Mono" w:cs="Roboto Mono" w:hAnsi="Roboto Mono" w:eastAsia="Roboto Mono"/>
          <w:b w:val="1"/>
          <w:bCs w:val="1"/>
          <w:outline w:val="0"/>
          <w:color w:val="188038"/>
          <w:u w:color="188038"/>
          <w:rtl w:val="0"/>
          <w:lang w:val="en-US"/>
          <w14:textFill>
            <w14:solidFill>
              <w14:srgbClr w14:val="188038"/>
            </w14:solidFill>
          </w14:textFill>
        </w:rPr>
        <w:t>file</w:t>
      </w:r>
      <w:r>
        <w:rPr>
          <w:rStyle w:val="None"/>
          <w:rFonts w:ascii="Manrope" w:cs="Manrope" w:hAnsi="Manrope" w:eastAsia="Manrope"/>
          <w:b w:val="1"/>
          <w:bCs w:val="1"/>
          <w:rtl w:val="0"/>
          <w:lang w:val="en-US"/>
        </w:rPr>
        <w:t xml:space="preserve"> must be the last part.</w:t>
      </w:r>
      <w:r>
        <w:rPr>
          <w:rStyle w:val="None"/>
          <w:rFonts w:ascii="Manrope" w:cs="Manrope" w:hAnsi="Manrope" w:eastAsia="Manrope"/>
          <w:rtl w:val="0"/>
          <w:lang w:val="en-US"/>
        </w:rPr>
        <w:t xml:space="preserve"> S3 validates fields against the signed policy as the body streams; if the file arrives first, the request is rejected.</w:t>
      </w:r>
    </w:p>
    <w:p>
      <w:pPr>
        <w:pStyle w:val="Body A"/>
        <w:numPr>
          <w:ilvl w:val="0"/>
          <w:numId w:val="10"/>
        </w:numPr>
        <w:bidi w:val="0"/>
        <w:spacing w:after="240" w:line="240" w:lineRule="auto"/>
        <w:ind w:right="0"/>
        <w:jc w:val="left"/>
        <w:rPr>
          <w:rFonts w:ascii="Manrope" w:cs="Manrope" w:hAnsi="Manrope" w:eastAsia="Manrope"/>
          <w:rtl w:val="0"/>
          <w:lang w:val="en-US"/>
        </w:rPr>
      </w:pPr>
      <w:r>
        <w:rPr>
          <w:rStyle w:val="None"/>
          <w:rFonts w:ascii="Manrope" w:cs="Manrope" w:hAnsi="Manrope" w:eastAsia="Manrope"/>
          <w:rtl w:val="0"/>
          <w:lang w:val="en-US"/>
        </w:rPr>
        <w:t xml:space="preserve">Expect </w:t>
      </w:r>
      <w:r>
        <w:rPr>
          <w:rStyle w:val="None"/>
          <w:rFonts w:ascii="Roboto Mono" w:cs="Roboto Mono" w:hAnsi="Roboto Mono" w:eastAsia="Roboto Mono"/>
          <w:b w:val="1"/>
          <w:bCs w:val="1"/>
          <w:outline w:val="0"/>
          <w:color w:val="188038"/>
          <w:u w:color="188038"/>
          <w:rtl w:val="0"/>
          <w14:textFill>
            <w14:solidFill>
              <w14:srgbClr w14:val="188038"/>
            </w14:solidFill>
          </w14:textFill>
        </w:rPr>
        <w:t>201</w:t>
      </w:r>
      <w:r>
        <w:rPr>
          <w:rStyle w:val="Hyperlink.2"/>
          <w:rFonts w:ascii="Manrope" w:cs="Manrope" w:hAnsi="Manrope" w:eastAsia="Manrope"/>
          <w:rtl w:val="0"/>
        </w:rPr>
        <w:t>.</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slot = resp["uploads"]["front"]</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with open("front.jpg", "rb") as fh:</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r = requests.post(slot["url"], data=slot["fields"], files={"file": fh})</w:t>
      </w:r>
    </w:p>
    <w:p>
      <w:pPr>
        <w:pStyle w:val="Body A"/>
        <w:spacing w:line="240" w:lineRule="auto"/>
        <w:rPr>
          <w:rStyle w:val="Hyperlink.8"/>
        </w:rPr>
      </w:pPr>
      <w:r>
        <w:rPr>
          <w:rStyle w:val="None"/>
          <w:rFonts w:ascii="JetBrains Mono" w:cs="JetBrains Mono" w:hAnsi="JetBrains Mono" w:eastAsia="JetBrains Mono"/>
          <w:rtl w:val="0"/>
          <w:lang w:val="en-US"/>
        </w:rPr>
        <w:t># 201 == stored</w:t>
      </w:r>
    </w:p>
    <w:p>
      <w:pPr>
        <w:pStyle w:val="Heading 3"/>
        <w:keepNext w:val="0"/>
        <w:keepLines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bookmarkStart w:name="_c21vax6gcvt" w:id="28"/>
      <w:bookmarkEnd w:id="28"/>
      <w:r>
        <w:rPr>
          <w:rStyle w:val="None"/>
          <w:rFonts w:ascii="Manrope" w:cs="Manrope" w:hAnsi="Manrope" w:eastAsia="Manrope"/>
          <w:b w:val="1"/>
          <w:bCs w:val="1"/>
          <w:outline w:val="0"/>
          <w:color w:val="000000"/>
          <w:sz w:val="24"/>
          <w:szCs w:val="24"/>
          <w:u w:color="000000"/>
          <w:rtl w:val="0"/>
          <w14:textFill>
            <w14:solidFill>
              <w14:srgbClr w14:val="000000"/>
            </w14:solidFill>
          </w14:textFill>
        </w:rPr>
        <w:t>C</w:t>
      </w:r>
      <w:r>
        <w:rPr>
          <w:rStyle w:val="None"/>
          <w:rFonts w:ascii="Manrope" w:cs="Manrope" w:hAnsi="Manrope" w:eastAsia="Manrope"/>
          <w:b w:val="1"/>
          <w:bCs w:val="1"/>
          <w:outline w:val="0"/>
          <w:color w:val="000000"/>
          <w:sz w:val="24"/>
          <w:szCs w:val="24"/>
          <w:u w:color="000000"/>
          <w:rtl w:val="0"/>
          <w:lang w:val="en-US"/>
          <w14:textFill>
            <w14:solidFill>
              <w14:srgbClr w14:val="000000"/>
            </w14:solidFill>
          </w14:textFill>
        </w:rPr>
        <w:t>onstraints, and where they're enforced</w:t>
      </w:r>
    </w:p>
    <w:tbl>
      <w:tblPr>
        <w:tblW w:w="987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45"/>
        <w:gridCol w:w="2730"/>
        <w:gridCol w:w="5295"/>
      </w:tblGrid>
      <w:tr>
        <w:tblPrEx>
          <w:shd w:val="clear" w:color="auto" w:fill="ced7e7"/>
        </w:tblPrEx>
        <w:trPr>
          <w:trHeight w:val="555" w:hRule="atLeast"/>
        </w:trPr>
        <w:tc>
          <w:tcPr>
            <w:tcW w:type="dxa" w:w="184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Constraint</w:t>
            </w:r>
          </w:p>
        </w:tc>
        <w:tc>
          <w:tcPr>
            <w:tcW w:type="dxa" w:w="273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Value</w:t>
            </w:r>
          </w:p>
        </w:tc>
        <w:tc>
          <w:tcPr>
            <w:tcW w:type="dxa" w:w="529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Enforced by</w:t>
            </w:r>
          </w:p>
        </w:tc>
      </w:tr>
      <w:tr>
        <w:tblPrEx>
          <w:shd w:val="clear" w:color="auto" w:fill="ced7e7"/>
        </w:tblPrEx>
        <w:trPr>
          <w:trHeight w:val="555" w:hRule="atLeast"/>
        </w:trPr>
        <w:tc>
          <w:tcPr>
            <w:tcW w:type="dxa" w:w="184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Content type</w:t>
            </w:r>
          </w:p>
        </w:tc>
        <w:tc>
          <w:tcPr>
            <w:tcW w:type="dxa" w:w="273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image/jpeg</w:t>
            </w:r>
          </w:p>
        </w:tc>
        <w:tc>
          <w:tcPr>
            <w:tcW w:type="dxa" w:w="529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Signed policy - S3 rejects anything else</w:t>
            </w:r>
          </w:p>
        </w:tc>
      </w:tr>
      <w:tr>
        <w:tblPrEx>
          <w:shd w:val="clear" w:color="auto" w:fill="ced7e7"/>
        </w:tblPrEx>
        <w:trPr>
          <w:trHeight w:val="825" w:hRule="atLeast"/>
        </w:trPr>
        <w:tc>
          <w:tcPr>
            <w:tcW w:type="dxa" w:w="184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Size</w:t>
            </w:r>
          </w:p>
        </w:tc>
        <w:tc>
          <w:tcPr>
            <w:tcW w:type="dxa" w:w="273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 xml:space="preserve">1 KB </w:t>
            </w:r>
            <w:r>
              <w:rPr>
                <w:rStyle w:val="None"/>
                <w:rFonts w:ascii="Manrope" w:cs="Manrope" w:hAnsi="Manrope" w:eastAsia="Manrope"/>
                <w:shd w:val="nil" w:color="auto" w:fill="auto"/>
                <w:rtl w:val="0"/>
                <w:lang w:val="en-US"/>
              </w:rPr>
              <w:t xml:space="preserve">– </w:t>
            </w:r>
            <w:r>
              <w:rPr>
                <w:rStyle w:val="None"/>
                <w:rFonts w:ascii="Manrope" w:cs="Manrope" w:hAnsi="Manrope" w:eastAsia="Manrope"/>
                <w:shd w:val="nil" w:color="auto" w:fill="auto"/>
                <w:rtl w:val="0"/>
                <w:lang w:val="en-US"/>
              </w:rPr>
              <w:t>12 MB</w:t>
            </w:r>
          </w:p>
        </w:tc>
        <w:tc>
          <w:tcPr>
            <w:tcW w:type="dxa" w:w="529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Signed policy - rejected at the S3 edge, before storage. 2 images will likely number 2-6 MB.</w:t>
            </w:r>
          </w:p>
        </w:tc>
      </w:tr>
      <w:tr>
        <w:tblPrEx>
          <w:shd w:val="clear" w:color="auto" w:fill="ced7e7"/>
        </w:tblPrEx>
        <w:trPr>
          <w:trHeight w:val="825" w:hRule="atLeast"/>
        </w:trPr>
        <w:tc>
          <w:tcPr>
            <w:tcW w:type="dxa" w:w="184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Credential lifetime</w:t>
            </w:r>
          </w:p>
        </w:tc>
        <w:tc>
          <w:tcPr>
            <w:tcW w:type="dxa" w:w="273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5 minutes</w:t>
            </w:r>
          </w:p>
        </w:tc>
        <w:tc>
          <w:tcPr>
            <w:tcW w:type="dxa" w:w="529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Signed policy</w:t>
            </w:r>
          </w:p>
        </w:tc>
      </w:tr>
      <w:tr>
        <w:tblPrEx>
          <w:shd w:val="clear" w:color="auto" w:fill="ced7e7"/>
        </w:tblPrEx>
        <w:trPr>
          <w:trHeight w:val="825" w:hRule="atLeast"/>
        </w:trPr>
        <w:tc>
          <w:tcPr>
            <w:tcW w:type="dxa" w:w="184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Destination</w:t>
            </w:r>
          </w:p>
        </w:tc>
        <w:tc>
          <w:tcPr>
            <w:tcW w:type="dxa" w:w="273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One exact path per slot</w:t>
            </w:r>
          </w:p>
        </w:tc>
        <w:tc>
          <w:tcPr>
            <w:tcW w:type="dxa" w:w="529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Signed policy - the credentials cannot be pointed anywhere else</w:t>
            </w:r>
          </w:p>
        </w:tc>
      </w:tr>
      <w:tr>
        <w:tblPrEx>
          <w:shd w:val="clear" w:color="auto" w:fill="ced7e7"/>
        </w:tblPrEx>
        <w:trPr>
          <w:trHeight w:val="1060" w:hRule="atLeast"/>
        </w:trPr>
        <w:tc>
          <w:tcPr>
            <w:tcW w:type="dxa" w:w="184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Max dimension</w:t>
            </w:r>
          </w:p>
        </w:tc>
        <w:tc>
          <w:tcPr>
            <w:tcW w:type="dxa" w:w="273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4096 px</w:t>
            </w:r>
          </w:p>
        </w:tc>
        <w:tc>
          <w:tcPr>
            <w:tcW w:type="dxa" w:w="529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b w:val="1"/>
                <w:bCs w:val="1"/>
                <w:shd w:val="nil" w:color="auto" w:fill="auto"/>
                <w:rtl w:val="0"/>
                <w:lang w:val="en-US"/>
              </w:rPr>
              <w:t xml:space="preserve">Advisory in v3.0 </w:t>
            </w:r>
            <w:r>
              <w:rPr>
                <w:rStyle w:val="None"/>
                <w:rFonts w:ascii="Manrope" w:cs="Manrope" w:hAnsi="Manrope" w:eastAsia="Manrope"/>
                <w:b w:val="1"/>
                <w:bCs w:val="1"/>
                <w:shd w:val="nil" w:color="auto" w:fill="auto"/>
                <w:rtl w:val="0"/>
                <w:lang w:val="en-US"/>
              </w:rPr>
              <w:t xml:space="preserve">— </w:t>
            </w:r>
            <w:r>
              <w:rPr>
                <w:rStyle w:val="None"/>
                <w:rFonts w:ascii="Manrope" w:cs="Manrope" w:hAnsi="Manrope" w:eastAsia="Manrope"/>
                <w:b w:val="1"/>
                <w:bCs w:val="1"/>
                <w:shd w:val="nil" w:color="auto" w:fill="auto"/>
                <w:rtl w:val="0"/>
                <w:lang w:val="en-US"/>
              </w:rPr>
              <w:t>not currently enforced. Downscale on your side. As long as images are better quality than 240p, results will match Kino</w:t>
            </w:r>
            <w:r>
              <w:rPr>
                <w:rStyle w:val="None"/>
                <w:rFonts w:ascii="Manrope" w:cs="Manrope" w:hAnsi="Manrope" w:eastAsia="Manrope"/>
                <w:b w:val="1"/>
                <w:bCs w:val="1"/>
                <w:shd w:val="nil" w:color="auto" w:fill="auto"/>
                <w:rtl w:val="0"/>
                <w:lang w:val="en-US"/>
              </w:rPr>
              <w:t>’</w:t>
            </w:r>
            <w:r>
              <w:rPr>
                <w:rStyle w:val="None"/>
                <w:rFonts w:ascii="Manrope" w:cs="Manrope" w:hAnsi="Manrope" w:eastAsia="Manrope"/>
                <w:b w:val="1"/>
                <w:bCs w:val="1"/>
                <w:shd w:val="nil" w:color="auto" w:fill="auto"/>
                <w:rtl w:val="0"/>
                <w:lang w:val="en-US"/>
              </w:rPr>
              <w:t>s validation specs.</w:t>
            </w:r>
          </w:p>
        </w:tc>
      </w:tr>
    </w:tbl>
    <w:p>
      <w:pPr>
        <w:pStyle w:val="Heading 3"/>
        <w:keepNext w:val="0"/>
        <w:keepLines w:val="0"/>
        <w:widowControl w:val="0"/>
        <w:spacing w:before="280" w:line="240" w:lineRule="auto"/>
        <w:ind w:left="216" w:hanging="216"/>
        <w:rPr>
          <w:rStyle w:val="None"/>
          <w:rFonts w:ascii="Manrope" w:cs="Manrope" w:hAnsi="Manrope" w:eastAsia="Manrope"/>
          <w:b w:val="1"/>
          <w:bCs w:val="1"/>
          <w:outline w:val="0"/>
          <w:color w:val="000000"/>
          <w:sz w:val="24"/>
          <w:szCs w:val="24"/>
          <w:u w:color="000000"/>
          <w14:textFill>
            <w14:solidFill>
              <w14:srgbClr w14:val="000000"/>
            </w14:solidFill>
          </w14:textFill>
        </w:rPr>
      </w:pPr>
    </w:p>
    <w:p>
      <w:pPr>
        <w:pStyle w:val="Heading 3"/>
        <w:keepNext w:val="0"/>
        <w:keepLines w:val="0"/>
        <w:widowControl w:val="0"/>
        <w:spacing w:before="280" w:line="240" w:lineRule="auto"/>
        <w:ind w:left="108" w:hanging="108"/>
        <w:rPr>
          <w:rStyle w:val="None"/>
          <w:rFonts w:ascii="Manrope" w:cs="Manrope" w:hAnsi="Manrope" w:eastAsia="Manrope"/>
          <w:b w:val="1"/>
          <w:bCs w:val="1"/>
          <w:outline w:val="0"/>
          <w:color w:val="000000"/>
          <w:sz w:val="24"/>
          <w:szCs w:val="24"/>
          <w:u w:color="000000"/>
          <w14:textFill>
            <w14:solidFill>
              <w14:srgbClr w14:val="000000"/>
            </w14:solidFill>
          </w14:textFill>
        </w:rPr>
      </w:pPr>
    </w:p>
    <w:p>
      <w:pPr>
        <w:pStyle w:val="Heading 3"/>
        <w:keepNext w:val="0"/>
        <w:keepLines w:val="0"/>
        <w:widowControl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p>
    <w:p>
      <w:pPr>
        <w:pStyle w:val="Heading 3"/>
        <w:keepNext w:val="0"/>
        <w:keepLines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bookmarkStart w:name="_ep2o6ie2sc3u" w:id="29"/>
      <w:bookmarkEnd w:id="29"/>
      <w:r>
        <w:rPr>
          <w:rStyle w:val="None"/>
          <w:rFonts w:ascii="Manrope" w:cs="Manrope" w:hAnsi="Manrope" w:eastAsia="Manrope"/>
          <w:b w:val="1"/>
          <w:bCs w:val="1"/>
          <w:outline w:val="0"/>
          <w:color w:val="000000"/>
          <w:sz w:val="24"/>
          <w:szCs w:val="24"/>
          <w:u w:color="000000"/>
          <w:rtl w:val="0"/>
          <w14:textFill>
            <w14:solidFill>
              <w14:srgbClr w14:val="000000"/>
            </w14:solidFill>
          </w14:textFill>
        </w:rPr>
        <w:t>F</w:t>
      </w:r>
      <w:r>
        <w:rPr>
          <w:rStyle w:val="None"/>
          <w:rFonts w:ascii="Manrope" w:cs="Manrope" w:hAnsi="Manrope" w:eastAsia="Manrope"/>
          <w:b w:val="1"/>
          <w:bCs w:val="1"/>
          <w:outline w:val="0"/>
          <w:color w:val="000000"/>
          <w:sz w:val="24"/>
          <w:szCs w:val="24"/>
          <w:u w:color="000000"/>
          <w:rtl w:val="0"/>
          <w:lang w:val="en-US"/>
          <w14:textFill>
            <w14:solidFill>
              <w14:srgbClr w14:val="000000"/>
            </w14:solidFill>
          </w14:textFill>
        </w:rPr>
        <w:t>ailures at the S3 step</w:t>
      </w:r>
    </w:p>
    <w:tbl>
      <w:tblPr>
        <w:tblW w:w="922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60"/>
        <w:gridCol w:w="5360"/>
      </w:tblGrid>
      <w:tr>
        <w:tblPrEx>
          <w:shd w:val="clear" w:color="auto" w:fill="ced7e7"/>
        </w:tblPrEx>
        <w:trPr>
          <w:trHeight w:val="555" w:hRule="atLeast"/>
        </w:trPr>
        <w:tc>
          <w:tcPr>
            <w:tcW w:type="dxa" w:w="386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Symptom</w:t>
            </w:r>
          </w:p>
        </w:tc>
        <w:tc>
          <w:tcPr>
            <w:tcW w:type="dxa" w:w="536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Cause</w:t>
            </w:r>
          </w:p>
        </w:tc>
      </w:tr>
      <w:tr>
        <w:tblPrEx>
          <w:shd w:val="clear" w:color="auto" w:fill="ced7e7"/>
        </w:tblPrEx>
        <w:trPr>
          <w:trHeight w:val="555" w:hRule="atLeast"/>
        </w:trPr>
        <w:tc>
          <w:tcPr>
            <w:tcW w:type="dxa" w:w="386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403</w:t>
            </w:r>
            <w:r>
              <w:rPr>
                <w:rStyle w:val="None"/>
                <w:rFonts w:ascii="Manrope" w:cs="Manrope" w:hAnsi="Manrope" w:eastAsia="Manrope"/>
                <w:shd w:val="nil" w:color="auto" w:fill="auto"/>
                <w:rtl w:val="0"/>
                <w:lang w:val="en-US"/>
              </w:rPr>
              <w:t xml:space="preserve"> with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Policy expired</w:t>
            </w:r>
          </w:p>
        </w:tc>
        <w:tc>
          <w:tcPr>
            <w:tcW w:type="dxa" w:w="536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Older than five minutes. Get fresh credentials.</w:t>
            </w:r>
          </w:p>
        </w:tc>
      </w:tr>
      <w:tr>
        <w:tblPrEx>
          <w:shd w:val="clear" w:color="auto" w:fill="ced7e7"/>
        </w:tblPrEx>
        <w:trPr>
          <w:trHeight w:val="825" w:hRule="atLeast"/>
        </w:trPr>
        <w:tc>
          <w:tcPr>
            <w:tcW w:type="dxa" w:w="386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403</w:t>
            </w:r>
            <w:r>
              <w:rPr>
                <w:rStyle w:val="None"/>
                <w:rFonts w:ascii="Manrope" w:cs="Manrope" w:hAnsi="Manrope" w:eastAsia="Manrope"/>
                <w:shd w:val="nil" w:color="auto" w:fill="auto"/>
                <w:rtl w:val="0"/>
                <w:lang w:val="en-US"/>
              </w:rPr>
              <w:t>, other</w:t>
            </w:r>
          </w:p>
        </w:tc>
        <w:tc>
          <w:tcPr>
            <w:tcW w:type="dxa" w:w="536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 xml:space="preserve">A field was modified or omitted, or the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file</w:t>
            </w:r>
            <w:r>
              <w:rPr>
                <w:rStyle w:val="None"/>
                <w:rFonts w:ascii="Manrope" w:cs="Manrope" w:hAnsi="Manrope" w:eastAsia="Manrope"/>
                <w:shd w:val="nil" w:color="auto" w:fill="auto"/>
                <w:rtl w:val="0"/>
                <w:lang w:val="en-US"/>
              </w:rPr>
              <w:t xml:space="preserve"> part came first.</w:t>
            </w:r>
          </w:p>
        </w:tc>
      </w:tr>
      <w:tr>
        <w:tblPrEx>
          <w:shd w:val="clear" w:color="auto" w:fill="ced7e7"/>
        </w:tblPrEx>
        <w:trPr>
          <w:trHeight w:val="780" w:hRule="atLeast"/>
        </w:trPr>
        <w:tc>
          <w:tcPr>
            <w:tcW w:type="dxa" w:w="386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400 EntityTooSmall</w:t>
            </w:r>
            <w:r>
              <w:rPr>
                <w:rStyle w:val="None"/>
                <w:rFonts w:ascii="Manrope" w:cs="Manrope" w:hAnsi="Manrope" w:eastAsia="Manrope"/>
                <w:shd w:val="nil" w:color="auto" w:fill="auto"/>
                <w:rtl w:val="0"/>
                <w:lang w:val="en-US"/>
              </w:rPr>
              <w:t xml:space="preserve"> /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EntityTooLarge</w:t>
            </w:r>
          </w:p>
        </w:tc>
        <w:tc>
          <w:tcPr>
            <w:tcW w:type="dxa" w:w="536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 xml:space="preserve">Outside 1 KB </w:t>
            </w:r>
            <w:r>
              <w:rPr>
                <w:rStyle w:val="None"/>
                <w:rFonts w:ascii="Manrope" w:cs="Manrope" w:hAnsi="Manrope" w:eastAsia="Manrope"/>
                <w:shd w:val="nil" w:color="auto" w:fill="auto"/>
                <w:rtl w:val="0"/>
                <w:lang w:val="en-US"/>
              </w:rPr>
              <w:t xml:space="preserve">– </w:t>
            </w:r>
            <w:r>
              <w:rPr>
                <w:rStyle w:val="None"/>
                <w:rFonts w:ascii="Manrope" w:cs="Manrope" w:hAnsi="Manrope" w:eastAsia="Manrope"/>
                <w:shd w:val="nil" w:color="auto" w:fill="auto"/>
                <w:rtl w:val="0"/>
                <w:lang w:val="en-US"/>
              </w:rPr>
              <w:t>12 MB.</w:t>
            </w:r>
          </w:p>
        </w:tc>
      </w:tr>
    </w:tbl>
    <w:p>
      <w:pPr>
        <w:pStyle w:val="Heading 3"/>
        <w:keepNext w:val="0"/>
        <w:keepLines w:val="0"/>
        <w:widowControl w:val="0"/>
        <w:spacing w:before="280" w:line="240" w:lineRule="auto"/>
        <w:ind w:left="216" w:hanging="216"/>
        <w:rPr>
          <w:rStyle w:val="None"/>
          <w:outline w:val="0"/>
          <w:color w:val="000000"/>
          <w:u w:color="000000"/>
          <w14:textFill>
            <w14:solidFill>
              <w14:srgbClr w14:val="000000"/>
            </w14:solidFill>
          </w14:textFill>
        </w:rPr>
      </w:pPr>
    </w:p>
    <w:p>
      <w:pPr>
        <w:pStyle w:val="Body A"/>
        <w:spacing w:before="240" w:after="240" w:line="240" w:lineRule="auto"/>
        <w:rPr>
          <w:rStyle w:val="Hyperlink.8"/>
        </w:rPr>
      </w:pPr>
      <w:r>
        <w:rPr>
          <w:rStyle w:val="None"/>
          <w:rFonts w:ascii="Manrope" w:cs="Manrope" w:hAnsi="Manrope" w:eastAsia="Manrope"/>
          <w:rtl w:val="0"/>
          <w:lang w:val="en-US"/>
        </w:rPr>
        <w:t>These are S3's own XML error responses, not the Kino error envelope.</w:t>
      </w:r>
    </w:p>
    <w:p>
      <w:pPr>
        <w:pStyle w:val="Heading 3"/>
        <w:keepNext w:val="0"/>
        <w:keepLines w:val="0"/>
        <w:spacing w:before="280" w:line="240" w:lineRule="auto"/>
        <w:rPr>
          <w:rStyle w:val="None"/>
          <w:rFonts w:ascii="Roboto Mono" w:cs="Roboto Mono" w:hAnsi="Roboto Mono" w:eastAsia="Roboto Mono"/>
          <w:b w:val="1"/>
          <w:bCs w:val="1"/>
          <w:outline w:val="0"/>
          <w:color w:val="188038"/>
          <w:sz w:val="24"/>
          <w:szCs w:val="24"/>
          <w:u w:color="188038"/>
          <w14:textFill>
            <w14:solidFill>
              <w14:srgbClr w14:val="188038"/>
            </w14:solidFill>
          </w14:textFill>
        </w:rPr>
      </w:pPr>
      <w:bookmarkStart w:name="_ryk8hiorb1pa" w:id="30"/>
      <w:bookmarkEnd w:id="30"/>
      <w:r>
        <w:rPr>
          <w:rStyle w:val="None"/>
          <w:rFonts w:ascii="Manrope" w:cs="Manrope" w:hAnsi="Manrope" w:eastAsia="Manrope"/>
          <w:b w:val="1"/>
          <w:bCs w:val="1"/>
          <w:outline w:val="0"/>
          <w:color w:val="000000"/>
          <w:sz w:val="24"/>
          <w:szCs w:val="24"/>
          <w:u w:color="000000"/>
          <w:rtl w:val="0"/>
          <w14:textFill>
            <w14:solidFill>
              <w14:srgbClr w14:val="000000"/>
            </w14:solidFill>
          </w14:textFill>
        </w:rPr>
        <w:t>E</w:t>
      </w:r>
      <w:r>
        <w:rPr>
          <w:rStyle w:val="None"/>
          <w:rFonts w:ascii="Manrope" w:cs="Manrope" w:hAnsi="Manrope" w:eastAsia="Manrope"/>
          <w:b w:val="1"/>
          <w:bCs w:val="1"/>
          <w:outline w:val="0"/>
          <w:color w:val="000000"/>
          <w:sz w:val="24"/>
          <w:szCs w:val="24"/>
          <w:u w:color="000000"/>
          <w:rtl w:val="0"/>
          <w:lang w:val="en-US"/>
          <w14:textFill>
            <w14:solidFill>
              <w14:srgbClr w14:val="000000"/>
            </w14:solidFill>
          </w14:textFill>
        </w:rPr>
        <w:t xml:space="preserve">rrors from </w:t>
      </w:r>
      <w:r>
        <w:rPr>
          <w:rStyle w:val="None"/>
          <w:rFonts w:ascii="Roboto Mono" w:cs="Roboto Mono" w:hAnsi="Roboto Mono" w:eastAsia="Roboto Mono"/>
          <w:b w:val="1"/>
          <w:bCs w:val="1"/>
          <w:outline w:val="0"/>
          <w:color w:val="188038"/>
          <w:sz w:val="24"/>
          <w:szCs w:val="24"/>
          <w:u w:color="188038"/>
          <w:rtl w:val="0"/>
          <w:lang w:val="en-US"/>
          <w14:textFill>
            <w14:solidFill>
              <w14:srgbClr w14:val="188038"/>
            </w14:solidFill>
          </w14:textFill>
        </w:rPr>
        <w:t>POST /v1/uploads</w:t>
      </w:r>
    </w:p>
    <w:tbl>
      <w:tblPr>
        <w:tblW w:w="9435"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0"/>
        <w:gridCol w:w="2595"/>
        <w:gridCol w:w="5910"/>
      </w:tblGrid>
      <w:tr>
        <w:tblPrEx>
          <w:shd w:val="clear" w:color="auto" w:fill="ced7e7"/>
        </w:tblPrEx>
        <w:trPr>
          <w:trHeight w:val="555" w:hRule="atLeast"/>
        </w:trPr>
        <w:tc>
          <w:tcPr>
            <w:tcW w:type="dxa" w:w="93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Status</w:t>
            </w:r>
          </w:p>
        </w:tc>
        <w:tc>
          <w:tcPr>
            <w:tcW w:type="dxa" w:w="259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Code</w:t>
            </w:r>
          </w:p>
        </w:tc>
        <w:tc>
          <w:tcPr>
            <w:tcW w:type="dxa" w:w="591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Meaning</w:t>
            </w:r>
          </w:p>
        </w:tc>
      </w:tr>
      <w:tr>
        <w:tblPrEx>
          <w:shd w:val="clear" w:color="auto" w:fill="ced7e7"/>
        </w:tblPrEx>
        <w:trPr>
          <w:trHeight w:val="555" w:hRule="atLeast"/>
        </w:trPr>
        <w:tc>
          <w:tcPr>
            <w:tcW w:type="dxa" w:w="93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400</w:t>
            </w:r>
          </w:p>
        </w:tc>
        <w:tc>
          <w:tcPr>
            <w:tcW w:type="dxa" w:w="259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malformed_json</w:t>
            </w:r>
          </w:p>
        </w:tc>
        <w:tc>
          <w:tcPr>
            <w:tcW w:type="dxa" w:w="591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Body is not a JSON object</w:t>
            </w:r>
          </w:p>
        </w:tc>
      </w:tr>
      <w:tr>
        <w:tblPrEx>
          <w:shd w:val="clear" w:color="auto" w:fill="ced7e7"/>
        </w:tblPrEx>
        <w:trPr>
          <w:trHeight w:val="555" w:hRule="atLeast"/>
        </w:trPr>
        <w:tc>
          <w:tcPr>
            <w:tcW w:type="dxa" w:w="93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400</w:t>
            </w:r>
          </w:p>
        </w:tc>
        <w:tc>
          <w:tcPr>
            <w:tcW w:type="dxa" w:w="259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invalid_images</w:t>
            </w:r>
          </w:p>
        </w:tc>
        <w:tc>
          <w:tcPr>
            <w:tcW w:type="dxa" w:w="591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images</w:t>
            </w:r>
            <w:r>
              <w:rPr>
                <w:rStyle w:val="None"/>
                <w:rFonts w:ascii="Manrope" w:cs="Manrope" w:hAnsi="Manrope" w:eastAsia="Manrope"/>
                <w:shd w:val="nil" w:color="auto" w:fill="auto"/>
                <w:rtl w:val="0"/>
                <w:lang w:val="en-US"/>
              </w:rPr>
              <w:t xml:space="preserve"> empty, not an array, or contains an unknown slot</w:t>
            </w:r>
          </w:p>
        </w:tc>
      </w:tr>
      <w:tr>
        <w:tblPrEx>
          <w:shd w:val="clear" w:color="auto" w:fill="ced7e7"/>
        </w:tblPrEx>
        <w:trPr>
          <w:trHeight w:val="555" w:hRule="atLeast"/>
        </w:trPr>
        <w:tc>
          <w:tcPr>
            <w:tcW w:type="dxa" w:w="93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401</w:t>
            </w:r>
          </w:p>
        </w:tc>
        <w:tc>
          <w:tcPr>
            <w:tcW w:type="dxa" w:w="259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invalid_api_key</w:t>
            </w:r>
          </w:p>
        </w:tc>
        <w:tc>
          <w:tcPr>
            <w:tcW w:type="dxa" w:w="591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shd w:val="nil" w:color="auto" w:fill="auto"/>
                <w:rtl w:val="0"/>
                <w:lang w:val="en-US"/>
              </w:rPr>
              <w:t>See</w:t>
            </w:r>
            <w:r>
              <w:rPr>
                <w:rStyle w:val="Hyperlink.9"/>
              </w:rPr>
              <w:fldChar w:fldCharType="begin" w:fldLock="0"/>
            </w:r>
            <w:r>
              <w:rPr>
                <w:rStyle w:val="Hyperlink.9"/>
              </w:rPr>
              <w:instrText xml:space="preserve"> HYPERLINK "https://claude.ai/chat/03-authentication.md"</w:instrText>
            </w:r>
            <w:r>
              <w:rPr>
                <w:rStyle w:val="Hyperlink.9"/>
              </w:rPr>
              <w:fldChar w:fldCharType="separate" w:fldLock="0"/>
            </w:r>
            <w:r>
              <w:rPr>
                <w:rStyle w:val="Hyperlink.9"/>
                <w:rtl w:val="0"/>
                <w:lang w:val="en-US"/>
              </w:rPr>
              <w:t xml:space="preserve"> </w:t>
            </w:r>
            <w:r>
              <w:rPr/>
              <w:fldChar w:fldCharType="end" w:fldLock="0"/>
            </w:r>
            <w:r>
              <w:rPr>
                <w:rStyle w:val="Hyperlink.0"/>
              </w:rPr>
              <w:fldChar w:fldCharType="begin" w:fldLock="0"/>
            </w:r>
            <w:r>
              <w:rPr>
                <w:rStyle w:val="Hyperlink.0"/>
              </w:rPr>
              <w:instrText xml:space="preserve"> HYPERLINK "https://claude.ai/chat/03-authentication.md"</w:instrText>
            </w:r>
            <w:r>
              <w:rPr>
                <w:rStyle w:val="Hyperlink.0"/>
              </w:rPr>
              <w:fldChar w:fldCharType="separate" w:fldLock="0"/>
            </w:r>
            <w:r>
              <w:rPr>
                <w:rStyle w:val="Hyperlink.0"/>
                <w:rtl w:val="0"/>
                <w:lang w:val="en-US"/>
              </w:rPr>
              <w:t>Authentication</w:t>
            </w:r>
            <w:r>
              <w:rPr/>
              <w:fldChar w:fldCharType="end" w:fldLock="0"/>
            </w:r>
          </w:p>
        </w:tc>
      </w:tr>
      <w:tr>
        <w:tblPrEx>
          <w:shd w:val="clear" w:color="auto" w:fill="ced7e7"/>
        </w:tblPrEx>
        <w:trPr>
          <w:trHeight w:val="555" w:hRule="atLeast"/>
        </w:trPr>
        <w:tc>
          <w:tcPr>
            <w:tcW w:type="dxa" w:w="93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403</w:t>
            </w:r>
          </w:p>
        </w:tc>
        <w:tc>
          <w:tcPr>
            <w:tcW w:type="dxa" w:w="259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insufficient_scope</w:t>
            </w:r>
          </w:p>
        </w:tc>
        <w:tc>
          <w:tcPr>
            <w:tcW w:type="dxa" w:w="591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 xml:space="preserve">Key lacks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scans:write</w:t>
            </w:r>
          </w:p>
        </w:tc>
      </w:tr>
      <w:tr>
        <w:tblPrEx>
          <w:shd w:val="clear" w:color="auto" w:fill="ced7e7"/>
        </w:tblPrEx>
        <w:trPr>
          <w:trHeight w:val="555" w:hRule="atLeast"/>
        </w:trPr>
        <w:tc>
          <w:tcPr>
            <w:tcW w:type="dxa" w:w="93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500</w:t>
            </w:r>
          </w:p>
        </w:tc>
        <w:tc>
          <w:tcPr>
            <w:tcW w:type="dxa" w:w="259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internal_error</w:t>
            </w:r>
          </w:p>
        </w:tc>
        <w:tc>
          <w:tcPr>
            <w:tcW w:type="dxa" w:w="591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Credentials could not be generated. Contact Kino.</w:t>
            </w:r>
          </w:p>
        </w:tc>
      </w:tr>
    </w:tbl>
    <w:p>
      <w:pPr>
        <w:pStyle w:val="Heading 3"/>
        <w:keepNext w:val="0"/>
        <w:keepLines w:val="0"/>
        <w:widowControl w:val="0"/>
        <w:spacing w:before="280" w:line="240" w:lineRule="auto"/>
        <w:ind w:left="216" w:hanging="216"/>
        <w:rPr>
          <w:rStyle w:val="None"/>
          <w:outline w:val="0"/>
          <w:color w:val="188038"/>
          <w:u w:color="188038"/>
          <w14:textFill>
            <w14:solidFill>
              <w14:srgbClr w14:val="188038"/>
            </w14:solidFill>
          </w14:textFill>
        </w:rPr>
      </w:pPr>
    </w:p>
    <w:p>
      <w:pPr>
        <w:pStyle w:val="Heading 2"/>
        <w:keepNext w:val="0"/>
        <w:keepLines w:val="0"/>
        <w:spacing w:after="80" w:line="240" w:lineRule="auto"/>
        <w:rPr>
          <w:rStyle w:val="None"/>
          <w:rFonts w:ascii="Manrope" w:cs="Manrope" w:hAnsi="Manrope" w:eastAsia="Manrope"/>
          <w:b w:val="1"/>
          <w:bCs w:val="1"/>
          <w:sz w:val="28"/>
          <w:szCs w:val="28"/>
        </w:rPr>
      </w:pPr>
      <w:bookmarkStart w:name="_kqfgm4die66" w:id="31"/>
      <w:bookmarkEnd w:id="31"/>
      <w:r>
        <w:rPr>
          <w:rStyle w:val="None"/>
          <w:rFonts w:ascii="Manrope" w:cs="Manrope" w:hAnsi="Manrope" w:eastAsia="Manrope"/>
          <w:b w:val="1"/>
          <w:bCs w:val="1"/>
          <w:sz w:val="28"/>
          <w:szCs w:val="28"/>
          <w:rtl w:val="0"/>
        </w:rPr>
        <w:t>N</w:t>
      </w:r>
      <w:r>
        <w:rPr>
          <w:rStyle w:val="None"/>
          <w:rFonts w:ascii="Manrope" w:cs="Manrope" w:hAnsi="Manrope" w:eastAsia="Manrope"/>
          <w:b w:val="1"/>
          <w:bCs w:val="1"/>
          <w:sz w:val="28"/>
          <w:szCs w:val="28"/>
          <w:rtl w:val="0"/>
        </w:rPr>
        <w:t>otes</w:t>
      </w:r>
    </w:p>
    <w:p>
      <w:pPr>
        <w:pStyle w:val="Body A"/>
        <w:numPr>
          <w:ilvl w:val="0"/>
          <w:numId w:val="12"/>
        </w:numPr>
        <w:bidi w:val="0"/>
        <w:spacing w:before="240" w:line="240" w:lineRule="auto"/>
        <w:ind w:right="0"/>
        <w:jc w:val="left"/>
        <w:rPr>
          <w:rFonts w:ascii="Manrope" w:cs="Manrope" w:hAnsi="Manrope" w:eastAsia="Manrope"/>
          <w:rtl w:val="0"/>
          <w:lang w:val="en-US"/>
        </w:rPr>
      </w:pPr>
      <w:r>
        <w:rPr>
          <w:rStyle w:val="None"/>
          <w:rFonts w:ascii="Manrope" w:cs="Manrope" w:hAnsi="Manrope" w:eastAsia="Manrope"/>
          <w:rtl w:val="0"/>
          <w:lang w:val="en-US"/>
        </w:rPr>
        <w:t xml:space="preserve">Credentials are </w:t>
      </w:r>
      <w:r>
        <w:rPr>
          <w:rStyle w:val="None"/>
          <w:rFonts w:ascii="Manrope" w:cs="Manrope" w:hAnsi="Manrope" w:eastAsia="Manrope"/>
          <w:b w:val="1"/>
          <w:bCs w:val="1"/>
          <w:rtl w:val="0"/>
          <w:lang w:val="en-US"/>
        </w:rPr>
        <w:t>write-only, single-object</w:t>
      </w:r>
      <w:r>
        <w:rPr>
          <w:rStyle w:val="None"/>
          <w:rFonts w:ascii="Manrope" w:cs="Manrope" w:hAnsi="Manrope" w:eastAsia="Manrope"/>
          <w:rtl w:val="0"/>
          <w:lang w:val="en-US"/>
        </w:rPr>
        <w:t xml:space="preserve"> capabilities. They are not shareable links and grant no read access.</w:t>
      </w:r>
    </w:p>
    <w:p>
      <w:pPr>
        <w:pStyle w:val="Body A"/>
        <w:numPr>
          <w:ilvl w:val="0"/>
          <w:numId w:val="12"/>
        </w:numPr>
        <w:bidi w:val="0"/>
        <w:spacing w:line="240" w:lineRule="auto"/>
        <w:ind w:right="0"/>
        <w:jc w:val="left"/>
        <w:rPr>
          <w:rFonts w:ascii="Manrope" w:cs="Manrope" w:hAnsi="Manrope" w:eastAsia="Manrope"/>
          <w:rtl w:val="0"/>
          <w:lang w:val="en-US"/>
        </w:rPr>
      </w:pPr>
      <w:r>
        <w:rPr>
          <w:rStyle w:val="None"/>
          <w:rFonts w:ascii="Roboto Mono" w:cs="Roboto Mono" w:hAnsi="Roboto Mono" w:eastAsia="Roboto Mono"/>
          <w:outline w:val="0"/>
          <w:color w:val="188038"/>
          <w:u w:color="188038"/>
          <w:rtl w:val="0"/>
          <w:lang w:val="en-US"/>
          <w14:textFill>
            <w14:solidFill>
              <w14:srgbClr w14:val="188038"/>
            </w14:solidFill>
          </w14:textFill>
        </w:rPr>
        <w:t>upload_id</w:t>
      </w:r>
      <w:r>
        <w:rPr>
          <w:rStyle w:val="None"/>
          <w:rFonts w:ascii="Manrope" w:cs="Manrope" w:hAnsi="Manrope" w:eastAsia="Manrope"/>
          <w:rtl w:val="0"/>
          <w:lang w:val="en-US"/>
        </w:rPr>
        <w:t xml:space="preserve"> is time-ordered; its creation time is recoverable from the value. A scan against an </w:t>
      </w:r>
      <w:r>
        <w:rPr>
          <w:rStyle w:val="None"/>
          <w:rFonts w:ascii="Roboto Mono" w:cs="Roboto Mono" w:hAnsi="Roboto Mono" w:eastAsia="Roboto Mono"/>
          <w:outline w:val="0"/>
          <w:color w:val="188038"/>
          <w:u w:color="188038"/>
          <w:rtl w:val="0"/>
          <w:lang w:val="en-US"/>
          <w14:textFill>
            <w14:solidFill>
              <w14:srgbClr w14:val="188038"/>
            </w14:solidFill>
          </w14:textFill>
        </w:rPr>
        <w:t>upload_id</w:t>
      </w:r>
      <w:r>
        <w:rPr>
          <w:rStyle w:val="None"/>
          <w:rFonts w:ascii="Manrope" w:cs="Manrope" w:hAnsi="Manrope" w:eastAsia="Manrope"/>
          <w:rtl w:val="0"/>
          <w:lang w:val="en-US"/>
        </w:rPr>
        <w:t xml:space="preserve"> older than the retention window will not find images.</w:t>
      </w:r>
    </w:p>
    <w:p>
      <w:pPr>
        <w:pStyle w:val="Body A"/>
        <w:numPr>
          <w:ilvl w:val="0"/>
          <w:numId w:val="12"/>
        </w:numPr>
        <w:bidi w:val="0"/>
        <w:spacing w:line="240" w:lineRule="auto"/>
        <w:ind w:right="0"/>
        <w:jc w:val="left"/>
        <w:rPr>
          <w:rFonts w:ascii="Manrope" w:cs="Manrope" w:hAnsi="Manrope" w:eastAsia="Manrope"/>
          <w:rtl w:val="0"/>
          <w:lang w:val="de-DE"/>
        </w:rPr>
      </w:pPr>
      <w:r>
        <w:rPr>
          <w:rStyle w:val="None"/>
          <w:rFonts w:ascii="Manrope" w:cs="Manrope" w:hAnsi="Manrope" w:eastAsia="Manrope"/>
          <w:rtl w:val="0"/>
          <w:lang w:val="de-DE"/>
        </w:rPr>
        <w:t xml:space="preserve">An </w:t>
      </w:r>
      <w:r>
        <w:rPr>
          <w:rStyle w:val="None"/>
          <w:rFonts w:ascii="Roboto Mono" w:cs="Roboto Mono" w:hAnsi="Roboto Mono" w:eastAsia="Roboto Mono"/>
          <w:outline w:val="0"/>
          <w:color w:val="188038"/>
          <w:u w:color="188038"/>
          <w:rtl w:val="0"/>
          <w:lang w:val="en-US"/>
          <w14:textFill>
            <w14:solidFill>
              <w14:srgbClr w14:val="188038"/>
            </w14:solidFill>
          </w14:textFill>
        </w:rPr>
        <w:t>upload_id</w:t>
      </w:r>
      <w:r>
        <w:rPr>
          <w:rStyle w:val="None"/>
          <w:rFonts w:ascii="Manrope" w:cs="Manrope" w:hAnsi="Manrope" w:eastAsia="Manrope"/>
          <w:rtl w:val="0"/>
          <w:lang w:val="en-US"/>
        </w:rPr>
        <w:t xml:space="preserve"> you never populate simply yields </w:t>
      </w:r>
      <w:r>
        <w:rPr>
          <w:rStyle w:val="None"/>
          <w:rFonts w:ascii="Roboto Mono" w:cs="Roboto Mono" w:hAnsi="Roboto Mono" w:eastAsia="Roboto Mono"/>
          <w:outline w:val="0"/>
          <w:color w:val="188038"/>
          <w:u w:color="188038"/>
          <w:rtl w:val="0"/>
          <w:lang w:val="en-US"/>
          <w14:textFill>
            <w14:solidFill>
              <w14:srgbClr w14:val="188038"/>
            </w14:solidFill>
          </w14:textFill>
        </w:rPr>
        <w:t>400 image_not_found</w:t>
      </w:r>
      <w:r>
        <w:rPr>
          <w:rStyle w:val="None"/>
          <w:rFonts w:ascii="Manrope" w:cs="Manrope" w:hAnsi="Manrope" w:eastAsia="Manrope"/>
          <w:rtl w:val="0"/>
          <w:lang w:val="en-US"/>
        </w:rPr>
        <w:t xml:space="preserve"> at scan time. There is no charge and nothing to clean up.</w:t>
      </w:r>
    </w:p>
    <w:p>
      <w:pPr>
        <w:pStyle w:val="Body A"/>
        <w:numPr>
          <w:ilvl w:val="0"/>
          <w:numId w:val="13"/>
        </w:numPr>
        <w:bidi w:val="0"/>
        <w:spacing w:after="240" w:line="240" w:lineRule="auto"/>
        <w:ind w:right="0"/>
        <w:jc w:val="left"/>
        <w:rPr>
          <w:rFonts w:ascii="Arial Unicode MS" w:hAnsi="Arial Unicode MS"/>
          <w:rtl w:val="0"/>
          <w:lang w:val="en-US"/>
        </w:rPr>
      </w:pPr>
      <w:r>
        <w:rPr>
          <w:rStyle w:val="None"/>
          <w:rFonts w:ascii="Manrope" w:cs="Manrope" w:hAnsi="Manrope" w:eastAsia="Manrope"/>
          <w:rtl w:val="0"/>
          <w:lang w:val="en-US"/>
        </w:rPr>
        <w:t xml:space="preserve">The </w:t>
      </w:r>
      <w:r>
        <w:rPr>
          <w:rStyle w:val="None"/>
          <w:rFonts w:ascii="Roboto Mono" w:cs="Roboto Mono" w:hAnsi="Roboto Mono" w:eastAsia="Roboto Mono"/>
          <w:outline w:val="0"/>
          <w:color w:val="188038"/>
          <w:u w:color="188038"/>
          <w:rtl w:val="0"/>
          <w:lang w:val="it-IT"/>
          <w14:textFill>
            <w14:solidFill>
              <w14:srgbClr w14:val="188038"/>
            </w14:solidFill>
          </w14:textFill>
        </w:rPr>
        <w:t>front</w:t>
      </w:r>
      <w:r>
        <w:rPr>
          <w:rStyle w:val="None"/>
          <w:rFonts w:ascii="Manrope" w:cs="Manrope" w:hAnsi="Manrope" w:eastAsia="Manrope"/>
          <w:rtl w:val="0"/>
          <w:lang w:val="en-US"/>
        </w:rPr>
        <w:t xml:space="preserve"> image is required at scan time. </w:t>
      </w:r>
      <w:r>
        <w:rPr>
          <w:rStyle w:val="None"/>
          <w:rFonts w:ascii="Roboto Mono" w:cs="Roboto Mono" w:hAnsi="Roboto Mono" w:eastAsia="Roboto Mono"/>
          <w:outline w:val="0"/>
          <w:color w:val="188038"/>
          <w:u w:color="188038"/>
          <w:rtl w:val="0"/>
          <w:lang w:val="en-US"/>
          <w14:textFill>
            <w14:solidFill>
              <w14:srgbClr w14:val="188038"/>
            </w14:solidFill>
          </w14:textFill>
        </w:rPr>
        <w:t>back</w:t>
      </w:r>
      <w:r>
        <w:rPr>
          <w:rStyle w:val="None"/>
          <w:rFonts w:ascii="Manrope" w:cs="Manrope" w:hAnsi="Manrope" w:eastAsia="Manrope"/>
          <w:rtl w:val="0"/>
          <w:lang w:val="en-US"/>
        </w:rPr>
        <w:t xml:space="preserve"> is optional but strongly recommended - accuracy was validated with both.</w:t>
      </w:r>
      <w:r>
        <w:rPr>
          <w:rStyle w:val="Hyperlink.2"/>
          <w:rFonts w:ascii="Arial Unicode MS" w:cs="Arial Unicode MS" w:hAnsi="Arial Unicode MS" w:eastAsia="Arial Unicode MS"/>
          <w:b w:val="0"/>
          <w:bCs w:val="0"/>
          <w:i w:val="0"/>
          <w:iCs w:val="0"/>
        </w:rPr>
        <w:br w:type="page"/>
      </w:r>
    </w:p>
    <w:p>
      <w:pPr>
        <w:pStyle w:val="Heading"/>
        <w:keepNext w:val="0"/>
        <w:keepLines w:val="0"/>
        <w:spacing w:before="480" w:line="240" w:lineRule="auto"/>
        <w:rPr>
          <w:rStyle w:val="None"/>
          <w:rFonts w:ascii="Manrope" w:cs="Manrope" w:hAnsi="Manrope" w:eastAsia="Manrope"/>
          <w:b w:val="1"/>
          <w:bCs w:val="1"/>
        </w:rPr>
      </w:pPr>
      <w:bookmarkStart w:name="_n3lf3i9efci" w:id="32"/>
      <w:bookmarkEnd w:id="32"/>
      <w:r>
        <w:rPr>
          <w:rStyle w:val="None"/>
          <w:rFonts w:ascii="Manrope" w:cs="Manrope" w:hAnsi="Manrope" w:eastAsia="Manrope"/>
          <w:b w:val="1"/>
          <w:bCs w:val="1"/>
          <w:rtl w:val="0"/>
        </w:rPr>
        <w:t>5</w:t>
      </w:r>
      <w:r>
        <w:rPr>
          <w:rStyle w:val="None"/>
          <w:rFonts w:ascii="Manrope" w:cs="Manrope" w:hAnsi="Manrope" w:eastAsia="Manrope"/>
          <w:b w:val="1"/>
          <w:bCs w:val="1"/>
          <w:rtl w:val="0"/>
          <w:lang w:val="en-US"/>
        </w:rPr>
        <w:t>. Scans</w:t>
      </w:r>
    </w:p>
    <w:p>
      <w:pPr>
        <w:pStyle w:val="Body A"/>
        <w:spacing w:before="240" w:after="240" w:line="240" w:lineRule="auto"/>
      </w:pPr>
      <w:r>
        <w:rPr>
          <w:rStyle w:val="None"/>
          <w:rFonts w:ascii="Manrope" w:cs="Manrope" w:hAnsi="Manrope" w:eastAsia="Manrope"/>
          <w:rtl w:val="0"/>
          <w:lang w:val="en-US"/>
        </w:rPr>
        <w:t>Read time:  90 minutes</w:t>
      </w:r>
      <w:r>
        <w:rPr>
          <w:rStyle w:val="Hyperlink.8"/>
        </w:rPr>
        <w:br w:type="textWrapping"/>
      </w:r>
      <w:r>
        <w:rPr>
          <w:rStyle w:val="None"/>
          <w:rFonts w:ascii="Manrope" w:cs="Manrope" w:hAnsi="Manrope" w:eastAsia="Manrope"/>
          <w:rtl w:val="0"/>
          <w:lang w:val="de-DE"/>
        </w:rPr>
        <w:t>Dev time:     30 minutes</w:t>
      </w:r>
    </w:p>
    <w:p>
      <w:pPr>
        <w:pStyle w:val="Heading 2"/>
        <w:keepNext w:val="0"/>
        <w:keepLines w:val="0"/>
        <w:spacing w:after="80" w:line="240" w:lineRule="auto"/>
        <w:rPr>
          <w:rStyle w:val="None"/>
          <w:rFonts w:ascii="Roboto Mono" w:cs="Roboto Mono" w:hAnsi="Roboto Mono" w:eastAsia="Roboto Mono"/>
          <w:b w:val="1"/>
          <w:bCs w:val="1"/>
          <w:outline w:val="0"/>
          <w:color w:val="188038"/>
          <w:sz w:val="28"/>
          <w:szCs w:val="28"/>
          <w:u w:color="188038"/>
          <w14:textFill>
            <w14:solidFill>
              <w14:srgbClr w14:val="188038"/>
            </w14:solidFill>
          </w14:textFill>
        </w:rPr>
      </w:pPr>
      <w:bookmarkStart w:name="_mhl8v67o2ebs" w:id="33"/>
      <w:bookmarkEnd w:id="33"/>
      <w:r>
        <w:rPr>
          <w:rStyle w:val="None"/>
          <w:rFonts w:ascii="Roboto Mono" w:cs="Roboto Mono" w:hAnsi="Roboto Mono" w:eastAsia="Roboto Mono"/>
          <w:b w:val="1"/>
          <w:bCs w:val="1"/>
          <w:outline w:val="0"/>
          <w:color w:val="188038"/>
          <w:sz w:val="28"/>
          <w:szCs w:val="28"/>
          <w:u w:color="188038"/>
          <w:rtl w:val="0"/>
          <w14:textFill>
            <w14:solidFill>
              <w14:srgbClr w14:val="188038"/>
            </w14:solidFill>
          </w14:textFill>
        </w:rPr>
        <w:t>P</w:t>
      </w:r>
      <w:r>
        <w:rPr>
          <w:rStyle w:val="None"/>
          <w:rFonts w:ascii="Roboto Mono" w:cs="Roboto Mono" w:hAnsi="Roboto Mono" w:eastAsia="Roboto Mono"/>
          <w:b w:val="1"/>
          <w:bCs w:val="1"/>
          <w:outline w:val="0"/>
          <w:color w:val="188038"/>
          <w:sz w:val="28"/>
          <w:szCs w:val="28"/>
          <w:u w:color="188038"/>
          <w:rtl w:val="0"/>
          <w:lang w:val="en-US"/>
          <w14:textFill>
            <w14:solidFill>
              <w14:srgbClr w14:val="188038"/>
            </w14:solidFill>
          </w14:textFill>
        </w:rPr>
        <w:t>OST /v1/scans</w:t>
      </w:r>
    </w:p>
    <w:p>
      <w:pPr>
        <w:pStyle w:val="Body A"/>
        <w:spacing w:before="240" w:after="240" w:line="240" w:lineRule="auto"/>
        <w:rPr>
          <w:rStyle w:val="Hyperlink.8"/>
        </w:rPr>
      </w:pPr>
      <w:r>
        <w:rPr>
          <w:rStyle w:val="None"/>
          <w:rFonts w:ascii="Manrope" w:cs="Manrope" w:hAnsi="Manrope" w:eastAsia="Manrope"/>
          <w:rtl w:val="0"/>
          <w:lang w:val="en-US"/>
        </w:rPr>
        <w:t>Runs inference asynchronously. Kino endpoints return 202 Accepted with a processing stub, not a completed measurement. Poll GET /v1/scans/{scan_id} until status is terminal; first poll at ~20s, then every 5</w:t>
      </w:r>
      <w:r>
        <w:rPr>
          <w:rStyle w:val="None"/>
          <w:rFonts w:ascii="Manrope" w:cs="Manrope" w:hAnsi="Manrope" w:eastAsia="Manrope"/>
          <w:rtl w:val="0"/>
          <w:lang w:val="en-US"/>
        </w:rPr>
        <w:t>–</w:t>
      </w:r>
      <w:r>
        <w:rPr>
          <w:rStyle w:val="None"/>
          <w:rFonts w:ascii="Manrope" w:cs="Manrope" w:hAnsi="Manrope" w:eastAsia="Manrope"/>
          <w:rtl w:val="0"/>
          <w:lang w:val="en-US"/>
        </w:rPr>
        <w:t>10s, abandon after 120s.</w:t>
      </w:r>
    </w:p>
    <w:p>
      <w:pPr>
        <w:pStyle w:val="Body A"/>
        <w:spacing w:before="240" w:after="240" w:line="240" w:lineRule="auto"/>
        <w:rPr>
          <w:rStyle w:val="None"/>
          <w:rFonts w:ascii="Roboto Mono" w:cs="Roboto Mono" w:hAnsi="Roboto Mono" w:eastAsia="Roboto Mono"/>
          <w:outline w:val="0"/>
          <w:color w:val="188038"/>
          <w:u w:color="188038"/>
          <w14:textFill>
            <w14:solidFill>
              <w14:srgbClr w14:val="188038"/>
            </w14:solidFill>
          </w14:textFill>
        </w:rPr>
      </w:pPr>
      <w:r>
        <w:rPr>
          <w:rStyle w:val="None"/>
          <w:rFonts w:ascii="Manrope" w:cs="Manrope" w:hAnsi="Manrope" w:eastAsia="Manrope"/>
          <w:b w:val="1"/>
          <w:bCs w:val="1"/>
          <w:rtl w:val="0"/>
          <w:lang w:val="it-IT"/>
        </w:rPr>
        <w:t>Scope:</w:t>
      </w:r>
      <w:r>
        <w:rPr>
          <w:rStyle w:val="Hyperlink.8"/>
          <w:rtl w:val="0"/>
        </w:rPr>
        <w:t xml:space="preserve"> </w:t>
      </w:r>
      <w:r>
        <w:rPr>
          <w:rStyle w:val="None"/>
          <w:rFonts w:ascii="Roboto Mono" w:cs="Roboto Mono" w:hAnsi="Roboto Mono" w:eastAsia="Roboto Mono"/>
          <w:outline w:val="0"/>
          <w:color w:val="188038"/>
          <w:u w:color="188038"/>
          <w:rtl w:val="0"/>
          <w:lang w:val="en-US"/>
          <w14:textFill>
            <w14:solidFill>
              <w14:srgbClr w14:val="188038"/>
            </w14:solidFill>
          </w14:textFill>
        </w:rPr>
        <w:t>scans:write</w:t>
      </w:r>
    </w:p>
    <w:p>
      <w:pPr>
        <w:pStyle w:val="Heading 3"/>
        <w:keepNext w:val="0"/>
        <w:keepLines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bookmarkStart w:name="_udfoecjn89zq" w:id="34"/>
      <w:bookmarkEnd w:id="34"/>
      <w:r>
        <w:rPr>
          <w:rStyle w:val="None"/>
          <w:rFonts w:ascii="Manrope" w:cs="Manrope" w:hAnsi="Manrope" w:eastAsia="Manrope"/>
          <w:b w:val="1"/>
          <w:bCs w:val="1"/>
          <w:outline w:val="0"/>
          <w:color w:val="000000"/>
          <w:sz w:val="24"/>
          <w:szCs w:val="24"/>
          <w:u w:color="000000"/>
          <w:rtl w:val="0"/>
          <w14:textFill>
            <w14:solidFill>
              <w14:srgbClr w14:val="000000"/>
            </w14:solidFill>
          </w14:textFill>
        </w:rPr>
        <w:t>H</w:t>
      </w:r>
      <w:r>
        <w:rPr>
          <w:rStyle w:val="None"/>
          <w:rFonts w:ascii="Manrope" w:cs="Manrope" w:hAnsi="Manrope" w:eastAsia="Manrope"/>
          <w:b w:val="1"/>
          <w:bCs w:val="1"/>
          <w:outline w:val="0"/>
          <w:color w:val="000000"/>
          <w:sz w:val="24"/>
          <w:szCs w:val="24"/>
          <w:u w:color="000000"/>
          <w:rtl w:val="0"/>
          <w:lang w:val="en-US"/>
          <w14:textFill>
            <w14:solidFill>
              <w14:srgbClr w14:val="000000"/>
            </w14:solidFill>
          </w14:textFill>
        </w:rPr>
        <w:t>eaders</w:t>
      </w:r>
    </w:p>
    <w:tbl>
      <w:tblPr>
        <w:tblW w:w="9124"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7"/>
        <w:gridCol w:w="1600"/>
        <w:gridCol w:w="3977"/>
      </w:tblGrid>
      <w:tr>
        <w:tblPrEx>
          <w:shd w:val="clear" w:color="auto" w:fill="ced7e7"/>
        </w:tblPrEx>
        <w:trPr>
          <w:trHeight w:val="555" w:hRule="atLeast"/>
        </w:trPr>
        <w:tc>
          <w:tcPr>
            <w:tcW w:type="dxa" w:w="3547"/>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Header</w:t>
            </w:r>
          </w:p>
        </w:tc>
        <w:tc>
          <w:tcPr>
            <w:tcW w:type="dxa" w:w="1599"/>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Required</w:t>
            </w:r>
          </w:p>
        </w:tc>
        <w:tc>
          <w:tcPr>
            <w:tcW w:type="dxa" w:w="3976"/>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Notes</w:t>
            </w:r>
          </w:p>
        </w:tc>
      </w:tr>
      <w:tr>
        <w:tblPrEx>
          <w:shd w:val="clear" w:color="auto" w:fill="ced7e7"/>
        </w:tblPrEx>
        <w:trPr>
          <w:trHeight w:val="555" w:hRule="atLeast"/>
        </w:trPr>
        <w:tc>
          <w:tcPr>
            <w:tcW w:type="dxa" w:w="3547"/>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Authorization: Bearer &lt;kino_live_</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&gt;</w:t>
            </w:r>
          </w:p>
        </w:tc>
        <w:tc>
          <w:tcPr>
            <w:tcW w:type="dxa" w:w="1599"/>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yes</w:t>
            </w:r>
          </w:p>
        </w:tc>
        <w:tc>
          <w:tcPr>
            <w:tcW w:type="dxa" w:w="3976"/>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Interchangeable with your live or sandbox keys.</w:t>
            </w:r>
          </w:p>
        </w:tc>
      </w:tr>
      <w:tr>
        <w:tblPrEx>
          <w:shd w:val="clear" w:color="auto" w:fill="ced7e7"/>
        </w:tblPrEx>
        <w:trPr>
          <w:trHeight w:val="720" w:hRule="atLeast"/>
        </w:trPr>
        <w:tc>
          <w:tcPr>
            <w:tcW w:type="dxa" w:w="3547"/>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Content-Type: application/json</w:t>
            </w:r>
          </w:p>
        </w:tc>
        <w:tc>
          <w:tcPr>
            <w:tcW w:type="dxa" w:w="1599"/>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yes</w:t>
            </w:r>
          </w:p>
        </w:tc>
        <w:tc>
          <w:tcPr>
            <w:tcW w:type="dxa" w:w="3976"/>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825" w:hRule="atLeast"/>
        </w:trPr>
        <w:tc>
          <w:tcPr>
            <w:tcW w:type="dxa" w:w="3547"/>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Idempotency-Key: &lt;your value&gt;</w:t>
            </w:r>
          </w:p>
        </w:tc>
        <w:tc>
          <w:tcPr>
            <w:tcW w:type="dxa" w:w="1599"/>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no, but send it</w:t>
            </w:r>
          </w:p>
        </w:tc>
        <w:tc>
          <w:tcPr>
            <w:tcW w:type="dxa" w:w="3976"/>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Any string you generate. See</w:t>
            </w:r>
            <w:r>
              <w:rPr>
                <w:rStyle w:val="Hyperlink.9"/>
              </w:rPr>
              <w:fldChar w:fldCharType="begin" w:fldLock="0"/>
            </w:r>
            <w:r>
              <w:rPr>
                <w:rStyle w:val="Hyperlink.9"/>
              </w:rPr>
              <w:instrText xml:space="preserve"> HYPERLINK "https://claude.ai/chat/37f73bdc-87cb-419b-b57b-2bbf3753bde9%252523idempotency"</w:instrText>
            </w:r>
            <w:r>
              <w:rPr>
                <w:rStyle w:val="Hyperlink.9"/>
              </w:rPr>
              <w:fldChar w:fldCharType="separate" w:fldLock="0"/>
            </w:r>
            <w:r>
              <w:rPr>
                <w:rStyle w:val="Hyperlink.9"/>
                <w:rtl w:val="0"/>
                <w:lang w:val="en-US"/>
              </w:rPr>
              <w:t xml:space="preserve"> </w:t>
            </w:r>
            <w:r>
              <w:rPr/>
              <w:fldChar w:fldCharType="end" w:fldLock="0"/>
            </w:r>
            <w:r>
              <w:rPr>
                <w:rStyle w:val="Hyperlink.0"/>
              </w:rPr>
              <w:fldChar w:fldCharType="begin" w:fldLock="0"/>
            </w:r>
            <w:r>
              <w:rPr>
                <w:rStyle w:val="Hyperlink.0"/>
              </w:rPr>
              <w:instrText xml:space="preserve"> HYPERLINK "https://claude.ai/chat/37f73bdc-87cb-419b-b57b-2bbf3753bde9%252523idempotency"</w:instrText>
            </w:r>
            <w:r>
              <w:rPr>
                <w:rStyle w:val="Hyperlink.0"/>
              </w:rPr>
              <w:fldChar w:fldCharType="separate" w:fldLock="0"/>
            </w:r>
            <w:r>
              <w:rPr>
                <w:rStyle w:val="Hyperlink.0"/>
                <w:rtl w:val="0"/>
                <w:lang w:val="en-US"/>
              </w:rPr>
              <w:t>Idempotency</w:t>
            </w:r>
            <w:r>
              <w:rPr/>
              <w:fldChar w:fldCharType="end" w:fldLock="0"/>
            </w:r>
            <w:r>
              <w:rPr>
                <w:rStyle w:val="Hyperlink.9"/>
                <w:rtl w:val="0"/>
                <w:lang w:val="en-US"/>
              </w:rPr>
              <w:t>.</w:t>
            </w:r>
          </w:p>
        </w:tc>
      </w:tr>
    </w:tbl>
    <w:p>
      <w:pPr>
        <w:pStyle w:val="Heading 3"/>
        <w:keepNext w:val="0"/>
        <w:keepLines w:val="0"/>
        <w:widowControl w:val="0"/>
        <w:spacing w:before="280" w:line="240" w:lineRule="auto"/>
        <w:ind w:left="216" w:hanging="216"/>
        <w:rPr>
          <w:rStyle w:val="None"/>
          <w:outline w:val="0"/>
          <w:color w:val="000000"/>
          <w:u w:color="000000"/>
          <w14:textFill>
            <w14:solidFill>
              <w14:srgbClr w14:val="000000"/>
            </w14:solidFill>
          </w14:textFill>
        </w:rPr>
      </w:pPr>
    </w:p>
    <w:p>
      <w:pPr>
        <w:pStyle w:val="Heading 3"/>
        <w:keepNext w:val="0"/>
        <w:keepLines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bookmarkStart w:name="_n1ektz11eim" w:id="35"/>
      <w:bookmarkEnd w:id="35"/>
      <w:r>
        <w:rPr>
          <w:rStyle w:val="None"/>
          <w:rFonts w:ascii="Manrope" w:cs="Manrope" w:hAnsi="Manrope" w:eastAsia="Manrope"/>
          <w:b w:val="1"/>
          <w:bCs w:val="1"/>
          <w:outline w:val="0"/>
          <w:color w:val="000000"/>
          <w:sz w:val="24"/>
          <w:szCs w:val="24"/>
          <w:u w:color="000000"/>
          <w:rtl w:val="0"/>
          <w14:textFill>
            <w14:solidFill>
              <w14:srgbClr w14:val="000000"/>
            </w14:solidFill>
          </w14:textFill>
        </w:rPr>
        <w:t>R</w:t>
      </w:r>
      <w:r>
        <w:rPr>
          <w:rStyle w:val="None"/>
          <w:rFonts w:ascii="Manrope" w:cs="Manrope" w:hAnsi="Manrope" w:eastAsia="Manrope"/>
          <w:b w:val="1"/>
          <w:bCs w:val="1"/>
          <w:outline w:val="0"/>
          <w:color w:val="000000"/>
          <w:sz w:val="24"/>
          <w:szCs w:val="24"/>
          <w:u w:color="000000"/>
          <w:rtl w:val="0"/>
          <w:lang w:val="en-US"/>
          <w14:textFill>
            <w14:solidFill>
              <w14:srgbClr w14:val="000000"/>
            </w14:solidFill>
          </w14:textFill>
        </w:rPr>
        <w:t>equest body</w:t>
      </w:r>
    </w:p>
    <w:tbl>
      <w:tblPr>
        <w:tblW w:w="936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65"/>
        <w:gridCol w:w="1065"/>
        <w:gridCol w:w="1200"/>
        <w:gridCol w:w="5130"/>
      </w:tblGrid>
      <w:tr>
        <w:tblPrEx>
          <w:shd w:val="clear" w:color="auto" w:fill="ced7e7"/>
        </w:tblPrEx>
        <w:trPr>
          <w:trHeight w:val="555" w:hRule="atLeast"/>
        </w:trPr>
        <w:tc>
          <w:tcPr>
            <w:tcW w:type="dxa" w:w="196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Field</w:t>
            </w:r>
          </w:p>
        </w:tc>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Type</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Required</w:t>
            </w:r>
          </w:p>
        </w:tc>
        <w:tc>
          <w:tcPr>
            <w:tcW w:type="dxa" w:w="513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Range / rules</w:t>
            </w:r>
          </w:p>
        </w:tc>
      </w:tr>
      <w:tr>
        <w:tblPrEx>
          <w:shd w:val="clear" w:color="auto" w:fill="ced7e7"/>
        </w:tblPrEx>
        <w:trPr>
          <w:trHeight w:val="825" w:hRule="atLeast"/>
        </w:trPr>
        <w:tc>
          <w:tcPr>
            <w:tcW w:type="dxa" w:w="19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upload_id</w:t>
            </w:r>
          </w:p>
        </w:tc>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string (uuid)</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yes</w:t>
            </w:r>
          </w:p>
        </w:tc>
        <w:tc>
          <w:tcPr>
            <w:tcW w:type="dxa" w:w="513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 xml:space="preserve">From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POST /v1/uploads</w:t>
            </w:r>
            <w:r>
              <w:rPr>
                <w:rStyle w:val="Hyperlink.9"/>
                <w:rtl w:val="0"/>
                <w:lang w:val="en-US"/>
              </w:rPr>
              <w:t xml:space="preserve">. Omit only when using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test_scenario</w:t>
            </w:r>
            <w:r>
              <w:rPr>
                <w:rStyle w:val="Hyperlink.9"/>
                <w:rtl w:val="0"/>
                <w:lang w:val="en-US"/>
              </w:rPr>
              <w:t>.</w:t>
            </w:r>
          </w:p>
        </w:tc>
      </w:tr>
      <w:tr>
        <w:tblPrEx>
          <w:shd w:val="clear" w:color="auto" w:fill="ced7e7"/>
        </w:tblPrEx>
        <w:trPr>
          <w:trHeight w:val="555" w:hRule="atLeast"/>
        </w:trPr>
        <w:tc>
          <w:tcPr>
            <w:tcW w:type="dxa" w:w="19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subject_id</w:t>
            </w:r>
          </w:p>
        </w:tc>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string</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yes</w:t>
            </w:r>
          </w:p>
        </w:tc>
        <w:tc>
          <w:tcPr>
            <w:tcW w:type="dxa" w:w="513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w:t>
            </w:r>
            <w:r>
              <w:rPr>
                <w:rStyle w:val="Hyperlink.9"/>
                <w:rtl w:val="0"/>
                <w:lang w:val="en-US"/>
              </w:rPr>
              <w:t>128 chars. Must be pseudonymous - see below.</w:t>
            </w:r>
          </w:p>
        </w:tc>
      </w:tr>
      <w:tr>
        <w:tblPrEx>
          <w:shd w:val="clear" w:color="auto" w:fill="ced7e7"/>
        </w:tblPrEx>
        <w:trPr>
          <w:trHeight w:val="555" w:hRule="atLeast"/>
        </w:trPr>
        <w:tc>
          <w:tcPr>
            <w:tcW w:type="dxa" w:w="19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weight_lbs</w:t>
            </w:r>
          </w:p>
        </w:tc>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number</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yes</w:t>
            </w:r>
          </w:p>
        </w:tc>
        <w:tc>
          <w:tcPr>
            <w:tcW w:type="dxa" w:w="5130"/>
            <w:tcBorders>
              <w:top w:val="nil"/>
              <w:left w:val="nil"/>
              <w:bottom w:val="nil"/>
              <w:right w:val="nil"/>
            </w:tcBorders>
            <w:shd w:val="clear" w:color="auto" w:fill="auto"/>
            <w:tcMar>
              <w:top w:type="dxa" w:w="80"/>
              <w:left w:type="dxa" w:w="80"/>
              <w:bottom w:type="dxa" w:w="80"/>
              <w:right w:type="dxa" w:w="80"/>
            </w:tcMar>
            <w:vAlign w:val="top"/>
          </w:tcPr>
          <w:p>
            <w:pPr>
              <w:pStyle w:val="Body B"/>
            </w:pPr>
            <w:r>
              <w:rPr>
                <w:rStyle w:val="None"/>
                <w:rFonts w:ascii="Manrope" w:cs="Manrope" w:hAnsi="Manrope" w:eastAsia="Manrope"/>
                <w:sz w:val="22"/>
                <w:szCs w:val="22"/>
                <w:shd w:val="nil" w:color="auto" w:fill="auto"/>
                <w:rtl w:val="0"/>
                <w:lang w:val="en-US"/>
              </w:rPr>
              <w:t xml:space="preserve">80 </w:t>
            </w:r>
            <w:r>
              <w:rPr>
                <w:rStyle w:val="None"/>
                <w:rFonts w:ascii="Manrope" w:cs="Manrope" w:hAnsi="Manrope" w:eastAsia="Manrope"/>
                <w:sz w:val="22"/>
                <w:szCs w:val="22"/>
                <w:shd w:val="nil" w:color="auto" w:fill="auto"/>
                <w:rtl w:val="0"/>
                <w:lang w:val="en-US"/>
              </w:rPr>
              <w:t xml:space="preserve">– </w:t>
            </w:r>
            <w:r>
              <w:rPr>
                <w:rStyle w:val="None"/>
                <w:rFonts w:ascii="Manrope" w:cs="Manrope" w:hAnsi="Manrope" w:eastAsia="Manrope"/>
                <w:sz w:val="22"/>
                <w:szCs w:val="22"/>
                <w:shd w:val="nil" w:color="auto" w:fill="auto"/>
                <w:rtl w:val="0"/>
                <w:lang w:val="en-US"/>
              </w:rPr>
              <w:t>500</w:t>
            </w:r>
          </w:p>
        </w:tc>
      </w:tr>
      <w:tr>
        <w:tblPrEx>
          <w:shd w:val="clear" w:color="auto" w:fill="ced7e7"/>
        </w:tblPrEx>
        <w:trPr>
          <w:trHeight w:val="555" w:hRule="atLeast"/>
        </w:trPr>
        <w:tc>
          <w:tcPr>
            <w:tcW w:type="dxa" w:w="19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sex</w:t>
            </w:r>
          </w:p>
        </w:tc>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string</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yes</w:t>
            </w:r>
          </w:p>
        </w:tc>
        <w:tc>
          <w:tcPr>
            <w:tcW w:type="dxa" w:w="513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male</w:t>
            </w:r>
            <w:r>
              <w:rPr>
                <w:rStyle w:val="Hyperlink.9"/>
                <w:rtl w:val="0"/>
                <w:lang w:val="en-US"/>
              </w:rPr>
              <w:t xml:space="preserve"> or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female</w:t>
            </w:r>
          </w:p>
        </w:tc>
      </w:tr>
      <w:tr>
        <w:tblPrEx>
          <w:shd w:val="clear" w:color="auto" w:fill="ced7e7"/>
        </w:tblPrEx>
        <w:trPr>
          <w:trHeight w:val="555" w:hRule="atLeast"/>
        </w:trPr>
        <w:tc>
          <w:tcPr>
            <w:tcW w:type="dxa" w:w="19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height_inches</w:t>
            </w:r>
          </w:p>
        </w:tc>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number</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Body B"/>
            </w:pPr>
            <w:r>
              <w:rPr>
                <w:rStyle w:val="None"/>
                <w:rFonts w:ascii="Manrope" w:cs="Manrope" w:hAnsi="Manrope" w:eastAsia="Manrope"/>
                <w:sz w:val="22"/>
                <w:szCs w:val="22"/>
                <w:shd w:val="nil" w:color="auto" w:fill="auto"/>
                <w:rtl w:val="0"/>
                <w:lang w:val="en-US"/>
              </w:rPr>
              <w:t>yes</w:t>
            </w:r>
          </w:p>
        </w:tc>
        <w:tc>
          <w:tcPr>
            <w:tcW w:type="dxa" w:w="5130"/>
            <w:tcBorders>
              <w:top w:val="nil"/>
              <w:left w:val="nil"/>
              <w:bottom w:val="nil"/>
              <w:right w:val="nil"/>
            </w:tcBorders>
            <w:shd w:val="clear" w:color="auto" w:fill="auto"/>
            <w:tcMar>
              <w:top w:type="dxa" w:w="80"/>
              <w:left w:type="dxa" w:w="80"/>
              <w:bottom w:type="dxa" w:w="80"/>
              <w:right w:type="dxa" w:w="80"/>
            </w:tcMar>
            <w:vAlign w:val="top"/>
          </w:tcPr>
          <w:p>
            <w:pPr>
              <w:pStyle w:val="Body B"/>
            </w:pPr>
            <w:r>
              <w:rPr>
                <w:rStyle w:val="None"/>
                <w:rFonts w:ascii="Manrope" w:cs="Manrope" w:hAnsi="Manrope" w:eastAsia="Manrope"/>
                <w:sz w:val="22"/>
                <w:szCs w:val="22"/>
                <w:shd w:val="nil" w:color="auto" w:fill="auto"/>
                <w:rtl w:val="0"/>
                <w:lang w:val="en-US"/>
              </w:rPr>
              <w:t xml:space="preserve">48 </w:t>
            </w:r>
            <w:r>
              <w:rPr>
                <w:rStyle w:val="None"/>
                <w:rFonts w:ascii="Manrope" w:cs="Manrope" w:hAnsi="Manrope" w:eastAsia="Manrope"/>
                <w:sz w:val="22"/>
                <w:szCs w:val="22"/>
                <w:shd w:val="nil" w:color="auto" w:fill="auto"/>
                <w:rtl w:val="0"/>
                <w:lang w:val="en-US"/>
              </w:rPr>
              <w:t xml:space="preserve">– </w:t>
            </w:r>
            <w:r>
              <w:rPr>
                <w:rStyle w:val="None"/>
                <w:rFonts w:ascii="Manrope" w:cs="Manrope" w:hAnsi="Manrope" w:eastAsia="Manrope"/>
                <w:sz w:val="22"/>
                <w:szCs w:val="22"/>
                <w:shd w:val="nil" w:color="auto" w:fill="auto"/>
                <w:rtl w:val="0"/>
                <w:lang w:val="en-US"/>
              </w:rPr>
              <w:t xml:space="preserve">84. Required in v3.0 </w:t>
            </w:r>
            <w:r>
              <w:rPr>
                <w:rStyle w:val="None"/>
                <w:rFonts w:ascii="Manrope" w:cs="Manrope" w:hAnsi="Manrope" w:eastAsia="Manrope"/>
                <w:sz w:val="22"/>
                <w:szCs w:val="22"/>
                <w:shd w:val="nil" w:color="auto" w:fill="auto"/>
                <w:rtl w:val="0"/>
                <w:lang w:val="en-US"/>
              </w:rPr>
              <w:t xml:space="preserve">— </w:t>
            </w:r>
            <w:r>
              <w:rPr>
                <w:rStyle w:val="None"/>
                <w:rFonts w:ascii="Manrope" w:cs="Manrope" w:hAnsi="Manrope" w:eastAsia="Manrope"/>
                <w:sz w:val="22"/>
                <w:szCs w:val="22"/>
                <w:shd w:val="nil" w:color="auto" w:fill="auto"/>
                <w:rtl w:val="0"/>
                <w:lang w:val="en-US"/>
              </w:rPr>
              <w:t>omitting returns 400 invalid_field.</w:t>
            </w:r>
          </w:p>
        </w:tc>
      </w:tr>
      <w:tr>
        <w:tblPrEx>
          <w:shd w:val="clear" w:color="auto" w:fill="ced7e7"/>
        </w:tblPrEx>
        <w:trPr>
          <w:trHeight w:val="780" w:hRule="atLeast"/>
        </w:trPr>
        <w:tc>
          <w:tcPr>
            <w:tcW w:type="dxa" w:w="19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age</w:t>
            </w:r>
          </w:p>
        </w:tc>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number</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no</w:t>
            </w:r>
          </w:p>
        </w:tc>
        <w:tc>
          <w:tcPr>
            <w:tcW w:type="dxa" w:w="513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 xml:space="preserve">0 </w:t>
            </w:r>
            <w:r>
              <w:rPr>
                <w:rStyle w:val="Hyperlink.9"/>
                <w:rtl w:val="0"/>
                <w:lang w:val="en-US"/>
              </w:rPr>
              <w:t xml:space="preserve">– </w:t>
            </w:r>
            <w:r>
              <w:rPr>
                <w:rStyle w:val="Hyperlink.9"/>
                <w:rtl w:val="0"/>
                <w:lang w:val="en-US"/>
              </w:rPr>
              <w:t xml:space="preserve">120, but </w:t>
            </w:r>
            <w:r>
              <w:rPr>
                <w:rStyle w:val="None"/>
                <w:rFonts w:ascii="Manrope" w:cs="Manrope" w:hAnsi="Manrope" w:eastAsia="Manrope"/>
                <w:b w:val="1"/>
                <w:bCs w:val="1"/>
                <w:shd w:val="nil" w:color="auto" w:fill="auto"/>
                <w:rtl w:val="0"/>
                <w:lang w:val="en-US"/>
              </w:rPr>
              <w:t>under 18 is rejected</w:t>
            </w:r>
            <w:r>
              <w:rPr>
                <w:rStyle w:val="Hyperlink.9"/>
                <w:rtl w:val="0"/>
                <w:lang w:val="en-US"/>
              </w:rPr>
              <w:t xml:space="preserve"> with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422 subject_too_young</w:t>
            </w:r>
          </w:p>
        </w:tc>
      </w:tr>
      <w:tr>
        <w:tblPrEx>
          <w:shd w:val="clear" w:color="auto" w:fill="ced7e7"/>
        </w:tblPrEx>
        <w:trPr>
          <w:trHeight w:val="555" w:hRule="atLeast"/>
        </w:trPr>
        <w:tc>
          <w:tcPr>
            <w:tcW w:type="dxa" w:w="19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consent</w:t>
            </w:r>
          </w:p>
        </w:tc>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object</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no</w:t>
            </w:r>
          </w:p>
        </w:tc>
        <w:tc>
          <w:tcPr>
            <w:tcW w:type="dxa" w:w="513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Free-form object, stored verbatim. See</w:t>
            </w:r>
            <w:r>
              <w:rPr>
                <w:rStyle w:val="Hyperlink.9"/>
              </w:rPr>
              <w:fldChar w:fldCharType="begin" w:fldLock="0"/>
            </w:r>
            <w:r>
              <w:rPr>
                <w:rStyle w:val="Hyperlink.9"/>
              </w:rPr>
              <w:instrText xml:space="preserve"> HYPERLINK "https://claude.ai/chat/37f73bdc-87cb-419b-b57b-2bbf3753bde9%252523consent"</w:instrText>
            </w:r>
            <w:r>
              <w:rPr>
                <w:rStyle w:val="Hyperlink.9"/>
              </w:rPr>
              <w:fldChar w:fldCharType="separate" w:fldLock="0"/>
            </w:r>
            <w:r>
              <w:rPr>
                <w:rStyle w:val="Hyperlink.9"/>
                <w:rtl w:val="0"/>
                <w:lang w:val="en-US"/>
              </w:rPr>
              <w:t xml:space="preserve"> </w:t>
            </w:r>
            <w:r>
              <w:rPr/>
              <w:fldChar w:fldCharType="end" w:fldLock="0"/>
            </w:r>
            <w:r>
              <w:rPr>
                <w:rStyle w:val="Hyperlink.0"/>
              </w:rPr>
              <w:fldChar w:fldCharType="begin" w:fldLock="0"/>
            </w:r>
            <w:r>
              <w:rPr>
                <w:rStyle w:val="Hyperlink.0"/>
              </w:rPr>
              <w:instrText xml:space="preserve"> HYPERLINK "https://claude.ai/chat/37f73bdc-87cb-419b-b57b-2bbf3753bde9%252523consent"</w:instrText>
            </w:r>
            <w:r>
              <w:rPr>
                <w:rStyle w:val="Hyperlink.0"/>
              </w:rPr>
              <w:fldChar w:fldCharType="separate" w:fldLock="0"/>
            </w:r>
            <w:r>
              <w:rPr>
                <w:rStyle w:val="Hyperlink.0"/>
                <w:rtl w:val="0"/>
                <w:lang w:val="en-US"/>
              </w:rPr>
              <w:t>Consent</w:t>
            </w:r>
            <w:r>
              <w:rPr/>
              <w:fldChar w:fldCharType="end" w:fldLock="0"/>
            </w:r>
            <w:r>
              <w:rPr>
                <w:rStyle w:val="Hyperlink.9"/>
                <w:rtl w:val="0"/>
                <w:lang w:val="en-US"/>
              </w:rPr>
              <w:t>.</w:t>
            </w:r>
          </w:p>
        </w:tc>
      </w:tr>
      <w:tr>
        <w:tblPrEx>
          <w:shd w:val="clear" w:color="auto" w:fill="ced7e7"/>
        </w:tblPrEx>
        <w:trPr>
          <w:trHeight w:val="1060" w:hRule="atLeast"/>
        </w:trPr>
        <w:tc>
          <w:tcPr>
            <w:tcW w:type="dxa" w:w="19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model_version</w:t>
            </w:r>
          </w:p>
        </w:tc>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string</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no</w:t>
            </w:r>
          </w:p>
        </w:tc>
        <w:tc>
          <w:tcPr>
            <w:tcW w:type="dxa" w:w="513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Only "3.0-beta" is available. model_version "2.1" returns 400 unsupported_model_version. Omit the field or pass "3.0-beta" explicitly. Note: in September 2026.</w:t>
            </w:r>
          </w:p>
        </w:tc>
      </w:tr>
      <w:tr>
        <w:tblPrEx>
          <w:shd w:val="clear" w:color="auto" w:fill="ced7e7"/>
        </w:tblPrEx>
        <w:trPr>
          <w:trHeight w:val="555" w:hRule="atLeast"/>
        </w:trPr>
        <w:tc>
          <w:tcPr>
            <w:tcW w:type="dxa" w:w="19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test_scenario</w:t>
            </w:r>
          </w:p>
        </w:tc>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string</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no</w:t>
            </w:r>
          </w:p>
        </w:tc>
        <w:tc>
          <w:tcPr>
            <w:tcW w:type="dxa" w:w="513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b w:val="1"/>
                <w:bCs w:val="1"/>
                <w:shd w:val="nil" w:color="auto" w:fill="auto"/>
                <w:rtl w:val="0"/>
                <w:lang w:val="en-US"/>
              </w:rPr>
              <w:t>Test keys only.</w:t>
            </w:r>
            <w:r>
              <w:rPr>
                <w:rStyle w:val="Hyperlink.9"/>
                <w:rtl w:val="0"/>
                <w:lang w:val="en-US"/>
              </w:rPr>
              <w:t xml:space="preserve"> See</w:t>
            </w:r>
            <w:r>
              <w:rPr>
                <w:rStyle w:val="Hyperlink.9"/>
              </w:rPr>
              <w:fldChar w:fldCharType="begin" w:fldLock="0"/>
            </w:r>
            <w:r>
              <w:rPr>
                <w:rStyle w:val="Hyperlink.9"/>
              </w:rPr>
              <w:instrText xml:space="preserve"> HYPERLINK "https://claude.ai/chat/08-sandbox.md"</w:instrText>
            </w:r>
            <w:r>
              <w:rPr>
                <w:rStyle w:val="Hyperlink.9"/>
              </w:rPr>
              <w:fldChar w:fldCharType="separate" w:fldLock="0"/>
            </w:r>
            <w:r>
              <w:rPr>
                <w:rStyle w:val="Hyperlink.9"/>
                <w:rtl w:val="0"/>
                <w:lang w:val="en-US"/>
              </w:rPr>
              <w:t xml:space="preserve"> </w:t>
            </w:r>
            <w:r>
              <w:rPr/>
              <w:fldChar w:fldCharType="end" w:fldLock="0"/>
            </w:r>
            <w:r>
              <w:rPr>
                <w:rStyle w:val="Hyperlink.0"/>
              </w:rPr>
              <w:fldChar w:fldCharType="begin" w:fldLock="0"/>
            </w:r>
            <w:r>
              <w:rPr>
                <w:rStyle w:val="Hyperlink.0"/>
              </w:rPr>
              <w:instrText xml:space="preserve"> HYPERLINK "https://claude.ai/chat/08-sandbox.md"</w:instrText>
            </w:r>
            <w:r>
              <w:rPr>
                <w:rStyle w:val="Hyperlink.0"/>
              </w:rPr>
              <w:fldChar w:fldCharType="separate" w:fldLock="0"/>
            </w:r>
            <w:r>
              <w:rPr>
                <w:rStyle w:val="Hyperlink.0"/>
                <w:rtl w:val="0"/>
                <w:lang w:val="en-US"/>
              </w:rPr>
              <w:t>Sandbox</w:t>
            </w:r>
            <w:r>
              <w:rPr/>
              <w:fldChar w:fldCharType="end" w:fldLock="0"/>
            </w:r>
            <w:r>
              <w:rPr>
                <w:rStyle w:val="Hyperlink.9"/>
                <w:rtl w:val="0"/>
                <w:lang w:val="en-US"/>
              </w:rPr>
              <w:t>.</w:t>
            </w:r>
          </w:p>
        </w:tc>
      </w:tr>
    </w:tbl>
    <w:p>
      <w:pPr>
        <w:pStyle w:val="Heading 3"/>
        <w:keepNext w:val="0"/>
        <w:keepLines w:val="0"/>
        <w:widowControl w:val="0"/>
        <w:spacing w:before="280" w:line="240" w:lineRule="auto"/>
        <w:ind w:left="216" w:hanging="216"/>
        <w:rPr>
          <w:rStyle w:val="None"/>
          <w:outline w:val="0"/>
          <w:color w:val="000000"/>
          <w:u w:color="000000"/>
          <w14:textFill>
            <w14:solidFill>
              <w14:srgbClr w14:val="000000"/>
            </w14:solidFill>
          </w14:textFill>
        </w:rPr>
      </w:pPr>
    </w:p>
    <w:p>
      <w:pPr>
        <w:pStyle w:val="Body A"/>
        <w:spacing w:line="240" w:lineRule="auto"/>
        <w:rPr>
          <w:rStyle w:val="Hyperlink.2"/>
          <w:rFonts w:ascii="Manrope" w:cs="Manrope" w:hAnsi="Manrope" w:eastAsia="Manrope"/>
        </w:rPr>
      </w:pPr>
    </w:p>
    <w:p>
      <w:pPr>
        <w:pStyle w:val="Body A"/>
        <w:spacing w:line="240" w:lineRule="auto"/>
        <w:rPr>
          <w:rStyle w:val="None"/>
          <w:rFonts w:ascii="JetBrains Mono" w:cs="JetBrains Mono" w:hAnsi="JetBrains Mono" w:eastAsia="JetBrains Mono"/>
        </w:rPr>
      </w:pPr>
      <w:r>
        <w:rPr>
          <w:rStyle w:val="None"/>
          <w:rFonts w:ascii="Manrope" w:cs="Manrope" w:hAnsi="Manrope" w:eastAsia="Manrope"/>
          <w:rtl w:val="0"/>
          <w:lang w:val="en-US"/>
        </w:rPr>
        <w:t>Example request body:</w:t>
      </w:r>
      <w:r>
        <w:rPr>
          <w:rStyle w:val="Hyperlink.8"/>
        </w:rPr>
        <w:br w:type="textWrapping"/>
      </w:r>
      <w:r>
        <w:rPr>
          <w:rStyle w:val="None"/>
          <w:rFonts w:ascii="JetBrains Mono" w:cs="JetBrains Mono" w:hAnsi="JetBrains Mono" w:eastAsia="JetBrains Mono"/>
          <w:rtl w:val="0"/>
        </w:rPr>
        <w:t>{</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"upload_id": "01920f3c-8e1a-7c44-b0d2-9f5e7a1b2c3d",</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"subject_id": "u_8f21c4",</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"weight_lbs": 185,</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"height_inches": 70,</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rPr>
        <w:t xml:space="preserve">  "sex": "male",</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rPr>
        <w:t xml:space="preserve">  "age": 34,</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"consent": {"terms_accepted": true}</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rPr>
        <w:t xml:space="preserve">  }</w:t>
      </w:r>
    </w:p>
    <w:p>
      <w:pPr>
        <w:pStyle w:val="Body A"/>
        <w:spacing w:line="240" w:lineRule="auto"/>
        <w:rPr>
          <w:rStyle w:val="Hyperlink.8"/>
        </w:rPr>
      </w:pPr>
      <w:r>
        <w:rPr>
          <w:rStyle w:val="None"/>
          <w:rFonts w:ascii="JetBrains Mono" w:cs="JetBrains Mono" w:hAnsi="JetBrains Mono" w:eastAsia="JetBrains Mono"/>
          <w:rtl w:val="0"/>
        </w:rPr>
        <w:t>}</w:t>
      </w:r>
    </w:p>
    <w:p>
      <w:pPr>
        <w:pStyle w:val="Body A"/>
        <w:spacing w:before="240" w:after="240" w:line="240" w:lineRule="auto"/>
        <w:rPr>
          <w:rStyle w:val="Hyperlink.8"/>
        </w:rPr>
      </w:pPr>
      <w:r>
        <w:rPr>
          <w:rStyle w:val="None"/>
          <w:rFonts w:ascii="Roboto Mono" w:cs="Roboto Mono" w:hAnsi="Roboto Mono" w:eastAsia="Roboto Mono"/>
          <w:outline w:val="0"/>
          <w:color w:val="188038"/>
          <w:u w:color="188038"/>
          <w:rtl w:val="0"/>
          <w:lang w:val="en-US"/>
          <w14:textFill>
            <w14:solidFill>
              <w14:srgbClr w14:val="188038"/>
            </w14:solidFill>
          </w14:textFill>
        </w:rPr>
        <w:t>weight_lbs</w:t>
      </w:r>
      <w:r>
        <w:rPr>
          <w:rStyle w:val="None"/>
          <w:rFonts w:ascii="Manrope" w:cs="Manrope" w:hAnsi="Manrope" w:eastAsia="Manrope"/>
          <w:rtl w:val="0"/>
          <w:lang w:val="en-US"/>
        </w:rPr>
        <w:t xml:space="preserve"> is not optional and not cosmetic - the derived mass fields are computed from it, and it is passed to the model. For more information on the models</w:t>
      </w:r>
      <w:r>
        <w:rPr>
          <w:rStyle w:val="None"/>
          <w:rFonts w:ascii="Manrope" w:cs="Manrope" w:hAnsi="Manrope" w:eastAsia="Manrope"/>
          <w:rtl w:val="0"/>
          <w:lang w:val="en-US"/>
        </w:rPr>
        <w:t xml:space="preserve">’ </w:t>
      </w:r>
      <w:r>
        <w:rPr>
          <w:rStyle w:val="None"/>
          <w:rFonts w:ascii="Manrope" w:cs="Manrope" w:hAnsi="Manrope" w:eastAsia="Manrope"/>
          <w:rtl w:val="0"/>
          <w:lang w:val="en-US"/>
        </w:rPr>
        <w:t xml:space="preserve">calculations see </w:t>
      </w:r>
      <w:r>
        <w:rPr>
          <w:rStyle w:val="Hyperlink.1"/>
        </w:rPr>
        <w:fldChar w:fldCharType="begin" w:fldLock="0"/>
      </w:r>
      <w:r>
        <w:rPr>
          <w:rStyle w:val="Hyperlink.1"/>
        </w:rPr>
        <w:instrText xml:space="preserve"> HYPERLINK "https://claude.ai/chat/05-scans.md%252523derived-values"</w:instrText>
      </w:r>
      <w:r>
        <w:rPr>
          <w:rStyle w:val="Hyperlink.1"/>
        </w:rPr>
        <w:fldChar w:fldCharType="separate" w:fldLock="0"/>
      </w:r>
      <w:r>
        <w:rPr>
          <w:rStyle w:val="Hyperlink.1"/>
          <w:rtl w:val="0"/>
          <w:lang w:val="en-US"/>
        </w:rPr>
        <w:t>the formula</w:t>
      </w:r>
      <w:r>
        <w:rPr/>
        <w:fldChar w:fldCharType="end" w:fldLock="0"/>
      </w:r>
      <w:r>
        <w:rPr>
          <w:rStyle w:val="Hyperlink.8"/>
          <w:rtl w:val="0"/>
        </w:rPr>
        <w:t>.</w:t>
      </w:r>
    </w:p>
    <w:p>
      <w:pPr>
        <w:pStyle w:val="Heading 3"/>
        <w:keepNext w:val="0"/>
        <w:keepLines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bookmarkStart w:name="_ir6nyg5yz" w:id="36"/>
      <w:bookmarkEnd w:id="36"/>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s</w:t>
      </w:r>
      <w:r>
        <w:rPr>
          <w:rStyle w:val="None"/>
          <w:rFonts w:ascii="Roboto Mono" w:cs="Roboto Mono" w:hAnsi="Roboto Mono" w:eastAsia="Roboto Mono"/>
          <w:b w:val="1"/>
          <w:bCs w:val="1"/>
          <w:outline w:val="0"/>
          <w:color w:val="188038"/>
          <w:sz w:val="24"/>
          <w:szCs w:val="24"/>
          <w:u w:color="188038"/>
          <w:rtl w:val="0"/>
          <w:lang w:val="en-US"/>
          <w14:textFill>
            <w14:solidFill>
              <w14:srgbClr w14:val="188038"/>
            </w14:solidFill>
          </w14:textFill>
        </w:rPr>
        <w:t>ubject_id</w:t>
      </w:r>
      <w:r>
        <w:rPr>
          <w:rStyle w:val="None"/>
          <w:rFonts w:ascii="Manrope" w:cs="Manrope" w:hAnsi="Manrope" w:eastAsia="Manrope"/>
          <w:b w:val="1"/>
          <w:bCs w:val="1"/>
          <w:outline w:val="0"/>
          <w:color w:val="000000"/>
          <w:sz w:val="24"/>
          <w:szCs w:val="24"/>
          <w:u w:color="000000"/>
          <w:rtl w:val="0"/>
          <w:lang w:val="en-US"/>
          <w14:textFill>
            <w14:solidFill>
              <w14:srgbClr w14:val="000000"/>
            </w14:solidFill>
          </w14:textFill>
        </w:rPr>
        <w:t xml:space="preserve"> must be pseudonymous</w:t>
      </w:r>
    </w:p>
    <w:p>
      <w:pPr>
        <w:pStyle w:val="Body A"/>
        <w:spacing w:before="240" w:after="240" w:line="240" w:lineRule="auto"/>
        <w:rPr>
          <w:rStyle w:val="Hyperlink.8"/>
        </w:rPr>
      </w:pPr>
      <w:r>
        <w:rPr>
          <w:rStyle w:val="None"/>
          <w:rFonts w:ascii="Manrope" w:cs="Manrope" w:hAnsi="Manrope" w:eastAsia="Manrope"/>
          <w:rtl w:val="0"/>
          <w:lang w:val="en-US"/>
        </w:rPr>
        <w:t xml:space="preserve">We recommend using an identifier that your system can resolve to a person whereas Kino cannot. Good examples are  random tokens, a hashed internal ID, or a UUID. </w:t>
      </w:r>
      <w:r>
        <w:rPr>
          <w:rStyle w:val="None"/>
          <w:rFonts w:ascii="Manrope" w:cs="Manrope" w:hAnsi="Manrope" w:eastAsia="Manrope"/>
          <w:b w:val="1"/>
          <w:bCs w:val="1"/>
          <w:rtl w:val="0"/>
          <w:lang w:val="en-US"/>
        </w:rPr>
        <w:t>Email-shaped values are rejected</w:t>
      </w:r>
      <w:r>
        <w:rPr>
          <w:rStyle w:val="None"/>
          <w:rFonts w:ascii="Manrope" w:cs="Manrope" w:hAnsi="Manrope" w:eastAsia="Manrope"/>
          <w:rtl w:val="0"/>
          <w:lang w:val="en-US"/>
        </w:rPr>
        <w:t xml:space="preserve"> with </w:t>
      </w:r>
      <w:r>
        <w:rPr>
          <w:rStyle w:val="None"/>
          <w:rFonts w:ascii="Roboto Mono" w:cs="Roboto Mono" w:hAnsi="Roboto Mono" w:eastAsia="Roboto Mono"/>
          <w:outline w:val="0"/>
          <w:color w:val="188038"/>
          <w:u w:color="188038"/>
          <w:rtl w:val="0"/>
          <w:lang w:val="en-US"/>
          <w14:textFill>
            <w14:solidFill>
              <w14:srgbClr w14:val="188038"/>
            </w14:solidFill>
          </w14:textFill>
        </w:rPr>
        <w:t>400 invalid_subject_id</w:t>
      </w:r>
      <w:r>
        <w:rPr>
          <w:rStyle w:val="None"/>
          <w:rFonts w:ascii="Manrope" w:cs="Manrope" w:hAnsi="Manrope" w:eastAsia="Manrope"/>
          <w:rtl w:val="0"/>
          <w:lang w:val="en-US"/>
        </w:rPr>
        <w:t xml:space="preserve"> to keep your clients</w:t>
      </w:r>
      <w:r>
        <w:rPr>
          <w:rStyle w:val="None"/>
          <w:rFonts w:ascii="Manrope" w:cs="Manrope" w:hAnsi="Manrope" w:eastAsia="Manrope"/>
          <w:rtl w:val="0"/>
          <w:lang w:val="en-US"/>
        </w:rPr>
        <w:t xml:space="preserve">’ </w:t>
      </w:r>
      <w:r>
        <w:rPr>
          <w:rStyle w:val="None"/>
          <w:rFonts w:ascii="Manrope" w:cs="Manrope" w:hAnsi="Manrope" w:eastAsia="Manrope"/>
          <w:rtl w:val="0"/>
          <w:lang w:val="en-US"/>
        </w:rPr>
        <w:t xml:space="preserve">privacy intact. The same </w:t>
      </w:r>
      <w:r>
        <w:rPr>
          <w:rStyle w:val="None"/>
          <w:rFonts w:ascii="Roboto Mono" w:cs="Roboto Mono" w:hAnsi="Roboto Mono" w:eastAsia="Roboto Mono"/>
          <w:outline w:val="0"/>
          <w:color w:val="188038"/>
          <w:u w:color="188038"/>
          <w:rtl w:val="0"/>
          <w:lang w:val="en-US"/>
          <w14:textFill>
            <w14:solidFill>
              <w14:srgbClr w14:val="188038"/>
            </w14:solidFill>
          </w14:textFill>
        </w:rPr>
        <w:t>subject_id</w:t>
      </w:r>
      <w:r>
        <w:rPr>
          <w:rStyle w:val="None"/>
          <w:rFonts w:ascii="Manrope" w:cs="Manrope" w:hAnsi="Manrope" w:eastAsia="Manrope"/>
          <w:rtl w:val="0"/>
          <w:lang w:val="en-US"/>
        </w:rPr>
        <w:t xml:space="preserve"> used twice is the same subject: it's what groups scan history and what smoothing anchors to. Two organizations that use the identical strings will still refer to different people as subject_id is branched under organization_id.</w:t>
      </w:r>
    </w:p>
    <w:p>
      <w:pPr>
        <w:pStyle w:val="Body A"/>
        <w:spacing w:before="240" w:after="240" w:line="240" w:lineRule="auto"/>
        <w:rPr>
          <w:rStyle w:val="Hyperlink.8"/>
        </w:rPr>
      </w:pPr>
      <w:r>
        <w:rPr>
          <w:rStyle w:val="Hyperlink.2"/>
        </w:rPr>
        <mc:AlternateContent>
          <mc:Choice Requires="wps">
            <w:drawing xmlns:a="http://schemas.openxmlformats.org/drawingml/2006/main">
              <wp:inline distT="0" distB="0" distL="0" distR="0">
                <wp:extent cx="5943600" cy="19050"/>
                <wp:effectExtent l="0" t="0" r="0" b="0"/>
                <wp:docPr id="107374183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2"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Roboto Mono" w:cs="Roboto Mono" w:hAnsi="Roboto Mono" w:eastAsia="Roboto Mono"/>
          <w:b w:val="1"/>
          <w:bCs w:val="1"/>
          <w:outline w:val="0"/>
          <w:color w:val="188038"/>
          <w:sz w:val="28"/>
          <w:szCs w:val="28"/>
          <w:u w:color="188038"/>
          <w14:textFill>
            <w14:solidFill>
              <w14:srgbClr w14:val="188038"/>
            </w14:solidFill>
          </w14:textFill>
        </w:rPr>
      </w:pPr>
      <w:bookmarkStart w:name="_s7rla" w:id="37"/>
      <w:bookmarkEnd w:id="37"/>
      <w:r>
        <w:rPr>
          <w:rStyle w:val="None"/>
          <w:rFonts w:ascii="Manrope" w:cs="Manrope" w:hAnsi="Manrope" w:eastAsia="Manrope"/>
          <w:b w:val="1"/>
          <w:bCs w:val="1"/>
          <w:sz w:val="28"/>
          <w:szCs w:val="28"/>
          <w:rtl w:val="0"/>
        </w:rPr>
        <w:t>R</w:t>
      </w:r>
      <w:r>
        <w:rPr>
          <w:rStyle w:val="None"/>
          <w:rFonts w:ascii="Manrope" w:cs="Manrope" w:hAnsi="Manrope" w:eastAsia="Manrope"/>
          <w:b w:val="1"/>
          <w:bCs w:val="1"/>
          <w:sz w:val="28"/>
          <w:szCs w:val="28"/>
          <w:rtl w:val="0"/>
          <w:lang w:val="en-US"/>
        </w:rPr>
        <w:t>esponse - 202 (processing stub)</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rPr>
        <w:t>{</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pt-PT"/>
        </w:rPr>
        <w:t xml:space="preserve">  "scan_id": "01920f3d-1122-7f00-9abc-def012345678",</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"status": "processing",</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pt-PT"/>
        </w:rPr>
        <w:t xml:space="preserve">  "poll_url": "/v1/scans/01920f3d-1122-7f00-9abc-def012345678",</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"estimated_seconds": 30,</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pt-PT"/>
        </w:rPr>
        <w:t xml:space="preserve">  "request_id": "e1f2</w:t>
      </w:r>
      <w:r>
        <w:rPr>
          <w:rStyle w:val="None"/>
          <w:rFonts w:ascii="JetBrains Mono ExtraLight" w:cs="JetBrains Mono ExtraLight" w:hAnsi="JetBrains Mono ExtraLight" w:eastAsia="JetBrains Mono ExtraLight"/>
          <w:rtl w:val="0"/>
        </w:rPr>
        <w:t>…</w:t>
      </w:r>
      <w:r>
        <w:rPr>
          <w:rStyle w:val="None"/>
          <w:rFonts w:ascii="JetBrains Mono ExtraLight" w:cs="JetBrains Mono ExtraLight" w:hAnsi="JetBrains Mono ExtraLight" w:eastAsia="JetBrains Mono ExtraLight"/>
          <w:rtl w:val="0"/>
          <w:lang w:val="ru-RU"/>
        </w:rPr>
        <w:t>"</w:t>
      </w:r>
    </w:p>
    <w:p>
      <w:pPr>
        <w:pStyle w:val="Body A"/>
        <w:spacing w:line="240" w:lineRule="auto"/>
        <w:rPr>
          <w:rStyle w:val="Hyperlink.8"/>
        </w:rPr>
      </w:pPr>
      <w:r>
        <w:rPr>
          <w:rStyle w:val="None"/>
          <w:rFonts w:ascii="JetBrains Mono ExtraLight" w:cs="JetBrains Mono ExtraLight" w:hAnsi="JetBrains Mono ExtraLight" w:eastAsia="JetBrains Mono ExtraLight"/>
          <w:rtl w:val="0"/>
        </w:rPr>
        <w:t>}</w:t>
      </w:r>
    </w:p>
    <w:p>
      <w:pPr>
        <w:pStyle w:val="Heading 3"/>
        <w:keepNext w:val="0"/>
        <w:keepLines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bookmarkStart w:name="_qpfj1bofcpyr" w:id="38"/>
      <w:bookmarkEnd w:id="38"/>
      <w:r>
        <w:rPr>
          <w:rStyle w:val="None"/>
          <w:rFonts w:ascii="Manrope" w:cs="Manrope" w:hAnsi="Manrope" w:eastAsia="Manrope"/>
          <w:b w:val="1"/>
          <w:bCs w:val="1"/>
          <w:outline w:val="0"/>
          <w:color w:val="000000"/>
          <w:sz w:val="24"/>
          <w:szCs w:val="24"/>
          <w:u w:color="000000"/>
          <w:rtl w:val="0"/>
          <w14:textFill>
            <w14:solidFill>
              <w14:srgbClr w14:val="000000"/>
            </w14:solidFill>
          </w14:textFill>
        </w:rPr>
        <w:t>F</w:t>
      </w:r>
      <w:r>
        <w:rPr>
          <w:rStyle w:val="None"/>
          <w:rFonts w:ascii="Manrope" w:cs="Manrope" w:hAnsi="Manrope" w:eastAsia="Manrope"/>
          <w:b w:val="1"/>
          <w:bCs w:val="1"/>
          <w:outline w:val="0"/>
          <w:color w:val="000000"/>
          <w:sz w:val="24"/>
          <w:szCs w:val="24"/>
          <w:u w:color="000000"/>
          <w:rtl w:val="0"/>
          <w:lang w:val="en-US"/>
          <w14:textFill>
            <w14:solidFill>
              <w14:srgbClr w14:val="000000"/>
            </w14:solidFill>
          </w14:textFill>
        </w:rPr>
        <w:t>ield reference</w:t>
      </w:r>
    </w:p>
    <w:tbl>
      <w:tblPr>
        <w:tblW w:w="939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735"/>
        <w:gridCol w:w="2190"/>
        <w:gridCol w:w="3465"/>
      </w:tblGrid>
      <w:tr>
        <w:tblPrEx>
          <w:shd w:val="clear" w:color="auto" w:fill="ced7e7"/>
        </w:tblPrEx>
        <w:trPr>
          <w:trHeight w:val="55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Field</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Always present</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Notes</w:t>
            </w:r>
          </w:p>
        </w:tc>
      </w:tr>
      <w:tr>
        <w:tblPrEx>
          <w:shd w:val="clear" w:color="auto" w:fill="ced7e7"/>
        </w:tblPrEx>
        <w:trPr>
          <w:trHeight w:val="55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scan_id</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yes</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Time-ordered UUID. Store it.</w:t>
            </w:r>
          </w:p>
        </w:tc>
      </w:tr>
      <w:tr>
        <w:tblPrEx>
          <w:shd w:val="clear" w:color="auto" w:fill="ced7e7"/>
        </w:tblPrEx>
        <w:trPr>
          <w:trHeight w:val="55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subject_id</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yes</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Echoes your internal value</w:t>
            </w:r>
          </w:p>
        </w:tc>
      </w:tr>
      <w:tr>
        <w:tblPrEx>
          <w:shd w:val="clear" w:color="auto" w:fill="ced7e7"/>
        </w:tblPrEx>
        <w:trPr>
          <w:trHeight w:val="780"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status</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yes</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completed</w:t>
            </w:r>
            <w:r>
              <w:rPr>
                <w:rStyle w:val="Hyperlink.9"/>
                <w:rtl w:val="0"/>
                <w:lang w:val="en-US"/>
              </w:rPr>
              <w:t xml:space="preserve">,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rejected</w:t>
            </w:r>
            <w:r>
              <w:rPr>
                <w:rStyle w:val="Hyperlink.9"/>
                <w:rtl w:val="0"/>
                <w:lang w:val="en-US"/>
              </w:rPr>
              <w:t xml:space="preserve">, or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failed</w:t>
            </w:r>
          </w:p>
        </w:tc>
      </w:tr>
      <w:tr>
        <w:tblPrEx>
          <w:shd w:val="clear" w:color="auto" w:fill="ced7e7"/>
        </w:tblPrEx>
        <w:trPr>
          <w:trHeight w:val="82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model_version</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yes</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The version contract you can pin, dependent on your plan</w:t>
            </w:r>
          </w:p>
        </w:tc>
      </w:tr>
      <w:tr>
        <w:tblPrEx>
          <w:shd w:val="clear" w:color="auto" w:fill="ced7e7"/>
        </w:tblPrEx>
        <w:trPr>
          <w:trHeight w:val="1110"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registry_hash</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when known</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Internal build identifier, for support. Not a version you can request.</w:t>
            </w:r>
          </w:p>
        </w:tc>
      </w:tr>
      <w:tr>
        <w:tblPrEx>
          <w:shd w:val="clear" w:color="auto" w:fill="ced7e7"/>
        </w:tblPrEx>
        <w:trPr>
          <w:trHeight w:val="55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created_at</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yes</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55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body_fat_percentage</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b w:val="1"/>
                <w:bCs w:val="1"/>
                <w:shd w:val="nil" w:color="auto" w:fill="auto"/>
                <w:rtl w:val="0"/>
                <w:lang w:val="en-US"/>
              </w:rPr>
              <w:t>completed only</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The measurement</w:t>
            </w:r>
          </w:p>
        </w:tc>
      </w:tr>
      <w:tr>
        <w:tblPrEx>
          <w:shd w:val="clear" w:color="auto" w:fill="ced7e7"/>
        </w:tblPrEx>
        <w:trPr>
          <w:trHeight w:val="82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body_fat_percentage_smoothed</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only if smoothing changed the value</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55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estimated_muscle_mass_lbs</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b w:val="1"/>
                <w:bCs w:val="1"/>
                <w:shd w:val="nil" w:color="auto" w:fill="auto"/>
                <w:rtl w:val="0"/>
                <w:lang w:val="en-US"/>
              </w:rPr>
              <w:t>completed only</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Derived differently depending on model version</w:t>
            </w:r>
          </w:p>
        </w:tc>
      </w:tr>
      <w:tr>
        <w:tblPrEx>
          <w:shd w:val="clear" w:color="auto" w:fill="ced7e7"/>
        </w:tblPrEx>
        <w:trPr>
          <w:trHeight w:val="82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estimated_muscle_mass_lbs_smoothed</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only if smoothing changed the value</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55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bone_mineral_content_lbs</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b w:val="1"/>
                <w:bCs w:val="1"/>
                <w:shd w:val="nil" w:color="auto" w:fill="auto"/>
                <w:rtl w:val="0"/>
                <w:lang w:val="en-US"/>
              </w:rPr>
              <w:t>completed only</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Derived. See below.</w:t>
            </w:r>
          </w:p>
        </w:tc>
      </w:tr>
      <w:tr>
        <w:tblPrEx>
          <w:shd w:val="clear" w:color="auto" w:fill="ced7e7"/>
        </w:tblPrEx>
        <w:trPr>
          <w:trHeight w:val="55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derived</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completed only</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Names the arithmetic fields</w:t>
            </w:r>
          </w:p>
        </w:tc>
      </w:tr>
      <w:tr>
        <w:tblPrEx>
          <w:shd w:val="clear" w:color="auto" w:fill="ced7e7"/>
        </w:tblPrEx>
        <w:trPr>
          <w:trHeight w:val="55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quality</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yes</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55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confidence</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completed only</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82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smoothing</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completed only</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Always present, even when not applied</w:t>
            </w:r>
          </w:p>
        </w:tc>
      </w:tr>
      <w:tr>
        <w:tblPrEx>
          <w:shd w:val="clear" w:color="auto" w:fill="ced7e7"/>
        </w:tblPrEx>
        <w:trPr>
          <w:trHeight w:val="55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consent</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if you sent it</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Stored verbatim</w:t>
            </w:r>
          </w:p>
        </w:tc>
      </w:tr>
      <w:tr>
        <w:tblPrEx>
          <w:shd w:val="clear" w:color="auto" w:fill="ced7e7"/>
        </w:tblPrEx>
        <w:trPr>
          <w:trHeight w:val="82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calibration</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female subjects only</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See</w:t>
            </w:r>
            <w:r>
              <w:rPr>
                <w:rStyle w:val="Hyperlink.9"/>
              </w:rPr>
              <w:fldChar w:fldCharType="begin" w:fldLock="0"/>
            </w:r>
            <w:r>
              <w:rPr>
                <w:rStyle w:val="Hyperlink.9"/>
              </w:rPr>
              <w:instrText xml:space="preserve"> HYPERLINK "https://claude.ai/chat/37f73bdc-87cb-419b-b57b-2bbf3753bde9%252523sex-calibration"</w:instrText>
            </w:r>
            <w:r>
              <w:rPr>
                <w:rStyle w:val="Hyperlink.9"/>
              </w:rPr>
              <w:fldChar w:fldCharType="separate" w:fldLock="0"/>
            </w:r>
            <w:r>
              <w:rPr>
                <w:rStyle w:val="Hyperlink.9"/>
                <w:rtl w:val="0"/>
                <w:lang w:val="en-US"/>
              </w:rPr>
              <w:t xml:space="preserve"> </w:t>
            </w:r>
            <w:r>
              <w:rPr/>
              <w:fldChar w:fldCharType="end" w:fldLock="0"/>
            </w:r>
            <w:r>
              <w:rPr>
                <w:rStyle w:val="Hyperlink.0"/>
              </w:rPr>
              <w:fldChar w:fldCharType="begin" w:fldLock="0"/>
            </w:r>
            <w:r>
              <w:rPr>
                <w:rStyle w:val="Hyperlink.0"/>
              </w:rPr>
              <w:instrText xml:space="preserve"> HYPERLINK "https://claude.ai/chat/37f73bdc-87cb-419b-b57b-2bbf3753bde9%252523sex-calibration"</w:instrText>
            </w:r>
            <w:r>
              <w:rPr>
                <w:rStyle w:val="Hyperlink.0"/>
              </w:rPr>
              <w:fldChar w:fldCharType="separate" w:fldLock="0"/>
            </w:r>
            <w:r>
              <w:rPr>
                <w:rStyle w:val="Hyperlink.0"/>
                <w:rtl w:val="0"/>
                <w:lang w:val="en-US"/>
              </w:rPr>
              <w:t>Sex calibration</w:t>
            </w:r>
            <w:r>
              <w:rPr/>
              <w:fldChar w:fldCharType="end" w:fldLock="0"/>
            </w:r>
          </w:p>
        </w:tc>
      </w:tr>
      <w:tr>
        <w:tblPrEx>
          <w:shd w:val="clear" w:color="auto" w:fill="ced7e7"/>
        </w:tblPrEx>
        <w:trPr>
          <w:trHeight w:val="55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processing_time_ms</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yes</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55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request_id</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yes</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tc>
      </w:tr>
    </w:tbl>
    <w:p>
      <w:pPr>
        <w:pStyle w:val="Heading 3"/>
        <w:keepNext w:val="0"/>
        <w:keepLines w:val="0"/>
        <w:widowControl w:val="0"/>
        <w:spacing w:before="280" w:line="240" w:lineRule="auto"/>
        <w:ind w:left="216" w:hanging="216"/>
        <w:rPr>
          <w:rStyle w:val="None"/>
          <w:outline w:val="0"/>
          <w:color w:val="000000"/>
          <w:u w:color="000000"/>
          <w14:textFill>
            <w14:solidFill>
              <w14:srgbClr w14:val="000000"/>
            </w14:solidFill>
          </w14:textFill>
        </w:rPr>
      </w:pPr>
    </w:p>
    <w:p>
      <w:pPr>
        <w:pStyle w:val="Heading 3"/>
        <w:keepNext w:val="0"/>
        <w:keepLines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bookmarkStart w:name="_ulxdr9cwa2" w:id="39"/>
      <w:bookmarkEnd w:id="39"/>
      <w:r>
        <w:rPr>
          <w:rStyle w:val="None"/>
          <w:rFonts w:ascii="Manrope" w:cs="Manrope" w:hAnsi="Manrope" w:eastAsia="Manrope"/>
          <w:b w:val="1"/>
          <w:bCs w:val="1"/>
          <w:outline w:val="0"/>
          <w:color w:val="000000"/>
          <w:sz w:val="24"/>
          <w:szCs w:val="24"/>
          <w:u w:color="000000"/>
          <w:rtl w:val="0"/>
          <w14:textFill>
            <w14:solidFill>
              <w14:srgbClr w14:val="000000"/>
            </w14:solidFill>
          </w14:textFill>
        </w:rPr>
        <w:t>N</w:t>
      </w:r>
      <w:r>
        <w:rPr>
          <w:rStyle w:val="None"/>
          <w:rFonts w:ascii="Manrope" w:cs="Manrope" w:hAnsi="Manrope" w:eastAsia="Manrope"/>
          <w:b w:val="1"/>
          <w:bCs w:val="1"/>
          <w:outline w:val="0"/>
          <w:color w:val="000000"/>
          <w:sz w:val="24"/>
          <w:szCs w:val="24"/>
          <w:u w:color="000000"/>
          <w:rtl w:val="0"/>
          <w:lang w:val="en-US"/>
          <w14:textFill>
            <w14:solidFill>
              <w14:srgbClr w14:val="000000"/>
            </w14:solidFill>
          </w14:textFill>
        </w:rPr>
        <w:t>umeric fields are absent on failure</w:t>
      </w:r>
    </w:p>
    <w:p>
      <w:pPr>
        <w:pStyle w:val="Body A"/>
        <w:spacing w:before="240" w:after="240" w:line="240" w:lineRule="auto"/>
        <w:rPr>
          <w:rStyle w:val="Hyperlink.8"/>
        </w:rPr>
      </w:pPr>
      <w:r>
        <w:rPr>
          <w:rStyle w:val="None"/>
          <w:rFonts w:ascii="Manrope" w:cs="Manrope" w:hAnsi="Manrope" w:eastAsia="Manrope"/>
          <w:rtl w:val="0"/>
          <w:lang w:val="fr-FR"/>
        </w:rPr>
        <w:t xml:space="preserve">On </w:t>
      </w:r>
      <w:r>
        <w:rPr>
          <w:rStyle w:val="None"/>
          <w:rFonts w:ascii="Roboto Mono" w:cs="Roboto Mono" w:hAnsi="Roboto Mono" w:eastAsia="Roboto Mono"/>
          <w:outline w:val="0"/>
          <w:color w:val="188038"/>
          <w:u w:color="188038"/>
          <w:rtl w:val="0"/>
          <w:lang w:val="en-US"/>
          <w14:textFill>
            <w14:solidFill>
              <w14:srgbClr w14:val="188038"/>
            </w14:solidFill>
          </w14:textFill>
        </w:rPr>
        <w:t>rejected</w:t>
      </w:r>
      <w:r>
        <w:rPr>
          <w:rStyle w:val="Hyperlink.8"/>
          <w:rtl w:val="0"/>
        </w:rPr>
        <w:t xml:space="preserve"> (</w:t>
      </w:r>
      <w:r>
        <w:rPr>
          <w:rStyle w:val="None"/>
          <w:rFonts w:ascii="Roboto Mono" w:cs="Roboto Mono" w:hAnsi="Roboto Mono" w:eastAsia="Roboto Mono"/>
          <w:outline w:val="0"/>
          <w:color w:val="188038"/>
          <w:u w:color="188038"/>
          <w:rtl w:val="0"/>
          <w14:textFill>
            <w14:solidFill>
              <w14:srgbClr w14:val="188038"/>
            </w14:solidFill>
          </w14:textFill>
        </w:rPr>
        <w:t>422</w:t>
      </w:r>
      <w:r>
        <w:rPr>
          <w:rStyle w:val="None"/>
          <w:rFonts w:ascii="Manrope" w:cs="Manrope" w:hAnsi="Manrope" w:eastAsia="Manrope"/>
          <w:rtl w:val="0"/>
          <w:lang w:val="en-US"/>
        </w:rPr>
        <w:t xml:space="preserve">) or </w:t>
      </w:r>
      <w:r>
        <w:rPr>
          <w:rStyle w:val="None"/>
          <w:rFonts w:ascii="Roboto Mono" w:cs="Roboto Mono" w:hAnsi="Roboto Mono" w:eastAsia="Roboto Mono"/>
          <w:outline w:val="0"/>
          <w:color w:val="188038"/>
          <w:u w:color="188038"/>
          <w:rtl w:val="0"/>
          <w:lang w:val="en-US"/>
          <w14:textFill>
            <w14:solidFill>
              <w14:srgbClr w14:val="188038"/>
            </w14:solidFill>
          </w14:textFill>
        </w:rPr>
        <w:t>failed</w:t>
      </w:r>
      <w:r>
        <w:rPr>
          <w:rStyle w:val="Hyperlink.8"/>
          <w:rtl w:val="0"/>
        </w:rPr>
        <w:t xml:space="preserve"> (</w:t>
      </w:r>
      <w:r>
        <w:rPr>
          <w:rStyle w:val="None"/>
          <w:rFonts w:ascii="Roboto Mono" w:cs="Roboto Mono" w:hAnsi="Roboto Mono" w:eastAsia="Roboto Mono"/>
          <w:outline w:val="0"/>
          <w:color w:val="188038"/>
          <w:u w:color="188038"/>
          <w:rtl w:val="0"/>
          <w14:textFill>
            <w14:solidFill>
              <w14:srgbClr w14:val="188038"/>
            </w14:solidFill>
          </w14:textFill>
        </w:rPr>
        <w:t>503</w:t>
      </w:r>
      <w:r>
        <w:rPr>
          <w:rStyle w:val="None"/>
          <w:rFonts w:ascii="Manrope" w:cs="Manrope" w:hAnsi="Manrope" w:eastAsia="Manrope"/>
          <w:rtl w:val="0"/>
          <w:lang w:val="en-US"/>
        </w:rPr>
        <w:t xml:space="preserve">), the numeric fields do not appear in the JSON at all - not as </w:t>
      </w:r>
      <w:r>
        <w:rPr>
          <w:rStyle w:val="None"/>
          <w:rFonts w:ascii="Roboto Mono" w:cs="Roboto Mono" w:hAnsi="Roboto Mono" w:eastAsia="Roboto Mono"/>
          <w:outline w:val="0"/>
          <w:color w:val="188038"/>
          <w:u w:color="188038"/>
          <w:rtl w:val="0"/>
          <w:lang w:val="it-IT"/>
          <w14:textFill>
            <w14:solidFill>
              <w14:srgbClr w14:val="188038"/>
            </w14:solidFill>
          </w14:textFill>
        </w:rPr>
        <w:t>null</w:t>
      </w:r>
      <w:r>
        <w:rPr>
          <w:rStyle w:val="None"/>
          <w:rFonts w:ascii="Manrope" w:cs="Manrope" w:hAnsi="Manrope" w:eastAsia="Manrope"/>
          <w:rtl w:val="0"/>
          <w:lang w:val="en-US"/>
        </w:rPr>
        <w:t xml:space="preserve">, not as </w:t>
      </w:r>
      <w:r>
        <w:rPr>
          <w:rStyle w:val="None"/>
          <w:rFonts w:ascii="Roboto Mono" w:cs="Roboto Mono" w:hAnsi="Roboto Mono" w:eastAsia="Roboto Mono"/>
          <w:outline w:val="0"/>
          <w:color w:val="188038"/>
          <w:u w:color="188038"/>
          <w:rtl w:val="0"/>
          <w14:textFill>
            <w14:solidFill>
              <w14:srgbClr w14:val="188038"/>
            </w14:solidFill>
          </w14:textFill>
        </w:rPr>
        <w:t>0</w:t>
      </w:r>
      <w:r>
        <w:rPr>
          <w:rStyle w:val="None"/>
          <w:rFonts w:ascii="Manrope" w:cs="Manrope" w:hAnsi="Manrope" w:eastAsia="Manrope"/>
          <w:rtl w:val="0"/>
          <w:lang w:val="en-US"/>
        </w:rPr>
        <w:t>. This is enforced in the shared serializer, so no code path can leak a fabricated number.</w:t>
      </w:r>
    </w:p>
    <w:p>
      <w:pPr>
        <w:pStyle w:val="Body A"/>
        <w:spacing w:before="240" w:after="240" w:line="240" w:lineRule="auto"/>
        <w:rPr>
          <w:rStyle w:val="Hyperlink.8"/>
        </w:rPr>
      </w:pPr>
      <w:r>
        <w:rPr>
          <w:rStyle w:val="None"/>
          <w:rFonts w:ascii="Manrope" w:cs="Manrope" w:hAnsi="Manrope" w:eastAsia="Manrope"/>
          <w:b w:val="1"/>
          <w:bCs w:val="1"/>
          <w:rtl w:val="0"/>
          <w:lang w:val="en-US"/>
        </w:rPr>
        <w:t>Practical consequence:</w:t>
      </w:r>
      <w:r>
        <w:rPr>
          <w:rStyle w:val="None"/>
          <w:rFonts w:ascii="Manrope" w:cs="Manrope" w:hAnsi="Manrope" w:eastAsia="Manrope"/>
          <w:rtl w:val="0"/>
          <w:lang w:val="en-US"/>
        </w:rPr>
        <w:t xml:space="preserve"> always branch on HTTP status before reading numbers. If you don't, you read nothing rather than reading something wrong.</w:t>
      </w:r>
    </w:p>
    <w:p>
      <w:pPr>
        <w:pStyle w:val="Body A"/>
        <w:spacing w:before="240" w:after="240" w:line="240" w:lineRule="auto"/>
        <w:rPr>
          <w:rStyle w:val="Hyperlink.8"/>
        </w:rPr>
      </w:pPr>
      <w:r>
        <w:rPr>
          <w:rStyle w:val="Hyperlink.2"/>
        </w:rPr>
        <mc:AlternateContent>
          <mc:Choice Requires="wps">
            <w:drawing xmlns:a="http://schemas.openxmlformats.org/drawingml/2006/main">
              <wp:inline distT="0" distB="0" distL="0" distR="0">
                <wp:extent cx="5943600" cy="19050"/>
                <wp:effectExtent l="0" t="0" r="0" b="0"/>
                <wp:docPr id="107374183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3"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wzo1oji5x17c" w:id="40"/>
      <w:bookmarkEnd w:id="40"/>
      <w:r>
        <w:rPr>
          <w:rStyle w:val="None"/>
          <w:rFonts w:ascii="Manrope" w:cs="Manrope" w:hAnsi="Manrope" w:eastAsia="Manrope"/>
          <w:b w:val="1"/>
          <w:bCs w:val="1"/>
          <w:sz w:val="28"/>
          <w:szCs w:val="28"/>
          <w:rtl w:val="0"/>
        </w:rPr>
        <w:t>D</w:t>
      </w:r>
      <w:r>
        <w:rPr>
          <w:rStyle w:val="None"/>
          <w:rFonts w:ascii="Manrope" w:cs="Manrope" w:hAnsi="Manrope" w:eastAsia="Manrope"/>
          <w:b w:val="1"/>
          <w:bCs w:val="1"/>
          <w:sz w:val="28"/>
          <w:szCs w:val="28"/>
          <w:rtl w:val="0"/>
          <w:lang w:val="en-US"/>
        </w:rPr>
        <w:t>erived values</w:t>
      </w:r>
    </w:p>
    <w:p>
      <w:pPr>
        <w:pStyle w:val="Body A"/>
        <w:spacing w:before="240" w:after="240" w:line="240" w:lineRule="auto"/>
        <w:rPr>
          <w:rStyle w:val="Hyperlink.8"/>
        </w:rPr>
      </w:pPr>
      <w:r>
        <w:rPr>
          <w:rStyle w:val="None"/>
          <w:rFonts w:ascii="Manrope" w:cs="Manrope" w:hAnsi="Manrope" w:eastAsia="Manrope"/>
          <w:rtl w:val="0"/>
          <w:lang w:val="en-US"/>
        </w:rPr>
        <w:t>In v3.0, estimated_muscle_mass_lbs is partly derived from body fat % and submitted weight - it is in the derived array and depends on weight_lbs being accurate. Other metrics in the KINO v3.0 response include: bone_mineral_content_lbs, estimated_muscle_mass_percentage, visceral_fat_lbs, and segmental_lean_mass - all of which are direct model outputs. The formula for estimated_muscle_mass_lbs (carried forward from v2 for compatibility):</w:t>
      </w:r>
    </w:p>
    <w:p>
      <w:pPr>
        <w:pStyle w:val="Body A"/>
        <w:spacing w:before="240" w:after="240" w:line="240" w:lineRule="auto"/>
        <w:rPr>
          <w:rStyle w:val="Hyperlink.8"/>
        </w:rPr>
      </w:pPr>
      <w:r>
        <w:rPr>
          <w:rStyle w:val="None"/>
          <w:rFonts w:ascii="Manrope" w:cs="Manrope" w:hAnsi="Manrope" w:eastAsia="Manrope"/>
          <w:rtl w:val="0"/>
          <w:lang w:val="en-US"/>
        </w:rPr>
        <w:t>Bone mass formula:</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if weight_lbs &lt; 150, bone_mass = 5.0                               </w:t>
      </w:r>
    </w:p>
    <w:p>
      <w:pPr>
        <w:pStyle w:val="Body A"/>
        <w:spacing w:line="240" w:lineRule="auto"/>
        <w:ind w:firstLine="720"/>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if weight_lbs &gt; 240, bone_mass = 10.0                              </w:t>
      </w:r>
    </w:p>
    <w:p>
      <w:pPr>
        <w:pStyle w:val="Body A"/>
        <w:spacing w:line="240" w:lineRule="auto"/>
        <w:ind w:firstLine="720"/>
        <w:rPr>
          <w:rStyle w:val="None"/>
          <w:rFonts w:ascii="JetBrains Mono" w:cs="JetBrains Mono" w:hAnsi="JetBrains Mono" w:eastAsia="JetBrains Mono"/>
        </w:rPr>
      </w:pPr>
      <w:r>
        <w:rPr>
          <w:rStyle w:val="None"/>
          <w:rFonts w:ascii="JetBrains Mono" w:cs="JetBrains Mono" w:hAnsi="JetBrains Mono" w:eastAsia="JetBrains Mono"/>
          <w:rtl w:val="0"/>
          <w:lang w:val="en-US"/>
        </w:rPr>
        <w:t>Otherwise, bone_mass = (5.0 + ((weight_lbs - 150) / 90) * 5)</w:t>
      </w:r>
    </w:p>
    <w:p>
      <w:pPr>
        <w:pStyle w:val="Body A"/>
        <w:spacing w:before="240" w:after="240" w:line="240" w:lineRule="auto"/>
        <w:rPr>
          <w:rStyle w:val="None"/>
          <w:rFonts w:ascii="JetBrains Mono" w:cs="JetBrains Mono" w:hAnsi="JetBrains Mono" w:eastAsia="JetBrains Mono"/>
        </w:rPr>
      </w:pPr>
      <w:r>
        <w:rPr>
          <w:rStyle w:val="None"/>
          <w:rFonts w:ascii="Manrope" w:cs="Manrope" w:hAnsi="Manrope" w:eastAsia="Manrope"/>
          <w:rtl w:val="0"/>
          <w:lang w:val="en-US"/>
        </w:rPr>
        <w:t>Muscle mass formula:</w:t>
      </w:r>
    </w:p>
    <w:p>
      <w:pPr>
        <w:pStyle w:val="Body A"/>
        <w:spacing w:before="240" w:after="240"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estimated_muscle_mass_lbs = (1 - body_fat_percentage/100) * weight_lbs - bone_mass</w:t>
      </w:r>
    </w:p>
    <w:p>
      <w:pPr>
        <w:pStyle w:val="Body A"/>
        <w:spacing w:before="240" w:after="240" w:line="240" w:lineRule="auto"/>
        <w:rPr>
          <w:rStyle w:val="Hyperlink.8"/>
        </w:rPr>
      </w:pPr>
      <w:r>
        <w:rPr>
          <w:rStyle w:val="None"/>
          <w:rFonts w:ascii="Manrope" w:cs="Manrope" w:hAnsi="Manrope" w:eastAsia="Manrope"/>
          <w:rtl w:val="0"/>
          <w:lang w:val="en-US"/>
        </w:rPr>
        <w:t>Both are rounded to one decimal place.</w:t>
      </w:r>
    </w:p>
    <w:p>
      <w:pPr>
        <w:pStyle w:val="Body A"/>
        <w:spacing w:before="240" w:after="240" w:line="240" w:lineRule="auto"/>
        <w:rPr>
          <w:rStyle w:val="Hyperlink.8"/>
        </w:rPr>
      </w:pPr>
      <w:r>
        <w:rPr>
          <w:rStyle w:val="None"/>
          <w:rFonts w:ascii="Manrope" w:cs="Manrope" w:hAnsi="Manrope" w:eastAsia="Manrope"/>
          <w:rtl w:val="0"/>
          <w:lang w:val="en-US"/>
        </w:rPr>
        <w:t>Note that this subtracts bone mineral content to isolate contractile muscle. bone_mineral_content_lbs in v3.0 is the mineral fraction only (~3</w:t>
      </w:r>
      <w:r>
        <w:rPr>
          <w:rStyle w:val="None"/>
          <w:rFonts w:ascii="Manrope" w:cs="Manrope" w:hAnsi="Manrope" w:eastAsia="Manrope"/>
          <w:rtl w:val="0"/>
          <w:lang w:val="en-US"/>
        </w:rPr>
        <w:t>–</w:t>
      </w:r>
      <w:r>
        <w:rPr>
          <w:rStyle w:val="None"/>
          <w:rFonts w:ascii="Manrope" w:cs="Manrope" w:hAnsi="Manrope" w:eastAsia="Manrope"/>
          <w:rtl w:val="0"/>
          <w:lang w:val="en-US"/>
        </w:rPr>
        <w:t>8 lb), not whole bone mass - we do not recommend adding it to estimated_muscle_mass_lbs to derive lean mass.</w:t>
      </w:r>
    </w:p>
    <w:p>
      <w:pPr>
        <w:pStyle w:val="Body A"/>
        <w:spacing w:before="240" w:after="240" w:line="240" w:lineRule="auto"/>
        <w:rPr>
          <w:rStyle w:val="Hyperlink.8"/>
        </w:rPr>
      </w:pPr>
      <w:r>
        <w:rPr>
          <w:rStyle w:val="Hyperlink.2"/>
        </w:rPr>
        <mc:AlternateContent>
          <mc:Choice Requires="wps">
            <w:drawing xmlns:a="http://schemas.openxmlformats.org/drawingml/2006/main">
              <wp:inline distT="0" distB="0" distL="0" distR="0">
                <wp:extent cx="5943600" cy="19050"/>
                <wp:effectExtent l="0" t="0" r="0" b="0"/>
                <wp:docPr id="107374183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4"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g7evk8yzthw7" w:id="41"/>
      <w:bookmarkEnd w:id="41"/>
      <w:r>
        <w:rPr>
          <w:rStyle w:val="None"/>
          <w:rFonts w:ascii="Manrope" w:cs="Manrope" w:hAnsi="Manrope" w:eastAsia="Manrope"/>
          <w:b w:val="1"/>
          <w:bCs w:val="1"/>
          <w:sz w:val="28"/>
          <w:szCs w:val="28"/>
          <w:rtl w:val="0"/>
        </w:rPr>
        <w:t>S</w:t>
      </w:r>
      <w:r>
        <w:rPr>
          <w:rStyle w:val="None"/>
          <w:rFonts w:ascii="Manrope" w:cs="Manrope" w:hAnsi="Manrope" w:eastAsia="Manrope"/>
          <w:b w:val="1"/>
          <w:bCs w:val="1"/>
          <w:sz w:val="28"/>
          <w:szCs w:val="28"/>
          <w:rtl w:val="0"/>
          <w:lang w:val="fr-FR"/>
        </w:rPr>
        <w:t>ex calibration</w:t>
      </w:r>
    </w:p>
    <w:p>
      <w:pPr>
        <w:pStyle w:val="Body A"/>
        <w:spacing w:before="240" w:after="240" w:line="240" w:lineRule="auto"/>
        <w:rPr>
          <w:rStyle w:val="Hyperlink.8"/>
        </w:rPr>
      </w:pPr>
      <w:r>
        <w:rPr>
          <w:rStyle w:val="None"/>
          <w:rFonts w:ascii="Manrope" w:cs="Manrope" w:hAnsi="Manrope" w:eastAsia="Manrope"/>
          <w:rtl w:val="0"/>
          <w:lang w:val="en-US"/>
        </w:rPr>
        <w:t xml:space="preserve">For female subjects, a flat </w:t>
      </w:r>
      <w:r>
        <w:rPr>
          <w:rStyle w:val="None"/>
          <w:rFonts w:ascii="Manrope" w:cs="Manrope" w:hAnsi="Manrope" w:eastAsia="Manrope"/>
          <w:b w:val="1"/>
          <w:bCs w:val="1"/>
          <w:rtl w:val="0"/>
          <w:lang w:val="en-US"/>
        </w:rPr>
        <w:t>1.5 percentage points is subtracted</w:t>
      </w:r>
      <w:r>
        <w:rPr>
          <w:rStyle w:val="None"/>
          <w:rFonts w:ascii="Manrope" w:cs="Manrope" w:hAnsi="Manrope" w:eastAsia="Manrope"/>
          <w:rtl w:val="0"/>
          <w:lang w:val="en-US"/>
        </w:rPr>
        <w:t xml:space="preserve"> from the model output before anything else happens. When this applies, the response includes:</w:t>
      </w:r>
    </w:p>
    <w:p>
      <w:pPr>
        <w:pStyle w:val="Body A"/>
        <w:spacing w:before="240" w:after="240" w:line="240" w:lineRule="auto"/>
        <w:rPr>
          <w:rStyle w:val="Hyperlink.8"/>
        </w:rPr>
      </w:pPr>
      <w:r>
        <w:rPr>
          <w:rStyle w:val="None"/>
          <w:rFonts w:ascii="Manrope" w:cs="Manrope" w:hAnsi="Manrope" w:eastAsia="Manrope"/>
          <w:rtl w:val="0"/>
          <w:lang w:val="en-US"/>
        </w:rPr>
        <w:t>"calibration": { "sex_offset_applied": 1.5, "raw_model_output": 27.9 }</w:t>
      </w:r>
    </w:p>
    <w:p>
      <w:pPr>
        <w:pStyle w:val="Body A"/>
        <w:spacing w:before="240" w:after="240" w:line="240" w:lineRule="auto"/>
        <w:rPr>
          <w:rStyle w:val="Hyperlink.8"/>
        </w:rPr>
      </w:pPr>
      <w:r>
        <w:rPr>
          <w:rStyle w:val="None"/>
          <w:rFonts w:ascii="Manrope" w:cs="Manrope" w:hAnsi="Manrope" w:eastAsia="Manrope"/>
          <w:rtl w:val="0"/>
          <w:lang w:val="en-US"/>
        </w:rPr>
        <w:t>This adjustment is not part of model_version and is not visible to anyone reproducing numbers from the model directly - which is precisely why it's disclosed in every affected response rather than buried. It will move inside the model in a future version (more females are required in data collection to overcome the model</w:t>
      </w:r>
      <w:r>
        <w:rPr>
          <w:rStyle w:val="None"/>
          <w:rFonts w:ascii="Manrope" w:cs="Manrope" w:hAnsi="Manrope" w:eastAsia="Manrope"/>
          <w:rtl w:val="0"/>
          <w:lang w:val="en-US"/>
        </w:rPr>
        <w:t>’</w:t>
      </w:r>
      <w:r>
        <w:rPr>
          <w:rStyle w:val="None"/>
          <w:rFonts w:ascii="Manrope" w:cs="Manrope" w:hAnsi="Manrope" w:eastAsia="Manrope"/>
          <w:rtl w:val="0"/>
          <w:lang w:val="en-US"/>
        </w:rPr>
        <w:t>s implicit female-bias), at which point the calibration object disappears on its own. Do not build logic that requires it to be present. Important: calibration only appears on the initial response served from the idempotency cache. It is not stored in the database and will not appear on subsequent GET /v1/scans/{id} polls. Capture it from the first response that returns status: "completed".</w:t>
      </w:r>
    </w:p>
    <w:p>
      <w:pPr>
        <w:pStyle w:val="Body A"/>
        <w:spacing w:before="240" w:after="240" w:line="240" w:lineRule="auto"/>
        <w:rPr>
          <w:rStyle w:val="Hyperlink.8"/>
        </w:rPr>
      </w:pPr>
      <w:r>
        <w:rPr>
          <w:rStyle w:val="None"/>
          <w:rFonts w:ascii="Manrope" w:cs="Manrope" w:hAnsi="Manrope" w:eastAsia="Manrope"/>
          <w:rtl w:val="0"/>
          <w:lang w:val="en-US"/>
        </w:rPr>
        <w:t xml:space="preserve">As for validation performance, our published performance metrics </w:t>
      </w:r>
      <w:r>
        <w:rPr>
          <w:rStyle w:val="None"/>
          <w:rFonts w:ascii="Manrope" w:cs="Manrope" w:hAnsi="Manrope" w:eastAsia="Manrope"/>
          <w:i w:val="1"/>
          <w:iCs w:val="1"/>
          <w:rtl w:val="0"/>
          <w:lang w:val="en-US"/>
        </w:rPr>
        <w:t xml:space="preserve">do not include </w:t>
      </w:r>
      <w:r>
        <w:rPr>
          <w:rStyle w:val="None"/>
          <w:rFonts w:ascii="Manrope" w:cs="Manrope" w:hAnsi="Manrope" w:eastAsia="Manrope"/>
          <w:rtl w:val="0"/>
          <w:lang w:val="en-US"/>
        </w:rPr>
        <w:t>the sex calibration. In internal testing, we</w:t>
      </w:r>
      <w:r>
        <w:rPr>
          <w:rStyle w:val="None"/>
          <w:rFonts w:ascii="Manrope" w:cs="Manrope" w:hAnsi="Manrope" w:eastAsia="Manrope"/>
          <w:rtl w:val="0"/>
          <w:lang w:val="en-US"/>
        </w:rPr>
        <w:t>’</w:t>
      </w:r>
      <w:r>
        <w:rPr>
          <w:rStyle w:val="None"/>
          <w:rFonts w:ascii="Manrope" w:cs="Manrope" w:hAnsi="Manrope" w:eastAsia="Manrope"/>
          <w:rtl w:val="0"/>
          <w:lang w:val="en-US"/>
        </w:rPr>
        <w:t>ve found that a sex offset of 1.5 percentage points does not materially impact performance (mean absolute error and coefficient of determination move by a statistically insignificant margin).</w:t>
      </w:r>
    </w:p>
    <w:p>
      <w:pPr>
        <w:pStyle w:val="Body A"/>
        <w:spacing w:before="240" w:after="240" w:line="240" w:lineRule="auto"/>
        <w:rPr>
          <w:rStyle w:val="Hyperlink.8"/>
        </w:rPr>
      </w:pPr>
      <w:r>
        <w:rPr>
          <w:rStyle w:val="Hyperlink.2"/>
        </w:rPr>
        <mc:AlternateContent>
          <mc:Choice Requires="wps">
            <w:drawing xmlns:a="http://schemas.openxmlformats.org/drawingml/2006/main">
              <wp:inline distT="0" distB="0" distL="0" distR="0">
                <wp:extent cx="5943600" cy="19050"/>
                <wp:effectExtent l="0" t="0" r="0" b="0"/>
                <wp:docPr id="107374183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5"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t8jiccttjc4x" w:id="42"/>
      <w:bookmarkEnd w:id="42"/>
      <w:r>
        <w:rPr>
          <w:rStyle w:val="None"/>
          <w:rFonts w:ascii="Manrope" w:cs="Manrope" w:hAnsi="Manrope" w:eastAsia="Manrope"/>
          <w:b w:val="1"/>
          <w:bCs w:val="1"/>
          <w:sz w:val="28"/>
          <w:szCs w:val="28"/>
          <w:rtl w:val="0"/>
        </w:rPr>
        <w:t>S</w:t>
      </w:r>
      <w:r>
        <w:rPr>
          <w:rStyle w:val="None"/>
          <w:rFonts w:ascii="Manrope" w:cs="Manrope" w:hAnsi="Manrope" w:eastAsia="Manrope"/>
          <w:b w:val="1"/>
          <w:bCs w:val="1"/>
          <w:sz w:val="28"/>
          <w:szCs w:val="28"/>
          <w:rtl w:val="0"/>
          <w:lang w:val="en-US"/>
        </w:rPr>
        <w:t>moothing</w:t>
      </w:r>
    </w:p>
    <w:p>
      <w:pPr>
        <w:pStyle w:val="Body A"/>
        <w:spacing w:before="240" w:after="240" w:line="240" w:lineRule="auto"/>
        <w:rPr>
          <w:rStyle w:val="Hyperlink.8"/>
        </w:rPr>
      </w:pPr>
      <w:r>
        <w:rPr>
          <w:rStyle w:val="None"/>
          <w:rFonts w:ascii="Manrope" w:cs="Manrope" w:hAnsi="Manrope" w:eastAsia="Manrope"/>
          <w:rtl w:val="0"/>
          <w:lang w:val="en-US"/>
        </w:rPr>
        <w:t>Smoothing relates to the model</w:t>
      </w:r>
      <w:r>
        <w:rPr>
          <w:rStyle w:val="None"/>
          <w:rFonts w:ascii="Manrope" w:cs="Manrope" w:hAnsi="Manrope" w:eastAsia="Manrope"/>
          <w:rtl w:val="0"/>
          <w:lang w:val="en-US"/>
        </w:rPr>
        <w:t>’</w:t>
      </w:r>
      <w:r>
        <w:rPr>
          <w:rStyle w:val="None"/>
          <w:rFonts w:ascii="Manrope" w:cs="Manrope" w:hAnsi="Manrope" w:eastAsia="Manrope"/>
          <w:rtl w:val="0"/>
          <w:lang w:val="en-US"/>
        </w:rPr>
        <w:t xml:space="preserve">s ability to apply physiologically constrained differences between scans. Given KINO API models do not use facial embeddings for identification, smoothing is </w:t>
      </w:r>
      <w:r>
        <w:rPr>
          <w:rStyle w:val="None"/>
          <w:rFonts w:ascii="Manrope" w:cs="Manrope" w:hAnsi="Manrope" w:eastAsia="Manrope"/>
          <w:b w:val="1"/>
          <w:bCs w:val="1"/>
          <w:rtl w:val="0"/>
          <w:lang w:val="en-US"/>
        </w:rPr>
        <w:t>off by default.</w:t>
      </w:r>
      <w:r>
        <w:rPr>
          <w:rStyle w:val="None"/>
          <w:rFonts w:ascii="Manrope" w:cs="Manrope" w:hAnsi="Manrope" w:eastAsia="Manrope"/>
          <w:rtl w:val="0"/>
          <w:lang w:val="en-US"/>
        </w:rPr>
        <w:t xml:space="preserve"> Organizations can choose to enable smoothing, in which case scans inherit the following scan-to-scan constraints:</w:t>
      </w:r>
    </w:p>
    <w:tbl>
      <w:tblPr>
        <w:tblW w:w="6195"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15"/>
        <w:gridCol w:w="3180"/>
      </w:tblGrid>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Days since previous scan</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Max allowed change in BF%</w:t>
            </w:r>
          </w:p>
        </w:tc>
      </w:tr>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0</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outline w:val="0"/>
                <w:color w:val="3c7e40"/>
                <w:rtl w:val="0"/>
                <w:lang w:val="en-US"/>
                <w14:textFill>
                  <w14:solidFill>
                    <w14:srgbClr w14:val="3C7E40"/>
                  </w14:solidFill>
                </w14:textFill>
              </w:rPr>
              <w:t>0.1</w:t>
            </w:r>
          </w:p>
        </w:tc>
      </w:tr>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 xml:space="preserve">1 </w:t>
            </w:r>
            <w:r>
              <w:rPr>
                <w:rStyle w:val="Hyperlink.9"/>
                <w:rtl w:val="0"/>
                <w:lang w:val="en-US"/>
              </w:rPr>
              <w:t xml:space="preserve">– </w:t>
            </w:r>
            <w:r>
              <w:rPr>
                <w:rStyle w:val="Hyperlink.9"/>
                <w:rtl w:val="0"/>
                <w:lang w:val="en-US"/>
              </w:rPr>
              <w:t>3</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outline w:val="0"/>
                <w:color w:val="3c7e40"/>
                <w:rtl w:val="0"/>
                <w:lang w:val="en-US"/>
                <w14:textFill>
                  <w14:solidFill>
                    <w14:srgbClr w14:val="3C7E40"/>
                  </w14:solidFill>
                </w14:textFill>
              </w:rPr>
              <w:t>0.3</w:t>
            </w:r>
          </w:p>
        </w:tc>
      </w:tr>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 xml:space="preserve">4 </w:t>
            </w:r>
            <w:r>
              <w:rPr>
                <w:rStyle w:val="Hyperlink.9"/>
                <w:rtl w:val="0"/>
                <w:lang w:val="en-US"/>
              </w:rPr>
              <w:t xml:space="preserve">– </w:t>
            </w:r>
            <w:r>
              <w:rPr>
                <w:rStyle w:val="Hyperlink.9"/>
                <w:rtl w:val="0"/>
                <w:lang w:val="en-US"/>
              </w:rPr>
              <w:t>7</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outline w:val="0"/>
                <w:color w:val="3c7e40"/>
                <w:rtl w:val="0"/>
                <w:lang w:val="en-US"/>
                <w14:textFill>
                  <w14:solidFill>
                    <w14:srgbClr w14:val="3C7E40"/>
                  </w14:solidFill>
                </w14:textFill>
              </w:rPr>
              <w:t>1.0</w:t>
            </w:r>
          </w:p>
        </w:tc>
      </w:tr>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 xml:space="preserve">8 </w:t>
            </w:r>
            <w:r>
              <w:rPr>
                <w:rStyle w:val="Hyperlink.9"/>
                <w:rtl w:val="0"/>
                <w:lang w:val="en-US"/>
              </w:rPr>
              <w:t xml:space="preserve">– </w:t>
            </w:r>
            <w:r>
              <w:rPr>
                <w:rStyle w:val="Hyperlink.9"/>
                <w:rtl w:val="0"/>
                <w:lang w:val="en-US"/>
              </w:rPr>
              <w:t>14</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outline w:val="0"/>
                <w:color w:val="3c7e40"/>
                <w:rtl w:val="0"/>
                <w:lang w:val="en-US"/>
                <w14:textFill>
                  <w14:solidFill>
                    <w14:srgbClr w14:val="3C7E40"/>
                  </w14:solidFill>
                </w14:textFill>
              </w:rPr>
              <w:t>2.0</w:t>
            </w:r>
          </w:p>
        </w:tc>
      </w:tr>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 xml:space="preserve">15 </w:t>
            </w:r>
            <w:r>
              <w:rPr>
                <w:rStyle w:val="Hyperlink.9"/>
                <w:rtl w:val="0"/>
                <w:lang w:val="en-US"/>
              </w:rPr>
              <w:t xml:space="preserve">– </w:t>
            </w:r>
            <w:r>
              <w:rPr>
                <w:rStyle w:val="Hyperlink.9"/>
                <w:rtl w:val="0"/>
                <w:lang w:val="en-US"/>
              </w:rPr>
              <w:t>21</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Fonts w:ascii="Manrope" w:cs="Manrope" w:hAnsi="Manrope" w:eastAsia="Manrope"/>
                <w:outline w:val="0"/>
                <w:color w:val="3c7e40"/>
                <w:rtl w:val="0"/>
                <w:lang w:val="en-US"/>
                <w14:textFill>
                  <w14:solidFill>
                    <w14:srgbClr w14:val="3C7E40"/>
                  </w14:solidFill>
                </w14:textFill>
              </w:rPr>
              <w:t>3.0</w:t>
            </w:r>
          </w:p>
        </w:tc>
      </w:tr>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21</w:t>
            </w:r>
            <w:r>
              <w:rPr>
                <w:rStyle w:val="Hyperlink.9"/>
                <w:rtl w:val="0"/>
                <w:lang w:val="en-US"/>
              </w:rPr>
              <w:t xml:space="preserve"> — </w:t>
            </w:r>
            <w:r>
              <w:rPr>
                <w:rStyle w:val="Hyperlink.9"/>
                <w:rtl w:val="0"/>
                <w:lang w:val="en-US"/>
              </w:rPr>
              <w:t>30</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Fonts w:ascii="Manrope" w:cs="Manrope" w:hAnsi="Manrope" w:eastAsia="Manrope"/>
                <w:outline w:val="0"/>
                <w:color w:val="3c7e40"/>
                <w:rtl w:val="0"/>
                <w:lang w:val="en-US"/>
                <w14:textFill>
                  <w14:solidFill>
                    <w14:srgbClr w14:val="3C7E40"/>
                  </w14:solidFill>
                </w14:textFill>
              </w:rPr>
              <w:t>4.0</w:t>
            </w:r>
          </w:p>
        </w:tc>
      </w:tr>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30</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Fonts w:ascii="Manrope" w:cs="Manrope" w:hAnsi="Manrope" w:eastAsia="Manrope"/>
                <w:outline w:val="0"/>
                <w:color w:val="3c7e40"/>
                <w:rtl w:val="0"/>
                <w:lang w:val="en-US"/>
                <w14:textFill>
                  <w14:solidFill>
                    <w14:srgbClr w14:val="3C7E40"/>
                  </w14:solidFill>
                </w14:textFill>
              </w:rPr>
              <w:t>Smoothing no longer applied</w:t>
            </w:r>
          </w:p>
        </w:tc>
      </w:tr>
    </w:tbl>
    <w:p>
      <w:pPr>
        <w:pStyle w:val="Body A"/>
        <w:widowControl w:val="0"/>
        <w:spacing w:before="240" w:after="240" w:line="240" w:lineRule="auto"/>
        <w:ind w:left="216" w:hanging="216"/>
        <w:rPr>
          <w:rStyle w:val="Hyperlink.8"/>
        </w:rPr>
      </w:pPr>
    </w:p>
    <w:p>
      <w:pPr>
        <w:pStyle w:val="Body A"/>
        <w:widowControl w:val="0"/>
        <w:spacing w:before="240" w:after="240" w:line="240" w:lineRule="auto"/>
        <w:ind w:left="108" w:hanging="108"/>
        <w:rPr>
          <w:rStyle w:val="Hyperlink.8"/>
        </w:rPr>
      </w:pPr>
    </w:p>
    <w:p>
      <w:pPr>
        <w:pStyle w:val="Body A"/>
        <w:widowControl w:val="0"/>
        <w:spacing w:before="240" w:after="240" w:line="240" w:lineRule="auto"/>
        <w:rPr>
          <w:rStyle w:val="Hyperlink.8"/>
        </w:rPr>
      </w:pPr>
    </w:p>
    <w:p>
      <w:pPr>
        <w:pStyle w:val="Body A"/>
        <w:spacing w:before="240" w:after="240" w:line="240" w:lineRule="auto"/>
        <w:rPr>
          <w:rStyle w:val="Hyperlink.8"/>
        </w:rPr>
      </w:pPr>
      <w:r>
        <w:rPr>
          <w:rStyle w:val="None"/>
          <w:rFonts w:ascii="Manrope" w:cs="Manrope" w:hAnsi="Manrope" w:eastAsia="Manrope"/>
          <w:rtl w:val="0"/>
          <w:lang w:val="en-US"/>
        </w:rPr>
        <w:t>Both body fat % and muscle mass lbs are smoothed. estimated_muscle_mass_lbs_smoothed appears alongside body_fat_percentage_smoothed when clamping applies.</w:t>
      </w:r>
    </w:p>
    <w:tbl>
      <w:tblPr>
        <w:tblW w:w="6195"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15"/>
        <w:gridCol w:w="3180"/>
      </w:tblGrid>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Days since previous scan</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Max allowed change in BF%</w:t>
            </w:r>
          </w:p>
        </w:tc>
      </w:tr>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0</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outline w:val="0"/>
                <w:color w:val="3c7e40"/>
                <w:rtl w:val="0"/>
                <w:lang w:val="en-US"/>
                <w14:textFill>
                  <w14:solidFill>
                    <w14:srgbClr w14:val="3C7E40"/>
                  </w14:solidFill>
                </w14:textFill>
              </w:rPr>
              <w:t>0.1</w:t>
            </w:r>
          </w:p>
        </w:tc>
      </w:tr>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 xml:space="preserve">1 </w:t>
            </w:r>
            <w:r>
              <w:rPr>
                <w:rStyle w:val="Hyperlink.9"/>
                <w:rtl w:val="0"/>
                <w:lang w:val="en-US"/>
              </w:rPr>
              <w:t xml:space="preserve">– </w:t>
            </w:r>
            <w:r>
              <w:rPr>
                <w:rStyle w:val="Hyperlink.9"/>
                <w:rtl w:val="0"/>
                <w:lang w:val="en-US"/>
              </w:rPr>
              <w:t>7</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outline w:val="0"/>
                <w:color w:val="3c7e40"/>
                <w:rtl w:val="0"/>
                <w:lang w:val="en-US"/>
                <w14:textFill>
                  <w14:solidFill>
                    <w14:srgbClr w14:val="3C7E40"/>
                  </w14:solidFill>
                </w14:textFill>
              </w:rPr>
              <w:t>0.5</w:t>
            </w:r>
          </w:p>
        </w:tc>
      </w:tr>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 xml:space="preserve">8 </w:t>
            </w:r>
            <w:r>
              <w:rPr>
                <w:rStyle w:val="Hyperlink.9"/>
                <w:rtl w:val="0"/>
                <w:lang w:val="en-US"/>
              </w:rPr>
              <w:t xml:space="preserve">– </w:t>
            </w:r>
            <w:r>
              <w:rPr>
                <w:rStyle w:val="Hyperlink.9"/>
                <w:rtl w:val="0"/>
                <w:lang w:val="en-US"/>
              </w:rPr>
              <w:t>14</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outline w:val="0"/>
                <w:color w:val="3c7e40"/>
                <w:rtl w:val="0"/>
                <w:lang w:val="en-US"/>
                <w14:textFill>
                  <w14:solidFill>
                    <w14:srgbClr w14:val="3C7E40"/>
                  </w14:solidFill>
                </w14:textFill>
              </w:rPr>
              <w:t>1.0</w:t>
            </w:r>
          </w:p>
        </w:tc>
      </w:tr>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 xml:space="preserve">15 </w:t>
            </w:r>
            <w:r>
              <w:rPr>
                <w:rStyle w:val="Hyperlink.9"/>
                <w:rtl w:val="0"/>
                <w:lang w:val="en-US"/>
              </w:rPr>
              <w:t xml:space="preserve">– </w:t>
            </w:r>
            <w:r>
              <w:rPr>
                <w:rStyle w:val="Hyperlink.9"/>
                <w:rtl w:val="0"/>
                <w:lang w:val="en-US"/>
              </w:rPr>
              <w:t>21</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outline w:val="0"/>
                <w:color w:val="3c7e40"/>
                <w:rtl w:val="0"/>
                <w:lang w:val="en-US"/>
                <w14:textFill>
                  <w14:solidFill>
                    <w14:srgbClr w14:val="3C7E40"/>
                  </w14:solidFill>
                </w14:textFill>
              </w:rPr>
              <w:t>1.5</w:t>
            </w:r>
          </w:p>
        </w:tc>
      </w:tr>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 xml:space="preserve">22 </w:t>
            </w:r>
            <w:r>
              <w:rPr>
                <w:rStyle w:val="Hyperlink.9"/>
                <w:rtl w:val="0"/>
                <w:lang w:val="en-US"/>
              </w:rPr>
              <w:t xml:space="preserve">– </w:t>
            </w:r>
            <w:r>
              <w:rPr>
                <w:rStyle w:val="Hyperlink.9"/>
                <w:rtl w:val="0"/>
                <w:lang w:val="en-US"/>
              </w:rPr>
              <w:t>28</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outline w:val="0"/>
                <w:color w:val="3c7e40"/>
                <w:rtl w:val="0"/>
                <w:lang w:val="en-US"/>
                <w14:textFill>
                  <w14:solidFill>
                    <w14:srgbClr w14:val="3C7E40"/>
                  </w14:solidFill>
                </w14:textFill>
              </w:rPr>
              <w:t>2.0</w:t>
            </w:r>
          </w:p>
        </w:tc>
      </w:tr>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29-173</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outline w:val="0"/>
                <w:color w:val="3c7e40"/>
                <w:rtl w:val="0"/>
                <w:lang w:val="en-US"/>
                <w14:textFill>
                  <w14:solidFill>
                    <w14:srgbClr w14:val="3C7E40"/>
                  </w14:solidFill>
                </w14:textFill>
              </w:rPr>
              <w:t>interpolate at 0.5% per week</w:t>
            </w:r>
          </w:p>
        </w:tc>
      </w:tr>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174-180</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outline w:val="0"/>
                <w:color w:val="3c7e40"/>
                <w:rtl w:val="0"/>
                <w:lang w:val="en-US"/>
                <w14:textFill>
                  <w14:solidFill>
                    <w14:srgbClr w14:val="3C7E40"/>
                  </w14:solidFill>
                </w14:textFill>
              </w:rPr>
              <w:t>12.5</w:t>
            </w:r>
          </w:p>
        </w:tc>
      </w:tr>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180+</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not applied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beyond_horizon</w:t>
            </w:r>
            <w:r>
              <w:rPr>
                <w:rStyle w:val="Hyperlink.9"/>
                <w:rtl w:val="0"/>
                <w:lang w:val="en-US"/>
              </w:rPr>
              <w:t>)</w:t>
            </w:r>
          </w:p>
        </w:tc>
      </w:tr>
    </w:tbl>
    <w:p>
      <w:pPr>
        <w:pStyle w:val="Body A"/>
        <w:widowControl w:val="0"/>
        <w:spacing w:before="240" w:after="240" w:line="240" w:lineRule="auto"/>
        <w:ind w:left="216" w:hanging="216"/>
        <w:rPr>
          <w:rStyle w:val="Hyperlink.8"/>
        </w:rPr>
      </w:pPr>
    </w:p>
    <w:p>
      <w:pPr>
        <w:pStyle w:val="Body A"/>
        <w:widowControl w:val="0"/>
        <w:spacing w:before="240" w:after="240" w:line="240" w:lineRule="auto"/>
        <w:ind w:left="108" w:hanging="108"/>
        <w:rPr>
          <w:rStyle w:val="Hyperlink.8"/>
        </w:rPr>
      </w:pPr>
    </w:p>
    <w:p>
      <w:pPr>
        <w:pStyle w:val="Body A"/>
        <w:widowControl w:val="0"/>
        <w:spacing w:before="240" w:after="240" w:line="240" w:lineRule="auto"/>
        <w:rPr>
          <w:rStyle w:val="Hyperlink.8"/>
        </w:rPr>
      </w:pPr>
    </w:p>
    <w:p>
      <w:pPr>
        <w:pStyle w:val="Body A"/>
        <w:spacing w:before="240" w:after="240" w:line="240" w:lineRule="auto"/>
        <w:rPr>
          <w:rStyle w:val="Hyperlink.8"/>
        </w:rPr>
      </w:pPr>
      <w:r>
        <w:rPr>
          <w:rStyle w:val="None"/>
          <w:rFonts w:ascii="Manrope" w:cs="Manrope" w:hAnsi="Manrope" w:eastAsia="Manrope"/>
          <w:rtl w:val="0"/>
          <w:lang w:val="en-US"/>
        </w:rPr>
        <w:t>Three things to know:</w:t>
      </w:r>
    </w:p>
    <w:p>
      <w:pPr>
        <w:pStyle w:val="Body A"/>
        <w:spacing w:before="240" w:after="240" w:line="240" w:lineRule="auto"/>
        <w:rPr>
          <w:rStyle w:val="Hyperlink.8"/>
        </w:rPr>
      </w:pPr>
      <w:r>
        <w:rPr>
          <w:rStyle w:val="None"/>
          <w:rFonts w:ascii="Manrope" w:cs="Manrope" w:hAnsi="Manrope" w:eastAsia="Manrope"/>
          <w:rtl w:val="0"/>
          <w:lang w:val="en-US"/>
        </w:rPr>
        <w:t xml:space="preserve">By default, smoothing is disabled so your response body will show </w:t>
      </w:r>
      <w:r>
        <w:rPr>
          <w:rStyle w:val="None"/>
          <w:rFonts w:ascii="Roboto Mono" w:cs="Roboto Mono" w:hAnsi="Roboto Mono" w:eastAsia="Roboto Mono"/>
          <w:outline w:val="0"/>
          <w:color w:val="188038"/>
          <w:u w:color="188038"/>
          <w:rtl w:val="0"/>
          <w:lang w:val="en-US"/>
          <w14:textFill>
            <w14:solidFill>
              <w14:srgbClr w14:val="188038"/>
            </w14:solidFill>
          </w14:textFill>
        </w:rPr>
        <w:t>{"applied": false, "reason": "disabled_for_organization"}</w:t>
      </w:r>
      <w:r>
        <w:rPr>
          <w:rStyle w:val="None"/>
          <w:rFonts w:ascii="Manrope" w:cs="Manrope" w:hAnsi="Manrope" w:eastAsia="Manrope"/>
          <w:rtl w:val="0"/>
          <w:lang w:val="en-US"/>
        </w:rPr>
        <w:t>. Enabling smoothing is an organization-level decision, please contact Kino if you would like to enable smoothing in your applications. Note, without identification of users during the scan smoothing can result in incorrect scan results if accounts are shared between users.</w:t>
      </w:r>
    </w:p>
    <w:p>
      <w:pPr>
        <w:pStyle w:val="Body A"/>
        <w:spacing w:before="240" w:after="240" w:line="240" w:lineRule="auto"/>
        <w:rPr>
          <w:rStyle w:val="Hyperlink.8"/>
        </w:rPr>
      </w:pPr>
      <w:r>
        <w:rPr>
          <w:rStyle w:val="None"/>
          <w:rFonts w:ascii="Manrope" w:cs="Manrope" w:hAnsi="Manrope" w:eastAsia="Manrope"/>
          <w:rtl w:val="0"/>
          <w:lang w:val="en-US"/>
        </w:rPr>
        <w:t>If enabled, new measurements are clamped relative to the subject's previous results so a displayed series doesn't jump implausibly:</w:t>
      </w:r>
    </w:p>
    <w:p>
      <w:pPr>
        <w:pStyle w:val="Body A"/>
        <w:numPr>
          <w:ilvl w:val="0"/>
          <w:numId w:val="15"/>
        </w:numPr>
        <w:bidi w:val="0"/>
        <w:spacing w:before="240"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Raw values are always returned.</w:t>
      </w:r>
      <w:r>
        <w:rPr>
          <w:rStyle w:val="Hyperlink.2"/>
          <w:rFonts w:ascii="Manrope" w:cs="Manrope" w:hAnsi="Manrope" w:eastAsia="Manrope"/>
          <w:rtl w:val="0"/>
        </w:rPr>
        <w:t xml:space="preserve"> </w:t>
      </w:r>
      <w:r>
        <w:rPr>
          <w:rStyle w:val="None"/>
          <w:rFonts w:ascii="Roboto Mono" w:cs="Roboto Mono" w:hAnsi="Roboto Mono" w:eastAsia="Roboto Mono"/>
          <w:outline w:val="0"/>
          <w:color w:val="188038"/>
          <w:u w:color="188038"/>
          <w:rtl w:val="0"/>
          <w:lang w:val="en-US"/>
          <w14:textFill>
            <w14:solidFill>
              <w14:srgbClr w14:val="188038"/>
            </w14:solidFill>
          </w14:textFill>
        </w:rPr>
        <w:t>body_fat_percentage</w:t>
      </w:r>
      <w:r>
        <w:rPr>
          <w:rStyle w:val="None"/>
          <w:rFonts w:ascii="Manrope" w:cs="Manrope" w:hAnsi="Manrope" w:eastAsia="Manrope"/>
          <w:rtl w:val="0"/>
          <w:lang w:val="en-US"/>
        </w:rPr>
        <w:t xml:space="preserve"> is never overwritten. A smoothed value appears as an additional </w:t>
      </w:r>
      <w:r>
        <w:rPr>
          <w:rStyle w:val="None"/>
          <w:rFonts w:ascii="Roboto Mono" w:cs="Roboto Mono" w:hAnsi="Roboto Mono" w:eastAsia="Roboto Mono"/>
          <w:outline w:val="0"/>
          <w:color w:val="188038"/>
          <w:u w:color="188038"/>
          <w:rtl w:val="0"/>
          <w:lang w:val="en-US"/>
          <w14:textFill>
            <w14:solidFill>
              <w14:srgbClr w14:val="188038"/>
            </w14:solidFill>
          </w14:textFill>
        </w:rPr>
        <w:t>*_smoothed</w:t>
      </w:r>
      <w:r>
        <w:rPr>
          <w:rStyle w:val="None"/>
          <w:rFonts w:ascii="Manrope" w:cs="Manrope" w:hAnsi="Manrope" w:eastAsia="Manrope"/>
          <w:rtl w:val="0"/>
          <w:lang w:val="en-US"/>
        </w:rPr>
        <w:t xml:space="preserve"> field, and only when clamping actually changed something.</w:t>
      </w:r>
    </w:p>
    <w:p>
      <w:pPr>
        <w:pStyle w:val="Body A"/>
        <w:numPr>
          <w:ilvl w:val="0"/>
          <w:numId w:val="15"/>
        </w:numPr>
        <w:bidi w:val="0"/>
        <w:spacing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The two metrics are smoothed independently</w:t>
      </w:r>
      <w:r>
        <w:rPr>
          <w:rStyle w:val="None"/>
          <w:rFonts w:ascii="Manrope" w:cs="Manrope" w:hAnsi="Manrope" w:eastAsia="Manrope"/>
          <w:rtl w:val="0"/>
          <w:lang w:val="en-US"/>
        </w:rPr>
        <w:t xml:space="preserve">, each against its own prior. Applying the derived-mass formula to </w:t>
      </w:r>
      <w:r>
        <w:rPr>
          <w:rStyle w:val="None"/>
          <w:rFonts w:ascii="Roboto Mono" w:cs="Roboto Mono" w:hAnsi="Roboto Mono" w:eastAsia="Roboto Mono"/>
          <w:outline w:val="0"/>
          <w:color w:val="188038"/>
          <w:u w:color="188038"/>
          <w:rtl w:val="0"/>
          <w:lang w:val="en-US"/>
          <w14:textFill>
            <w14:solidFill>
              <w14:srgbClr w14:val="188038"/>
            </w14:solidFill>
          </w14:textFill>
        </w:rPr>
        <w:t>body_fat_percentage_smoothed</w:t>
      </w:r>
      <w:r>
        <w:rPr>
          <w:rStyle w:val="None"/>
          <w:rFonts w:ascii="Manrope" w:cs="Manrope" w:hAnsi="Manrope" w:eastAsia="Manrope"/>
          <w:rtl w:val="0"/>
          <w:lang w:val="en-US"/>
        </w:rPr>
        <w:t xml:space="preserve"> will </w:t>
      </w:r>
      <w:r>
        <w:rPr>
          <w:rStyle w:val="None"/>
          <w:rFonts w:ascii="Manrope" w:cs="Manrope" w:hAnsi="Manrope" w:eastAsia="Manrope"/>
          <w:b w:val="1"/>
          <w:bCs w:val="1"/>
          <w:rtl w:val="0"/>
          <w:lang w:val="en-US"/>
        </w:rPr>
        <w:t>not</w:t>
      </w:r>
      <w:r>
        <w:rPr>
          <w:rStyle w:val="Hyperlink.2"/>
          <w:rFonts w:ascii="Manrope" w:cs="Manrope" w:hAnsi="Manrope" w:eastAsia="Manrope"/>
          <w:rtl w:val="0"/>
        </w:rPr>
        <w:t xml:space="preserve"> reproduce </w:t>
      </w:r>
      <w:r>
        <w:rPr>
          <w:rStyle w:val="None"/>
          <w:rFonts w:ascii="Roboto Mono" w:cs="Roboto Mono" w:hAnsi="Roboto Mono" w:eastAsia="Roboto Mono"/>
          <w:outline w:val="0"/>
          <w:color w:val="188038"/>
          <w:u w:color="188038"/>
          <w:rtl w:val="0"/>
          <w:lang w:val="en-US"/>
          <w14:textFill>
            <w14:solidFill>
              <w14:srgbClr w14:val="188038"/>
            </w14:solidFill>
          </w14:textFill>
        </w:rPr>
        <w:t>estimated_muscle_mass_lbs_smoothed</w:t>
      </w:r>
      <w:r>
        <w:rPr>
          <w:rStyle w:val="None"/>
          <w:rFonts w:ascii="Manrope" w:cs="Manrope" w:hAnsi="Manrope" w:eastAsia="Manrope"/>
          <w:rtl w:val="0"/>
          <w:lang w:val="en-US"/>
        </w:rPr>
        <w:t xml:space="preserve">. That's expected, not a bug. The unsmoothed pair </w:t>
      </w:r>
      <w:r>
        <w:rPr>
          <w:rStyle w:val="None"/>
          <w:rFonts w:ascii="Manrope" w:cs="Manrope" w:hAnsi="Manrope" w:eastAsia="Manrope"/>
          <w:i w:val="1"/>
          <w:iCs w:val="1"/>
          <w:rtl w:val="0"/>
        </w:rPr>
        <w:t>is</w:t>
      </w:r>
      <w:r>
        <w:rPr>
          <w:rStyle w:val="None"/>
          <w:rFonts w:ascii="Manrope" w:cs="Manrope" w:hAnsi="Manrope" w:eastAsia="Manrope"/>
          <w:rtl w:val="0"/>
          <w:lang w:val="en-US"/>
        </w:rPr>
        <w:t xml:space="preserve"> internally consistent via the formula.</w:t>
      </w:r>
    </w:p>
    <w:p>
      <w:pPr>
        <w:pStyle w:val="Body A"/>
        <w:numPr>
          <w:ilvl w:val="0"/>
          <w:numId w:val="15"/>
        </w:numPr>
        <w:bidi w:val="0"/>
        <w:spacing w:after="240"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The smoothing anchor is the last value you were shown</w:t>
      </w:r>
      <w:r>
        <w:rPr>
          <w:rStyle w:val="None"/>
          <w:rFonts w:ascii="Manrope" w:cs="Manrope" w:hAnsi="Manrope" w:eastAsia="Manrope"/>
          <w:rtl w:val="0"/>
          <w:lang w:val="en-US"/>
        </w:rPr>
        <w:t xml:space="preserve"> (the smoothed one where it exists), not the last raw value.</w:t>
      </w:r>
    </w:p>
    <w:p>
      <w:pPr>
        <w:pStyle w:val="Body A"/>
        <w:spacing w:before="240" w:after="240" w:line="240" w:lineRule="auto"/>
        <w:rPr>
          <w:rStyle w:val="Hyperlink.8"/>
        </w:rPr>
      </w:pPr>
      <w:r>
        <w:rPr>
          <w:rStyle w:val="None"/>
          <w:rFonts w:ascii="Manrope" w:cs="Manrope" w:hAnsi="Manrope" w:eastAsia="Manrope"/>
          <w:rtl w:val="0"/>
          <w:lang w:val="en-US"/>
        </w:rPr>
        <w:t xml:space="preserve">The </w:t>
      </w:r>
      <w:r>
        <w:rPr>
          <w:rStyle w:val="None"/>
          <w:rFonts w:ascii="Roboto Mono" w:cs="Roboto Mono" w:hAnsi="Roboto Mono" w:eastAsia="Roboto Mono"/>
          <w:outline w:val="0"/>
          <w:color w:val="188038"/>
          <w:u w:color="188038"/>
          <w:rtl w:val="0"/>
          <w:lang w:val="en-US"/>
          <w14:textFill>
            <w14:solidFill>
              <w14:srgbClr w14:val="188038"/>
            </w14:solidFill>
          </w14:textFill>
        </w:rPr>
        <w:t>smoothing</w:t>
      </w:r>
      <w:r>
        <w:rPr>
          <w:rStyle w:val="None"/>
          <w:rFonts w:ascii="Manrope" w:cs="Manrope" w:hAnsi="Manrope" w:eastAsia="Manrope"/>
          <w:rtl w:val="0"/>
          <w:lang w:val="en-US"/>
        </w:rPr>
        <w:t xml:space="preserve"> object always explains itself: </w:t>
      </w:r>
      <w:r>
        <w:rPr>
          <w:rStyle w:val="None"/>
          <w:rFonts w:ascii="Roboto Mono" w:cs="Roboto Mono" w:hAnsi="Roboto Mono" w:eastAsia="Roboto Mono"/>
          <w:outline w:val="0"/>
          <w:color w:val="188038"/>
          <w:u w:color="188038"/>
          <w:rtl w:val="0"/>
          <w:lang w:val="en-US"/>
          <w14:textFill>
            <w14:solidFill>
              <w14:srgbClr w14:val="188038"/>
            </w14:solidFill>
          </w14:textFill>
        </w:rPr>
        <w:t>applied</w:t>
      </w:r>
      <w:r>
        <w:rPr>
          <w:rStyle w:val="Hyperlink.8"/>
          <w:rtl w:val="0"/>
        </w:rPr>
        <w:t xml:space="preserve">, </w:t>
      </w:r>
      <w:r>
        <w:rPr>
          <w:rStyle w:val="None"/>
          <w:rFonts w:ascii="Roboto Mono" w:cs="Roboto Mono" w:hAnsi="Roboto Mono" w:eastAsia="Roboto Mono"/>
          <w:outline w:val="0"/>
          <w:color w:val="188038"/>
          <w:u w:color="188038"/>
          <w:rtl w:val="0"/>
          <w:lang w:val="en-US"/>
          <w14:textFill>
            <w14:solidFill>
              <w14:srgbClr w14:val="188038"/>
            </w14:solidFill>
          </w14:textFill>
        </w:rPr>
        <w:t>reason</w:t>
      </w:r>
      <w:r>
        <w:rPr>
          <w:rStyle w:val="Hyperlink.8"/>
          <w:rtl w:val="0"/>
        </w:rPr>
        <w:t xml:space="preserve">, </w:t>
      </w:r>
      <w:r>
        <w:rPr>
          <w:rStyle w:val="None"/>
          <w:rFonts w:ascii="Roboto Mono" w:cs="Roboto Mono" w:hAnsi="Roboto Mono" w:eastAsia="Roboto Mono"/>
          <w:outline w:val="0"/>
          <w:color w:val="188038"/>
          <w:u w:color="188038"/>
          <w:rtl w:val="0"/>
          <w:lang w:val="en-US"/>
          <w14:textFill>
            <w14:solidFill>
              <w14:srgbClr w14:val="188038"/>
            </w14:solidFill>
          </w14:textFill>
        </w:rPr>
        <w:t>days_since_last_scan</w:t>
      </w:r>
      <w:r>
        <w:rPr>
          <w:rStyle w:val="Hyperlink.8"/>
          <w:rtl w:val="0"/>
        </w:rPr>
        <w:t xml:space="preserve">, </w:t>
      </w:r>
      <w:r>
        <w:rPr>
          <w:rStyle w:val="None"/>
          <w:rFonts w:ascii="Roboto Mono" w:cs="Roboto Mono" w:hAnsi="Roboto Mono" w:eastAsia="Roboto Mono"/>
          <w:outline w:val="0"/>
          <w:color w:val="188038"/>
          <w:u w:color="188038"/>
          <w:rtl w:val="0"/>
          <w:lang w:val="en-US"/>
          <w14:textFill>
            <w14:solidFill>
              <w14:srgbClr w14:val="188038"/>
            </w14:solidFill>
          </w14:textFill>
        </w:rPr>
        <w:t>max_allowed_change</w:t>
      </w:r>
      <w:r>
        <w:rPr>
          <w:rStyle w:val="Hyperlink.8"/>
          <w:rtl w:val="0"/>
        </w:rPr>
        <w:t xml:space="preserve">, </w:t>
      </w:r>
      <w:r>
        <w:rPr>
          <w:rStyle w:val="None"/>
          <w:rFonts w:ascii="Roboto Mono" w:cs="Roboto Mono" w:hAnsi="Roboto Mono" w:eastAsia="Roboto Mono"/>
          <w:outline w:val="0"/>
          <w:color w:val="188038"/>
          <w:u w:color="188038"/>
          <w:rtl w:val="0"/>
          <w:lang w:val="en-US"/>
          <w14:textFill>
            <w14:solidFill>
              <w14:srgbClr w14:val="188038"/>
            </w14:solidFill>
          </w14:textFill>
        </w:rPr>
        <w:t>raw_change</w:t>
      </w:r>
      <w:r>
        <w:rPr>
          <w:rStyle w:val="None"/>
          <w:rFonts w:ascii="Manrope" w:cs="Manrope" w:hAnsi="Manrope" w:eastAsia="Manrope"/>
          <w:rtl w:val="0"/>
          <w:lang w:val="en-US"/>
        </w:rPr>
        <w:t xml:space="preserve">, and </w:t>
      </w:r>
      <w:r>
        <w:rPr>
          <w:rStyle w:val="None"/>
          <w:rFonts w:ascii="Roboto Mono" w:cs="Roboto Mono" w:hAnsi="Roboto Mono" w:eastAsia="Roboto Mono"/>
          <w:outline w:val="0"/>
          <w:color w:val="188038"/>
          <w:u w:color="188038"/>
          <w:rtl w:val="0"/>
          <w:lang w:val="en-US"/>
          <w14:textFill>
            <w14:solidFill>
              <w14:srgbClr w14:val="188038"/>
            </w14:solidFill>
          </w14:textFill>
        </w:rPr>
        <w:t>value</w:t>
      </w:r>
      <w:r>
        <w:rPr>
          <w:rStyle w:val="Hyperlink.8"/>
          <w:rtl w:val="0"/>
        </w:rPr>
        <w:t>.</w:t>
      </w:r>
    </w:p>
    <w:p>
      <w:pPr>
        <w:pStyle w:val="Body A"/>
        <w:spacing w:before="240" w:after="240" w:line="240" w:lineRule="auto"/>
        <w:rPr>
          <w:rStyle w:val="Hyperlink.8"/>
        </w:rPr>
      </w:pPr>
      <w:r>
        <w:rPr>
          <w:rStyle w:val="Hyperlink.2"/>
        </w:rPr>
        <mc:AlternateContent>
          <mc:Choice Requires="wps">
            <w:drawing xmlns:a="http://schemas.openxmlformats.org/drawingml/2006/main">
              <wp:inline distT="0" distB="0" distL="0" distR="0">
                <wp:extent cx="5943600" cy="19050"/>
                <wp:effectExtent l="0" t="0" r="0" b="0"/>
                <wp:docPr id="107374183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um1g11aa80" w:id="43"/>
      <w:bookmarkEnd w:id="43"/>
      <w:r>
        <w:rPr>
          <w:rStyle w:val="None"/>
          <w:rFonts w:ascii="Manrope" w:cs="Manrope" w:hAnsi="Manrope" w:eastAsia="Manrope"/>
          <w:b w:val="1"/>
          <w:bCs w:val="1"/>
          <w:sz w:val="28"/>
          <w:szCs w:val="28"/>
          <w:rtl w:val="0"/>
        </w:rPr>
        <w:t>C</w:t>
      </w:r>
      <w:r>
        <w:rPr>
          <w:rStyle w:val="None"/>
          <w:rFonts w:ascii="Manrope" w:cs="Manrope" w:hAnsi="Manrope" w:eastAsia="Manrope"/>
          <w:b w:val="1"/>
          <w:bCs w:val="1"/>
          <w:sz w:val="28"/>
          <w:szCs w:val="28"/>
          <w:rtl w:val="0"/>
          <w:lang w:val="en-US"/>
        </w:rPr>
        <w:t>onfidence</w:t>
      </w:r>
    </w:p>
    <w:p>
      <w:pPr>
        <w:pStyle w:val="Body A"/>
        <w:spacing w:before="240" w:after="240" w:line="240" w:lineRule="auto"/>
        <w:rPr>
          <w:rStyle w:val="Hyperlink.8"/>
        </w:rPr>
      </w:pPr>
      <w:r>
        <w:rPr>
          <w:rStyle w:val="None"/>
          <w:rFonts w:ascii="Manrope" w:cs="Manrope" w:hAnsi="Manrope" w:eastAsia="Manrope"/>
          <w:rtl w:val="0"/>
          <w:lang w:val="en-US"/>
        </w:rPr>
        <w:t>"confidence": { "flag": "unavailable", "model_count": 0, "inter_model_std": null }</w:t>
      </w:r>
    </w:p>
    <w:p>
      <w:pPr>
        <w:pStyle w:val="Body A"/>
        <w:spacing w:before="240" w:after="240" w:line="240" w:lineRule="auto"/>
        <w:rPr>
          <w:rStyle w:val="Hyperlink.8"/>
        </w:rPr>
      </w:pPr>
      <w:r>
        <w:rPr>
          <w:rStyle w:val="None"/>
          <w:rFonts w:ascii="Roboto Mono" w:cs="Roboto Mono" w:hAnsi="Roboto Mono" w:eastAsia="Roboto Mono"/>
          <w:outline w:val="0"/>
          <w:color w:val="188038"/>
          <w:u w:color="188038"/>
          <w:rtl w:val="0"/>
          <w:lang w:val="en-US"/>
          <w14:textFill>
            <w14:solidFill>
              <w14:srgbClr w14:val="188038"/>
            </w14:solidFill>
          </w14:textFill>
        </w:rPr>
        <w:t>inter_model_std</w:t>
      </w:r>
      <w:r>
        <w:rPr>
          <w:rStyle w:val="None"/>
          <w:rFonts w:ascii="Manrope" w:cs="Manrope" w:hAnsi="Manrope" w:eastAsia="Manrope"/>
          <w:rtl w:val="0"/>
          <w:lang w:val="en-US"/>
        </w:rPr>
        <w:t xml:space="preserve"> is the population standard deviation of the individual ensemble members' predictions. This is purely a debugging metric that can be used as a proxy for the model</w:t>
      </w:r>
      <w:r>
        <w:rPr>
          <w:rStyle w:val="None"/>
          <w:rFonts w:ascii="Manrope" w:cs="Manrope" w:hAnsi="Manrope" w:eastAsia="Manrope"/>
          <w:rtl w:val="0"/>
          <w:lang w:val="en-US"/>
        </w:rPr>
        <w:t>’</w:t>
      </w:r>
      <w:r>
        <w:rPr>
          <w:rStyle w:val="None"/>
          <w:rFonts w:ascii="Manrope" w:cs="Manrope" w:hAnsi="Manrope" w:eastAsia="Manrope"/>
          <w:rtl w:val="0"/>
          <w:lang w:val="en-US"/>
        </w:rPr>
        <w:t>s confidence when predicting a user</w:t>
      </w:r>
      <w:r>
        <w:rPr>
          <w:rStyle w:val="None"/>
          <w:rFonts w:ascii="Manrope" w:cs="Manrope" w:hAnsi="Manrope" w:eastAsia="Manrope"/>
          <w:rtl w:val="0"/>
          <w:lang w:val="en-US"/>
        </w:rPr>
        <w:t>’</w:t>
      </w:r>
      <w:r>
        <w:rPr>
          <w:rStyle w:val="None"/>
          <w:rFonts w:ascii="Manrope" w:cs="Manrope" w:hAnsi="Manrope" w:eastAsia="Manrope"/>
          <w:rtl w:val="0"/>
          <w:lang w:val="en-US"/>
        </w:rPr>
        <w:t xml:space="preserve">s body composition. </w:t>
      </w:r>
    </w:p>
    <w:p>
      <w:pPr>
        <w:pStyle w:val="Body A"/>
        <w:spacing w:before="240" w:after="240" w:line="240" w:lineRule="auto"/>
        <w:rPr>
          <w:rStyle w:val="Hyperlink.8"/>
        </w:rPr>
      </w:pPr>
      <w:r>
        <w:rPr>
          <w:rStyle w:val="None"/>
          <w:rFonts w:ascii="Manrope" w:cs="Manrope" w:hAnsi="Manrope" w:eastAsia="Manrope"/>
          <w:rtl w:val="0"/>
          <w:lang w:val="en-US"/>
        </w:rPr>
        <w:t>Validation has not shown lower confidence scans have statistically significant higher error, rather that the subject</w:t>
      </w:r>
      <w:r>
        <w:rPr>
          <w:rStyle w:val="None"/>
          <w:rFonts w:ascii="Manrope" w:cs="Manrope" w:hAnsi="Manrope" w:eastAsia="Manrope"/>
          <w:rtl w:val="0"/>
          <w:lang w:val="en-US"/>
        </w:rPr>
        <w:t>’</w:t>
      </w:r>
      <w:r>
        <w:rPr>
          <w:rStyle w:val="None"/>
          <w:rFonts w:ascii="Manrope" w:cs="Manrope" w:hAnsi="Manrope" w:eastAsia="Manrope"/>
          <w:rtl w:val="0"/>
          <w:lang w:val="en-US"/>
        </w:rPr>
        <w:t xml:space="preserve">s profile is not as common in the Kino data distribution. You can use these numbers to inform clients about potentially higher error, and inform the Kino team about users who incur low confidence - we will do our best to increase data collection in these domains. </w:t>
      </w:r>
    </w:p>
    <w:p>
      <w:pPr>
        <w:pStyle w:val="Body A"/>
        <w:spacing w:before="240" w:after="240" w:line="240" w:lineRule="auto"/>
        <w:rPr>
          <w:rStyle w:val="Hyperlink.8"/>
        </w:rPr>
      </w:pPr>
      <w:r>
        <w:rPr>
          <w:rStyle w:val="None"/>
          <w:rFonts w:ascii="Manrope" w:cs="Manrope" w:hAnsi="Manrope" w:eastAsia="Manrope"/>
          <w:rtl w:val="0"/>
          <w:lang w:val="en-US"/>
        </w:rPr>
        <w:t xml:space="preserve">When </w:t>
      </w:r>
      <w:r>
        <w:rPr>
          <w:rStyle w:val="None"/>
          <w:rFonts w:ascii="Roboto Mono" w:cs="Roboto Mono" w:hAnsi="Roboto Mono" w:eastAsia="Roboto Mono"/>
          <w:outline w:val="0"/>
          <w:color w:val="188038"/>
          <w:u w:color="188038"/>
          <w:rtl w:val="0"/>
          <w14:textFill>
            <w14:solidFill>
              <w14:srgbClr w14:val="188038"/>
            </w14:solidFill>
          </w14:textFill>
        </w:rPr>
        <w:t>flag</w:t>
      </w:r>
      <w:r>
        <w:rPr>
          <w:rStyle w:val="None"/>
          <w:rFonts w:ascii="Manrope" w:cs="Manrope" w:hAnsi="Manrope" w:eastAsia="Manrope"/>
          <w:rtl w:val="0"/>
          <w:lang w:val="en-US"/>
        </w:rPr>
        <w:t xml:space="preserve"> is </w:t>
      </w:r>
      <w:r>
        <w:rPr>
          <w:rStyle w:val="None"/>
          <w:rFonts w:ascii="Roboto Mono" w:cs="Roboto Mono" w:hAnsi="Roboto Mono" w:eastAsia="Roboto Mono"/>
          <w:outline w:val="0"/>
          <w:color w:val="188038"/>
          <w:u w:color="188038"/>
          <w:rtl w:val="0"/>
          <w:lang w:val="en-US"/>
          <w14:textFill>
            <w14:solidFill>
              <w14:srgbClr w14:val="188038"/>
            </w14:solidFill>
          </w14:textFill>
        </w:rPr>
        <w:t>high</w:t>
      </w:r>
      <w:r>
        <w:rPr>
          <w:rStyle w:val="Hyperlink.8"/>
          <w:rtl w:val="0"/>
        </w:rPr>
        <w:t xml:space="preserve">, </w:t>
      </w:r>
      <w:r>
        <w:rPr>
          <w:rStyle w:val="None"/>
          <w:rFonts w:ascii="Roboto Mono" w:cs="Roboto Mono" w:hAnsi="Roboto Mono" w:eastAsia="Roboto Mono"/>
          <w:outline w:val="0"/>
          <w:color w:val="188038"/>
          <w:u w:color="188038"/>
          <w:rtl w:val="0"/>
          <w:lang w:val="en-US"/>
          <w14:textFill>
            <w14:solidFill>
              <w14:srgbClr w14:val="188038"/>
            </w14:solidFill>
          </w14:textFill>
        </w:rPr>
        <w:t>high_inter_model_variance</w:t>
      </w:r>
      <w:r>
        <w:rPr>
          <w:rStyle w:val="None"/>
          <w:rFonts w:ascii="Manrope" w:cs="Manrope" w:hAnsi="Manrope" w:eastAsia="Manrope"/>
          <w:rtl w:val="0"/>
          <w:lang w:val="en-US"/>
        </w:rPr>
        <w:t xml:space="preserve"> is also added to </w:t>
      </w:r>
      <w:r>
        <w:rPr>
          <w:rStyle w:val="None"/>
          <w:rFonts w:ascii="Roboto Mono" w:cs="Roboto Mono" w:hAnsi="Roboto Mono" w:eastAsia="Roboto Mono"/>
          <w:outline w:val="0"/>
          <w:color w:val="188038"/>
          <w:u w:color="188038"/>
          <w:rtl w:val="0"/>
          <w:lang w:val="en-US"/>
          <w14:textFill>
            <w14:solidFill>
              <w14:srgbClr w14:val="188038"/>
            </w14:solidFill>
          </w14:textFill>
        </w:rPr>
        <w:t>quality.warnings</w:t>
      </w:r>
      <w:r>
        <w:rPr>
          <w:rStyle w:val="Hyperlink.8"/>
          <w:rtl w:val="0"/>
        </w:rPr>
        <w:t>.</w:t>
      </w:r>
    </w:p>
    <w:p>
      <w:pPr>
        <w:pStyle w:val="Body A"/>
        <w:spacing w:before="240" w:after="240" w:line="240" w:lineRule="auto"/>
        <w:rPr>
          <w:rStyle w:val="Hyperlink.8"/>
        </w:rPr>
      </w:pPr>
      <w:r>
        <w:rPr>
          <w:rStyle w:val="Hyperlink.2"/>
        </w:rPr>
        <mc:AlternateContent>
          <mc:Choice Requires="wps">
            <w:drawing xmlns:a="http://schemas.openxmlformats.org/drawingml/2006/main">
              <wp:inline distT="0" distB="0" distL="0" distR="0">
                <wp:extent cx="5943600" cy="19050"/>
                <wp:effectExtent l="0" t="0" r="0" b="0"/>
                <wp:docPr id="107374183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hp847yrsf08k" w:id="44"/>
      <w:bookmarkEnd w:id="44"/>
      <w:r>
        <w:rPr>
          <w:rStyle w:val="None"/>
          <w:rFonts w:ascii="Manrope" w:cs="Manrope" w:hAnsi="Manrope" w:eastAsia="Manrope"/>
          <w:b w:val="1"/>
          <w:bCs w:val="1"/>
          <w:sz w:val="28"/>
          <w:szCs w:val="28"/>
          <w:rtl w:val="0"/>
          <w:lang w:val="it-IT"/>
        </w:rPr>
        <w:t>Q</w:t>
      </w:r>
      <w:r>
        <w:rPr>
          <w:rStyle w:val="None"/>
          <w:rFonts w:ascii="Manrope" w:cs="Manrope" w:hAnsi="Manrope" w:eastAsia="Manrope"/>
          <w:b w:val="1"/>
          <w:bCs w:val="1"/>
          <w:sz w:val="28"/>
          <w:szCs w:val="28"/>
          <w:rtl w:val="0"/>
          <w:lang w:val="en-US"/>
        </w:rPr>
        <w:t>uality</w:t>
      </w:r>
    </w:p>
    <w:p>
      <w:pPr>
        <w:pStyle w:val="Body A"/>
        <w:spacing w:before="240" w:after="240" w:line="240" w:lineRule="auto"/>
        <w:rPr>
          <w:rStyle w:val="Hyperlink.8"/>
        </w:rPr>
      </w:pPr>
      <w:r>
        <w:rPr>
          <w:rStyle w:val="None"/>
          <w:rFonts w:ascii="Manrope" w:cs="Manrope" w:hAnsi="Manrope" w:eastAsia="Manrope"/>
          <w:rtl w:val="0"/>
          <w:lang w:val="en-US"/>
        </w:rPr>
        <w:t>"quality": { "passed": true, "hard_fails": [], "warnings": [...], "qc_source": "</w:t>
      </w:r>
      <w:r>
        <w:rPr>
          <w:rStyle w:val="None"/>
          <w:rFonts w:ascii="Manrope" w:cs="Manrope" w:hAnsi="Manrope" w:eastAsia="Manrope"/>
          <w:rtl w:val="0"/>
          <w:lang w:val="en-US"/>
        </w:rPr>
        <w:t>…</w:t>
      </w:r>
      <w:r>
        <w:rPr>
          <w:rStyle w:val="None"/>
          <w:rFonts w:ascii="Manrope" w:cs="Manrope" w:hAnsi="Manrope" w:eastAsia="Manrope"/>
          <w:rtl w:val="0"/>
          <w:lang w:val="ru-RU"/>
        </w:rPr>
        <w:t>" }</w:t>
      </w:r>
    </w:p>
    <w:p>
      <w:pPr>
        <w:pStyle w:val="Body A"/>
        <w:spacing w:before="240" w:after="240" w:line="240" w:lineRule="auto"/>
        <w:rPr>
          <w:rStyle w:val="Hyperlink.8"/>
        </w:rPr>
      </w:pPr>
      <w:r>
        <w:rPr>
          <w:rStyle w:val="None"/>
          <w:rFonts w:ascii="Roboto Mono" w:cs="Roboto Mono" w:hAnsi="Roboto Mono" w:eastAsia="Roboto Mono"/>
          <w:outline w:val="0"/>
          <w:color w:val="188038"/>
          <w:u w:color="188038"/>
          <w:rtl w:val="0"/>
          <w:lang w:val="en-US"/>
          <w14:textFill>
            <w14:solidFill>
              <w14:srgbClr w14:val="188038"/>
            </w14:solidFill>
          </w14:textFill>
        </w:rPr>
        <w:t xml:space="preserve">qc_source: "unavailable" means no image screening ran. This is the current state of every live scan in v3.0. QC is not yet active </w:t>
      </w:r>
      <w:r>
        <w:rPr>
          <w:rStyle w:val="None"/>
          <w:rFonts w:ascii="Roboto Mono" w:cs="Roboto Mono" w:hAnsi="Roboto Mono" w:eastAsia="Roboto Mono"/>
          <w:outline w:val="0"/>
          <w:color w:val="188038"/>
          <w:u w:color="188038"/>
          <w:rtl w:val="0"/>
          <w:lang w:val="en-US"/>
          <w14:textFill>
            <w14:solidFill>
              <w14:srgbClr w14:val="188038"/>
            </w14:solidFill>
          </w14:textFill>
        </w:rPr>
        <w:t xml:space="preserve">— </w:t>
      </w:r>
      <w:r>
        <w:rPr>
          <w:rStyle w:val="None"/>
          <w:rFonts w:ascii="Roboto Mono" w:cs="Roboto Mono" w:hAnsi="Roboto Mono" w:eastAsia="Roboto Mono"/>
          <w:outline w:val="0"/>
          <w:color w:val="188038"/>
          <w:u w:color="188038"/>
          <w:rtl w:val="0"/>
          <w:lang w:val="en-US"/>
          <w14:textFill>
            <w14:solidFill>
              <w14:srgbClr w14:val="188038"/>
            </w14:solidFill>
          </w14:textFill>
        </w:rPr>
        <w:t>all production scans pass regardless of image quality. The rejection path is testable via sandbox scenarios. Kino will notify partners before QC activates.</w:t>
      </w:r>
    </w:p>
    <w:p>
      <w:pPr>
        <w:pStyle w:val="Body A"/>
        <w:spacing w:before="240" w:after="240" w:line="240" w:lineRule="auto"/>
        <w:rPr>
          <w:rStyle w:val="Hyperlink.8"/>
        </w:rPr>
      </w:pPr>
      <w:r>
        <w:rPr>
          <w:rStyle w:val="None"/>
          <w:rFonts w:ascii="Manrope" w:cs="Manrope" w:hAnsi="Manrope" w:eastAsia="Manrope"/>
          <w:rtl w:val="0"/>
          <w:lang w:val="en-US"/>
        </w:rPr>
        <w:t xml:space="preserve">When screening ships, the </w:t>
      </w:r>
      <w:r>
        <w:rPr>
          <w:rStyle w:val="None"/>
          <w:rFonts w:ascii="Roboto Mono" w:cs="Roboto Mono" w:hAnsi="Roboto Mono" w:eastAsia="Roboto Mono"/>
          <w:outline w:val="0"/>
          <w:color w:val="188038"/>
          <w:u w:color="188038"/>
          <w:rtl w:val="0"/>
          <w14:textFill>
            <w14:solidFill>
              <w14:srgbClr w14:val="188038"/>
            </w14:solidFill>
          </w14:textFill>
        </w:rPr>
        <w:t>422</w:t>
      </w:r>
      <w:r>
        <w:rPr>
          <w:rStyle w:val="None"/>
          <w:rFonts w:ascii="Manrope" w:cs="Manrope" w:hAnsi="Manrope" w:eastAsia="Manrope"/>
          <w:rtl w:val="0"/>
          <w:lang w:val="en-US"/>
        </w:rPr>
        <w:t xml:space="preserve"> rejection path activates with no change to your integration. As a result, we recommend that teams handle quality control response bodies now:</w:t>
      </w:r>
    </w:p>
    <w:tbl>
      <w:tblPr>
        <w:tblW w:w="8515"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50"/>
        <w:gridCol w:w="4565"/>
      </w:tblGrid>
      <w:tr>
        <w:tblPrEx>
          <w:shd w:val="clear" w:color="auto" w:fill="ced7e7"/>
        </w:tblPrEx>
        <w:trPr>
          <w:trHeight w:val="555" w:hRule="atLeast"/>
        </w:trPr>
        <w:tc>
          <w:tcPr>
            <w:tcW w:type="dxa" w:w="395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Hard fails (</w:t>
            </w:r>
            <w:r>
              <w:rPr>
                <w:rStyle w:val="None"/>
                <w:rFonts w:ascii="Manrope" w:cs="Manrope" w:hAnsi="Manrope" w:eastAsia="Manrope"/>
                <w:b w:val="1"/>
                <w:bCs w:val="1"/>
                <w:shd w:val="nil" w:color="auto" w:fill="auto"/>
                <w:rtl w:val="0"/>
                <w:lang w:val="en-US"/>
              </w:rPr>
              <w:t xml:space="preserve">→ </w:t>
            </w:r>
            <w:r>
              <w:rPr>
                <w:rStyle w:val="None"/>
                <w:rFonts w:ascii="Roboto Mono" w:cs="Roboto Mono" w:hAnsi="Roboto Mono" w:eastAsia="Roboto Mono"/>
                <w:b w:val="1"/>
                <w:bCs w:val="1"/>
                <w:outline w:val="0"/>
                <w:color w:val="188038"/>
                <w:u w:color="188038"/>
                <w:shd w:val="nil" w:color="auto" w:fill="auto"/>
                <w:rtl w:val="0"/>
                <w:lang w:val="en-US"/>
                <w14:textFill>
                  <w14:solidFill>
                    <w14:srgbClr w14:val="188038"/>
                  </w14:solidFill>
                </w14:textFill>
              </w:rPr>
              <w:t>422</w:t>
            </w:r>
            <w:r>
              <w:rPr>
                <w:rStyle w:val="None"/>
                <w:rFonts w:ascii="Manrope" w:cs="Manrope" w:hAnsi="Manrope" w:eastAsia="Manrope"/>
                <w:b w:val="1"/>
                <w:bCs w:val="1"/>
                <w:shd w:val="nil" w:color="auto" w:fill="auto"/>
                <w:rtl w:val="0"/>
                <w:lang w:val="en-US"/>
              </w:rPr>
              <w:t>, no measurement)</w:t>
            </w:r>
          </w:p>
        </w:tc>
        <w:tc>
          <w:tcPr>
            <w:tcW w:type="dxa" w:w="456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Warnings (</w:t>
            </w:r>
            <w:r>
              <w:rPr>
                <w:rStyle w:val="None"/>
                <w:rFonts w:ascii="Manrope" w:cs="Manrope" w:hAnsi="Manrope" w:eastAsia="Manrope"/>
                <w:b w:val="1"/>
                <w:bCs w:val="1"/>
                <w:shd w:val="nil" w:color="auto" w:fill="auto"/>
                <w:rtl w:val="0"/>
                <w:lang w:val="en-US"/>
              </w:rPr>
              <w:t xml:space="preserve">→ </w:t>
            </w:r>
            <w:r>
              <w:rPr>
                <w:rStyle w:val="None"/>
                <w:rFonts w:ascii="Roboto Mono" w:cs="Roboto Mono" w:hAnsi="Roboto Mono" w:eastAsia="Roboto Mono"/>
                <w:b w:val="1"/>
                <w:bCs w:val="1"/>
                <w:outline w:val="0"/>
                <w:color w:val="188038"/>
                <w:u w:color="188038"/>
                <w:shd w:val="nil" w:color="auto" w:fill="auto"/>
                <w:rtl w:val="0"/>
                <w:lang w:val="en-US"/>
                <w14:textFill>
                  <w14:solidFill>
                    <w14:srgbClr w14:val="188038"/>
                  </w14:solidFill>
                </w14:textFill>
              </w:rPr>
              <w:t>200</w:t>
            </w:r>
            <w:r>
              <w:rPr>
                <w:rStyle w:val="None"/>
                <w:rFonts w:ascii="Manrope" w:cs="Manrope" w:hAnsi="Manrope" w:eastAsia="Manrope"/>
                <w:b w:val="1"/>
                <w:bCs w:val="1"/>
                <w:shd w:val="nil" w:color="auto" w:fill="auto"/>
                <w:rtl w:val="0"/>
                <w:lang w:val="en-US"/>
              </w:rPr>
              <w:t>, measurement returned)</w:t>
            </w:r>
          </w:p>
        </w:tc>
      </w:tr>
      <w:tr>
        <w:tblPrEx>
          <w:shd w:val="clear" w:color="auto" w:fill="ced7e7"/>
        </w:tblPrEx>
        <w:trPr>
          <w:trHeight w:val="495" w:hRule="atLeast"/>
        </w:trPr>
        <w:tc>
          <w:tcPr>
            <w:tcW w:type="dxa" w:w="395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decode_failure</w:t>
            </w:r>
          </w:p>
        </w:tc>
        <w:tc>
          <w:tcPr>
            <w:tcW w:type="dxa" w:w="45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attire_below_threshold</w:t>
            </w:r>
          </w:p>
        </w:tc>
      </w:tr>
      <w:tr>
        <w:tblPrEx>
          <w:shd w:val="clear" w:color="auto" w:fill="ced7e7"/>
        </w:tblPrEx>
        <w:trPr>
          <w:trHeight w:val="495" w:hRule="atLeast"/>
        </w:trPr>
        <w:tc>
          <w:tcPr>
            <w:tcW w:type="dxa" w:w="395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unsupported_format</w:t>
            </w:r>
          </w:p>
        </w:tc>
        <w:tc>
          <w:tcPr>
            <w:tcW w:type="dxa" w:w="45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exposure_clipping</w:t>
            </w:r>
          </w:p>
        </w:tc>
      </w:tr>
      <w:tr>
        <w:tblPrEx>
          <w:shd w:val="clear" w:color="auto" w:fill="ced7e7"/>
        </w:tblPrEx>
        <w:trPr>
          <w:trHeight w:val="495" w:hRule="atLeast"/>
        </w:trPr>
        <w:tc>
          <w:tcPr>
            <w:tcW w:type="dxa" w:w="395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resolution_below_floor</w:t>
            </w:r>
          </w:p>
        </w:tc>
        <w:tc>
          <w:tcPr>
            <w:tcW w:type="dxa" w:w="45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borderline_framing</w:t>
            </w:r>
          </w:p>
        </w:tc>
      </w:tr>
      <w:tr>
        <w:tblPrEx>
          <w:shd w:val="clear" w:color="auto" w:fill="ced7e7"/>
        </w:tblPrEx>
        <w:trPr>
          <w:trHeight w:val="495" w:hRule="atLeast"/>
        </w:trPr>
        <w:tc>
          <w:tcPr>
            <w:tcW w:type="dxa" w:w="395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no_person</w:t>
            </w:r>
          </w:p>
        </w:tc>
        <w:tc>
          <w:tcPr>
            <w:tcW w:type="dxa" w:w="45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unusual_subject_scale</w:t>
            </w:r>
          </w:p>
        </w:tc>
      </w:tr>
      <w:tr>
        <w:tblPrEx>
          <w:shd w:val="clear" w:color="auto" w:fill="ced7e7"/>
        </w:tblPrEx>
        <w:trPr>
          <w:trHeight w:val="495" w:hRule="atLeast"/>
        </w:trPr>
        <w:tc>
          <w:tcPr>
            <w:tcW w:type="dxa" w:w="395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multiple_people</w:t>
            </w:r>
          </w:p>
        </w:tc>
        <w:tc>
          <w:tcPr>
            <w:tcW w:type="dxa" w:w="45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high_inter_model_variance</w:t>
            </w:r>
          </w:p>
        </w:tc>
      </w:tr>
      <w:tr>
        <w:tblPrEx>
          <w:shd w:val="clear" w:color="auto" w:fill="ced7e7"/>
        </w:tblPrEx>
        <w:trPr>
          <w:trHeight w:val="495" w:hRule="atLeast"/>
        </w:trPr>
        <w:tc>
          <w:tcPr>
            <w:tcW w:type="dxa" w:w="395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pose_out_of_tolerance</w:t>
            </w:r>
          </w:p>
        </w:tc>
        <w:tc>
          <w:tcPr>
            <w:tcW w:type="dxa" w:w="456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495" w:hRule="atLeast"/>
        </w:trPr>
        <w:tc>
          <w:tcPr>
            <w:tcW w:type="dxa" w:w="395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extreme_blur</w:t>
            </w:r>
          </w:p>
        </w:tc>
        <w:tc>
          <w:tcPr>
            <w:tcW w:type="dxa" w:w="4565"/>
            <w:tcBorders>
              <w:top w:val="nil"/>
              <w:left w:val="nil"/>
              <w:bottom w:val="nil"/>
              <w:right w:val="nil"/>
            </w:tcBorders>
            <w:shd w:val="clear" w:color="auto" w:fill="auto"/>
            <w:tcMar>
              <w:top w:type="dxa" w:w="80"/>
              <w:left w:type="dxa" w:w="80"/>
              <w:bottom w:type="dxa" w:w="80"/>
              <w:right w:type="dxa" w:w="80"/>
            </w:tcMar>
            <w:vAlign w:val="top"/>
          </w:tcPr>
          <w:p/>
        </w:tc>
      </w:tr>
    </w:tbl>
    <w:p>
      <w:pPr>
        <w:pStyle w:val="Body A"/>
        <w:widowControl w:val="0"/>
        <w:spacing w:before="240" w:after="240" w:line="240" w:lineRule="auto"/>
        <w:ind w:left="216" w:hanging="216"/>
        <w:rPr>
          <w:rStyle w:val="Hyperlink.8"/>
        </w:rPr>
      </w:pPr>
    </w:p>
    <w:p>
      <w:pPr>
        <w:pStyle w:val="Body A"/>
        <w:spacing w:before="240" w:after="240" w:line="240" w:lineRule="auto"/>
        <w:rPr>
          <w:rStyle w:val="Hyperlink.8"/>
        </w:rPr>
      </w:pPr>
      <w:r>
        <w:rPr>
          <w:rStyle w:val="None"/>
          <w:rFonts w:ascii="Manrope" w:cs="Manrope" w:hAnsi="Manrope" w:eastAsia="Manrope"/>
          <w:rtl w:val="0"/>
          <w:lang w:val="en-US"/>
        </w:rPr>
        <w:t>Hard failures are deliberately limited to unambiguous conditions. Anything heuristic is a warning: the organization can decide whether to surface the warning after a user</w:t>
      </w:r>
      <w:r>
        <w:rPr>
          <w:rStyle w:val="None"/>
          <w:rFonts w:ascii="Manrope" w:cs="Manrope" w:hAnsi="Manrope" w:eastAsia="Manrope"/>
          <w:rtl w:val="0"/>
          <w:lang w:val="en-US"/>
        </w:rPr>
        <w:t>’</w:t>
      </w:r>
      <w:r>
        <w:rPr>
          <w:rStyle w:val="None"/>
          <w:rFonts w:ascii="Manrope" w:cs="Manrope" w:hAnsi="Manrope" w:eastAsia="Manrope"/>
          <w:rtl w:val="0"/>
          <w:lang w:val="en-US"/>
        </w:rPr>
        <w:t>s scan, re-take the scan, or ignore it.</w:t>
      </w:r>
    </w:p>
    <w:p>
      <w:pPr>
        <w:pStyle w:val="Body A"/>
        <w:spacing w:before="240" w:after="240" w:line="240" w:lineRule="auto"/>
        <w:rPr>
          <w:rStyle w:val="Hyperlink.8"/>
        </w:rPr>
      </w:pPr>
      <w:r>
        <w:rPr>
          <w:rStyle w:val="Hyperlink.2"/>
        </w:rPr>
        <mc:AlternateContent>
          <mc:Choice Requires="wps">
            <w:drawing xmlns:a="http://schemas.openxmlformats.org/drawingml/2006/main">
              <wp:inline distT="0" distB="0" distL="0" distR="0">
                <wp:extent cx="5943600" cy="19050"/>
                <wp:effectExtent l="0" t="0" r="0" b="0"/>
                <wp:docPr id="107374183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8"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in2lbeg2zrm0" w:id="45"/>
      <w:bookmarkEnd w:id="45"/>
      <w:r>
        <w:rPr>
          <w:rStyle w:val="None"/>
          <w:rFonts w:ascii="Manrope" w:cs="Manrope" w:hAnsi="Manrope" w:eastAsia="Manrope"/>
          <w:b w:val="1"/>
          <w:bCs w:val="1"/>
          <w:sz w:val="28"/>
          <w:szCs w:val="28"/>
          <w:rtl w:val="0"/>
        </w:rPr>
        <w:t>I</w:t>
      </w:r>
      <w:r>
        <w:rPr>
          <w:rStyle w:val="None"/>
          <w:rFonts w:ascii="Manrope" w:cs="Manrope" w:hAnsi="Manrope" w:eastAsia="Manrope"/>
          <w:b w:val="1"/>
          <w:bCs w:val="1"/>
          <w:sz w:val="28"/>
          <w:szCs w:val="28"/>
          <w:rtl w:val="0"/>
        </w:rPr>
        <w:t>dempotency</w:t>
      </w:r>
    </w:p>
    <w:p>
      <w:pPr>
        <w:pStyle w:val="Body A"/>
        <w:spacing w:before="240" w:after="240" w:line="240" w:lineRule="auto"/>
        <w:rPr>
          <w:rStyle w:val="Hyperlink.8"/>
        </w:rPr>
      </w:pPr>
      <w:r>
        <w:rPr>
          <w:rStyle w:val="None"/>
          <w:rFonts w:ascii="Manrope" w:cs="Manrope" w:hAnsi="Manrope" w:eastAsia="Manrope"/>
          <w:rtl w:val="0"/>
          <w:lang w:val="de-DE"/>
        </w:rPr>
        <w:t xml:space="preserve">Send </w:t>
      </w:r>
      <w:r>
        <w:rPr>
          <w:rStyle w:val="None"/>
          <w:rFonts w:ascii="Roboto Mono" w:cs="Roboto Mono" w:hAnsi="Roboto Mono" w:eastAsia="Roboto Mono"/>
          <w:outline w:val="0"/>
          <w:color w:val="188038"/>
          <w:u w:color="188038"/>
          <w:rtl w:val="0"/>
          <w:lang w:val="en-US"/>
          <w14:textFill>
            <w14:solidFill>
              <w14:srgbClr w14:val="188038"/>
            </w14:solidFill>
          </w14:textFill>
        </w:rPr>
        <w:t>Idempotency-Key: &lt;any string you generate&gt;</w:t>
      </w:r>
      <w:r>
        <w:rPr>
          <w:rStyle w:val="None"/>
          <w:rFonts w:ascii="Manrope" w:cs="Manrope" w:hAnsi="Manrope" w:eastAsia="Manrope"/>
          <w:rtl w:val="0"/>
          <w:lang w:val="en-US"/>
        </w:rPr>
        <w:t xml:space="preserve"> on every scan. It is the one thing that stops a retry loop from being billed twice.</w:t>
      </w:r>
    </w:p>
    <w:p>
      <w:pPr>
        <w:pStyle w:val="Body A"/>
        <w:numPr>
          <w:ilvl w:val="0"/>
          <w:numId w:val="17"/>
        </w:numPr>
        <w:bidi w:val="0"/>
        <w:spacing w:before="240"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Same key, completed request</w:t>
      </w:r>
      <w:r>
        <w:rPr>
          <w:rStyle w:val="None"/>
          <w:rFonts w:ascii="Manrope" w:cs="Manrope" w:hAnsi="Manrope" w:eastAsia="Manrope"/>
          <w:rtl w:val="0"/>
          <w:lang w:val="en-US"/>
        </w:rPr>
        <w:t xml:space="preserve"> → </w:t>
      </w:r>
      <w:r>
        <w:rPr>
          <w:rStyle w:val="None"/>
          <w:rFonts w:ascii="Manrope" w:cs="Manrope" w:hAnsi="Manrope" w:eastAsia="Manrope"/>
          <w:rtl w:val="0"/>
          <w:lang w:val="en-US"/>
        </w:rPr>
        <w:t xml:space="preserve">the original response is replayed verbatim, same </w:t>
      </w:r>
      <w:r>
        <w:rPr>
          <w:rStyle w:val="None"/>
          <w:rFonts w:ascii="Roboto Mono" w:cs="Roboto Mono" w:hAnsi="Roboto Mono" w:eastAsia="Roboto Mono"/>
          <w:outline w:val="0"/>
          <w:color w:val="188038"/>
          <w:u w:color="188038"/>
          <w:rtl w:val="0"/>
          <w:lang w:val="en-US"/>
          <w14:textFill>
            <w14:solidFill>
              <w14:srgbClr w14:val="188038"/>
            </w14:solidFill>
          </w14:textFill>
        </w:rPr>
        <w:t>scan_id</w:t>
      </w:r>
      <w:r>
        <w:rPr>
          <w:rStyle w:val="None"/>
          <w:rFonts w:ascii="Manrope" w:cs="Manrope" w:hAnsi="Manrope" w:eastAsia="Manrope"/>
          <w:rtl w:val="0"/>
          <w:lang w:val="en-US"/>
        </w:rPr>
        <w:t>, same numbers. No second inference, no second charge.</w:t>
      </w:r>
    </w:p>
    <w:p>
      <w:pPr>
        <w:pStyle w:val="Body A"/>
        <w:numPr>
          <w:ilvl w:val="0"/>
          <w:numId w:val="17"/>
        </w:numPr>
        <w:bidi w:val="0"/>
        <w:spacing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 xml:space="preserve">Same key, request still in-flight </w:t>
      </w:r>
      <w:r>
        <w:rPr>
          <w:rStyle w:val="None"/>
          <w:rFonts w:ascii="Manrope" w:cs="Manrope" w:hAnsi="Manrope" w:eastAsia="Manrope"/>
          <w:b w:val="1"/>
          <w:bCs w:val="1"/>
          <w:rtl w:val="0"/>
          <w:lang w:val="en-US"/>
        </w:rPr>
        <w:t xml:space="preserve">→ </w:t>
      </w:r>
      <w:r>
        <w:rPr>
          <w:rStyle w:val="None"/>
          <w:rFonts w:ascii="Manrope" w:cs="Manrope" w:hAnsi="Manrope" w:eastAsia="Manrope"/>
          <w:b w:val="1"/>
          <w:bCs w:val="1"/>
          <w:rtl w:val="0"/>
          <w:lang w:val="en-US"/>
        </w:rPr>
        <w:t xml:space="preserve">202 with the same scan_id. Your polling loop can continue uninterrupted </w:t>
      </w:r>
      <w:r>
        <w:rPr>
          <w:rStyle w:val="None"/>
          <w:rFonts w:ascii="Manrope" w:cs="Manrope" w:hAnsi="Manrope" w:eastAsia="Manrope"/>
          <w:b w:val="1"/>
          <w:bCs w:val="1"/>
          <w:rtl w:val="0"/>
          <w:lang w:val="en-US"/>
        </w:rPr>
        <w:t xml:space="preserve">— </w:t>
      </w:r>
      <w:r>
        <w:rPr>
          <w:rStyle w:val="None"/>
          <w:rFonts w:ascii="Manrope" w:cs="Manrope" w:hAnsi="Manrope" w:eastAsia="Manrope"/>
          <w:b w:val="1"/>
          <w:bCs w:val="1"/>
          <w:rtl w:val="0"/>
          <w:lang w:val="en-US"/>
        </w:rPr>
        <w:t>no need to wait.</w:t>
      </w:r>
    </w:p>
    <w:p>
      <w:pPr>
        <w:pStyle w:val="Body A"/>
        <w:numPr>
          <w:ilvl w:val="0"/>
          <w:numId w:val="17"/>
        </w:numPr>
        <w:bidi w:val="0"/>
        <w:spacing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Key window</w:t>
      </w:r>
      <w:r>
        <w:rPr>
          <w:rStyle w:val="None"/>
          <w:rFonts w:ascii="Manrope" w:cs="Manrope" w:hAnsi="Manrope" w:eastAsia="Manrope"/>
          <w:rtl w:val="0"/>
          <w:lang w:val="en-US"/>
        </w:rPr>
        <w:t xml:space="preserve"> → </w:t>
      </w:r>
      <w:r>
        <w:rPr>
          <w:rStyle w:val="None"/>
          <w:rFonts w:ascii="Manrope" w:cs="Manrope" w:hAnsi="Manrope" w:eastAsia="Manrope"/>
          <w:rtl w:val="0"/>
          <w:lang w:val="en-US"/>
        </w:rPr>
        <w:t>24 hours.</w:t>
      </w:r>
    </w:p>
    <w:p>
      <w:pPr>
        <w:pStyle w:val="Body A"/>
        <w:numPr>
          <w:ilvl w:val="0"/>
          <w:numId w:val="17"/>
        </w:numPr>
        <w:bidi w:val="0"/>
        <w:spacing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Failed requests release the key immediately</w:t>
      </w:r>
      <w:r>
        <w:rPr>
          <w:rStyle w:val="None"/>
          <w:rFonts w:ascii="Manrope" w:cs="Manrope" w:hAnsi="Manrope" w:eastAsia="Manrope"/>
          <w:rtl w:val="0"/>
          <w:lang w:val="en-US"/>
        </w:rPr>
        <w:t xml:space="preserve">, so a retry after a </w:t>
      </w:r>
      <w:r>
        <w:rPr>
          <w:rStyle w:val="None"/>
          <w:rFonts w:ascii="Roboto Mono" w:cs="Roboto Mono" w:hAnsi="Roboto Mono" w:eastAsia="Roboto Mono"/>
          <w:outline w:val="0"/>
          <w:color w:val="188038"/>
          <w:u w:color="188038"/>
          <w:rtl w:val="0"/>
          <w14:textFill>
            <w14:solidFill>
              <w14:srgbClr w14:val="188038"/>
            </w14:solidFill>
          </w14:textFill>
        </w:rPr>
        <w:t>503</w:t>
      </w:r>
      <w:r>
        <w:rPr>
          <w:rStyle w:val="None"/>
          <w:rFonts w:ascii="Manrope" w:cs="Manrope" w:hAnsi="Manrope" w:eastAsia="Manrope"/>
          <w:rtl w:val="0"/>
          <w:lang w:val="en-US"/>
        </w:rPr>
        <w:t xml:space="preserve"> proceeds normally rather than being blocked for a day.</w:t>
      </w:r>
    </w:p>
    <w:p>
      <w:pPr>
        <w:pStyle w:val="Body A"/>
        <w:numPr>
          <w:ilvl w:val="0"/>
          <w:numId w:val="17"/>
        </w:numPr>
        <w:bidi w:val="0"/>
        <w:spacing w:after="240" w:line="240" w:lineRule="auto"/>
        <w:ind w:right="0"/>
        <w:jc w:val="left"/>
        <w:rPr>
          <w:rFonts w:ascii="Manrope" w:cs="Manrope" w:hAnsi="Manrope" w:eastAsia="Manrope"/>
          <w:rtl w:val="0"/>
          <w:lang w:val="en-US"/>
        </w:rPr>
      </w:pPr>
      <w:r>
        <w:rPr>
          <w:rStyle w:val="None"/>
          <w:rFonts w:ascii="Manrope" w:cs="Manrope" w:hAnsi="Manrope" w:eastAsia="Manrope"/>
          <w:rtl w:val="0"/>
          <w:lang w:val="en-US"/>
        </w:rPr>
        <w:t xml:space="preserve">Keys are scoped to your organization. Your </w:t>
      </w:r>
      <w:r>
        <w:rPr>
          <w:rStyle w:val="None"/>
          <w:rFonts w:ascii="Roboto Mono" w:cs="Roboto Mono" w:hAnsi="Roboto Mono" w:eastAsia="Roboto Mono"/>
          <w:outline w:val="0"/>
          <w:color w:val="188038"/>
          <w:u w:color="188038"/>
          <w:rtl w:val="0"/>
          <w14:textFill>
            <w14:solidFill>
              <w14:srgbClr w14:val="188038"/>
            </w14:solidFill>
          </w14:textFill>
        </w:rPr>
        <w:t>"12345"</w:t>
      </w:r>
      <w:r>
        <w:rPr>
          <w:rStyle w:val="None"/>
          <w:rFonts w:ascii="Manrope" w:cs="Manrope" w:hAnsi="Manrope" w:eastAsia="Manrope"/>
          <w:rtl w:val="0"/>
          <w:lang w:val="en-US"/>
        </w:rPr>
        <w:t xml:space="preserve"> can never collide with another partner's.</w:t>
      </w:r>
    </w:p>
    <w:p>
      <w:pPr>
        <w:pStyle w:val="Body A"/>
        <w:spacing w:before="240" w:after="240" w:line="240" w:lineRule="auto"/>
        <w:rPr>
          <w:rStyle w:val="Hyperlink.8"/>
        </w:rPr>
      </w:pPr>
      <w:r>
        <w:rPr>
          <w:rStyle w:val="None"/>
          <w:rFonts w:ascii="Manrope" w:cs="Manrope" w:hAnsi="Manrope" w:eastAsia="Manrope"/>
          <w:rtl w:val="0"/>
          <w:lang w:val="en-US"/>
        </w:rPr>
        <w:t>The API does not verify that a replayed request body matches the original. One key, one logical scan - generate a fresh key per scan attempt, not per process.</w:t>
      </w:r>
    </w:p>
    <w:p>
      <w:pPr>
        <w:pStyle w:val="Body A"/>
        <w:spacing w:before="240" w:after="240" w:line="240" w:lineRule="auto"/>
        <w:rPr>
          <w:rStyle w:val="Hyperlink.8"/>
        </w:rPr>
      </w:pPr>
      <w:r>
        <w:rPr>
          <w:rStyle w:val="Hyperlink.2"/>
        </w:rPr>
        <mc:AlternateContent>
          <mc:Choice Requires="wps">
            <w:drawing xmlns:a="http://schemas.openxmlformats.org/drawingml/2006/main">
              <wp:inline distT="0" distB="0" distL="0" distR="0">
                <wp:extent cx="5943600" cy="19050"/>
                <wp:effectExtent l="0" t="0" r="0" b="0"/>
                <wp:docPr id="107374183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9"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nto0lw83rq8x" w:id="46"/>
      <w:bookmarkEnd w:id="46"/>
      <w:r>
        <w:rPr>
          <w:rStyle w:val="None"/>
          <w:rFonts w:ascii="Manrope" w:cs="Manrope" w:hAnsi="Manrope" w:eastAsia="Manrope"/>
          <w:b w:val="1"/>
          <w:bCs w:val="1"/>
          <w:sz w:val="28"/>
          <w:szCs w:val="28"/>
          <w:rtl w:val="0"/>
        </w:rPr>
        <w:t>C</w:t>
      </w:r>
      <w:r>
        <w:rPr>
          <w:rStyle w:val="None"/>
          <w:rFonts w:ascii="Manrope" w:cs="Manrope" w:hAnsi="Manrope" w:eastAsia="Manrope"/>
          <w:b w:val="1"/>
          <w:bCs w:val="1"/>
          <w:sz w:val="28"/>
          <w:szCs w:val="28"/>
          <w:rtl w:val="0"/>
          <w:lang w:val="it-IT"/>
        </w:rPr>
        <w:t>onsent</w:t>
      </w:r>
    </w:p>
    <w:p>
      <w:pPr>
        <w:pStyle w:val="Body A"/>
        <w:spacing w:before="240" w:after="240" w:line="240" w:lineRule="auto"/>
        <w:rPr>
          <w:rStyle w:val="Hyperlink.8"/>
        </w:rPr>
      </w:pPr>
      <w:r>
        <w:rPr>
          <w:rStyle w:val="None"/>
          <w:rFonts w:ascii="Manrope" w:cs="Manrope" w:hAnsi="Manrope" w:eastAsia="Manrope"/>
          <w:rtl w:val="0"/>
          <w:lang w:val="en-US"/>
        </w:rPr>
        <w:t>The consent object is stored verbatim alongside the scan and returned on every read. Kino does not validate its structure beyond requiring it to be a JSON object.</w:t>
      </w:r>
    </w:p>
    <w:p>
      <w:pPr>
        <w:pStyle w:val="Body A"/>
        <w:spacing w:before="240" w:after="240" w:line="240" w:lineRule="auto"/>
        <w:rPr>
          <w:rStyle w:val="Hyperlink.8"/>
        </w:rPr>
      </w:pPr>
      <w:r>
        <w:rPr>
          <w:rStyle w:val="None"/>
          <w:rFonts w:ascii="Manrope" w:cs="Manrope" w:hAnsi="Manrope" w:eastAsia="Manrope"/>
          <w:rtl w:val="0"/>
          <w:lang w:val="en-US"/>
        </w:rPr>
        <w:t>You are the data controller and are responsible for obtaining consent; Kino is a processor acting on your instruction. The consent object is stored verbatim and returned on every read. Minimum required shape:</w:t>
      </w:r>
    </w:p>
    <w:p>
      <w:pPr>
        <w:pStyle w:val="Body A"/>
        <w:spacing w:before="240" w:after="240" w:line="240" w:lineRule="auto"/>
        <w:rPr>
          <w:rStyle w:val="Hyperlink.8"/>
        </w:rPr>
      </w:pPr>
      <w:r>
        <w:rPr>
          <w:rStyle w:val="None"/>
          <w:rFonts w:ascii="Manrope" w:cs="Manrope" w:hAnsi="Manrope" w:eastAsia="Manrope"/>
          <w:rtl w:val="0"/>
          <w:lang w:val="en-US"/>
        </w:rPr>
        <w:t>{"terms_accepted": true}</w:t>
      </w:r>
    </w:p>
    <w:p>
      <w:pPr>
        <w:pStyle w:val="Body A"/>
        <w:spacing w:before="240" w:after="240" w:line="240" w:lineRule="auto"/>
        <w:rPr>
          <w:rStyle w:val="Hyperlink.8"/>
        </w:rPr>
      </w:pPr>
      <w:r>
        <w:rPr>
          <w:rStyle w:val="None"/>
          <w:rFonts w:ascii="Manrope" w:cs="Manrope" w:hAnsi="Manrope" w:eastAsia="Manrope"/>
          <w:rtl w:val="0"/>
          <w:lang w:val="en-US"/>
        </w:rPr>
        <w:t xml:space="preserve">Consent can be a proxy determined from a user accepting your latest </w:t>
      </w:r>
      <w:r>
        <w:rPr>
          <w:rStyle w:val="None"/>
          <w:rFonts w:ascii="Manrope" w:cs="Manrope" w:hAnsi="Manrope" w:eastAsia="Manrope"/>
          <w:rtl w:val="0"/>
          <w:lang w:val="en-US"/>
        </w:rPr>
        <w:t>‘</w:t>
      </w:r>
      <w:r>
        <w:rPr>
          <w:rStyle w:val="None"/>
          <w:rFonts w:ascii="Manrope" w:cs="Manrope" w:hAnsi="Manrope" w:eastAsia="Manrope"/>
          <w:rtl w:val="0"/>
          <w:lang w:val="en-US"/>
        </w:rPr>
        <w:t>Terms of Service</w:t>
      </w:r>
      <w:r>
        <w:rPr>
          <w:rStyle w:val="None"/>
          <w:rFonts w:ascii="Manrope" w:cs="Manrope" w:hAnsi="Manrope" w:eastAsia="Manrope"/>
          <w:rtl w:val="0"/>
          <w:lang w:val="en-US"/>
        </w:rPr>
        <w:t xml:space="preserve">’ </w:t>
      </w:r>
      <w:r>
        <w:rPr>
          <w:rStyle w:val="Hyperlink.8"/>
          <w:rtl w:val="0"/>
        </w:rPr>
        <w:t xml:space="preserve">or </w:t>
      </w:r>
      <w:r>
        <w:rPr>
          <w:rStyle w:val="None"/>
          <w:rFonts w:ascii="Manrope" w:cs="Manrope" w:hAnsi="Manrope" w:eastAsia="Manrope"/>
          <w:rtl w:val="0"/>
          <w:lang w:val="en-US"/>
        </w:rPr>
        <w:t>‘</w:t>
      </w:r>
      <w:r>
        <w:rPr>
          <w:rStyle w:val="Hyperlink.8"/>
          <w:rtl w:val="0"/>
        </w:rPr>
        <w:t>Privacy Policy</w:t>
      </w:r>
      <w:r>
        <w:rPr>
          <w:rStyle w:val="None"/>
          <w:rFonts w:ascii="Manrope" w:cs="Manrope" w:hAnsi="Manrope" w:eastAsia="Manrope"/>
          <w:rtl w:val="0"/>
          <w:lang w:val="en-US"/>
        </w:rPr>
        <w:t>’</w:t>
      </w:r>
      <w:r>
        <w:rPr>
          <w:rStyle w:val="None"/>
          <w:rFonts w:ascii="Manrope" w:cs="Manrope" w:hAnsi="Manrope" w:eastAsia="Manrope"/>
          <w:rtl w:val="0"/>
          <w:lang w:val="en-US"/>
        </w:rPr>
        <w:t>, or it can be scoped to an approval modal prior to submitting a user</w:t>
      </w:r>
      <w:r>
        <w:rPr>
          <w:rStyle w:val="None"/>
          <w:rFonts w:ascii="Manrope" w:cs="Manrope" w:hAnsi="Manrope" w:eastAsia="Manrope"/>
          <w:rtl w:val="0"/>
          <w:lang w:val="en-US"/>
        </w:rPr>
        <w:t>’</w:t>
      </w:r>
      <w:r>
        <w:rPr>
          <w:rStyle w:val="None"/>
          <w:rFonts w:ascii="Manrope" w:cs="Manrope" w:hAnsi="Manrope" w:eastAsia="Manrope"/>
          <w:rtl w:val="0"/>
          <w:lang w:val="en-US"/>
        </w:rPr>
        <w:t>s photos to the Kino scan flow. Your organization decides what makes the most sense for your user base.</w:t>
      </w:r>
    </w:p>
    <w:p>
      <w:pPr>
        <w:pStyle w:val="Body A"/>
        <w:spacing w:before="240" w:after="240" w:line="240" w:lineRule="auto"/>
        <w:rPr>
          <w:rStyle w:val="Hyperlink.2"/>
          <w:rFonts w:ascii="Manrope" w:cs="Manrope" w:hAnsi="Manrope" w:eastAsia="Manrope"/>
        </w:rPr>
      </w:pPr>
    </w:p>
    <w:p>
      <w:pPr>
        <w:pStyle w:val="Body A"/>
        <w:spacing w:before="240" w:after="240" w:line="240" w:lineRule="auto"/>
        <w:rPr>
          <w:rStyle w:val="Hyperlink.8"/>
        </w:rPr>
      </w:pPr>
      <w:r>
        <w:rPr>
          <w:rStyle w:val="Hyperlink.2"/>
        </w:rPr>
        <mc:AlternateContent>
          <mc:Choice Requires="wps">
            <w:drawing xmlns:a="http://schemas.openxmlformats.org/drawingml/2006/main">
              <wp:inline distT="0" distB="0" distL="0" distR="0">
                <wp:extent cx="5943600" cy="19050"/>
                <wp:effectExtent l="0" t="0" r="0" b="0"/>
                <wp:docPr id="107374183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40"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p2hcksfcwtxt" w:id="47"/>
      <w:bookmarkEnd w:id="47"/>
      <w:r>
        <w:rPr>
          <w:rStyle w:val="None"/>
          <w:rFonts w:ascii="Manrope" w:cs="Manrope" w:hAnsi="Manrope" w:eastAsia="Manrope"/>
          <w:b w:val="1"/>
          <w:bCs w:val="1"/>
          <w:sz w:val="28"/>
          <w:szCs w:val="28"/>
          <w:rtl w:val="0"/>
        </w:rPr>
        <w:t>S</w:t>
      </w:r>
      <w:r>
        <w:rPr>
          <w:rStyle w:val="None"/>
          <w:rFonts w:ascii="Manrope" w:cs="Manrope" w:hAnsi="Manrope" w:eastAsia="Manrope"/>
          <w:b w:val="1"/>
          <w:bCs w:val="1"/>
          <w:sz w:val="28"/>
          <w:szCs w:val="28"/>
          <w:rtl w:val="0"/>
          <w:lang w:val="en-US"/>
        </w:rPr>
        <w:t>tatus codes</w:t>
      </w:r>
    </w:p>
    <w:tbl>
      <w:tblPr>
        <w:tblW w:w="936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0"/>
        <w:gridCol w:w="5205"/>
        <w:gridCol w:w="1875"/>
        <w:gridCol w:w="1350"/>
      </w:tblGrid>
      <w:tr>
        <w:tblPrEx>
          <w:shd w:val="clear" w:color="auto" w:fill="ced7e7"/>
        </w:tblPrEx>
        <w:trPr>
          <w:trHeight w:val="555" w:hRule="atLeast"/>
        </w:trPr>
        <w:tc>
          <w:tcPr>
            <w:tcW w:type="dxa" w:w="93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Status</w:t>
            </w:r>
          </w:p>
        </w:tc>
        <w:tc>
          <w:tcPr>
            <w:tcW w:type="dxa" w:w="520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Meaning</w:t>
            </w:r>
          </w:p>
        </w:tc>
        <w:tc>
          <w:tcPr>
            <w:tcW w:type="dxa" w:w="187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Row written?</w:t>
            </w:r>
          </w:p>
        </w:tc>
        <w:tc>
          <w:tcPr>
            <w:tcW w:type="dxa" w:w="135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Billed?</w:t>
            </w:r>
          </w:p>
        </w:tc>
      </w:tr>
      <w:tr>
        <w:tblPrEx>
          <w:shd w:val="clear" w:color="auto" w:fill="ced7e7"/>
        </w:tblPrEx>
        <w:trPr>
          <w:trHeight w:val="555" w:hRule="atLeast"/>
        </w:trPr>
        <w:tc>
          <w:tcPr>
            <w:tcW w:type="dxa" w:w="93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200</w:t>
            </w:r>
          </w:p>
        </w:tc>
        <w:tc>
          <w:tcPr>
            <w:tcW w:type="dxa" w:w="520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Measurement returned</w:t>
            </w:r>
          </w:p>
        </w:tc>
        <w:tc>
          <w:tcPr>
            <w:tcW w:type="dxa" w:w="187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completed</w:t>
            </w:r>
          </w:p>
        </w:tc>
        <w:tc>
          <w:tcPr>
            <w:tcW w:type="dxa" w:w="135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yes</w:t>
            </w:r>
          </w:p>
        </w:tc>
      </w:tr>
      <w:tr>
        <w:tblPrEx>
          <w:shd w:val="clear" w:color="auto" w:fill="ced7e7"/>
        </w:tblPrEx>
        <w:trPr>
          <w:trHeight w:val="555" w:hRule="atLeast"/>
        </w:trPr>
        <w:tc>
          <w:tcPr>
            <w:tcW w:type="dxa" w:w="93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400</w:t>
            </w:r>
          </w:p>
        </w:tc>
        <w:tc>
          <w:tcPr>
            <w:tcW w:type="dxa" w:w="520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Bad request - see</w:t>
            </w:r>
            <w:r>
              <w:rPr>
                <w:rStyle w:val="Hyperlink.9"/>
              </w:rPr>
              <w:fldChar w:fldCharType="begin" w:fldLock="0"/>
            </w:r>
            <w:r>
              <w:rPr>
                <w:rStyle w:val="Hyperlink.9"/>
              </w:rPr>
              <w:instrText xml:space="preserve"> HYPERLINK "https://claude.ai/chat/07-errors.md"</w:instrText>
            </w:r>
            <w:r>
              <w:rPr>
                <w:rStyle w:val="Hyperlink.9"/>
              </w:rPr>
              <w:fldChar w:fldCharType="separate" w:fldLock="0"/>
            </w:r>
            <w:r>
              <w:rPr>
                <w:rStyle w:val="Hyperlink.9"/>
                <w:rtl w:val="0"/>
                <w:lang w:val="en-US"/>
              </w:rPr>
              <w:t xml:space="preserve"> </w:t>
            </w:r>
            <w:r>
              <w:rPr/>
              <w:fldChar w:fldCharType="end" w:fldLock="0"/>
            </w:r>
            <w:r>
              <w:rPr>
                <w:rStyle w:val="Hyperlink.0"/>
              </w:rPr>
              <w:fldChar w:fldCharType="begin" w:fldLock="0"/>
            </w:r>
            <w:r>
              <w:rPr>
                <w:rStyle w:val="Hyperlink.0"/>
              </w:rPr>
              <w:instrText xml:space="preserve"> HYPERLINK "https://claude.ai/chat/07-errors.md"</w:instrText>
            </w:r>
            <w:r>
              <w:rPr>
                <w:rStyle w:val="Hyperlink.0"/>
              </w:rPr>
              <w:fldChar w:fldCharType="separate" w:fldLock="0"/>
            </w:r>
            <w:r>
              <w:rPr>
                <w:rStyle w:val="Hyperlink.0"/>
                <w:rtl w:val="0"/>
                <w:lang w:val="en-US"/>
              </w:rPr>
              <w:t>Errors</w:t>
            </w:r>
            <w:r>
              <w:rPr/>
              <w:fldChar w:fldCharType="end" w:fldLock="0"/>
            </w:r>
          </w:p>
        </w:tc>
        <w:tc>
          <w:tcPr>
            <w:tcW w:type="dxa" w:w="187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no</w:t>
            </w:r>
          </w:p>
        </w:tc>
        <w:tc>
          <w:tcPr>
            <w:tcW w:type="dxa" w:w="135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no</w:t>
            </w:r>
          </w:p>
        </w:tc>
      </w:tr>
      <w:tr>
        <w:tblPrEx>
          <w:shd w:val="clear" w:color="auto" w:fill="ced7e7"/>
        </w:tblPrEx>
        <w:trPr>
          <w:trHeight w:val="555" w:hRule="atLeast"/>
        </w:trPr>
        <w:tc>
          <w:tcPr>
            <w:tcW w:type="dxa" w:w="93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409</w:t>
            </w:r>
          </w:p>
        </w:tc>
        <w:tc>
          <w:tcPr>
            <w:tcW w:type="dxa" w:w="520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 xml:space="preserve">Same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Idempotency-Key</w:t>
            </w:r>
            <w:r>
              <w:rPr>
                <w:rStyle w:val="Hyperlink.9"/>
                <w:rtl w:val="0"/>
                <w:lang w:val="en-US"/>
              </w:rPr>
              <w:t xml:space="preserve"> still in flight</w:t>
            </w:r>
          </w:p>
        </w:tc>
        <w:tc>
          <w:tcPr>
            <w:tcW w:type="dxa" w:w="187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no</w:t>
            </w:r>
          </w:p>
        </w:tc>
        <w:tc>
          <w:tcPr>
            <w:tcW w:type="dxa" w:w="135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no</w:t>
            </w:r>
          </w:p>
        </w:tc>
      </w:tr>
      <w:tr>
        <w:tblPrEx>
          <w:shd w:val="clear" w:color="auto" w:fill="ced7e7"/>
        </w:tblPrEx>
        <w:trPr>
          <w:trHeight w:val="825" w:hRule="atLeast"/>
        </w:trPr>
        <w:tc>
          <w:tcPr>
            <w:tcW w:type="dxa" w:w="93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422</w:t>
            </w:r>
          </w:p>
        </w:tc>
        <w:tc>
          <w:tcPr>
            <w:tcW w:type="dxa" w:w="520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Images failed quality checks, or subject under 18</w:t>
            </w:r>
          </w:p>
        </w:tc>
        <w:tc>
          <w:tcPr>
            <w:tcW w:type="dxa" w:w="187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rejected</w:t>
            </w:r>
            <w:r>
              <w:rPr>
                <w:rStyle w:val="Hyperlink.9"/>
                <w:rtl w:val="0"/>
                <w:lang w:val="en-US"/>
              </w:rPr>
              <w:t xml:space="preserve"> (QC only)</w:t>
            </w:r>
          </w:p>
        </w:tc>
        <w:tc>
          <w:tcPr>
            <w:tcW w:type="dxa" w:w="135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yes (QC only)</w:t>
            </w:r>
          </w:p>
        </w:tc>
      </w:tr>
      <w:tr>
        <w:tblPrEx>
          <w:shd w:val="clear" w:color="auto" w:fill="ced7e7"/>
        </w:tblPrEx>
        <w:trPr>
          <w:trHeight w:val="555" w:hRule="atLeast"/>
        </w:trPr>
        <w:tc>
          <w:tcPr>
            <w:tcW w:type="dxa" w:w="93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429</w:t>
            </w:r>
          </w:p>
        </w:tc>
        <w:tc>
          <w:tcPr>
            <w:tcW w:type="dxa" w:w="520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Rate limit or monthly quota exceeded</w:t>
            </w:r>
          </w:p>
        </w:tc>
        <w:tc>
          <w:tcPr>
            <w:tcW w:type="dxa" w:w="187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no</w:t>
            </w:r>
          </w:p>
        </w:tc>
        <w:tc>
          <w:tcPr>
            <w:tcW w:type="dxa" w:w="135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no</w:t>
            </w:r>
          </w:p>
        </w:tc>
      </w:tr>
      <w:tr>
        <w:tblPrEx>
          <w:shd w:val="clear" w:color="auto" w:fill="ced7e7"/>
        </w:tblPrEx>
        <w:trPr>
          <w:trHeight w:val="780" w:hRule="atLeast"/>
        </w:trPr>
        <w:tc>
          <w:tcPr>
            <w:tcW w:type="dxa" w:w="93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503</w:t>
            </w:r>
          </w:p>
        </w:tc>
        <w:tc>
          <w:tcPr>
            <w:tcW w:type="dxa" w:w="520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 xml:space="preserve">Model endpoint unreachable - </w:t>
            </w:r>
            <w:r>
              <w:rPr>
                <w:rStyle w:val="None"/>
                <w:rFonts w:ascii="Manrope" w:cs="Manrope" w:hAnsi="Manrope" w:eastAsia="Manrope"/>
                <w:b w:val="1"/>
                <w:bCs w:val="1"/>
                <w:shd w:val="nil" w:color="auto" w:fill="auto"/>
                <w:rtl w:val="0"/>
                <w:lang w:val="en-US"/>
              </w:rPr>
              <w:t xml:space="preserve">retry with the same </w:t>
            </w:r>
            <w:r>
              <w:rPr>
                <w:rStyle w:val="None"/>
                <w:rFonts w:ascii="Roboto Mono" w:cs="Roboto Mono" w:hAnsi="Roboto Mono" w:eastAsia="Roboto Mono"/>
                <w:b w:val="1"/>
                <w:bCs w:val="1"/>
                <w:outline w:val="0"/>
                <w:color w:val="188038"/>
                <w:u w:color="188038"/>
                <w:shd w:val="nil" w:color="auto" w:fill="auto"/>
                <w:rtl w:val="0"/>
                <w:lang w:val="en-US"/>
                <w14:textFill>
                  <w14:solidFill>
                    <w14:srgbClr w14:val="188038"/>
                  </w14:solidFill>
                </w14:textFill>
              </w:rPr>
              <w:t>Idempotency-Key</w:t>
            </w:r>
            <w:r>
              <w:rPr>
                <w:rStyle w:val="None"/>
                <w:rFonts w:ascii="Roboto Mono" w:cs="Roboto Mono" w:hAnsi="Roboto Mono" w:eastAsia="Roboto Mono"/>
                <w:b w:val="1"/>
                <w:bCs w:val="1"/>
                <w:outline w:val="0"/>
                <w:color w:val="188038"/>
                <w:sz w:val="14"/>
                <w:szCs w:val="14"/>
                <w:u w:color="188038"/>
                <w:shd w:val="nil" w:color="auto" w:fill="auto"/>
                <w:rtl w:val="0"/>
                <w:lang w:val="en-US"/>
                <w14:textFill>
                  <w14:solidFill>
                    <w14:srgbClr w14:val="188038"/>
                  </w14:solidFill>
                </w14:textFill>
              </w:rPr>
              <w:t xml:space="preserve"> </w:t>
            </w:r>
            <w:r>
              <w:rPr>
                <w:rStyle w:val="None"/>
                <w:rFonts w:ascii="Manrope" w:cs="Manrope" w:hAnsi="Manrope" w:eastAsia="Manrope"/>
                <w:b w:val="1"/>
                <w:bCs w:val="1"/>
                <w:shd w:val="nil" w:color="auto" w:fill="auto"/>
                <w:rtl w:val="0"/>
                <w:lang w:val="en-US"/>
              </w:rPr>
              <w:t>or contact Kino</w:t>
            </w:r>
          </w:p>
        </w:tc>
        <w:tc>
          <w:tcPr>
            <w:tcW w:type="dxa" w:w="187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failed</w:t>
            </w:r>
          </w:p>
        </w:tc>
        <w:tc>
          <w:tcPr>
            <w:tcW w:type="dxa" w:w="135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no</w:t>
            </w:r>
          </w:p>
        </w:tc>
      </w:tr>
      <w:tr>
        <w:tblPrEx>
          <w:shd w:val="clear" w:color="auto" w:fill="ced7e7"/>
        </w:tblPrEx>
        <w:trPr>
          <w:trHeight w:val="555" w:hRule="atLeast"/>
        </w:trPr>
        <w:tc>
          <w:tcPr>
            <w:tcW w:type="dxa" w:w="93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500</w:t>
            </w:r>
          </w:p>
        </w:tc>
        <w:tc>
          <w:tcPr>
            <w:tcW w:type="dxa" w:w="520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 xml:space="preserve">Unexpected fault. No measurement was produced. </w:t>
            </w:r>
            <w:r>
              <w:rPr>
                <w:rStyle w:val="None"/>
                <w:rFonts w:ascii="Manrope" w:cs="Manrope" w:hAnsi="Manrope" w:eastAsia="Manrope"/>
                <w:b w:val="1"/>
                <w:bCs w:val="1"/>
                <w:shd w:val="nil" w:color="auto" w:fill="auto"/>
                <w:rtl w:val="0"/>
                <w:lang w:val="en-US"/>
              </w:rPr>
              <w:t>Contact Kino.</w:t>
            </w:r>
          </w:p>
        </w:tc>
        <w:tc>
          <w:tcPr>
            <w:tcW w:type="dxa" w:w="187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maybe</w:t>
            </w:r>
          </w:p>
        </w:tc>
        <w:tc>
          <w:tcPr>
            <w:tcW w:type="dxa" w:w="135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no</w:t>
            </w:r>
          </w:p>
        </w:tc>
      </w:tr>
    </w:tbl>
    <w:p>
      <w:pPr>
        <w:pStyle w:val="Heading 2"/>
        <w:keepNext w:val="0"/>
        <w:keepLines w:val="0"/>
        <w:widowControl w:val="0"/>
        <w:spacing w:after="80" w:line="240" w:lineRule="auto"/>
        <w:ind w:left="216" w:hanging="216"/>
        <w:rPr>
          <w:rStyle w:val="Hyperlink.2"/>
        </w:rPr>
      </w:pPr>
    </w:p>
    <w:p>
      <w:pPr>
        <w:pStyle w:val="Body A"/>
        <w:spacing w:before="240" w:after="240" w:line="240" w:lineRule="auto"/>
        <w:rPr>
          <w:rStyle w:val="Hyperlink.8"/>
        </w:rPr>
      </w:pPr>
      <w:r>
        <w:rPr>
          <w:rStyle w:val="None"/>
          <w:rFonts w:ascii="Roboto Mono" w:cs="Roboto Mono" w:hAnsi="Roboto Mono" w:eastAsia="Roboto Mono"/>
          <w:outline w:val="0"/>
          <w:color w:val="188038"/>
          <w:u w:color="188038"/>
          <w:rtl w:val="0"/>
          <w14:textFill>
            <w14:solidFill>
              <w14:srgbClr w14:val="188038"/>
            </w14:solidFill>
          </w14:textFill>
        </w:rPr>
        <w:t>422</w:t>
      </w:r>
      <w:r>
        <w:rPr>
          <w:rStyle w:val="None"/>
          <w:rFonts w:ascii="Manrope" w:cs="Manrope" w:hAnsi="Manrope" w:eastAsia="Manrope"/>
          <w:rtl w:val="0"/>
          <w:lang w:val="en-US"/>
        </w:rPr>
        <w:t xml:space="preserve"> and </w:t>
      </w:r>
      <w:r>
        <w:rPr>
          <w:rStyle w:val="None"/>
          <w:rFonts w:ascii="Roboto Mono" w:cs="Roboto Mono" w:hAnsi="Roboto Mono" w:eastAsia="Roboto Mono"/>
          <w:outline w:val="0"/>
          <w:color w:val="188038"/>
          <w:u w:color="188038"/>
          <w:rtl w:val="0"/>
          <w14:textFill>
            <w14:solidFill>
              <w14:srgbClr w14:val="188038"/>
            </w14:solidFill>
          </w14:textFill>
        </w:rPr>
        <w:t>503</w:t>
      </w:r>
      <w:r>
        <w:rPr>
          <w:rStyle w:val="None"/>
          <w:rFonts w:ascii="Manrope" w:cs="Manrope" w:hAnsi="Manrope" w:eastAsia="Manrope"/>
          <w:rtl w:val="0"/>
          <w:lang w:val="en-US"/>
        </w:rPr>
        <w:t xml:space="preserve"> responses include </w:t>
      </w:r>
      <w:r>
        <w:rPr>
          <w:rStyle w:val="None"/>
          <w:rFonts w:ascii="Roboto Mono" w:cs="Roboto Mono" w:hAnsi="Roboto Mono" w:eastAsia="Roboto Mono"/>
          <w:outline w:val="0"/>
          <w:color w:val="188038"/>
          <w:u w:color="188038"/>
          <w:rtl w:val="0"/>
          <w:lang w:val="pt-PT"/>
          <w14:textFill>
            <w14:solidFill>
              <w14:srgbClr w14:val="188038"/>
            </w14:solidFill>
          </w14:textFill>
        </w:rPr>
        <w:t>error.scan_id</w:t>
      </w:r>
      <w:r>
        <w:rPr>
          <w:rStyle w:val="None"/>
          <w:rFonts w:ascii="Manrope" w:cs="Manrope" w:hAnsi="Manrope" w:eastAsia="Manrope"/>
          <w:rtl w:val="0"/>
          <w:lang w:val="en-US"/>
        </w:rPr>
        <w:t xml:space="preserve">. That row is retrievable via </w:t>
      </w:r>
      <w:r>
        <w:rPr>
          <w:rStyle w:val="None"/>
          <w:rFonts w:ascii="Roboto Mono" w:cs="Roboto Mono" w:hAnsi="Roboto Mono" w:eastAsia="Roboto Mono"/>
          <w:outline w:val="0"/>
          <w:color w:val="188038"/>
          <w:u w:color="188038"/>
          <w:rtl w:val="0"/>
          <w:lang w:val="en-US"/>
          <w14:textFill>
            <w14:solidFill>
              <w14:srgbClr w14:val="188038"/>
            </w14:solidFill>
          </w14:textFill>
        </w:rPr>
        <w:t>GET /v1/scans/{id}</w:t>
      </w:r>
      <w:r>
        <w:rPr>
          <w:rStyle w:val="None"/>
          <w:rFonts w:ascii="Manrope" w:cs="Manrope" w:hAnsi="Manrope" w:eastAsia="Manrope"/>
          <w:rtl w:val="0"/>
          <w:lang w:val="en-US"/>
        </w:rPr>
        <w:t xml:space="preserve"> and is what to quote in a support thread.</w:t>
      </w:r>
    </w:p>
    <w:p>
      <w:pPr>
        <w:pStyle w:val="Body A"/>
        <w:spacing w:before="240" w:after="240" w:line="240" w:lineRule="auto"/>
      </w:pPr>
      <w:r>
        <w:rPr>
          <w:rStyle w:val="None"/>
          <w:rFonts w:ascii="Manrope" w:cs="Manrope" w:hAnsi="Manrope" w:eastAsia="Manrope"/>
          <w:rtl w:val="0"/>
          <w:lang w:val="en-US"/>
        </w:rPr>
        <w:t>A quality rejection is billable as the GPU and the checks both ran to process an image. Please include robust educational material for users either inside your platform, or in-person prior to a client scanning in the app. Malformed requests and Kino-side failures are not billable.</w:t>
      </w:r>
      <w:r>
        <w:rPr>
          <w:rStyle w:val="None"/>
          <w:rFonts w:ascii="Arial Unicode MS" w:cs="Arial Unicode MS" w:hAnsi="Arial Unicode MS" w:eastAsia="Arial Unicode MS"/>
          <w:b w:val="0"/>
          <w:bCs w:val="0"/>
          <w:i w:val="0"/>
          <w:iCs w:val="0"/>
        </w:rPr>
        <w:br w:type="page"/>
      </w:r>
    </w:p>
    <w:p>
      <w:pPr>
        <w:pStyle w:val="Heading"/>
        <w:keepNext w:val="0"/>
        <w:keepLines w:val="0"/>
        <w:spacing w:before="480" w:line="240" w:lineRule="auto"/>
        <w:rPr>
          <w:rStyle w:val="None"/>
          <w:rFonts w:ascii="Manrope" w:cs="Manrope" w:hAnsi="Manrope" w:eastAsia="Manrope"/>
          <w:b w:val="1"/>
          <w:bCs w:val="1"/>
        </w:rPr>
      </w:pPr>
      <w:bookmarkStart w:name="_xsahtmezqun" w:id="48"/>
      <w:bookmarkEnd w:id="48"/>
      <w:r>
        <w:rPr>
          <w:rStyle w:val="None"/>
          <w:rFonts w:ascii="Manrope" w:cs="Manrope" w:hAnsi="Manrope" w:eastAsia="Manrope"/>
          <w:b w:val="1"/>
          <w:bCs w:val="1"/>
          <w:rtl w:val="0"/>
        </w:rPr>
        <w:t>6</w:t>
      </w:r>
      <w:r>
        <w:rPr>
          <w:rStyle w:val="None"/>
          <w:rFonts w:ascii="Manrope" w:cs="Manrope" w:hAnsi="Manrope" w:eastAsia="Manrope"/>
          <w:b w:val="1"/>
          <w:bCs w:val="1"/>
          <w:rtl w:val="0"/>
        </w:rPr>
        <w:t>. Retrieval</w:t>
      </w:r>
    </w:p>
    <w:p>
      <w:pPr>
        <w:pStyle w:val="Body A"/>
        <w:spacing w:before="240" w:after="240" w:line="240" w:lineRule="auto"/>
      </w:pPr>
      <w:r>
        <w:rPr>
          <w:rStyle w:val="None"/>
          <w:rFonts w:ascii="Manrope" w:cs="Manrope" w:hAnsi="Manrope" w:eastAsia="Manrope"/>
          <w:rtl w:val="0"/>
          <w:lang w:val="en-US"/>
        </w:rPr>
        <w:t>Read time:  15 minutes</w:t>
      </w:r>
      <w:r>
        <w:rPr>
          <w:rStyle w:val="Hyperlink.8"/>
        </w:rPr>
        <w:br w:type="textWrapping"/>
      </w:r>
      <w:r>
        <w:rPr>
          <w:rStyle w:val="None"/>
          <w:rFonts w:ascii="Manrope" w:cs="Manrope" w:hAnsi="Manrope" w:eastAsia="Manrope"/>
          <w:rtl w:val="0"/>
          <w:lang w:val="de-DE"/>
        </w:rPr>
        <w:t>Dev time:     15 minutes</w:t>
      </w:r>
    </w:p>
    <w:p>
      <w:pPr>
        <w:pStyle w:val="Body A"/>
        <w:spacing w:before="240" w:after="240" w:line="240" w:lineRule="auto"/>
        <w:rPr>
          <w:rStyle w:val="None"/>
          <w:rFonts w:ascii="Roboto Mono" w:cs="Roboto Mono" w:hAnsi="Roboto Mono" w:eastAsia="Roboto Mono"/>
          <w:outline w:val="0"/>
          <w:color w:val="188038"/>
          <w:u w:color="188038"/>
          <w14:textFill>
            <w14:solidFill>
              <w14:srgbClr w14:val="188038"/>
            </w14:solidFill>
          </w14:textFill>
        </w:rPr>
      </w:pPr>
      <w:r>
        <w:rPr>
          <w:rStyle w:val="None"/>
          <w:rFonts w:ascii="Manrope" w:cs="Manrope" w:hAnsi="Manrope" w:eastAsia="Manrope"/>
          <w:b w:val="1"/>
          <w:bCs w:val="1"/>
          <w:rtl w:val="0"/>
          <w:lang w:val="it-IT"/>
        </w:rPr>
        <w:t>Scope:</w:t>
      </w:r>
      <w:r>
        <w:rPr>
          <w:rStyle w:val="Hyperlink.8"/>
          <w:rtl w:val="0"/>
        </w:rPr>
        <w:t xml:space="preserve"> </w:t>
      </w:r>
      <w:r>
        <w:rPr>
          <w:rStyle w:val="None"/>
          <w:rFonts w:ascii="Roboto Mono" w:cs="Roboto Mono" w:hAnsi="Roboto Mono" w:eastAsia="Roboto Mono"/>
          <w:outline w:val="0"/>
          <w:color w:val="188038"/>
          <w:u w:color="188038"/>
          <w:rtl w:val="0"/>
          <w:lang w:val="es-ES_tradnl"/>
          <w14:textFill>
            <w14:solidFill>
              <w14:srgbClr w14:val="188038"/>
            </w14:solidFill>
          </w14:textFill>
        </w:rPr>
        <w:t>scans:read</w:t>
      </w:r>
    </w:p>
    <w:p>
      <w:pPr>
        <w:pStyle w:val="Heading 2"/>
        <w:keepNext w:val="0"/>
        <w:keepLines w:val="0"/>
        <w:spacing w:after="80" w:line="240" w:lineRule="auto"/>
        <w:rPr>
          <w:rStyle w:val="None"/>
          <w:rFonts w:ascii="Roboto Mono" w:cs="Roboto Mono" w:hAnsi="Roboto Mono" w:eastAsia="Roboto Mono"/>
          <w:b w:val="1"/>
          <w:bCs w:val="1"/>
          <w:outline w:val="0"/>
          <w:color w:val="188038"/>
          <w:sz w:val="28"/>
          <w:szCs w:val="28"/>
          <w:u w:color="188038"/>
          <w14:textFill>
            <w14:solidFill>
              <w14:srgbClr w14:val="188038"/>
            </w14:solidFill>
          </w14:textFill>
        </w:rPr>
      </w:pPr>
      <w:bookmarkStart w:name="_gfgxbiuwpvbk" w:id="49"/>
      <w:bookmarkEnd w:id="49"/>
      <w:r>
        <w:rPr>
          <w:rStyle w:val="None"/>
          <w:rFonts w:ascii="Roboto Mono" w:cs="Roboto Mono" w:hAnsi="Roboto Mono" w:eastAsia="Roboto Mono"/>
          <w:b w:val="1"/>
          <w:bCs w:val="1"/>
          <w:outline w:val="0"/>
          <w:color w:val="188038"/>
          <w:sz w:val="28"/>
          <w:szCs w:val="28"/>
          <w:u w:color="188038"/>
          <w:rtl w:val="0"/>
          <w14:textFill>
            <w14:solidFill>
              <w14:srgbClr w14:val="188038"/>
            </w14:solidFill>
          </w14:textFill>
        </w:rPr>
        <w:t>G</w:t>
      </w:r>
      <w:r>
        <w:rPr>
          <w:rStyle w:val="None"/>
          <w:rFonts w:ascii="Roboto Mono" w:cs="Roboto Mono" w:hAnsi="Roboto Mono" w:eastAsia="Roboto Mono"/>
          <w:b w:val="1"/>
          <w:bCs w:val="1"/>
          <w:outline w:val="0"/>
          <w:color w:val="188038"/>
          <w:sz w:val="28"/>
          <w:szCs w:val="28"/>
          <w:u w:color="188038"/>
          <w:rtl w:val="0"/>
          <w:lang w:val="en-US"/>
          <w14:textFill>
            <w14:solidFill>
              <w14:srgbClr w14:val="188038"/>
            </w14:solidFill>
          </w14:textFill>
        </w:rPr>
        <w:t>ET /v1/scans/{scan_id}</w:t>
      </w:r>
    </w:p>
    <w:p>
      <w:pPr>
        <w:pStyle w:val="Body A"/>
        <w:spacing w:before="240" w:after="240" w:line="240" w:lineRule="auto"/>
        <w:rPr>
          <w:rStyle w:val="Hyperlink.8"/>
        </w:rPr>
      </w:pPr>
      <w:r>
        <w:rPr>
          <w:rStyle w:val="None"/>
          <w:rFonts w:ascii="Manrope" w:cs="Manrope" w:hAnsi="Manrope" w:eastAsia="Manrope"/>
          <w:rtl w:val="0"/>
          <w:lang w:val="en-US"/>
        </w:rPr>
        <w:t xml:space="preserve">Returns exactly the body </w:t>
      </w:r>
      <w:r>
        <w:rPr>
          <w:rStyle w:val="None"/>
          <w:rFonts w:ascii="Roboto Mono" w:cs="Roboto Mono" w:hAnsi="Roboto Mono" w:eastAsia="Roboto Mono"/>
          <w:outline w:val="0"/>
          <w:color w:val="188038"/>
          <w:u w:color="188038"/>
          <w:rtl w:val="0"/>
          <w:lang w:val="es-ES_tradnl"/>
          <w14:textFill>
            <w14:solidFill>
              <w14:srgbClr w14:val="188038"/>
            </w14:solidFill>
          </w14:textFill>
        </w:rPr>
        <w:t>POST /v1/scans</w:t>
      </w:r>
      <w:r>
        <w:rPr>
          <w:rStyle w:val="None"/>
          <w:rFonts w:ascii="Manrope" w:cs="Manrope" w:hAnsi="Manrope" w:eastAsia="Manrope"/>
          <w:rtl w:val="0"/>
          <w:lang w:val="en-US"/>
        </w:rPr>
        <w:t xml:space="preserve"> returned for that scan. Both routes serialize through the same function, so the numeric fields cannot drift.</w:t>
      </w:r>
    </w:p>
    <w:p>
      <w:pPr>
        <w:pStyle w:val="Body A"/>
        <w:spacing w:before="240" w:after="240"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curl -H "Authorization: Bearer $KINO_API_KEY" "$BASE/scans/$SCAN_ID"</w:t>
      </w:r>
    </w:p>
    <w:p>
      <w:pPr>
        <w:pStyle w:val="Body A"/>
        <w:spacing w:before="240" w:after="240" w:line="240" w:lineRule="auto"/>
        <w:rPr>
          <w:rStyle w:val="Hyperlink.8"/>
        </w:rPr>
      </w:pPr>
      <w:r>
        <w:rPr>
          <w:rStyle w:val="None"/>
          <w:rFonts w:ascii="Manrope" w:cs="Manrope" w:hAnsi="Manrope" w:eastAsia="Manrope"/>
          <w:b w:val="1"/>
          <w:bCs w:val="1"/>
          <w:rtl w:val="0"/>
          <w:lang w:val="en-US"/>
        </w:rPr>
        <w:t>Implement this before you go live.</w:t>
      </w:r>
      <w:r>
        <w:rPr>
          <w:rStyle w:val="None"/>
          <w:rFonts w:ascii="Manrope" w:cs="Manrope" w:hAnsi="Manrope" w:eastAsia="Manrope"/>
          <w:rtl w:val="0"/>
          <w:lang w:val="en-US"/>
        </w:rPr>
        <w:t xml:space="preserve"> It is your recovery path for the case that will definitely happen: an HTTP client times out at 25 seconds on a scan that completed fine, and you've been billed for a result you can't read. Retry-with-idempotency-key handles most of it; this handles the rest.</w:t>
      </w:r>
    </w:p>
    <w:p>
      <w:pPr>
        <w:pStyle w:val="Body A"/>
        <w:spacing w:before="240" w:after="240" w:line="240" w:lineRule="auto"/>
        <w:rPr>
          <w:rStyle w:val="Hyperlink.8"/>
        </w:rPr>
      </w:pPr>
      <w:r>
        <w:rPr>
          <w:rStyle w:val="None"/>
          <w:rFonts w:ascii="Manrope" w:cs="Manrope" w:hAnsi="Manrope" w:eastAsia="Manrope"/>
          <w:rtl w:val="0"/>
          <w:lang w:val="en-US"/>
        </w:rPr>
        <w:t xml:space="preserve">It also serves rejected and failed scans, so a </w:t>
      </w:r>
      <w:r>
        <w:rPr>
          <w:rStyle w:val="None"/>
          <w:rFonts w:ascii="Roboto Mono" w:cs="Roboto Mono" w:hAnsi="Roboto Mono" w:eastAsia="Roboto Mono"/>
          <w:outline w:val="0"/>
          <w:color w:val="188038"/>
          <w:u w:color="188038"/>
          <w:rtl w:val="0"/>
          <w14:textFill>
            <w14:solidFill>
              <w14:srgbClr w14:val="188038"/>
            </w14:solidFill>
          </w14:textFill>
        </w:rPr>
        <w:t>422</w:t>
      </w:r>
      <w:r>
        <w:rPr>
          <w:rStyle w:val="None"/>
          <w:rFonts w:ascii="Manrope" w:cs="Manrope" w:hAnsi="Manrope" w:eastAsia="Manrope"/>
          <w:rtl w:val="0"/>
          <w:lang w:val="en-US"/>
        </w:rPr>
        <w:t xml:space="preserve"> or </w:t>
      </w:r>
      <w:r>
        <w:rPr>
          <w:rStyle w:val="None"/>
          <w:rFonts w:ascii="Roboto Mono" w:cs="Roboto Mono" w:hAnsi="Roboto Mono" w:eastAsia="Roboto Mono"/>
          <w:outline w:val="0"/>
          <w:color w:val="188038"/>
          <w:u w:color="188038"/>
          <w:rtl w:val="0"/>
          <w14:textFill>
            <w14:solidFill>
              <w14:srgbClr w14:val="188038"/>
            </w14:solidFill>
          </w14:textFill>
        </w:rPr>
        <w:t>503</w:t>
      </w:r>
      <w:r>
        <w:rPr>
          <w:rStyle w:val="None"/>
          <w:rFonts w:ascii="Manrope" w:cs="Manrope" w:hAnsi="Manrope" w:eastAsia="Manrope"/>
          <w:rtl w:val="0"/>
          <w:lang w:val="en-US"/>
        </w:rPr>
        <w:t xml:space="preserve"> you saved the </w:t>
      </w:r>
      <w:r>
        <w:rPr>
          <w:rStyle w:val="None"/>
          <w:rFonts w:ascii="Roboto Mono" w:cs="Roboto Mono" w:hAnsi="Roboto Mono" w:eastAsia="Roboto Mono"/>
          <w:outline w:val="0"/>
          <w:color w:val="188038"/>
          <w:u w:color="188038"/>
          <w:rtl w:val="0"/>
          <w:lang w:val="en-US"/>
          <w14:textFill>
            <w14:solidFill>
              <w14:srgbClr w14:val="188038"/>
            </w14:solidFill>
          </w14:textFill>
        </w:rPr>
        <w:t>scan_id</w:t>
      </w:r>
      <w:r>
        <w:rPr>
          <w:rStyle w:val="None"/>
          <w:rFonts w:ascii="Manrope" w:cs="Manrope" w:hAnsi="Manrope" w:eastAsia="Manrope"/>
          <w:rtl w:val="0"/>
          <w:lang w:val="en-US"/>
        </w:rPr>
        <w:t xml:space="preserve"> from is retrievable later - with </w:t>
      </w:r>
      <w:r>
        <w:rPr>
          <w:rStyle w:val="None"/>
          <w:rFonts w:ascii="Roboto Mono" w:cs="Roboto Mono" w:hAnsi="Roboto Mono" w:eastAsia="Roboto Mono"/>
          <w:outline w:val="0"/>
          <w:color w:val="188038"/>
          <w:u w:color="188038"/>
          <w:rtl w:val="0"/>
          <w14:textFill>
            <w14:solidFill>
              <w14:srgbClr w14:val="188038"/>
            </w14:solidFill>
          </w14:textFill>
        </w:rPr>
        <w:t>status</w:t>
      </w:r>
      <w:r>
        <w:rPr>
          <w:rStyle w:val="None"/>
          <w:rFonts w:ascii="Manrope" w:cs="Manrope" w:hAnsi="Manrope" w:eastAsia="Manrope"/>
          <w:rtl w:val="0"/>
          <w:lang w:val="en-US"/>
        </w:rPr>
        <w:t xml:space="preserve"> set accordingly and, as described above, no numeric fields.</w:t>
      </w:r>
    </w:p>
    <w:tbl>
      <w:tblPr>
        <w:tblW w:w="660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15"/>
        <w:gridCol w:w="2175"/>
        <w:gridCol w:w="3210"/>
      </w:tblGrid>
      <w:tr>
        <w:tblPrEx>
          <w:shd w:val="clear" w:color="auto" w:fill="ced7e7"/>
        </w:tblPrEx>
        <w:trPr>
          <w:trHeight w:val="555" w:hRule="atLeast"/>
        </w:trPr>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Status</w:t>
            </w:r>
          </w:p>
        </w:tc>
        <w:tc>
          <w:tcPr>
            <w:tcW w:type="dxa" w:w="217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Code</w:t>
            </w:r>
          </w:p>
        </w:tc>
        <w:tc>
          <w:tcPr>
            <w:tcW w:type="dxa" w:w="321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Meaning</w:t>
            </w:r>
          </w:p>
        </w:tc>
      </w:tr>
      <w:tr>
        <w:tblPrEx>
          <w:shd w:val="clear" w:color="auto" w:fill="ced7e7"/>
        </w:tblPrEx>
        <w:trPr>
          <w:trHeight w:val="555" w:hRule="atLeast"/>
        </w:trPr>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200</w:t>
            </w:r>
          </w:p>
        </w:tc>
        <w:tc>
          <w:tcPr>
            <w:tcW w:type="dxa" w:w="217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w:t>
            </w:r>
          </w:p>
        </w:tc>
        <w:tc>
          <w:tcPr>
            <w:tcW w:type="dxa" w:w="321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Found</w:t>
            </w:r>
          </w:p>
        </w:tc>
      </w:tr>
      <w:tr>
        <w:tblPrEx>
          <w:shd w:val="clear" w:color="auto" w:fill="ced7e7"/>
        </w:tblPrEx>
        <w:trPr>
          <w:trHeight w:val="555" w:hRule="atLeast"/>
        </w:trPr>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404</w:t>
            </w:r>
          </w:p>
        </w:tc>
        <w:tc>
          <w:tcPr>
            <w:tcW w:type="dxa" w:w="217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scan_not_found</w:t>
            </w:r>
          </w:p>
        </w:tc>
        <w:tc>
          <w:tcPr>
            <w:tcW w:type="dxa" w:w="321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No such scan, or it isn't yours</w:t>
            </w:r>
          </w:p>
        </w:tc>
      </w:tr>
      <w:tr>
        <w:tblPrEx>
          <w:shd w:val="clear" w:color="auto" w:fill="ced7e7"/>
        </w:tblPrEx>
        <w:trPr>
          <w:trHeight w:val="555" w:hRule="atLeast"/>
        </w:trPr>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401</w:t>
            </w:r>
            <w:r>
              <w:rPr>
                <w:rStyle w:val="Hyperlink.9"/>
                <w:rtl w:val="0"/>
                <w:lang w:val="en-US"/>
              </w:rPr>
              <w:t>/</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403</w:t>
            </w:r>
          </w:p>
        </w:tc>
        <w:tc>
          <w:tcPr>
            <w:tcW w:type="dxa" w:w="2175"/>
            <w:tcBorders>
              <w:top w:val="nil"/>
              <w:left w:val="nil"/>
              <w:bottom w:val="nil"/>
              <w:right w:val="nil"/>
            </w:tcBorders>
            <w:shd w:val="clear" w:color="auto" w:fill="auto"/>
            <w:tcMar>
              <w:top w:type="dxa" w:w="80"/>
              <w:left w:type="dxa" w:w="80"/>
              <w:bottom w:type="dxa" w:w="80"/>
              <w:right w:type="dxa" w:w="80"/>
            </w:tcMar>
            <w:vAlign w:val="top"/>
          </w:tcPr>
          <w:p/>
        </w:tc>
        <w:tc>
          <w:tcPr>
            <w:tcW w:type="dxa" w:w="321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See</w:t>
            </w:r>
            <w:r>
              <w:rPr>
                <w:rStyle w:val="Hyperlink.9"/>
              </w:rPr>
              <w:fldChar w:fldCharType="begin" w:fldLock="0"/>
            </w:r>
            <w:r>
              <w:rPr>
                <w:rStyle w:val="Hyperlink.9"/>
              </w:rPr>
              <w:instrText xml:space="preserve"> HYPERLINK "https://claude.ai/chat/03-authentication.md"</w:instrText>
            </w:r>
            <w:r>
              <w:rPr>
                <w:rStyle w:val="Hyperlink.9"/>
              </w:rPr>
              <w:fldChar w:fldCharType="separate" w:fldLock="0"/>
            </w:r>
            <w:r>
              <w:rPr>
                <w:rStyle w:val="Hyperlink.9"/>
                <w:rtl w:val="0"/>
                <w:lang w:val="en-US"/>
              </w:rPr>
              <w:t xml:space="preserve"> </w:t>
            </w:r>
            <w:r>
              <w:rPr/>
              <w:fldChar w:fldCharType="end" w:fldLock="0"/>
            </w:r>
            <w:r>
              <w:rPr>
                <w:rStyle w:val="Hyperlink.0"/>
              </w:rPr>
              <w:fldChar w:fldCharType="begin" w:fldLock="0"/>
            </w:r>
            <w:r>
              <w:rPr>
                <w:rStyle w:val="Hyperlink.0"/>
              </w:rPr>
              <w:instrText xml:space="preserve"> HYPERLINK "https://claude.ai/chat/03-authentication.md"</w:instrText>
            </w:r>
            <w:r>
              <w:rPr>
                <w:rStyle w:val="Hyperlink.0"/>
              </w:rPr>
              <w:fldChar w:fldCharType="separate" w:fldLock="0"/>
            </w:r>
            <w:r>
              <w:rPr>
                <w:rStyle w:val="Hyperlink.0"/>
                <w:rtl w:val="0"/>
                <w:lang w:val="en-US"/>
              </w:rPr>
              <w:t>Authentication</w:t>
            </w:r>
            <w:r>
              <w:rPr/>
              <w:fldChar w:fldCharType="end" w:fldLock="0"/>
            </w:r>
          </w:p>
        </w:tc>
      </w:tr>
    </w:tbl>
    <w:p>
      <w:pPr>
        <w:pStyle w:val="Body A"/>
        <w:widowControl w:val="0"/>
        <w:spacing w:before="240" w:after="240" w:line="240" w:lineRule="auto"/>
        <w:ind w:left="216" w:hanging="216"/>
        <w:rPr>
          <w:rStyle w:val="Hyperlink.8"/>
        </w:rPr>
      </w:pPr>
    </w:p>
    <w:p>
      <w:pPr>
        <w:pStyle w:val="Body A"/>
        <w:widowControl w:val="0"/>
        <w:spacing w:before="240" w:after="240" w:line="240" w:lineRule="auto"/>
        <w:ind w:left="108" w:hanging="108"/>
        <w:rPr>
          <w:rStyle w:val="Hyperlink.8"/>
        </w:rPr>
      </w:pPr>
    </w:p>
    <w:p>
      <w:pPr>
        <w:pStyle w:val="Body A"/>
        <w:widowControl w:val="0"/>
        <w:spacing w:before="240" w:after="240" w:line="240" w:lineRule="auto"/>
        <w:rPr>
          <w:rStyle w:val="Hyperlink.8"/>
        </w:rPr>
      </w:pPr>
    </w:p>
    <w:p>
      <w:pPr>
        <w:pStyle w:val="Body A"/>
        <w:spacing w:before="240" w:after="240" w:line="240" w:lineRule="auto"/>
        <w:ind w:left="600" w:right="600" w:firstLine="0"/>
        <w:rPr>
          <w:rStyle w:val="Hyperlink.8"/>
        </w:rPr>
      </w:pPr>
      <w:r>
        <w:rPr>
          <w:rStyle w:val="None"/>
          <w:rFonts w:ascii="Manrope" w:cs="Manrope" w:hAnsi="Manrope" w:eastAsia="Manrope"/>
          <w:rtl w:val="0"/>
          <w:lang w:val="en-US"/>
        </w:rPr>
        <w:t xml:space="preserve">A scan belonging to another organization returns </w:t>
      </w:r>
      <w:r>
        <w:rPr>
          <w:rStyle w:val="None"/>
          <w:rFonts w:ascii="Roboto Mono" w:cs="Roboto Mono" w:hAnsi="Roboto Mono" w:eastAsia="Roboto Mono"/>
          <w:outline w:val="0"/>
          <w:color w:val="188038"/>
          <w:u w:color="188038"/>
          <w:rtl w:val="0"/>
          <w14:textFill>
            <w14:solidFill>
              <w14:srgbClr w14:val="188038"/>
            </w14:solidFill>
          </w14:textFill>
        </w:rPr>
        <w:t>404</w:t>
      </w:r>
      <w:r>
        <w:rPr>
          <w:rStyle w:val="None"/>
          <w:rFonts w:ascii="Manrope" w:cs="Manrope" w:hAnsi="Manrope" w:eastAsia="Manrope"/>
          <w:rtl w:val="0"/>
          <w:lang w:val="en-US"/>
        </w:rPr>
        <w:t xml:space="preserve">, not </w:t>
      </w:r>
      <w:r>
        <w:rPr>
          <w:rStyle w:val="None"/>
          <w:rFonts w:ascii="Roboto Mono" w:cs="Roboto Mono" w:hAnsi="Roboto Mono" w:eastAsia="Roboto Mono"/>
          <w:outline w:val="0"/>
          <w:color w:val="188038"/>
          <w:u w:color="188038"/>
          <w:rtl w:val="0"/>
          <w14:textFill>
            <w14:solidFill>
              <w14:srgbClr w14:val="188038"/>
            </w14:solidFill>
          </w14:textFill>
        </w:rPr>
        <w:t>403</w:t>
      </w:r>
      <w:r>
        <w:rPr>
          <w:rStyle w:val="None"/>
          <w:rFonts w:ascii="Manrope" w:cs="Manrope" w:hAnsi="Manrope" w:eastAsia="Manrope"/>
          <w:rtl w:val="0"/>
          <w:lang w:val="en-US"/>
        </w:rPr>
        <w:t xml:space="preserve">. Absence and non-ownership are indistinguishable from your perspective. A </w:t>
      </w:r>
      <w:r>
        <w:rPr>
          <w:rStyle w:val="None"/>
          <w:rFonts w:ascii="Roboto Mono" w:cs="Roboto Mono" w:hAnsi="Roboto Mono" w:eastAsia="Roboto Mono"/>
          <w:outline w:val="0"/>
          <w:color w:val="188038"/>
          <w:u w:color="188038"/>
          <w:rtl w:val="0"/>
          <w14:textFill>
            <w14:solidFill>
              <w14:srgbClr w14:val="188038"/>
            </w14:solidFill>
          </w14:textFill>
        </w:rPr>
        <w:t>403</w:t>
      </w:r>
      <w:r>
        <w:rPr>
          <w:rStyle w:val="None"/>
          <w:rFonts w:ascii="Manrope" w:cs="Manrope" w:hAnsi="Manrope" w:eastAsia="Manrope"/>
          <w:rtl w:val="0"/>
          <w:lang w:val="en-US"/>
        </w:rPr>
        <w:t xml:space="preserve"> confirms the ID exists and makes cross-tenant enumeration possible.</w:t>
      </w:r>
    </w:p>
    <w:p>
      <w:pPr>
        <w:pStyle w:val="Body A"/>
        <w:spacing w:before="240" w:after="240" w:line="240" w:lineRule="auto"/>
        <w:rPr>
          <w:rStyle w:val="Hyperlink.8"/>
        </w:rPr>
      </w:pPr>
      <w:r>
        <w:rPr>
          <w:rStyle w:val="Hyperlink.2"/>
        </w:rPr>
        <mc:AlternateContent>
          <mc:Choice Requires="wps">
            <w:drawing xmlns:a="http://schemas.openxmlformats.org/drawingml/2006/main">
              <wp:inline distT="0" distB="0" distL="0" distR="0">
                <wp:extent cx="5943600" cy="19050"/>
                <wp:effectExtent l="0" t="0" r="0" b="0"/>
                <wp:docPr id="107374184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41"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Roboto Mono" w:cs="Roboto Mono" w:hAnsi="Roboto Mono" w:eastAsia="Roboto Mono"/>
          <w:b w:val="1"/>
          <w:bCs w:val="1"/>
          <w:outline w:val="0"/>
          <w:color w:val="188038"/>
          <w:sz w:val="28"/>
          <w:szCs w:val="28"/>
          <w:u w:color="188038"/>
          <w14:textFill>
            <w14:solidFill>
              <w14:srgbClr w14:val="188038"/>
            </w14:solidFill>
          </w14:textFill>
        </w:rPr>
      </w:pPr>
      <w:bookmarkStart w:name="_xr9ig1qwo64o" w:id="50"/>
      <w:bookmarkEnd w:id="50"/>
      <w:r>
        <w:rPr>
          <w:rStyle w:val="None"/>
          <w:rFonts w:ascii="Roboto Mono" w:cs="Roboto Mono" w:hAnsi="Roboto Mono" w:eastAsia="Roboto Mono"/>
          <w:b w:val="1"/>
          <w:bCs w:val="1"/>
          <w:outline w:val="0"/>
          <w:color w:val="188038"/>
          <w:sz w:val="28"/>
          <w:szCs w:val="28"/>
          <w:u w:color="188038"/>
          <w:rtl w:val="0"/>
          <w14:textFill>
            <w14:solidFill>
              <w14:srgbClr w14:val="188038"/>
            </w14:solidFill>
          </w14:textFill>
        </w:rPr>
        <w:t>G</w:t>
      </w:r>
      <w:r>
        <w:rPr>
          <w:rStyle w:val="None"/>
          <w:rFonts w:ascii="Roboto Mono" w:cs="Roboto Mono" w:hAnsi="Roboto Mono" w:eastAsia="Roboto Mono"/>
          <w:b w:val="1"/>
          <w:bCs w:val="1"/>
          <w:outline w:val="0"/>
          <w:color w:val="188038"/>
          <w:sz w:val="28"/>
          <w:szCs w:val="28"/>
          <w:u w:color="188038"/>
          <w:rtl w:val="0"/>
          <w:lang w:val="en-US"/>
          <w14:textFill>
            <w14:solidFill>
              <w14:srgbClr w14:val="188038"/>
            </w14:solidFill>
          </w14:textFill>
        </w:rPr>
        <w:t>ET /v1/subjects/{subject_id}/scans</w:t>
      </w:r>
    </w:p>
    <w:p>
      <w:pPr>
        <w:pStyle w:val="Body A"/>
        <w:spacing w:before="240" w:after="240" w:line="240" w:lineRule="auto"/>
        <w:rPr>
          <w:rStyle w:val="Hyperlink.8"/>
        </w:rPr>
      </w:pPr>
      <w:r>
        <w:rPr>
          <w:rStyle w:val="None"/>
          <w:rFonts w:ascii="Manrope" w:cs="Manrope" w:hAnsi="Manrope" w:eastAsia="Manrope"/>
          <w:rtl w:val="0"/>
          <w:lang w:val="en-US"/>
        </w:rPr>
        <w:t>Scan history for one subject, newest first.</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curl -H "Authorization: Bearer $KINO_API_KEY" \</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"$BASE/subjects/u_8f21c4/scans?limit=20"</w:t>
      </w:r>
    </w:p>
    <w:p>
      <w:pPr>
        <w:pStyle w:val="Body A"/>
        <w:spacing w:before="240" w:after="240" w:line="240" w:lineRule="auto"/>
        <w:rPr>
          <w:rStyle w:val="Hyperlink.2"/>
          <w:rFonts w:ascii="Manrope" w:cs="Manrope" w:hAnsi="Manrope" w:eastAsia="Manrope"/>
        </w:rPr>
      </w:pPr>
    </w:p>
    <w:tbl>
      <w:tblPr>
        <w:tblW w:w="732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70"/>
        <w:gridCol w:w="1065"/>
        <w:gridCol w:w="4785"/>
      </w:tblGrid>
      <w:tr>
        <w:tblPrEx>
          <w:shd w:val="clear" w:color="auto" w:fill="ced7e7"/>
        </w:tblPrEx>
        <w:trPr>
          <w:trHeight w:val="555" w:hRule="atLeast"/>
        </w:trPr>
        <w:tc>
          <w:tcPr>
            <w:tcW w:type="dxa" w:w="147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00" w:line="240" w:lineRule="auto"/>
              <w:jc w:val="center"/>
            </w:pPr>
            <w:r>
              <w:rPr>
                <w:rStyle w:val="None"/>
                <w:rFonts w:ascii="Manrope" w:cs="Manrope" w:hAnsi="Manrope" w:eastAsia="Manrope"/>
                <w:b w:val="1"/>
                <w:bCs w:val="1"/>
                <w:shd w:val="nil" w:color="auto" w:fill="auto"/>
                <w:rtl w:val="0"/>
                <w:lang w:val="en-US"/>
              </w:rPr>
              <w:t>Parameter</w:t>
            </w:r>
          </w:p>
        </w:tc>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00" w:line="240" w:lineRule="auto"/>
              <w:jc w:val="center"/>
            </w:pPr>
            <w:r>
              <w:rPr>
                <w:rStyle w:val="None"/>
                <w:rFonts w:ascii="Manrope" w:cs="Manrope" w:hAnsi="Manrope" w:eastAsia="Manrope"/>
                <w:b w:val="1"/>
                <w:bCs w:val="1"/>
                <w:shd w:val="nil" w:color="auto" w:fill="auto"/>
                <w:rtl w:val="0"/>
                <w:lang w:val="en-US"/>
              </w:rPr>
              <w:t>Default</w:t>
            </w:r>
          </w:p>
        </w:tc>
        <w:tc>
          <w:tcPr>
            <w:tcW w:type="dxa" w:w="478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00" w:line="240" w:lineRule="auto"/>
              <w:jc w:val="center"/>
            </w:pPr>
            <w:r>
              <w:rPr>
                <w:rStyle w:val="None"/>
                <w:rFonts w:ascii="Manrope" w:cs="Manrope" w:hAnsi="Manrope" w:eastAsia="Manrope"/>
                <w:b w:val="1"/>
                <w:bCs w:val="1"/>
                <w:shd w:val="nil" w:color="auto" w:fill="auto"/>
                <w:rtl w:val="0"/>
                <w:lang w:val="en-US"/>
              </w:rPr>
              <w:t>Range</w:t>
            </w:r>
          </w:p>
        </w:tc>
      </w:tr>
      <w:tr>
        <w:tblPrEx>
          <w:shd w:val="clear" w:color="auto" w:fill="ced7e7"/>
        </w:tblPrEx>
        <w:trPr>
          <w:trHeight w:val="555" w:hRule="atLeast"/>
        </w:trPr>
        <w:tc>
          <w:tcPr>
            <w:tcW w:type="dxa" w:w="147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limit</w:t>
            </w:r>
          </w:p>
        </w:tc>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20</w:t>
            </w:r>
          </w:p>
        </w:tc>
        <w:tc>
          <w:tcPr>
            <w:tcW w:type="dxa" w:w="478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 xml:space="preserve">1 </w:t>
            </w:r>
            <w:r>
              <w:rPr>
                <w:rStyle w:val="Hyperlink.9"/>
                <w:rtl w:val="0"/>
                <w:lang w:val="en-US"/>
              </w:rPr>
              <w:t xml:space="preserve">– </w:t>
            </w:r>
            <w:r>
              <w:rPr>
                <w:rStyle w:val="Hyperlink.9"/>
                <w:rtl w:val="0"/>
                <w:lang w:val="en-US"/>
              </w:rPr>
              <w:t>100</w:t>
            </w:r>
          </w:p>
        </w:tc>
      </w:tr>
      <w:tr>
        <w:tblPrEx>
          <w:shd w:val="clear" w:color="auto" w:fill="ced7e7"/>
        </w:tblPrEx>
        <w:trPr>
          <w:trHeight w:val="555" w:hRule="atLeast"/>
        </w:trPr>
        <w:tc>
          <w:tcPr>
            <w:tcW w:type="dxa" w:w="147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cursor</w:t>
            </w:r>
          </w:p>
        </w:tc>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w:t>
            </w:r>
          </w:p>
        </w:tc>
        <w:tc>
          <w:tcPr>
            <w:tcW w:type="dxa" w:w="478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 xml:space="preserve">Opaque; from a previous response's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next_cursor</w:t>
            </w:r>
          </w:p>
        </w:tc>
      </w:tr>
    </w:tbl>
    <w:p>
      <w:pPr>
        <w:pStyle w:val="Body A"/>
        <w:widowControl w:val="0"/>
        <w:spacing w:before="240" w:after="240" w:line="240" w:lineRule="auto"/>
        <w:ind w:left="216" w:hanging="216"/>
        <w:rPr>
          <w:rStyle w:val="Hyperlink.2"/>
          <w:rFonts w:ascii="Manrope" w:cs="Manrope" w:hAnsi="Manrope" w:eastAsia="Manrope"/>
        </w:rPr>
      </w:pPr>
    </w:p>
    <w:p>
      <w:pPr>
        <w:pStyle w:val="Body A"/>
        <w:widowControl w:val="0"/>
        <w:spacing w:before="240" w:after="240" w:line="240" w:lineRule="auto"/>
        <w:ind w:left="108" w:hanging="108"/>
        <w:rPr>
          <w:rStyle w:val="Hyperlink.2"/>
          <w:rFonts w:ascii="Manrope" w:cs="Manrope" w:hAnsi="Manrope" w:eastAsia="Manrope"/>
        </w:rPr>
      </w:pPr>
    </w:p>
    <w:p>
      <w:pPr>
        <w:pStyle w:val="Body A"/>
        <w:widowControl w:val="0"/>
        <w:spacing w:before="240" w:after="240" w:line="240" w:lineRule="auto"/>
        <w:rPr>
          <w:rStyle w:val="Hyperlink.2"/>
          <w:rFonts w:ascii="Manrope" w:cs="Manrope" w:hAnsi="Manrope" w:eastAsia="Manrope"/>
        </w:rPr>
      </w:pPr>
    </w:p>
    <w:p>
      <w:pPr>
        <w:pStyle w:val="Heading 3"/>
        <w:keepNext w:val="0"/>
        <w:keepLines w:val="0"/>
        <w:spacing w:before="280" w:line="240" w:lineRule="auto"/>
        <w:rPr>
          <w:rStyle w:val="None"/>
          <w:rFonts w:ascii="Roboto Mono" w:cs="Roboto Mono" w:hAnsi="Roboto Mono" w:eastAsia="Roboto Mono"/>
          <w:b w:val="1"/>
          <w:bCs w:val="1"/>
          <w:outline w:val="0"/>
          <w:color w:val="188038"/>
          <w:sz w:val="24"/>
          <w:szCs w:val="24"/>
          <w:u w:color="188038"/>
          <w14:textFill>
            <w14:solidFill>
              <w14:srgbClr w14:val="188038"/>
            </w14:solidFill>
          </w14:textFill>
        </w:rPr>
      </w:pPr>
      <w:bookmarkStart w:name="_md3b8be55dzg" w:id="51"/>
      <w:bookmarkEnd w:id="51"/>
      <w:r>
        <w:rPr>
          <w:rStyle w:val="None"/>
          <w:rFonts w:ascii="Manrope" w:cs="Manrope" w:hAnsi="Manrope" w:eastAsia="Manrope"/>
          <w:b w:val="1"/>
          <w:bCs w:val="1"/>
          <w:outline w:val="0"/>
          <w:color w:val="000000"/>
          <w:sz w:val="24"/>
          <w:szCs w:val="24"/>
          <w:u w:color="000000"/>
          <w:rtl w:val="0"/>
          <w14:textFill>
            <w14:solidFill>
              <w14:srgbClr w14:val="000000"/>
            </w14:solidFill>
          </w14:textFill>
        </w:rPr>
        <w:t>R</w:t>
      </w:r>
      <w:r>
        <w:rPr>
          <w:rStyle w:val="None"/>
          <w:rFonts w:ascii="Manrope" w:cs="Manrope" w:hAnsi="Manrope" w:eastAsia="Manrope"/>
          <w:b w:val="1"/>
          <w:bCs w:val="1"/>
          <w:outline w:val="0"/>
          <w:color w:val="000000"/>
          <w:sz w:val="24"/>
          <w:szCs w:val="24"/>
          <w:u w:color="000000"/>
          <w:rtl w:val="0"/>
          <w:lang w:val="en-US"/>
          <w14:textFill>
            <w14:solidFill>
              <w14:srgbClr w14:val="000000"/>
            </w14:solidFill>
          </w14:textFill>
        </w:rPr>
        <w:t>esponse - 200</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rPr>
        <w:t>{</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"subject_id": "u_8f21c4",</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"data": [ { "scan_id":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lang w:val="en-US"/>
        </w:rPr>
        <w:t>", "status": "completed", "body_fat_percentage": 19.4,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rPr>
        <w:t>":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lang w:val="pt-PT"/>
        </w:rPr>
        <w:t>" } ],</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"has_more": true,</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"next_cursor": "MjAyNi0wOC0wM1QxODowMToxMnwwMTky</w:t>
      </w:r>
      <w:r>
        <w:rPr>
          <w:rStyle w:val="None"/>
          <w:rFonts w:ascii="JetBrains Mono ExtraLight" w:cs="JetBrains Mono ExtraLight" w:hAnsi="JetBrains Mono ExtraLight" w:eastAsia="JetBrains Mono ExtraLight"/>
          <w:rtl w:val="0"/>
          <w:lang w:val="en-US"/>
        </w:rPr>
        <w:t>…</w:t>
      </w:r>
      <w:r>
        <w:rPr>
          <w:rStyle w:val="None"/>
          <w:rFonts w:ascii="JetBrains Mono ExtraLight" w:cs="JetBrains Mono ExtraLight" w:hAnsi="JetBrains Mono ExtraLight" w:eastAsia="JetBrains Mono ExtraLight"/>
          <w:rtl w:val="0"/>
        </w:rPr>
        <w:t>",</w:t>
      </w:r>
    </w:p>
    <w:p>
      <w:pPr>
        <w:pStyle w:val="Body A"/>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pt-PT"/>
        </w:rPr>
        <w:t xml:space="preserve">  "request_id": "</w:t>
      </w:r>
      <w:r>
        <w:rPr>
          <w:rStyle w:val="None"/>
          <w:rFonts w:ascii="JetBrains Mono ExtraLight" w:cs="JetBrains Mono ExtraLight" w:hAnsi="JetBrains Mono ExtraLight" w:eastAsia="JetBrains Mono ExtraLight"/>
          <w:rtl w:val="0"/>
          <w:lang w:val="en-US"/>
        </w:rPr>
        <w:t>…</w:t>
      </w:r>
      <w:r>
        <w:rPr>
          <w:rStyle w:val="None"/>
          <w:rFonts w:ascii="JetBrains Mono ExtraLight" w:cs="JetBrains Mono ExtraLight" w:hAnsi="JetBrains Mono ExtraLight" w:eastAsia="JetBrains Mono ExtraLight"/>
          <w:rtl w:val="0"/>
          <w:lang w:val="ru-RU"/>
        </w:rPr>
        <w:t>"</w:t>
      </w:r>
    </w:p>
    <w:p>
      <w:pPr>
        <w:pStyle w:val="Body A"/>
        <w:spacing w:line="240" w:lineRule="auto"/>
        <w:rPr>
          <w:rStyle w:val="Hyperlink.8"/>
        </w:rPr>
      </w:pPr>
      <w:r>
        <w:rPr>
          <w:rStyle w:val="None"/>
          <w:rFonts w:ascii="JetBrains Mono ExtraLight" w:cs="JetBrains Mono ExtraLight" w:hAnsi="JetBrains Mono ExtraLight" w:eastAsia="JetBrains Mono ExtraLight"/>
          <w:rtl w:val="0"/>
        </w:rPr>
        <w:t>}</w:t>
      </w:r>
    </w:p>
    <w:p>
      <w:pPr>
        <w:pStyle w:val="Body A"/>
        <w:spacing w:before="240" w:after="240" w:line="240" w:lineRule="auto"/>
        <w:rPr>
          <w:rStyle w:val="Hyperlink.8"/>
        </w:rPr>
      </w:pPr>
      <w:r>
        <w:rPr>
          <w:rStyle w:val="None"/>
          <w:rFonts w:ascii="Manrope" w:cs="Manrope" w:hAnsi="Manrope" w:eastAsia="Manrope"/>
          <w:rtl w:val="0"/>
          <w:lang w:val="en-US"/>
        </w:rPr>
        <w:t xml:space="preserve">Each element of </w:t>
      </w:r>
      <w:r>
        <w:rPr>
          <w:rStyle w:val="None"/>
          <w:rFonts w:ascii="Roboto Mono" w:cs="Roboto Mono" w:hAnsi="Roboto Mono" w:eastAsia="Roboto Mono"/>
          <w:outline w:val="0"/>
          <w:color w:val="188038"/>
          <w:u w:color="188038"/>
          <w:rtl w:val="0"/>
          <w:lang w:val="nl-NL"/>
          <w14:textFill>
            <w14:solidFill>
              <w14:srgbClr w14:val="188038"/>
            </w14:solidFill>
          </w14:textFill>
        </w:rPr>
        <w:t>data</w:t>
      </w:r>
      <w:r>
        <w:rPr>
          <w:rStyle w:val="None"/>
          <w:rFonts w:ascii="Manrope" w:cs="Manrope" w:hAnsi="Manrope" w:eastAsia="Manrope"/>
          <w:rtl w:val="0"/>
          <w:lang w:val="en-US"/>
        </w:rPr>
        <w:t xml:space="preserve"> is the same object shape as a single-scan response.</w:t>
      </w:r>
    </w:p>
    <w:p>
      <w:pPr>
        <w:pStyle w:val="Heading 3"/>
        <w:keepNext w:val="0"/>
        <w:keepLines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bookmarkStart w:name="_omis5lvu1cvr" w:id="52"/>
      <w:bookmarkEnd w:id="52"/>
      <w:r>
        <w:rPr>
          <w:rStyle w:val="None"/>
          <w:rFonts w:ascii="Manrope" w:cs="Manrope" w:hAnsi="Manrope" w:eastAsia="Manrope"/>
          <w:b w:val="1"/>
          <w:bCs w:val="1"/>
          <w:outline w:val="0"/>
          <w:color w:val="000000"/>
          <w:sz w:val="24"/>
          <w:szCs w:val="24"/>
          <w:u w:color="000000"/>
          <w:rtl w:val="0"/>
          <w14:textFill>
            <w14:solidFill>
              <w14:srgbClr w14:val="000000"/>
            </w14:solidFill>
          </w14:textFill>
        </w:rPr>
        <w:t>P</w:t>
      </w:r>
      <w:r>
        <w:rPr>
          <w:rStyle w:val="None"/>
          <w:rFonts w:ascii="Manrope" w:cs="Manrope" w:hAnsi="Manrope" w:eastAsia="Manrope"/>
          <w:b w:val="1"/>
          <w:bCs w:val="1"/>
          <w:outline w:val="0"/>
          <w:color w:val="000000"/>
          <w:sz w:val="24"/>
          <w:szCs w:val="24"/>
          <w:u w:color="000000"/>
          <w:rtl w:val="0"/>
          <w:lang w:val="fr-FR"/>
          <w14:textFill>
            <w14:solidFill>
              <w14:srgbClr w14:val="000000"/>
            </w14:solidFill>
          </w14:textFill>
        </w:rPr>
        <w:t>agination</w:t>
      </w:r>
    </w:p>
    <w:p>
      <w:pPr>
        <w:pStyle w:val="Body A"/>
        <w:spacing w:before="240" w:after="240" w:line="240" w:lineRule="auto"/>
        <w:rPr>
          <w:rStyle w:val="Hyperlink.8"/>
        </w:rPr>
      </w:pPr>
      <w:r>
        <w:rPr>
          <w:rStyle w:val="None"/>
          <w:rFonts w:ascii="Manrope" w:cs="Manrope" w:hAnsi="Manrope" w:eastAsia="Manrope"/>
          <w:rtl w:val="0"/>
          <w:lang w:val="en-US"/>
        </w:rPr>
        <w:t xml:space="preserve">Cursor-based. Pass </w:t>
      </w:r>
      <w:r>
        <w:rPr>
          <w:rStyle w:val="None"/>
          <w:rFonts w:ascii="Roboto Mono" w:cs="Roboto Mono" w:hAnsi="Roboto Mono" w:eastAsia="Roboto Mono"/>
          <w:outline w:val="0"/>
          <w:color w:val="188038"/>
          <w:u w:color="188038"/>
          <w:rtl w:val="0"/>
          <w:lang w:val="pt-PT"/>
          <w14:textFill>
            <w14:solidFill>
              <w14:srgbClr w14:val="188038"/>
            </w14:solidFill>
          </w14:textFill>
        </w:rPr>
        <w:t>next_cursor</w:t>
      </w:r>
      <w:r>
        <w:rPr>
          <w:rStyle w:val="None"/>
          <w:rFonts w:ascii="Manrope" w:cs="Manrope" w:hAnsi="Manrope" w:eastAsia="Manrope"/>
          <w:rtl w:val="0"/>
          <w:lang w:val="en-US"/>
        </w:rPr>
        <w:t xml:space="preserve"> back as </w:t>
      </w:r>
      <w:r>
        <w:rPr>
          <w:rStyle w:val="None"/>
          <w:rFonts w:ascii="Roboto Mono" w:cs="Roboto Mono" w:hAnsi="Roboto Mono" w:eastAsia="Roboto Mono"/>
          <w:outline w:val="0"/>
          <w:color w:val="188038"/>
          <w:u w:color="188038"/>
          <w:rtl w:val="0"/>
          <w:lang w:val="es-ES_tradnl"/>
          <w14:textFill>
            <w14:solidFill>
              <w14:srgbClr w14:val="188038"/>
            </w14:solidFill>
          </w14:textFill>
        </w:rPr>
        <w:t>cursor</w:t>
      </w:r>
      <w:r>
        <w:rPr>
          <w:rStyle w:val="None"/>
          <w:rFonts w:ascii="Manrope" w:cs="Manrope" w:hAnsi="Manrope" w:eastAsia="Manrope"/>
          <w:rtl w:val="0"/>
          <w:lang w:val="en-US"/>
        </w:rPr>
        <w:t xml:space="preserve"> while </w:t>
      </w:r>
      <w:r>
        <w:rPr>
          <w:rStyle w:val="None"/>
          <w:rFonts w:ascii="Roboto Mono" w:cs="Roboto Mono" w:hAnsi="Roboto Mono" w:eastAsia="Roboto Mono"/>
          <w:outline w:val="0"/>
          <w:color w:val="188038"/>
          <w:u w:color="188038"/>
          <w:rtl w:val="0"/>
          <w:lang w:val="en-US"/>
          <w14:textFill>
            <w14:solidFill>
              <w14:srgbClr w14:val="188038"/>
            </w14:solidFill>
          </w14:textFill>
        </w:rPr>
        <w:t>has_more</w:t>
      </w:r>
      <w:r>
        <w:rPr>
          <w:rStyle w:val="None"/>
          <w:rFonts w:ascii="Manrope" w:cs="Manrope" w:hAnsi="Manrope" w:eastAsia="Manrope"/>
          <w:rtl w:val="0"/>
          <w:lang w:val="en-US"/>
        </w:rPr>
        <w:t xml:space="preserve"> is true:</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cursor, out = None, []</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while True:</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q = {"limit": 100, **({"cursor": cursor} if cursor else {})}</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page = get(f"/subjects/{sid}/scans", params=q)</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out += page["data"]</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if not page["has_more"]:</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rPr>
        <w:t xml:space="preserve">        break</w:t>
      </w:r>
    </w:p>
    <w:p>
      <w:pPr>
        <w:pStyle w:val="Body A"/>
        <w:spacing w:line="240" w:lineRule="auto"/>
        <w:rPr>
          <w:rStyle w:val="Hyperlink.8"/>
        </w:rPr>
      </w:pPr>
      <w:r>
        <w:rPr>
          <w:rStyle w:val="None"/>
          <w:rFonts w:ascii="JetBrains Mono" w:cs="JetBrains Mono" w:hAnsi="JetBrains Mono" w:eastAsia="JetBrains Mono"/>
          <w:rtl w:val="0"/>
        </w:rPr>
        <w:t xml:space="preserve">    cursor = page["next_cursor"]</w:t>
      </w:r>
    </w:p>
    <w:p>
      <w:pPr>
        <w:pStyle w:val="Body A"/>
        <w:spacing w:before="240" w:after="240" w:line="240" w:lineRule="auto"/>
        <w:rPr>
          <w:rStyle w:val="Hyperlink.8"/>
        </w:rPr>
      </w:pPr>
      <w:r>
        <w:rPr>
          <w:rStyle w:val="None"/>
          <w:rFonts w:ascii="Manrope" w:cs="Manrope" w:hAnsi="Manrope" w:eastAsia="Manrope"/>
          <w:rtl w:val="0"/>
          <w:lang w:val="en-US"/>
        </w:rPr>
        <w:t xml:space="preserve">Cursors are opaque - do not construct, parse, or mutate them. A malformed cursor returns </w:t>
      </w:r>
      <w:r>
        <w:rPr>
          <w:rStyle w:val="None"/>
          <w:rFonts w:ascii="Roboto Mono" w:cs="Roboto Mono" w:hAnsi="Roboto Mono" w:eastAsia="Roboto Mono"/>
          <w:outline w:val="0"/>
          <w:color w:val="188038"/>
          <w:u w:color="188038"/>
          <w:rtl w:val="0"/>
          <w:lang w:val="es-ES_tradnl"/>
          <w14:textFill>
            <w14:solidFill>
              <w14:srgbClr w14:val="188038"/>
            </w14:solidFill>
          </w14:textFill>
        </w:rPr>
        <w:t>400 invalid_cursor</w:t>
      </w:r>
      <w:r>
        <w:rPr>
          <w:rStyle w:val="None"/>
          <w:rFonts w:ascii="Manrope" w:cs="Manrope" w:hAnsi="Manrope" w:eastAsia="Manrope"/>
          <w:rtl w:val="0"/>
          <w:lang w:val="en-US"/>
        </w:rPr>
        <w:t>. There are no page numbers and no offsets; walking pages will not show you the same scan twice or skip one because of concurrent inserts.</w:t>
      </w:r>
    </w:p>
    <w:p>
      <w:pPr>
        <w:pStyle w:val="Heading 3"/>
        <w:keepNext w:val="0"/>
        <w:keepLines w:val="0"/>
        <w:spacing w:before="280" w:line="240" w:lineRule="auto"/>
        <w:rPr>
          <w:rStyle w:val="None"/>
          <w:rFonts w:ascii="Roboto Mono" w:cs="Roboto Mono" w:hAnsi="Roboto Mono" w:eastAsia="Roboto Mono"/>
          <w:b w:val="1"/>
          <w:bCs w:val="1"/>
          <w:outline w:val="0"/>
          <w:color w:val="188038"/>
          <w:sz w:val="24"/>
          <w:szCs w:val="24"/>
          <w:u w:color="188038"/>
          <w14:textFill>
            <w14:solidFill>
              <w14:srgbClr w14:val="188038"/>
            </w14:solidFill>
          </w14:textFill>
        </w:rPr>
      </w:pPr>
      <w:bookmarkStart w:name="_thbfnddt33ia" w:id="53"/>
      <w:bookmarkEnd w:id="53"/>
      <w:r>
        <w:rPr>
          <w:rStyle w:val="None"/>
          <w:rFonts w:ascii="Manrope" w:cs="Manrope" w:hAnsi="Manrope" w:eastAsia="Manrope"/>
          <w:b w:val="1"/>
          <w:bCs w:val="1"/>
          <w:outline w:val="0"/>
          <w:color w:val="000000"/>
          <w:sz w:val="24"/>
          <w:szCs w:val="24"/>
          <w:u w:color="000000"/>
          <w:rtl w:val="0"/>
          <w14:textFill>
            <w14:solidFill>
              <w14:srgbClr w14:val="000000"/>
            </w14:solidFill>
          </w14:textFill>
        </w:rPr>
        <w:t>A</w:t>
      </w:r>
      <w:r>
        <w:rPr>
          <w:rStyle w:val="None"/>
          <w:rFonts w:ascii="Manrope" w:cs="Manrope" w:hAnsi="Manrope" w:eastAsia="Manrope"/>
          <w:b w:val="1"/>
          <w:bCs w:val="1"/>
          <w:outline w:val="0"/>
          <w:color w:val="000000"/>
          <w:sz w:val="24"/>
          <w:szCs w:val="24"/>
          <w:u w:color="000000"/>
          <w:rtl w:val="0"/>
          <w:lang w:val="en-US"/>
          <w14:textFill>
            <w14:solidFill>
              <w14:srgbClr w14:val="000000"/>
            </w14:solidFill>
          </w14:textFill>
        </w:rPr>
        <w:t xml:space="preserve">n unknown subject returns an empty list, not </w:t>
      </w:r>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404</w:t>
      </w:r>
    </w:p>
    <w:p>
      <w:pPr>
        <w:pStyle w:val="Body A"/>
        <w:spacing w:before="240" w:after="240" w:line="240" w:lineRule="auto"/>
        <w:rPr>
          <w:rStyle w:val="Hyperlink.8"/>
        </w:rPr>
      </w:pPr>
      <w:r>
        <w:rPr>
          <w:rStyle w:val="None"/>
          <w:rFonts w:ascii="Roboto Mono" w:cs="Roboto Mono" w:hAnsi="Roboto Mono" w:eastAsia="Roboto Mono"/>
          <w:outline w:val="0"/>
          <w:color w:val="188038"/>
          <w:u w:color="188038"/>
          <w:rtl w:val="0"/>
          <w:lang w:val="en-US"/>
          <w14:textFill>
            <w14:solidFill>
              <w14:srgbClr w14:val="188038"/>
            </w14:solidFill>
          </w14:textFill>
        </w:rPr>
        <w:t>subject_id</w:t>
      </w:r>
      <w:r>
        <w:rPr>
          <w:rStyle w:val="None"/>
          <w:rFonts w:ascii="Manrope" w:cs="Manrope" w:hAnsi="Manrope" w:eastAsia="Manrope"/>
          <w:rtl w:val="0"/>
          <w:lang w:val="en-US"/>
        </w:rPr>
        <w:t xml:space="preserve"> is your own identifier space. "No scans yet" and "never seen this ID" are the same answer from your side, so both return </w:t>
      </w:r>
      <w:r>
        <w:rPr>
          <w:rStyle w:val="None"/>
          <w:rFonts w:ascii="Roboto Mono" w:cs="Roboto Mono" w:hAnsi="Roboto Mono" w:eastAsia="Roboto Mono"/>
          <w:outline w:val="0"/>
          <w:color w:val="188038"/>
          <w:u w:color="188038"/>
          <w:rtl w:val="0"/>
          <w14:textFill>
            <w14:solidFill>
              <w14:srgbClr w14:val="188038"/>
            </w14:solidFill>
          </w14:textFill>
        </w:rPr>
        <w:t>200</w:t>
      </w:r>
      <w:r>
        <w:rPr>
          <w:rStyle w:val="None"/>
          <w:rFonts w:ascii="Manrope" w:cs="Manrope" w:hAnsi="Manrope" w:eastAsia="Manrope"/>
          <w:rtl w:val="0"/>
          <w:lang w:val="en-US"/>
        </w:rPr>
        <w:t xml:space="preserve"> with </w:t>
      </w:r>
      <w:r>
        <w:rPr>
          <w:rStyle w:val="None"/>
          <w:rFonts w:ascii="Roboto Mono" w:cs="Roboto Mono" w:hAnsi="Roboto Mono" w:eastAsia="Roboto Mono"/>
          <w:outline w:val="0"/>
          <w:color w:val="188038"/>
          <w:u w:color="188038"/>
          <w:rtl w:val="0"/>
          <w:lang w:val="en-US"/>
          <w14:textFill>
            <w14:solidFill>
              <w14:srgbClr w14:val="188038"/>
            </w14:solidFill>
          </w14:textFill>
        </w:rPr>
        <w:t>data: []</w:t>
      </w:r>
      <w:r>
        <w:rPr>
          <w:rStyle w:val="None"/>
          <w:rFonts w:ascii="Manrope" w:cs="Manrope" w:hAnsi="Manrope" w:eastAsia="Manrope"/>
          <w:rtl w:val="0"/>
          <w:lang w:val="en-US"/>
        </w:rPr>
        <w:t xml:space="preserve">. This ensures that </w:t>
      </w:r>
      <w:r>
        <w:rPr>
          <w:rStyle w:val="None"/>
          <w:rFonts w:ascii="Roboto Mono" w:cs="Roboto Mono" w:hAnsi="Roboto Mono" w:eastAsia="Roboto Mono"/>
          <w:outline w:val="0"/>
          <w:color w:val="188038"/>
          <w:u w:color="188038"/>
          <w:rtl w:val="0"/>
          <w14:textFill>
            <w14:solidFill>
              <w14:srgbClr w14:val="188038"/>
            </w14:solidFill>
          </w14:textFill>
        </w:rPr>
        <w:t>404</w:t>
      </w:r>
      <w:r>
        <w:rPr>
          <w:rStyle w:val="None"/>
          <w:rFonts w:ascii="Manrope" w:cs="Manrope" w:hAnsi="Manrope" w:eastAsia="Manrope"/>
          <w:rtl w:val="0"/>
          <w:lang w:val="en-US"/>
        </w:rPr>
        <w:t xml:space="preserve"> errors are reserved for outside organizations or legitimately missing API resources.</w:t>
      </w:r>
    </w:p>
    <w:tbl>
      <w:tblPr>
        <w:tblW w:w="6555"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65"/>
        <w:gridCol w:w="2700"/>
        <w:gridCol w:w="2790"/>
      </w:tblGrid>
      <w:tr>
        <w:tblPrEx>
          <w:shd w:val="clear" w:color="auto" w:fill="ced7e7"/>
        </w:tblPrEx>
        <w:trPr>
          <w:trHeight w:val="555" w:hRule="atLeast"/>
        </w:trPr>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Status</w:t>
            </w:r>
          </w:p>
        </w:tc>
        <w:tc>
          <w:tcPr>
            <w:tcW w:type="dxa" w:w="270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Code</w:t>
            </w:r>
          </w:p>
        </w:tc>
        <w:tc>
          <w:tcPr>
            <w:tcW w:type="dxa" w:w="279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Meaning</w:t>
            </w:r>
          </w:p>
        </w:tc>
      </w:tr>
      <w:tr>
        <w:tblPrEx>
          <w:shd w:val="clear" w:color="auto" w:fill="ced7e7"/>
        </w:tblPrEx>
        <w:trPr>
          <w:trHeight w:val="555" w:hRule="atLeast"/>
        </w:trPr>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200</w:t>
            </w:r>
          </w:p>
        </w:tc>
        <w:tc>
          <w:tcPr>
            <w:tcW w:type="dxa" w:w="270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w:t>
            </w:r>
          </w:p>
        </w:tc>
        <w:tc>
          <w:tcPr>
            <w:tcW w:type="dxa" w:w="279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Includes the empty case</w:t>
            </w:r>
          </w:p>
        </w:tc>
      </w:tr>
      <w:tr>
        <w:tblPrEx>
          <w:shd w:val="clear" w:color="auto" w:fill="ced7e7"/>
        </w:tblPrEx>
        <w:trPr>
          <w:trHeight w:val="555" w:hRule="atLeast"/>
        </w:trPr>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400</w:t>
            </w:r>
          </w:p>
        </w:tc>
        <w:tc>
          <w:tcPr>
            <w:tcW w:type="dxa" w:w="270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invalid_subject_id</w:t>
            </w:r>
          </w:p>
        </w:tc>
        <w:tc>
          <w:tcPr>
            <w:tcW w:type="dxa" w:w="279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Empty, over 128 chars, or email-shaped</w:t>
            </w:r>
          </w:p>
        </w:tc>
      </w:tr>
      <w:tr>
        <w:tblPrEx>
          <w:shd w:val="clear" w:color="auto" w:fill="ced7e7"/>
        </w:tblPrEx>
        <w:trPr>
          <w:trHeight w:val="555" w:hRule="atLeast"/>
        </w:trPr>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400</w:t>
            </w:r>
          </w:p>
        </w:tc>
        <w:tc>
          <w:tcPr>
            <w:tcW w:type="dxa" w:w="270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invalid_field</w:t>
            </w:r>
          </w:p>
        </w:tc>
        <w:tc>
          <w:tcPr>
            <w:tcW w:type="dxa" w:w="279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limit</w:t>
            </w:r>
            <w:r>
              <w:rPr>
                <w:rStyle w:val="Hyperlink.9"/>
                <w:rtl w:val="0"/>
                <w:lang w:val="en-US"/>
              </w:rPr>
              <w:t xml:space="preserve"> is not an integer</w:t>
            </w:r>
          </w:p>
        </w:tc>
      </w:tr>
      <w:tr>
        <w:tblPrEx>
          <w:shd w:val="clear" w:color="auto" w:fill="ced7e7"/>
        </w:tblPrEx>
        <w:trPr>
          <w:trHeight w:val="555" w:hRule="atLeast"/>
        </w:trPr>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400</w:t>
            </w:r>
          </w:p>
        </w:tc>
        <w:tc>
          <w:tcPr>
            <w:tcW w:type="dxa" w:w="270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value_out_of_range</w:t>
            </w:r>
          </w:p>
        </w:tc>
        <w:tc>
          <w:tcPr>
            <w:tcW w:type="dxa" w:w="279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limit</w:t>
            </w:r>
            <w:r>
              <w:rPr>
                <w:rStyle w:val="Hyperlink.9"/>
                <w:rtl w:val="0"/>
                <w:lang w:val="en-US"/>
              </w:rPr>
              <w:t xml:space="preserve"> outside 1 </w:t>
            </w:r>
            <w:r>
              <w:rPr>
                <w:rStyle w:val="Hyperlink.9"/>
                <w:rtl w:val="0"/>
                <w:lang w:val="en-US"/>
              </w:rPr>
              <w:t xml:space="preserve">– </w:t>
            </w:r>
            <w:r>
              <w:rPr>
                <w:rStyle w:val="Hyperlink.9"/>
                <w:rtl w:val="0"/>
                <w:lang w:val="en-US"/>
              </w:rPr>
              <w:t>100</w:t>
            </w:r>
          </w:p>
        </w:tc>
      </w:tr>
      <w:tr>
        <w:tblPrEx>
          <w:shd w:val="clear" w:color="auto" w:fill="ced7e7"/>
        </w:tblPrEx>
        <w:trPr>
          <w:trHeight w:val="555" w:hRule="atLeast"/>
        </w:trPr>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400</w:t>
            </w:r>
          </w:p>
        </w:tc>
        <w:tc>
          <w:tcPr>
            <w:tcW w:type="dxa" w:w="270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invalid_cursor</w:t>
            </w:r>
          </w:p>
        </w:tc>
        <w:tc>
          <w:tcPr>
            <w:tcW w:type="dxa" w:w="279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Malformed cursor</w:t>
            </w:r>
          </w:p>
        </w:tc>
      </w:tr>
    </w:tbl>
    <w:p>
      <w:pPr>
        <w:pStyle w:val="Body A"/>
        <w:widowControl w:val="0"/>
        <w:spacing w:before="240" w:after="240" w:line="240" w:lineRule="auto"/>
        <w:ind w:left="216" w:hanging="216"/>
        <w:rPr>
          <w:rStyle w:val="Hyperlink.8"/>
        </w:rPr>
      </w:pPr>
    </w:p>
    <w:p>
      <w:pPr>
        <w:pStyle w:val="Body A"/>
        <w:widowControl w:val="0"/>
        <w:spacing w:before="240" w:after="240" w:line="240" w:lineRule="auto"/>
        <w:ind w:left="108" w:hanging="108"/>
        <w:rPr>
          <w:rStyle w:val="Hyperlink.8"/>
        </w:rPr>
      </w:pPr>
    </w:p>
    <w:p>
      <w:pPr>
        <w:pStyle w:val="Body A"/>
        <w:widowControl w:val="0"/>
        <w:spacing w:before="240" w:after="240" w:line="240" w:lineRule="auto"/>
        <w:rPr>
          <w:rStyle w:val="Hyperlink.8"/>
        </w:rPr>
      </w:pPr>
    </w:p>
    <w:p>
      <w:pPr>
        <w:pStyle w:val="Body A"/>
        <w:spacing w:before="240" w:after="240" w:line="240" w:lineRule="auto"/>
        <w:rPr>
          <w:rStyle w:val="Hyperlink.8"/>
        </w:rPr>
      </w:pPr>
      <w:r>
        <w:rPr>
          <w:rStyle w:val="Hyperlink.2"/>
        </w:rPr>
        <mc:AlternateContent>
          <mc:Choice Requires="wps">
            <w:drawing xmlns:a="http://schemas.openxmlformats.org/drawingml/2006/main">
              <wp:inline distT="0" distB="0" distL="0" distR="0">
                <wp:extent cx="5943600" cy="19050"/>
                <wp:effectExtent l="0" t="0" r="0" b="0"/>
                <wp:docPr id="107374184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42"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tygd3oe909" w:id="54"/>
      <w:bookmarkEnd w:id="54"/>
      <w:r>
        <w:rPr>
          <w:rStyle w:val="None"/>
          <w:rFonts w:ascii="Manrope" w:cs="Manrope" w:hAnsi="Manrope" w:eastAsia="Manrope"/>
          <w:b w:val="1"/>
          <w:bCs w:val="1"/>
          <w:sz w:val="28"/>
          <w:szCs w:val="28"/>
          <w:rtl w:val="0"/>
        </w:rPr>
        <w:t>N</w:t>
      </w:r>
      <w:r>
        <w:rPr>
          <w:rStyle w:val="None"/>
          <w:rFonts w:ascii="Manrope" w:cs="Manrope" w:hAnsi="Manrope" w:eastAsia="Manrope"/>
          <w:b w:val="1"/>
          <w:bCs w:val="1"/>
          <w:sz w:val="28"/>
          <w:szCs w:val="28"/>
          <w:rtl w:val="0"/>
          <w:lang w:val="en-US"/>
        </w:rPr>
        <w:t>ot available in v3.0</w:t>
      </w:r>
    </w:p>
    <w:p>
      <w:pPr>
        <w:pStyle w:val="Body A"/>
        <w:numPr>
          <w:ilvl w:val="0"/>
          <w:numId w:val="19"/>
        </w:numPr>
        <w:bidi w:val="0"/>
        <w:spacing w:before="240" w:line="240" w:lineRule="auto"/>
        <w:ind w:right="0"/>
        <w:jc w:val="left"/>
        <w:rPr>
          <w:rFonts w:ascii="Manrope" w:cs="Manrope" w:hAnsi="Manrope" w:eastAsia="Manrope"/>
          <w:rtl w:val="0"/>
          <w:lang w:val="en-US"/>
        </w:rPr>
      </w:pPr>
      <w:r>
        <w:rPr>
          <w:rStyle w:val="None"/>
          <w:rFonts w:ascii="Manrope" w:cs="Manrope" w:hAnsi="Manrope" w:eastAsia="Manrope"/>
          <w:rtl w:val="0"/>
          <w:lang w:val="en-US"/>
        </w:rPr>
        <w:t xml:space="preserve">No unscoped </w:t>
      </w:r>
      <w:r>
        <w:rPr>
          <w:rStyle w:val="None"/>
          <w:rFonts w:ascii="Roboto Mono" w:cs="Roboto Mono" w:hAnsi="Roboto Mono" w:eastAsia="Roboto Mono"/>
          <w:outline w:val="0"/>
          <w:color w:val="188038"/>
          <w:u w:color="188038"/>
          <w:rtl w:val="0"/>
          <w:lang w:val="pt-PT"/>
          <w14:textFill>
            <w14:solidFill>
              <w14:srgbClr w14:val="188038"/>
            </w14:solidFill>
          </w14:textFill>
        </w:rPr>
        <w:t>GET /v1/scans</w:t>
      </w:r>
      <w:r>
        <w:rPr>
          <w:rStyle w:val="None"/>
          <w:rFonts w:ascii="Manrope" w:cs="Manrope" w:hAnsi="Manrope" w:eastAsia="Manrope"/>
          <w:rtl w:val="0"/>
          <w:lang w:val="en-US"/>
        </w:rPr>
        <w:t xml:space="preserve"> list. Every read is by </w:t>
      </w:r>
      <w:r>
        <w:rPr>
          <w:rStyle w:val="None"/>
          <w:rFonts w:ascii="Roboto Mono" w:cs="Roboto Mono" w:hAnsi="Roboto Mono" w:eastAsia="Roboto Mono"/>
          <w:outline w:val="0"/>
          <w:color w:val="188038"/>
          <w:u w:color="188038"/>
          <w:rtl w:val="0"/>
          <w:lang w:val="en-US"/>
          <w14:textFill>
            <w14:solidFill>
              <w14:srgbClr w14:val="188038"/>
            </w14:solidFill>
          </w14:textFill>
        </w:rPr>
        <w:t>scan_id</w:t>
      </w:r>
      <w:r>
        <w:rPr>
          <w:rStyle w:val="None"/>
          <w:rFonts w:ascii="Manrope" w:cs="Manrope" w:hAnsi="Manrope" w:eastAsia="Manrope"/>
          <w:rtl w:val="0"/>
          <w:lang w:val="en-US"/>
        </w:rPr>
        <w:t xml:space="preserve"> or by subject.</w:t>
      </w:r>
    </w:p>
    <w:p>
      <w:pPr>
        <w:pStyle w:val="Body A"/>
        <w:numPr>
          <w:ilvl w:val="0"/>
          <w:numId w:val="19"/>
        </w:numPr>
        <w:bidi w:val="0"/>
        <w:spacing w:line="240" w:lineRule="auto"/>
        <w:ind w:right="0"/>
        <w:jc w:val="left"/>
        <w:rPr>
          <w:rFonts w:ascii="Manrope" w:cs="Manrope" w:hAnsi="Manrope" w:eastAsia="Manrope"/>
          <w:rtl w:val="0"/>
          <w:lang w:val="en-US"/>
        </w:rPr>
      </w:pPr>
      <w:r>
        <w:rPr>
          <w:rStyle w:val="None"/>
          <w:rFonts w:ascii="Manrope" w:cs="Manrope" w:hAnsi="Manrope" w:eastAsia="Manrope"/>
          <w:rtl w:val="0"/>
          <w:lang w:val="en-US"/>
        </w:rPr>
        <w:t>No date filtering, no status filtering, no sort options.</w:t>
      </w:r>
    </w:p>
    <w:p>
      <w:pPr>
        <w:pStyle w:val="Body A"/>
        <w:numPr>
          <w:ilvl w:val="0"/>
          <w:numId w:val="19"/>
        </w:numPr>
        <w:bidi w:val="0"/>
        <w:spacing w:after="240" w:line="240" w:lineRule="auto"/>
        <w:ind w:right="0"/>
        <w:jc w:val="left"/>
        <w:rPr>
          <w:rFonts w:ascii="Manrope" w:cs="Manrope" w:hAnsi="Manrope" w:eastAsia="Manrope"/>
          <w:rtl w:val="0"/>
          <w:lang w:val="en-US"/>
        </w:rPr>
      </w:pPr>
      <w:r>
        <w:rPr>
          <w:rStyle w:val="None"/>
          <w:rFonts w:ascii="Manrope" w:cs="Manrope" w:hAnsi="Manrope" w:eastAsia="Manrope"/>
          <w:rtl w:val="0"/>
          <w:lang w:val="en-US"/>
        </w:rPr>
        <w:t>No delete endpoint. See</w:t>
      </w:r>
      <w:r>
        <w:rPr>
          <w:rStyle w:val="Hyperlink.2"/>
          <w:rFonts w:ascii="Manrope" w:cs="Manrope" w:hAnsi="Manrope" w:eastAsia="Manrope"/>
        </w:rPr>
        <w:fldChar w:fldCharType="begin" w:fldLock="0"/>
      </w:r>
      <w:r>
        <w:rPr>
          <w:rStyle w:val="Hyperlink.2"/>
          <w:rFonts w:ascii="Manrope" w:cs="Manrope" w:hAnsi="Manrope" w:eastAsia="Manrope"/>
        </w:rPr>
        <w:instrText xml:space="preserve"> HYPERLINK "https://claude.ai/chat/09-security-and-data-handling.md%252523deletion"</w:instrText>
      </w:r>
      <w:r>
        <w:rPr>
          <w:rStyle w:val="Hyperlink.2"/>
          <w:rFonts w:ascii="Manrope" w:cs="Manrope" w:hAnsi="Manrope" w:eastAsia="Manrope"/>
        </w:rPr>
        <w:fldChar w:fldCharType="separate" w:fldLock="0"/>
      </w:r>
      <w:r>
        <w:rPr>
          <w:rStyle w:val="Hyperlink.2"/>
          <w:rFonts w:ascii="Manrope" w:cs="Manrope" w:hAnsi="Manrope" w:eastAsia="Manrope"/>
          <w:rtl w:val="0"/>
        </w:rPr>
        <w:t xml:space="preserve"> </w:t>
      </w:r>
      <w:r>
        <w:rPr>
          <w:rFonts w:ascii="Manrope" w:cs="Manrope" w:hAnsi="Manrope" w:eastAsia="Manrope"/>
        </w:rPr>
        <w:fldChar w:fldCharType="end" w:fldLock="0"/>
      </w:r>
      <w:r>
        <w:rPr>
          <w:rStyle w:val="Hyperlink.3"/>
          <w:rFonts w:ascii="Manrope" w:cs="Manrope" w:hAnsi="Manrope" w:eastAsia="Manrope"/>
        </w:rPr>
        <w:fldChar w:fldCharType="begin" w:fldLock="0"/>
      </w:r>
      <w:r>
        <w:rPr>
          <w:rStyle w:val="Hyperlink.3"/>
          <w:rFonts w:ascii="Manrope" w:cs="Manrope" w:hAnsi="Manrope" w:eastAsia="Manrope"/>
        </w:rPr>
        <w:instrText xml:space="preserve"> HYPERLINK "https://claude.ai/chat/09-security-and-data-handling.md%252523deletion"</w:instrText>
      </w:r>
      <w:r>
        <w:rPr>
          <w:rStyle w:val="Hyperlink.3"/>
          <w:rFonts w:ascii="Manrope" w:cs="Manrope" w:hAnsi="Manrope" w:eastAsia="Manrope"/>
        </w:rPr>
        <w:fldChar w:fldCharType="separate" w:fldLock="0"/>
      </w:r>
      <w:r>
        <w:rPr>
          <w:rStyle w:val="Hyperlink.3"/>
          <w:rFonts w:ascii="Manrope" w:cs="Manrope" w:hAnsi="Manrope" w:eastAsia="Manrope"/>
          <w:rtl w:val="0"/>
          <w:lang w:val="en-US"/>
        </w:rPr>
        <w:t>Security &amp; data handling</w:t>
      </w:r>
      <w:r>
        <w:rPr>
          <w:rFonts w:ascii="Manrope" w:cs="Manrope" w:hAnsi="Manrope" w:eastAsia="Manrope"/>
        </w:rPr>
        <w:fldChar w:fldCharType="end" w:fldLock="0"/>
      </w:r>
      <w:r>
        <w:rPr>
          <w:rStyle w:val="Hyperlink.2"/>
          <w:rFonts w:ascii="Manrope" w:cs="Manrope" w:hAnsi="Manrope" w:eastAsia="Manrope"/>
          <w:rtl w:val="0"/>
        </w:rPr>
        <w:t>.</w:t>
      </w:r>
    </w:p>
    <w:p>
      <w:pPr>
        <w:pStyle w:val="Body A"/>
        <w:spacing w:before="240" w:after="240" w:line="240" w:lineRule="auto"/>
      </w:pPr>
      <w:r>
        <w:rPr>
          <w:rStyle w:val="None"/>
          <w:rFonts w:ascii="Arial Unicode MS" w:cs="Arial Unicode MS" w:hAnsi="Arial Unicode MS" w:eastAsia="Arial Unicode MS"/>
          <w:b w:val="0"/>
          <w:bCs w:val="0"/>
          <w:i w:val="0"/>
          <w:iCs w:val="0"/>
        </w:rPr>
        <w:br w:type="page"/>
      </w:r>
    </w:p>
    <w:p>
      <w:pPr>
        <w:pStyle w:val="Heading"/>
        <w:keepNext w:val="0"/>
        <w:keepLines w:val="0"/>
        <w:spacing w:before="480" w:line="240" w:lineRule="auto"/>
        <w:rPr>
          <w:rStyle w:val="None"/>
          <w:rFonts w:ascii="Manrope" w:cs="Manrope" w:hAnsi="Manrope" w:eastAsia="Manrope"/>
          <w:b w:val="1"/>
          <w:bCs w:val="1"/>
        </w:rPr>
      </w:pPr>
      <w:bookmarkStart w:name="_besfhncylv55" w:id="55"/>
      <w:bookmarkEnd w:id="55"/>
      <w:r>
        <w:rPr>
          <w:rStyle w:val="None"/>
          <w:rFonts w:ascii="Manrope" w:cs="Manrope" w:hAnsi="Manrope" w:eastAsia="Manrope"/>
          <w:b w:val="1"/>
          <w:bCs w:val="1"/>
          <w:rtl w:val="0"/>
        </w:rPr>
        <w:t>7</w:t>
      </w:r>
      <w:r>
        <w:rPr>
          <w:rStyle w:val="None"/>
          <w:rFonts w:ascii="Manrope" w:cs="Manrope" w:hAnsi="Manrope" w:eastAsia="Manrope"/>
          <w:b w:val="1"/>
          <w:bCs w:val="1"/>
          <w:rtl w:val="0"/>
        </w:rPr>
        <w:t>. Errors</w:t>
      </w:r>
    </w:p>
    <w:p>
      <w:pPr>
        <w:pStyle w:val="Body A"/>
        <w:spacing w:before="240" w:after="240" w:line="240" w:lineRule="auto"/>
      </w:pPr>
      <w:r>
        <w:rPr>
          <w:rStyle w:val="None"/>
          <w:rFonts w:ascii="Manrope" w:cs="Manrope" w:hAnsi="Manrope" w:eastAsia="Manrope"/>
          <w:rtl w:val="0"/>
          <w:lang w:val="en-US"/>
        </w:rPr>
        <w:t>Read time:  30 minutes</w:t>
      </w:r>
      <w:r>
        <w:rPr>
          <w:rStyle w:val="Hyperlink.8"/>
        </w:rPr>
        <w:br w:type="textWrapping"/>
      </w:r>
      <w:r>
        <w:rPr>
          <w:rStyle w:val="None"/>
          <w:rFonts w:ascii="Manrope" w:cs="Manrope" w:hAnsi="Manrope" w:eastAsia="Manrope"/>
          <w:rtl w:val="0"/>
          <w:lang w:val="de-DE"/>
        </w:rPr>
        <w:t>Dev time:     30 minutes</w:t>
      </w:r>
    </w:p>
    <w:p>
      <w:pPr>
        <w:pStyle w:val="Heading 2"/>
        <w:keepNext w:val="0"/>
        <w:keepLines w:val="0"/>
        <w:spacing w:after="80" w:line="240" w:lineRule="auto"/>
        <w:rPr>
          <w:rStyle w:val="None"/>
          <w:rFonts w:ascii="Manrope" w:cs="Manrope" w:hAnsi="Manrope" w:eastAsia="Manrope"/>
          <w:b w:val="1"/>
          <w:bCs w:val="1"/>
          <w:sz w:val="28"/>
          <w:szCs w:val="28"/>
        </w:rPr>
      </w:pPr>
      <w:bookmarkStart w:name="_ahejcg1nswa" w:id="56"/>
      <w:bookmarkEnd w:id="56"/>
      <w:r>
        <w:rPr>
          <w:rStyle w:val="None"/>
          <w:rFonts w:ascii="Manrope" w:cs="Manrope" w:hAnsi="Manrope" w:eastAsia="Manrope"/>
          <w:b w:val="1"/>
          <w:bCs w:val="1"/>
          <w:sz w:val="28"/>
          <w:szCs w:val="28"/>
          <w:rtl w:val="0"/>
        </w:rPr>
        <w:t>T</w:t>
      </w:r>
      <w:r>
        <w:rPr>
          <w:rStyle w:val="None"/>
          <w:rFonts w:ascii="Manrope" w:cs="Manrope" w:hAnsi="Manrope" w:eastAsia="Manrope"/>
          <w:b w:val="1"/>
          <w:bCs w:val="1"/>
          <w:sz w:val="28"/>
          <w:szCs w:val="28"/>
          <w:rtl w:val="0"/>
          <w:lang w:val="en-US"/>
        </w:rPr>
        <w:t>he envelope</w:t>
      </w:r>
    </w:p>
    <w:p>
      <w:pPr>
        <w:pStyle w:val="Body A"/>
        <w:spacing w:before="240" w:after="240" w:line="240" w:lineRule="auto"/>
        <w:rPr>
          <w:rStyle w:val="Hyperlink.8"/>
        </w:rPr>
      </w:pPr>
      <w:r>
        <w:rPr>
          <w:rStyle w:val="None"/>
          <w:rFonts w:ascii="Manrope" w:cs="Manrope" w:hAnsi="Manrope" w:eastAsia="Manrope"/>
          <w:rtl w:val="0"/>
          <w:lang w:val="en-US"/>
        </w:rPr>
        <w:t>Every error generated by Kino code has this shape:</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rPr>
        <w:t>{</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rPr>
        <w:t xml:space="preserve">  "error": {</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"type": "invalid_request_error",</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"code": "value_out_of_range",</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"message": "'weight_lbs' must be between 80 and 500.",</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"doc_url": "https://docs.kino.health/errors#value_out_of_range",</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"param": "weight_lbs",</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"request_id": "e1f2a3b4-</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lang w:val="ru-RU"/>
        </w:rPr>
        <w:t>"</w:t>
      </w:r>
    </w:p>
    <w:p>
      <w:pPr>
        <w:pStyle w:val="Body A"/>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rPr>
        <w:t xml:space="preserve">  }</w:t>
      </w:r>
    </w:p>
    <w:p>
      <w:pPr>
        <w:pStyle w:val="Body A"/>
        <w:spacing w:line="240" w:lineRule="auto"/>
        <w:rPr>
          <w:rStyle w:val="Hyperlink.8"/>
        </w:rPr>
      </w:pPr>
      <w:r>
        <w:rPr>
          <w:rStyle w:val="None"/>
          <w:rFonts w:ascii="JetBrains Mono" w:cs="JetBrains Mono" w:hAnsi="JetBrains Mono" w:eastAsia="JetBrains Mono"/>
          <w:rtl w:val="0"/>
        </w:rPr>
        <w:t>}</w:t>
      </w:r>
    </w:p>
    <w:p>
      <w:pPr>
        <w:pStyle w:val="Body A"/>
        <w:numPr>
          <w:ilvl w:val="0"/>
          <w:numId w:val="21"/>
        </w:numPr>
        <w:bidi w:val="0"/>
        <w:spacing w:before="240" w:line="240" w:lineRule="auto"/>
        <w:ind w:right="0"/>
        <w:jc w:val="left"/>
        <w:rPr>
          <w:rFonts w:ascii="Manrope" w:cs="Manrope" w:hAnsi="Manrope" w:eastAsia="Manrope"/>
          <w:rtl w:val="0"/>
          <w:lang w:val="en-US"/>
        </w:rPr>
      </w:pPr>
      <w:r>
        <w:rPr>
          <w:rStyle w:val="None"/>
          <w:rFonts w:ascii="Roboto Mono" w:cs="Roboto Mono" w:hAnsi="Roboto Mono" w:eastAsia="Roboto Mono"/>
          <w:outline w:val="0"/>
          <w:color w:val="188038"/>
          <w:u w:color="188038"/>
          <w:rtl w:val="0"/>
          <w:lang w:val="en-US"/>
          <w14:textFill>
            <w14:solidFill>
              <w14:srgbClr w14:val="188038"/>
            </w14:solidFill>
          </w14:textFill>
        </w:rPr>
        <w:t>code</w:t>
      </w:r>
      <w:r>
        <w:rPr>
          <w:rStyle w:val="None"/>
          <w:rFonts w:ascii="Manrope" w:cs="Manrope" w:hAnsi="Manrope" w:eastAsia="Manrope"/>
          <w:rtl w:val="0"/>
          <w:lang w:val="en-US"/>
        </w:rPr>
        <w:t xml:space="preserve"> is the stable identifier. </w:t>
      </w:r>
      <w:r>
        <w:rPr>
          <w:rStyle w:val="None"/>
          <w:rFonts w:ascii="Manrope" w:cs="Manrope" w:hAnsi="Manrope" w:eastAsia="Manrope"/>
          <w:b w:val="1"/>
          <w:bCs w:val="1"/>
          <w:rtl w:val="0"/>
          <w:lang w:val="en-US"/>
        </w:rPr>
        <w:t xml:space="preserve">Branch on </w:t>
      </w:r>
      <w:r>
        <w:rPr>
          <w:rStyle w:val="None"/>
          <w:rFonts w:ascii="Roboto Mono" w:cs="Roboto Mono" w:hAnsi="Roboto Mono" w:eastAsia="Roboto Mono"/>
          <w:b w:val="1"/>
          <w:bCs w:val="1"/>
          <w:outline w:val="0"/>
          <w:color w:val="188038"/>
          <w:u w:color="188038"/>
          <w:rtl w:val="0"/>
          <w:lang w:val="en-US"/>
          <w14:textFill>
            <w14:solidFill>
              <w14:srgbClr w14:val="188038"/>
            </w14:solidFill>
          </w14:textFill>
        </w:rPr>
        <w:t>code</w:t>
      </w:r>
      <w:r>
        <w:rPr>
          <w:rStyle w:val="None"/>
          <w:rFonts w:ascii="Manrope" w:cs="Manrope" w:hAnsi="Manrope" w:eastAsia="Manrope"/>
          <w:b w:val="1"/>
          <w:bCs w:val="1"/>
          <w:rtl w:val="0"/>
          <w:lang w:val="en-US"/>
        </w:rPr>
        <w:t xml:space="preserve">, never on </w:t>
      </w:r>
      <w:r>
        <w:rPr>
          <w:rStyle w:val="None"/>
          <w:rFonts w:ascii="Roboto Mono" w:cs="Roboto Mono" w:hAnsi="Roboto Mono" w:eastAsia="Roboto Mono"/>
          <w:b w:val="1"/>
          <w:bCs w:val="1"/>
          <w:outline w:val="0"/>
          <w:color w:val="188038"/>
          <w:u w:color="188038"/>
          <w:rtl w:val="0"/>
          <w:lang w:val="it-IT"/>
          <w14:textFill>
            <w14:solidFill>
              <w14:srgbClr w14:val="188038"/>
            </w14:solidFill>
          </w14:textFill>
        </w:rPr>
        <w:t>message</w:t>
      </w:r>
      <w:r>
        <w:rPr>
          <w:rStyle w:val="None"/>
          <w:rFonts w:ascii="Manrope" w:cs="Manrope" w:hAnsi="Manrope" w:eastAsia="Manrope"/>
          <w:rtl w:val="0"/>
          <w:lang w:val="en-US"/>
        </w:rPr>
        <w:t xml:space="preserve"> - messages are written for humans and may be reworded.</w:t>
      </w:r>
    </w:p>
    <w:p>
      <w:pPr>
        <w:pStyle w:val="Body A"/>
        <w:numPr>
          <w:ilvl w:val="0"/>
          <w:numId w:val="21"/>
        </w:numPr>
        <w:bidi w:val="0"/>
        <w:spacing w:line="240" w:lineRule="auto"/>
        <w:ind w:right="0"/>
        <w:jc w:val="left"/>
        <w:rPr>
          <w:rFonts w:ascii="Manrope" w:cs="Manrope" w:hAnsi="Manrope" w:eastAsia="Manrope"/>
          <w:rtl w:val="0"/>
          <w:lang w:val="pt-PT"/>
        </w:rPr>
      </w:pPr>
      <w:r>
        <w:rPr>
          <w:rStyle w:val="None"/>
          <w:rFonts w:ascii="Roboto Mono" w:cs="Roboto Mono" w:hAnsi="Roboto Mono" w:eastAsia="Roboto Mono"/>
          <w:outline w:val="0"/>
          <w:color w:val="188038"/>
          <w:u w:color="188038"/>
          <w:rtl w:val="0"/>
          <w:lang w:val="pt-PT"/>
          <w14:textFill>
            <w14:solidFill>
              <w14:srgbClr w14:val="188038"/>
            </w14:solidFill>
          </w14:textFill>
        </w:rPr>
        <w:t>param</w:t>
      </w:r>
      <w:r>
        <w:rPr>
          <w:rStyle w:val="None"/>
          <w:rFonts w:ascii="Manrope" w:cs="Manrope" w:hAnsi="Manrope" w:eastAsia="Manrope"/>
          <w:rtl w:val="0"/>
          <w:lang w:val="en-US"/>
        </w:rPr>
        <w:t xml:space="preserve"> is present when a specific field causes the failure.</w:t>
      </w:r>
    </w:p>
    <w:p>
      <w:pPr>
        <w:pStyle w:val="Body A"/>
        <w:numPr>
          <w:ilvl w:val="0"/>
          <w:numId w:val="21"/>
        </w:numPr>
        <w:bidi w:val="0"/>
        <w:spacing w:line="240" w:lineRule="auto"/>
        <w:ind w:right="0"/>
        <w:jc w:val="left"/>
        <w:rPr>
          <w:rFonts w:ascii="Manrope" w:cs="Manrope" w:hAnsi="Manrope" w:eastAsia="Manrope"/>
          <w:rtl w:val="0"/>
          <w:lang w:val="en-US"/>
        </w:rPr>
      </w:pPr>
      <w:r>
        <w:rPr>
          <w:rStyle w:val="None"/>
          <w:rFonts w:ascii="Roboto Mono" w:cs="Roboto Mono" w:hAnsi="Roboto Mono" w:eastAsia="Roboto Mono"/>
          <w:outline w:val="0"/>
          <w:color w:val="188038"/>
          <w:u w:color="188038"/>
          <w:rtl w:val="0"/>
          <w:lang w:val="en-US"/>
          <w14:textFill>
            <w14:solidFill>
              <w14:srgbClr w14:val="188038"/>
            </w14:solidFill>
          </w14:textFill>
        </w:rPr>
        <w:t>request_id</w:t>
      </w:r>
      <w:r>
        <w:rPr>
          <w:rStyle w:val="None"/>
          <w:rFonts w:ascii="Manrope" w:cs="Manrope" w:hAnsi="Manrope" w:eastAsia="Manrope"/>
          <w:rtl w:val="0"/>
          <w:lang w:val="en-US"/>
        </w:rPr>
        <w:t xml:space="preserve"> also appears in the </w:t>
      </w:r>
      <w:r>
        <w:rPr>
          <w:rStyle w:val="None"/>
          <w:rFonts w:ascii="Roboto Mono" w:cs="Roboto Mono" w:hAnsi="Roboto Mono" w:eastAsia="Roboto Mono"/>
          <w:outline w:val="0"/>
          <w:color w:val="188038"/>
          <w:u w:color="188038"/>
          <w:rtl w:val="0"/>
          <w:lang w:val="it-IT"/>
          <w14:textFill>
            <w14:solidFill>
              <w14:srgbClr w14:val="188038"/>
            </w14:solidFill>
          </w14:textFill>
        </w:rPr>
        <w:t>Request-Id</w:t>
      </w:r>
      <w:r>
        <w:rPr>
          <w:rStyle w:val="None"/>
          <w:rFonts w:ascii="Manrope" w:cs="Manrope" w:hAnsi="Manrope" w:eastAsia="Manrope"/>
          <w:rtl w:val="0"/>
          <w:lang w:val="en-US"/>
        </w:rPr>
        <w:t xml:space="preserve"> response header. Quote it in support requests.</w:t>
      </w:r>
    </w:p>
    <w:p>
      <w:pPr>
        <w:pStyle w:val="Body A"/>
        <w:numPr>
          <w:ilvl w:val="0"/>
          <w:numId w:val="21"/>
        </w:numPr>
        <w:bidi w:val="0"/>
        <w:spacing w:after="240" w:line="240" w:lineRule="auto"/>
        <w:ind w:right="0"/>
        <w:jc w:val="left"/>
        <w:rPr>
          <w:rFonts w:ascii="Manrope" w:cs="Manrope" w:hAnsi="Manrope" w:eastAsia="Manrope"/>
          <w:rtl w:val="0"/>
          <w:lang w:val="fr-FR"/>
        </w:rPr>
      </w:pPr>
      <w:r>
        <w:rPr>
          <w:rStyle w:val="None"/>
          <w:rFonts w:ascii="Manrope" w:cs="Manrope" w:hAnsi="Manrope" w:eastAsia="Manrope"/>
          <w:rtl w:val="0"/>
          <w:lang w:val="fr-FR"/>
        </w:rPr>
        <w:t xml:space="preserve">On </w:t>
      </w:r>
      <w:r>
        <w:rPr>
          <w:rStyle w:val="None"/>
          <w:rFonts w:ascii="Roboto Mono" w:cs="Roboto Mono" w:hAnsi="Roboto Mono" w:eastAsia="Roboto Mono"/>
          <w:outline w:val="0"/>
          <w:color w:val="188038"/>
          <w:u w:color="188038"/>
          <w:rtl w:val="0"/>
          <w14:textFill>
            <w14:solidFill>
              <w14:srgbClr w14:val="188038"/>
            </w14:solidFill>
          </w14:textFill>
        </w:rPr>
        <w:t>422</w:t>
      </w:r>
      <w:r>
        <w:rPr>
          <w:rStyle w:val="None"/>
          <w:rFonts w:ascii="Manrope" w:cs="Manrope" w:hAnsi="Manrope" w:eastAsia="Manrope"/>
          <w:rtl w:val="0"/>
          <w:lang w:val="en-US"/>
        </w:rPr>
        <w:t xml:space="preserve"> and </w:t>
      </w:r>
      <w:r>
        <w:rPr>
          <w:rStyle w:val="None"/>
          <w:rFonts w:ascii="Roboto Mono" w:cs="Roboto Mono" w:hAnsi="Roboto Mono" w:eastAsia="Roboto Mono"/>
          <w:outline w:val="0"/>
          <w:color w:val="188038"/>
          <w:u w:color="188038"/>
          <w:rtl w:val="0"/>
          <w14:textFill>
            <w14:solidFill>
              <w14:srgbClr w14:val="188038"/>
            </w14:solidFill>
          </w14:textFill>
        </w:rPr>
        <w:t>503</w:t>
      </w:r>
      <w:r>
        <w:rPr>
          <w:rStyle w:val="None"/>
          <w:rFonts w:ascii="Manrope" w:cs="Manrope" w:hAnsi="Manrope" w:eastAsia="Manrope"/>
          <w:rtl w:val="0"/>
          <w:lang w:val="en-US"/>
        </w:rPr>
        <w:t xml:space="preserve"> from </w:t>
      </w:r>
      <w:r>
        <w:rPr>
          <w:rStyle w:val="None"/>
          <w:rFonts w:ascii="Roboto Mono" w:cs="Roboto Mono" w:hAnsi="Roboto Mono" w:eastAsia="Roboto Mono"/>
          <w:outline w:val="0"/>
          <w:color w:val="188038"/>
          <w:u w:color="188038"/>
          <w:rtl w:val="0"/>
          <w:lang w:val="es-ES_tradnl"/>
          <w14:textFill>
            <w14:solidFill>
              <w14:srgbClr w14:val="188038"/>
            </w14:solidFill>
          </w14:textFill>
        </w:rPr>
        <w:t>POST /v1/scans</w:t>
      </w:r>
      <w:r>
        <w:rPr>
          <w:rStyle w:val="Hyperlink.2"/>
          <w:rFonts w:ascii="Manrope" w:cs="Manrope" w:hAnsi="Manrope" w:eastAsia="Manrope"/>
          <w:rtl w:val="0"/>
        </w:rPr>
        <w:t xml:space="preserve">, </w:t>
      </w:r>
      <w:r>
        <w:rPr>
          <w:rStyle w:val="None"/>
          <w:rFonts w:ascii="Roboto Mono" w:cs="Roboto Mono" w:hAnsi="Roboto Mono" w:eastAsia="Roboto Mono"/>
          <w:outline w:val="0"/>
          <w:color w:val="188038"/>
          <w:u w:color="188038"/>
          <w:rtl w:val="0"/>
          <w:lang w:val="pt-PT"/>
          <w14:textFill>
            <w14:solidFill>
              <w14:srgbClr w14:val="188038"/>
            </w14:solidFill>
          </w14:textFill>
        </w:rPr>
        <w:t>error.scan_id</w:t>
      </w:r>
      <w:r>
        <w:rPr>
          <w:rStyle w:val="None"/>
          <w:rFonts w:ascii="Manrope" w:cs="Manrope" w:hAnsi="Manrope" w:eastAsia="Manrope"/>
          <w:rtl w:val="0"/>
          <w:lang w:val="en-US"/>
        </w:rPr>
        <w:t xml:space="preserve"> is also present.</w:t>
      </w:r>
    </w:p>
    <w:p>
      <w:pPr>
        <w:pStyle w:val="Heading 3"/>
        <w:keepNext w:val="0"/>
        <w:keepLines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bookmarkStart w:name="_ol9r658eqz5a" w:id="57"/>
      <w:bookmarkEnd w:id="57"/>
      <w:r>
        <w:rPr>
          <w:rStyle w:val="None"/>
          <w:rFonts w:ascii="Manrope" w:cs="Manrope" w:hAnsi="Manrope" w:eastAsia="Manrope"/>
          <w:b w:val="1"/>
          <w:bCs w:val="1"/>
          <w:outline w:val="0"/>
          <w:color w:val="000000"/>
          <w:sz w:val="24"/>
          <w:szCs w:val="24"/>
          <w:u w:color="000000"/>
          <w:rtl w:val="0"/>
          <w14:textFill>
            <w14:solidFill>
              <w14:srgbClr w14:val="000000"/>
            </w14:solidFill>
          </w14:textFill>
        </w:rPr>
        <w:t>T</w:t>
      </w:r>
      <w:r>
        <w:rPr>
          <w:rStyle w:val="None"/>
          <w:rFonts w:ascii="Manrope" w:cs="Manrope" w:hAnsi="Manrope" w:eastAsia="Manrope"/>
          <w:b w:val="1"/>
          <w:bCs w:val="1"/>
          <w:outline w:val="0"/>
          <w:color w:val="000000"/>
          <w:sz w:val="24"/>
          <w:szCs w:val="24"/>
          <w:u w:color="000000"/>
          <w:rtl w:val="0"/>
          <w:lang w:val="en-US"/>
          <w14:textFill>
            <w14:solidFill>
              <w14:srgbClr w14:val="000000"/>
            </w14:solidFill>
          </w14:textFill>
        </w:rPr>
        <w:t>wo exceptions your handler must tolerate</w:t>
      </w:r>
    </w:p>
    <w:tbl>
      <w:tblPr>
        <w:tblW w:w="852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15"/>
        <w:gridCol w:w="5805"/>
      </w:tblGrid>
      <w:tr>
        <w:tblPrEx>
          <w:shd w:val="clear" w:color="auto" w:fill="ced7e7"/>
        </w:tblPrEx>
        <w:trPr>
          <w:trHeight w:val="555" w:hRule="atLeast"/>
        </w:trPr>
        <w:tc>
          <w:tcPr>
            <w:tcW w:type="dxa" w:w="271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Case</w:t>
            </w:r>
          </w:p>
        </w:tc>
        <w:tc>
          <w:tcPr>
            <w:tcW w:type="dxa" w:w="580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Body</w:t>
            </w:r>
          </w:p>
        </w:tc>
      </w:tr>
      <w:tr>
        <w:tblPrEx>
          <w:shd w:val="clear" w:color="auto" w:fill="ced7e7"/>
        </w:tblPrEx>
        <w:trPr>
          <w:trHeight w:val="825" w:hRule="atLeast"/>
        </w:trPr>
        <w:tc>
          <w:tcPr>
            <w:tcW w:type="dxa" w:w="27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401</w:t>
            </w:r>
            <w:r>
              <w:rPr>
                <w:rStyle w:val="Hyperlink.9"/>
                <w:rtl w:val="0"/>
                <w:lang w:val="en-US"/>
              </w:rPr>
              <w:t xml:space="preserve"> from authentication</w:t>
            </w:r>
          </w:p>
        </w:tc>
        <w:tc>
          <w:tcPr>
            <w:tcW w:type="dxa" w:w="580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{"message": "Unauthorized"}</w:t>
            </w:r>
            <w:r>
              <w:rPr>
                <w:rStyle w:val="Hyperlink.9"/>
                <w:rtl w:val="0"/>
                <w:lang w:val="en-US"/>
              </w:rPr>
              <w:t xml:space="preserve"> - generated by the gateway before reaching Kino code</w:t>
            </w:r>
          </w:p>
        </w:tc>
      </w:tr>
      <w:tr>
        <w:tblPrEx>
          <w:shd w:val="clear" w:color="auto" w:fill="ced7e7"/>
        </w:tblPrEx>
        <w:trPr>
          <w:trHeight w:val="825" w:hRule="atLeast"/>
        </w:trPr>
        <w:tc>
          <w:tcPr>
            <w:tcW w:type="dxa" w:w="27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429</w:t>
            </w:r>
            <w:r>
              <w:rPr>
                <w:rStyle w:val="Hyperlink.9"/>
                <w:rtl w:val="0"/>
                <w:lang w:val="en-US"/>
              </w:rPr>
              <w:t xml:space="preserve"> from the rate limiter</w:t>
            </w:r>
          </w:p>
        </w:tc>
        <w:tc>
          <w:tcPr>
            <w:tcW w:type="dxa" w:w="580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Gateway-generated; not the envelope above</w:t>
            </w:r>
          </w:p>
        </w:tc>
      </w:tr>
      <w:tr>
        <w:tblPrEx>
          <w:shd w:val="clear" w:color="auto" w:fill="ced7e7"/>
        </w:tblPrEx>
        <w:trPr>
          <w:trHeight w:val="555" w:hRule="atLeast"/>
        </w:trPr>
        <w:tc>
          <w:tcPr>
            <w:tcW w:type="dxa" w:w="27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S3 upload failures</w:t>
            </w:r>
          </w:p>
        </w:tc>
        <w:tc>
          <w:tcPr>
            <w:tcW w:type="dxa" w:w="580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 xml:space="preserve">S3's own </w:t>
            </w:r>
            <w:r>
              <w:rPr>
                <w:rStyle w:val="None"/>
                <w:rFonts w:ascii="Manrope" w:cs="Manrope" w:hAnsi="Manrope" w:eastAsia="Manrope"/>
                <w:b w:val="1"/>
                <w:bCs w:val="1"/>
                <w:shd w:val="nil" w:color="auto" w:fill="auto"/>
                <w:rtl w:val="0"/>
                <w:lang w:val="en-US"/>
              </w:rPr>
              <w:t>XML</w:t>
            </w:r>
            <w:r>
              <w:rPr>
                <w:rStyle w:val="Hyperlink.9"/>
                <w:rtl w:val="0"/>
                <w:lang w:val="en-US"/>
              </w:rPr>
              <w:t xml:space="preserve"> error format</w:t>
            </w:r>
          </w:p>
        </w:tc>
      </w:tr>
    </w:tbl>
    <w:p>
      <w:pPr>
        <w:pStyle w:val="Heading 3"/>
        <w:keepNext w:val="0"/>
        <w:keepLines w:val="0"/>
        <w:widowControl w:val="0"/>
        <w:spacing w:before="280" w:line="240" w:lineRule="auto"/>
        <w:ind w:left="216" w:hanging="216"/>
        <w:rPr>
          <w:rStyle w:val="None"/>
          <w:rFonts w:ascii="Manrope" w:cs="Manrope" w:hAnsi="Manrope" w:eastAsia="Manrope"/>
          <w:b w:val="1"/>
          <w:bCs w:val="1"/>
          <w:outline w:val="0"/>
          <w:color w:val="000000"/>
          <w:sz w:val="24"/>
          <w:szCs w:val="24"/>
          <w:u w:color="000000"/>
          <w14:textFill>
            <w14:solidFill>
              <w14:srgbClr w14:val="000000"/>
            </w14:solidFill>
          </w14:textFill>
        </w:rPr>
      </w:pPr>
    </w:p>
    <w:p>
      <w:pPr>
        <w:pStyle w:val="Heading 3"/>
        <w:keepNext w:val="0"/>
        <w:keepLines w:val="0"/>
        <w:widowControl w:val="0"/>
        <w:spacing w:before="280" w:line="240" w:lineRule="auto"/>
        <w:ind w:left="108" w:hanging="108"/>
        <w:rPr>
          <w:rStyle w:val="None"/>
          <w:rFonts w:ascii="Manrope" w:cs="Manrope" w:hAnsi="Manrope" w:eastAsia="Manrope"/>
          <w:b w:val="1"/>
          <w:bCs w:val="1"/>
          <w:outline w:val="0"/>
          <w:color w:val="000000"/>
          <w:sz w:val="24"/>
          <w:szCs w:val="24"/>
          <w:u w:color="000000"/>
          <w14:textFill>
            <w14:solidFill>
              <w14:srgbClr w14:val="000000"/>
            </w14:solidFill>
          </w14:textFill>
        </w:rPr>
      </w:pPr>
    </w:p>
    <w:p>
      <w:pPr>
        <w:pStyle w:val="Heading 3"/>
        <w:keepNext w:val="0"/>
        <w:keepLines w:val="0"/>
        <w:widowControl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p>
    <w:p>
      <w:pPr>
        <w:pStyle w:val="Body A"/>
        <w:spacing w:before="240" w:after="240" w:line="240" w:lineRule="auto"/>
        <w:rPr>
          <w:rStyle w:val="Hyperlink.8"/>
        </w:rPr>
      </w:pPr>
      <w:r>
        <w:rPr>
          <w:rStyle w:val="None"/>
          <w:rFonts w:ascii="Manrope" w:cs="Manrope" w:hAnsi="Manrope" w:eastAsia="Manrope"/>
          <w:rtl w:val="0"/>
          <w:lang w:val="en-US"/>
        </w:rPr>
        <w:t xml:space="preserve">Write your error parser to fall back gracefully when </w:t>
      </w:r>
      <w:r>
        <w:rPr>
          <w:rStyle w:val="None"/>
          <w:rFonts w:ascii="Roboto Mono" w:cs="Roboto Mono" w:hAnsi="Roboto Mono" w:eastAsia="Roboto Mono"/>
          <w:outline w:val="0"/>
          <w:color w:val="188038"/>
          <w:u w:color="188038"/>
          <w:rtl w:val="0"/>
          <w14:textFill>
            <w14:solidFill>
              <w14:srgbClr w14:val="188038"/>
            </w14:solidFill>
          </w14:textFill>
        </w:rPr>
        <w:t>error.code</w:t>
      </w:r>
      <w:r>
        <w:rPr>
          <w:rStyle w:val="Hyperlink.8"/>
          <w:rtl w:val="0"/>
        </w:rPr>
        <w:t xml:space="preserve"> is missing.</w:t>
      </w:r>
    </w:p>
    <w:p>
      <w:pPr>
        <w:pStyle w:val="Heading 2"/>
        <w:keepNext w:val="0"/>
        <w:keepLines w:val="0"/>
        <w:spacing w:after="80" w:line="240" w:lineRule="auto"/>
        <w:rPr>
          <w:rStyle w:val="None"/>
          <w:rFonts w:ascii="Manrope" w:cs="Manrope" w:hAnsi="Manrope" w:eastAsia="Manrope"/>
          <w:b w:val="1"/>
          <w:bCs w:val="1"/>
          <w:sz w:val="28"/>
          <w:szCs w:val="28"/>
        </w:rPr>
      </w:pPr>
      <w:bookmarkStart w:name="_ey755uqqll2j" w:id="58"/>
      <w:bookmarkEnd w:id="58"/>
      <w:r>
        <w:rPr>
          <w:rStyle w:val="None"/>
          <w:rFonts w:ascii="Manrope" w:cs="Manrope" w:hAnsi="Manrope" w:eastAsia="Manrope"/>
          <w:b w:val="1"/>
          <w:bCs w:val="1"/>
          <w:sz w:val="28"/>
          <w:szCs w:val="28"/>
          <w:rtl w:val="0"/>
        </w:rPr>
        <w:t>T</w:t>
      </w:r>
      <w:r>
        <w:rPr>
          <w:rStyle w:val="None"/>
          <w:rFonts w:ascii="Manrope" w:cs="Manrope" w:hAnsi="Manrope" w:eastAsia="Manrope"/>
          <w:b w:val="1"/>
          <w:bCs w:val="1"/>
          <w:sz w:val="28"/>
          <w:szCs w:val="28"/>
          <w:rtl w:val="0"/>
        </w:rPr>
        <w:t>ypes</w:t>
      </w:r>
    </w:p>
    <w:tbl>
      <w:tblPr>
        <w:tblW w:w="8685"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85"/>
        <w:gridCol w:w="5700"/>
      </w:tblGrid>
      <w:tr>
        <w:tblPrEx>
          <w:shd w:val="clear" w:color="auto" w:fill="ced7e7"/>
        </w:tblPrEx>
        <w:trPr>
          <w:trHeight w:val="555" w:hRule="atLeast"/>
        </w:trPr>
        <w:tc>
          <w:tcPr>
            <w:tcW w:type="dxa" w:w="298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Roboto Mono" w:cs="Roboto Mono" w:hAnsi="Roboto Mono" w:eastAsia="Roboto Mono"/>
                <w:b w:val="1"/>
                <w:bCs w:val="1"/>
                <w:outline w:val="0"/>
                <w:color w:val="188038"/>
                <w:u w:color="188038"/>
                <w:shd w:val="nil" w:color="auto" w:fill="auto"/>
                <w:rtl w:val="0"/>
                <w:lang w:val="en-US"/>
                <w14:textFill>
                  <w14:solidFill>
                    <w14:srgbClr w14:val="188038"/>
                  </w14:solidFill>
                </w14:textFill>
              </w:rPr>
              <w:t>type</w:t>
            </w:r>
          </w:p>
        </w:tc>
        <w:tc>
          <w:tcPr>
            <w:tcW w:type="dxa" w:w="570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Meaning</w:t>
            </w:r>
          </w:p>
        </w:tc>
      </w:tr>
      <w:tr>
        <w:tblPrEx>
          <w:shd w:val="clear" w:color="auto" w:fill="ced7e7"/>
        </w:tblPrEx>
        <w:trPr>
          <w:trHeight w:val="555" w:hRule="atLeast"/>
        </w:trPr>
        <w:tc>
          <w:tcPr>
            <w:tcW w:type="dxa" w:w="298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invalid_request_error</w:t>
            </w:r>
          </w:p>
        </w:tc>
        <w:tc>
          <w:tcPr>
            <w:tcW w:type="dxa" w:w="570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Something about the request. Fix it; don't retry blindly.</w:t>
            </w:r>
          </w:p>
        </w:tc>
      </w:tr>
      <w:tr>
        <w:tblPrEx>
          <w:shd w:val="clear" w:color="auto" w:fill="ced7e7"/>
        </w:tblPrEx>
        <w:trPr>
          <w:trHeight w:val="555" w:hRule="atLeast"/>
        </w:trPr>
        <w:tc>
          <w:tcPr>
            <w:tcW w:type="dxa" w:w="298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authentication_error</w:t>
            </w:r>
          </w:p>
        </w:tc>
        <w:tc>
          <w:tcPr>
            <w:tcW w:type="dxa" w:w="570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Credential problem</w:t>
            </w:r>
          </w:p>
        </w:tc>
      </w:tr>
      <w:tr>
        <w:tblPrEx>
          <w:shd w:val="clear" w:color="auto" w:fill="ced7e7"/>
        </w:tblPrEx>
        <w:trPr>
          <w:trHeight w:val="555" w:hRule="atLeast"/>
        </w:trPr>
        <w:tc>
          <w:tcPr>
            <w:tcW w:type="dxa" w:w="298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permission_error</w:t>
            </w:r>
          </w:p>
        </w:tc>
        <w:tc>
          <w:tcPr>
            <w:tcW w:type="dxa" w:w="570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Valid credential, insufficient scope</w:t>
            </w:r>
          </w:p>
        </w:tc>
      </w:tr>
      <w:tr>
        <w:tblPrEx>
          <w:shd w:val="clear" w:color="auto" w:fill="ced7e7"/>
        </w:tblPrEx>
        <w:trPr>
          <w:trHeight w:val="555" w:hRule="atLeast"/>
        </w:trPr>
        <w:tc>
          <w:tcPr>
            <w:tcW w:type="dxa" w:w="298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rate_limit_error</w:t>
            </w:r>
          </w:p>
        </w:tc>
        <w:tc>
          <w:tcPr>
            <w:tcW w:type="dxa" w:w="570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Use exponential back-off or pause scanning</w:t>
            </w:r>
          </w:p>
        </w:tc>
      </w:tr>
      <w:tr>
        <w:tblPrEx>
          <w:shd w:val="clear" w:color="auto" w:fill="ced7e7"/>
        </w:tblPrEx>
        <w:trPr>
          <w:trHeight w:val="555" w:hRule="atLeast"/>
        </w:trPr>
        <w:tc>
          <w:tcPr>
            <w:tcW w:type="dxa" w:w="298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api_error</w:t>
            </w:r>
          </w:p>
        </w:tc>
        <w:tc>
          <w:tcPr>
            <w:tcW w:type="dxa" w:w="570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 xml:space="preserve">Something on Kino's side. </w:t>
            </w:r>
            <w:r>
              <w:rPr>
                <w:rStyle w:val="None"/>
                <w:rFonts w:ascii="Manrope" w:cs="Manrope" w:hAnsi="Manrope" w:eastAsia="Manrope"/>
                <w:b w:val="1"/>
                <w:bCs w:val="1"/>
                <w:shd w:val="nil" w:color="auto" w:fill="auto"/>
                <w:rtl w:val="0"/>
                <w:lang w:val="en-US"/>
              </w:rPr>
              <w:t>Contact Kino.</w:t>
            </w:r>
          </w:p>
        </w:tc>
      </w:tr>
    </w:tbl>
    <w:p>
      <w:pPr>
        <w:pStyle w:val="Heading 2"/>
        <w:keepNext w:val="0"/>
        <w:keepLines w:val="0"/>
        <w:widowControl w:val="0"/>
        <w:spacing w:after="80" w:line="240" w:lineRule="auto"/>
        <w:ind w:left="216" w:hanging="216"/>
        <w:rPr>
          <w:rStyle w:val="Hyperlink.2"/>
        </w:rPr>
      </w:pPr>
    </w:p>
    <w:p>
      <w:pPr>
        <w:pStyle w:val="Heading 2"/>
        <w:keepNext w:val="0"/>
        <w:keepLines w:val="0"/>
        <w:spacing w:after="80" w:line="240" w:lineRule="auto"/>
        <w:rPr>
          <w:rStyle w:val="None"/>
          <w:rFonts w:ascii="Manrope" w:cs="Manrope" w:hAnsi="Manrope" w:eastAsia="Manrope"/>
          <w:b w:val="1"/>
          <w:bCs w:val="1"/>
          <w:sz w:val="28"/>
          <w:szCs w:val="28"/>
        </w:rPr>
      </w:pPr>
      <w:bookmarkStart w:name="_d1q33i69mps" w:id="59"/>
      <w:bookmarkEnd w:id="59"/>
      <w:r>
        <w:rPr>
          <w:rStyle w:val="None"/>
          <w:rFonts w:ascii="Manrope" w:cs="Manrope" w:hAnsi="Manrope" w:eastAsia="Manrope"/>
          <w:b w:val="1"/>
          <w:bCs w:val="1"/>
          <w:sz w:val="28"/>
          <w:szCs w:val="28"/>
          <w:rtl w:val="0"/>
        </w:rPr>
        <w:t>E</w:t>
      </w:r>
      <w:r>
        <w:rPr>
          <w:rStyle w:val="None"/>
          <w:rFonts w:ascii="Manrope" w:cs="Manrope" w:hAnsi="Manrope" w:eastAsia="Manrope"/>
          <w:b w:val="1"/>
          <w:bCs w:val="1"/>
          <w:sz w:val="28"/>
          <w:szCs w:val="28"/>
          <w:rtl w:val="0"/>
          <w:lang w:val="en-US"/>
        </w:rPr>
        <w:t>very code</w:t>
      </w:r>
    </w:p>
    <w:p>
      <w:pPr>
        <w:pStyle w:val="Heading 3"/>
        <w:keepNext w:val="0"/>
        <w:keepLines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bookmarkStart w:name="_ggdfwchjkl1" w:id="60"/>
      <w:bookmarkEnd w:id="60"/>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4</w:t>
      </w:r>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00</w:t>
      </w:r>
      <w:r>
        <w:rPr>
          <w:rStyle w:val="None"/>
          <w:rFonts w:ascii="Manrope" w:cs="Manrope" w:hAnsi="Manrope" w:eastAsia="Manrope"/>
          <w:b w:val="1"/>
          <w:bCs w:val="1"/>
          <w:outline w:val="0"/>
          <w:color w:val="000000"/>
          <w:sz w:val="24"/>
          <w:szCs w:val="24"/>
          <w:u w:color="000000"/>
          <w:rtl w:val="0"/>
          <w:lang w:val="en-US"/>
          <w14:textFill>
            <w14:solidFill>
              <w14:srgbClr w14:val="000000"/>
            </w14:solidFill>
          </w14:textFill>
        </w:rPr>
        <w:t xml:space="preserve"> - never retry unchanged</w:t>
      </w:r>
    </w:p>
    <w:tbl>
      <w:tblPr>
        <w:tblW w:w="954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85"/>
        <w:gridCol w:w="1215"/>
        <w:gridCol w:w="4740"/>
      </w:tblGrid>
      <w:tr>
        <w:tblPrEx>
          <w:shd w:val="clear" w:color="auto" w:fill="ced7e7"/>
        </w:tblPrEx>
        <w:trPr>
          <w:trHeight w:val="555" w:hRule="atLeast"/>
        </w:trPr>
        <w:tc>
          <w:tcPr>
            <w:tcW w:type="dxa" w:w="358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Code</w:t>
            </w:r>
          </w:p>
        </w:tc>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Endpoint</w:t>
            </w:r>
          </w:p>
        </w:tc>
        <w:tc>
          <w:tcPr>
            <w:tcW w:type="dxa" w:w="474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Cause</w:t>
            </w:r>
          </w:p>
        </w:tc>
      </w:tr>
      <w:tr>
        <w:tblPrEx>
          <w:shd w:val="clear" w:color="auto" w:fill="ced7e7"/>
        </w:tblPrEx>
        <w:trPr>
          <w:trHeight w:val="555" w:hRule="atLeast"/>
        </w:trPr>
        <w:tc>
          <w:tcPr>
            <w:tcW w:type="dxa" w:w="358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malformed_json</w:t>
            </w:r>
          </w:p>
        </w:tc>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all</w:t>
            </w:r>
          </w:p>
        </w:tc>
        <w:tc>
          <w:tcPr>
            <w:tcW w:type="dxa" w:w="474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Body isn't a JSON object</w:t>
            </w:r>
          </w:p>
        </w:tc>
      </w:tr>
      <w:tr>
        <w:tblPrEx>
          <w:shd w:val="clear" w:color="auto" w:fill="ced7e7"/>
        </w:tblPrEx>
        <w:trPr>
          <w:trHeight w:val="825" w:hRule="atLeast"/>
        </w:trPr>
        <w:tc>
          <w:tcPr>
            <w:tcW w:type="dxa" w:w="358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invalid_images</w:t>
            </w:r>
          </w:p>
        </w:tc>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uploads</w:t>
            </w:r>
          </w:p>
        </w:tc>
        <w:tc>
          <w:tcPr>
            <w:tcW w:type="dxa" w:w="474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images</w:t>
            </w:r>
            <w:r>
              <w:rPr>
                <w:rStyle w:val="Hyperlink.9"/>
                <w:rtl w:val="0"/>
                <w:lang w:val="en-US"/>
              </w:rPr>
              <w:t xml:space="preserve"> empty, not an array, or an unknown slot (e.g.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side</w:t>
            </w:r>
            <w:r>
              <w:rPr>
                <w:rStyle w:val="Hyperlink.9"/>
                <w:rtl w:val="0"/>
                <w:lang w:val="en-US"/>
              </w:rPr>
              <w:t>)</w:t>
            </w:r>
          </w:p>
        </w:tc>
      </w:tr>
      <w:tr>
        <w:tblPrEx>
          <w:shd w:val="clear" w:color="auto" w:fill="ced7e7"/>
        </w:tblPrEx>
        <w:trPr>
          <w:trHeight w:val="555" w:hRule="atLeast"/>
        </w:trPr>
        <w:tc>
          <w:tcPr>
            <w:tcW w:type="dxa" w:w="358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invalid_upload_id</w:t>
            </w:r>
          </w:p>
        </w:tc>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scans</w:t>
            </w:r>
          </w:p>
        </w:tc>
        <w:tc>
          <w:tcPr>
            <w:tcW w:type="dxa" w:w="474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Not a UUID, or missing</w:t>
            </w:r>
          </w:p>
        </w:tc>
      </w:tr>
      <w:tr>
        <w:tblPrEx>
          <w:shd w:val="clear" w:color="auto" w:fill="ced7e7"/>
        </w:tblPrEx>
        <w:trPr>
          <w:trHeight w:val="825" w:hRule="atLeast"/>
        </w:trPr>
        <w:tc>
          <w:tcPr>
            <w:tcW w:type="dxa" w:w="358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invalid_subject_id</w:t>
            </w:r>
          </w:p>
        </w:tc>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scans, retrieval</w:t>
            </w:r>
          </w:p>
        </w:tc>
        <w:tc>
          <w:tcPr>
            <w:tcW w:type="dxa" w:w="474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Empty, &gt;128 chars, or email-shaped</w:t>
            </w:r>
          </w:p>
        </w:tc>
      </w:tr>
      <w:tr>
        <w:tblPrEx>
          <w:shd w:val="clear" w:color="auto" w:fill="ced7e7"/>
        </w:tblPrEx>
        <w:trPr>
          <w:trHeight w:val="825" w:hRule="atLeast"/>
        </w:trPr>
        <w:tc>
          <w:tcPr>
            <w:tcW w:type="dxa" w:w="358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missing_field</w:t>
            </w:r>
          </w:p>
        </w:tc>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scans</w:t>
            </w:r>
          </w:p>
        </w:tc>
        <w:tc>
          <w:tcPr>
            <w:tcW w:type="dxa" w:w="474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A required field is absent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param</w:t>
            </w:r>
            <w:r>
              <w:rPr>
                <w:rStyle w:val="Hyperlink.9"/>
                <w:rtl w:val="0"/>
                <w:lang w:val="en-US"/>
              </w:rPr>
              <w:t xml:space="preserve"> names it)</w:t>
            </w:r>
          </w:p>
        </w:tc>
      </w:tr>
      <w:tr>
        <w:tblPrEx>
          <w:shd w:val="clear" w:color="auto" w:fill="ced7e7"/>
        </w:tblPrEx>
        <w:trPr>
          <w:trHeight w:val="825" w:hRule="atLeast"/>
        </w:trPr>
        <w:tc>
          <w:tcPr>
            <w:tcW w:type="dxa" w:w="358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invalid_field</w:t>
            </w:r>
          </w:p>
        </w:tc>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scans, retrieval</w:t>
            </w:r>
          </w:p>
        </w:tc>
        <w:tc>
          <w:tcPr>
            <w:tcW w:type="dxa" w:w="474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Wrong type or an unaccepted value</w:t>
            </w:r>
          </w:p>
        </w:tc>
      </w:tr>
      <w:tr>
        <w:tblPrEx>
          <w:shd w:val="clear" w:color="auto" w:fill="ced7e7"/>
        </w:tblPrEx>
        <w:trPr>
          <w:trHeight w:val="825" w:hRule="atLeast"/>
        </w:trPr>
        <w:tc>
          <w:tcPr>
            <w:tcW w:type="dxa" w:w="358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value_out_of_range</w:t>
            </w:r>
          </w:p>
        </w:tc>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scans, retrieval</w:t>
            </w:r>
          </w:p>
        </w:tc>
        <w:tc>
          <w:tcPr>
            <w:tcW w:type="dxa" w:w="474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Numeric field outside its range</w:t>
            </w:r>
          </w:p>
        </w:tc>
      </w:tr>
      <w:tr>
        <w:tblPrEx>
          <w:shd w:val="clear" w:color="auto" w:fill="ced7e7"/>
        </w:tblPrEx>
        <w:trPr>
          <w:trHeight w:val="825" w:hRule="atLeast"/>
        </w:trPr>
        <w:tc>
          <w:tcPr>
            <w:tcW w:type="dxa" w:w="358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image_not_found</w:t>
            </w:r>
          </w:p>
        </w:tc>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scans</w:t>
            </w:r>
          </w:p>
        </w:tc>
        <w:tc>
          <w:tcPr>
            <w:tcW w:type="dxa" w:w="474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 xml:space="preserve">No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front</w:t>
            </w:r>
            <w:r>
              <w:rPr>
                <w:rStyle w:val="Hyperlink.9"/>
                <w:rtl w:val="0"/>
                <w:lang w:val="en-US"/>
              </w:rPr>
              <w:t xml:space="preserve"> image at that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upload_id</w:t>
            </w:r>
            <w:r>
              <w:rPr>
                <w:rStyle w:val="Hyperlink.9"/>
                <w:rtl w:val="0"/>
                <w:lang w:val="en-US"/>
              </w:rPr>
              <w:t>. Credentials expire after 5 minutes.</w:t>
            </w:r>
          </w:p>
        </w:tc>
      </w:tr>
      <w:tr>
        <w:tblPrEx>
          <w:shd w:val="clear" w:color="auto" w:fill="ced7e7"/>
        </w:tblPrEx>
        <w:trPr>
          <w:trHeight w:val="555" w:hRule="atLeast"/>
        </w:trPr>
        <w:tc>
          <w:tcPr>
            <w:tcW w:type="dxa" w:w="358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image_too_large</w:t>
            </w:r>
          </w:p>
        </w:tc>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scans</w:t>
            </w:r>
          </w:p>
        </w:tc>
        <w:tc>
          <w:tcPr>
            <w:tcW w:type="dxa" w:w="474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Stored image exceeds 12 MB</w:t>
            </w:r>
          </w:p>
        </w:tc>
      </w:tr>
      <w:tr>
        <w:tblPrEx>
          <w:shd w:val="clear" w:color="auto" w:fill="ced7e7"/>
        </w:tblPrEx>
        <w:trPr>
          <w:trHeight w:val="555" w:hRule="atLeast"/>
        </w:trPr>
        <w:tc>
          <w:tcPr>
            <w:tcW w:type="dxa" w:w="358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invalid_image_type</w:t>
            </w:r>
          </w:p>
        </w:tc>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scans</w:t>
            </w:r>
          </w:p>
        </w:tc>
        <w:tc>
          <w:tcPr>
            <w:tcW w:type="dxa" w:w="474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Stored object is not an image</w:t>
            </w:r>
          </w:p>
        </w:tc>
      </w:tr>
      <w:tr>
        <w:tblPrEx>
          <w:shd w:val="clear" w:color="auto" w:fill="ced7e7"/>
        </w:tblPrEx>
        <w:trPr>
          <w:trHeight w:val="800" w:hRule="atLeast"/>
        </w:trPr>
        <w:tc>
          <w:tcPr>
            <w:tcW w:type="dxa" w:w="358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unsupported_model_version</w:t>
            </w:r>
          </w:p>
        </w:tc>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scans</w:t>
            </w:r>
          </w:p>
        </w:tc>
        <w:tc>
          <w:tcPr>
            <w:tcW w:type="dxa" w:w="474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Only "3.0-beta" is servable. model_version "2.1" returns 400 unsupported_model_version. Will be updated when v3.0 exits beta.</w:t>
            </w:r>
          </w:p>
        </w:tc>
      </w:tr>
      <w:tr>
        <w:tblPrEx>
          <w:shd w:val="clear" w:color="auto" w:fill="ced7e7"/>
        </w:tblPrEx>
        <w:trPr>
          <w:trHeight w:val="555" w:hRule="atLeast"/>
        </w:trPr>
        <w:tc>
          <w:tcPr>
            <w:tcW w:type="dxa" w:w="358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invalid_cursor</w:t>
            </w:r>
          </w:p>
        </w:tc>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retrieval</w:t>
            </w:r>
          </w:p>
        </w:tc>
        <w:tc>
          <w:tcPr>
            <w:tcW w:type="dxa" w:w="474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Malformed pagination cursor</w:t>
            </w:r>
          </w:p>
        </w:tc>
      </w:tr>
      <w:tr>
        <w:tblPrEx>
          <w:shd w:val="clear" w:color="auto" w:fill="ced7e7"/>
        </w:tblPrEx>
        <w:trPr>
          <w:trHeight w:val="555" w:hRule="atLeast"/>
        </w:trPr>
        <w:tc>
          <w:tcPr>
            <w:tcW w:type="dxa" w:w="358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test_scenario_requires_test_key</w:t>
            </w:r>
          </w:p>
        </w:tc>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scans</w:t>
            </w:r>
          </w:p>
        </w:tc>
        <w:tc>
          <w:tcPr>
            <w:tcW w:type="dxa" w:w="474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test_scenario</w:t>
            </w:r>
            <w:r>
              <w:rPr>
                <w:rStyle w:val="Hyperlink.9"/>
                <w:rtl w:val="0"/>
                <w:lang w:val="en-US"/>
              </w:rPr>
              <w:t xml:space="preserve"> sent with a live key</w:t>
            </w:r>
          </w:p>
        </w:tc>
      </w:tr>
      <w:tr>
        <w:tblPrEx>
          <w:shd w:val="clear" w:color="auto" w:fill="ced7e7"/>
        </w:tblPrEx>
        <w:trPr>
          <w:trHeight w:val="555" w:hRule="atLeast"/>
        </w:trPr>
        <w:tc>
          <w:tcPr>
            <w:tcW w:type="dxa" w:w="358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unknown_test_scenario</w:t>
            </w:r>
          </w:p>
        </w:tc>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scans</w:t>
            </w:r>
          </w:p>
        </w:tc>
        <w:tc>
          <w:tcPr>
            <w:tcW w:type="dxa" w:w="474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Not one of the 15 scenarios</w:t>
            </w:r>
          </w:p>
        </w:tc>
      </w:tr>
    </w:tbl>
    <w:p>
      <w:pPr>
        <w:pStyle w:val="Heading 3"/>
        <w:keepNext w:val="0"/>
        <w:keepLines w:val="0"/>
        <w:widowControl w:val="0"/>
        <w:spacing w:before="280" w:line="240" w:lineRule="auto"/>
        <w:ind w:left="216" w:hanging="216"/>
        <w:rPr>
          <w:rStyle w:val="None"/>
          <w:outline w:val="0"/>
          <w:color w:val="000000"/>
          <w:u w:color="000000"/>
          <w14:textFill>
            <w14:solidFill>
              <w14:srgbClr w14:val="000000"/>
            </w14:solidFill>
          </w14:textFill>
        </w:rPr>
      </w:pPr>
    </w:p>
    <w:p>
      <w:pPr>
        <w:pStyle w:val="Heading 3"/>
        <w:keepNext w:val="0"/>
        <w:keepLines w:val="0"/>
        <w:spacing w:before="280" w:line="240" w:lineRule="auto"/>
        <w:rPr>
          <w:rStyle w:val="None"/>
          <w:rFonts w:ascii="Roboto Mono" w:cs="Roboto Mono" w:hAnsi="Roboto Mono" w:eastAsia="Roboto Mono"/>
          <w:b w:val="1"/>
          <w:bCs w:val="1"/>
          <w:outline w:val="0"/>
          <w:color w:val="188038"/>
          <w:sz w:val="24"/>
          <w:szCs w:val="24"/>
          <w:u w:color="188038"/>
          <w14:textFill>
            <w14:solidFill>
              <w14:srgbClr w14:val="188038"/>
            </w14:solidFill>
          </w14:textFill>
        </w:rPr>
      </w:pPr>
      <w:bookmarkStart w:name="_mvk1l4z6u2" w:id="61"/>
      <w:bookmarkEnd w:id="61"/>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4</w:t>
      </w:r>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01</w:t>
      </w:r>
      <w:r>
        <w:rPr>
          <w:rStyle w:val="None"/>
          <w:rFonts w:ascii="Manrope" w:cs="Manrope" w:hAnsi="Manrope" w:eastAsia="Manrope"/>
          <w:b w:val="1"/>
          <w:bCs w:val="1"/>
          <w:outline w:val="0"/>
          <w:color w:val="000000"/>
          <w:sz w:val="24"/>
          <w:szCs w:val="24"/>
          <w:u w:color="000000"/>
          <w:rtl w:val="0"/>
          <w14:textFill>
            <w14:solidFill>
              <w14:srgbClr w14:val="000000"/>
            </w14:solidFill>
          </w14:textFill>
        </w:rPr>
        <w:t xml:space="preserve"> / </w:t>
      </w:r>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403</w:t>
      </w:r>
    </w:p>
    <w:tbl>
      <w:tblPr>
        <w:tblW w:w="9285"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5"/>
        <w:gridCol w:w="2655"/>
        <w:gridCol w:w="5595"/>
      </w:tblGrid>
      <w:tr>
        <w:tblPrEx>
          <w:shd w:val="clear" w:color="auto" w:fill="ced7e7"/>
        </w:tblPrEx>
        <w:trPr>
          <w:trHeight w:val="555" w:hRule="atLeast"/>
        </w:trPr>
        <w:tc>
          <w:tcPr>
            <w:tcW w:type="dxa" w:w="103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Status</w:t>
            </w:r>
          </w:p>
        </w:tc>
        <w:tc>
          <w:tcPr>
            <w:tcW w:type="dxa" w:w="265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Code</w:t>
            </w:r>
          </w:p>
        </w:tc>
        <w:tc>
          <w:tcPr>
            <w:tcW w:type="dxa" w:w="559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Cause</w:t>
            </w:r>
          </w:p>
        </w:tc>
      </w:tr>
      <w:tr>
        <w:tblPrEx>
          <w:shd w:val="clear" w:color="auto" w:fill="ced7e7"/>
        </w:tblPrEx>
        <w:trPr>
          <w:trHeight w:val="555" w:hRule="atLeast"/>
        </w:trPr>
        <w:tc>
          <w:tcPr>
            <w:tcW w:type="dxa" w:w="103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401</w:t>
            </w:r>
          </w:p>
        </w:tc>
        <w:tc>
          <w:tcPr>
            <w:tcW w:type="dxa" w:w="265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invalid_api_key</w:t>
            </w:r>
          </w:p>
        </w:tc>
        <w:tc>
          <w:tcPr>
            <w:tcW w:type="dxa" w:w="559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Missing, malformed, unknown, or revoked key</w:t>
            </w:r>
          </w:p>
        </w:tc>
      </w:tr>
      <w:tr>
        <w:tblPrEx>
          <w:shd w:val="clear" w:color="auto" w:fill="ced7e7"/>
        </w:tblPrEx>
        <w:trPr>
          <w:trHeight w:val="555" w:hRule="atLeast"/>
        </w:trPr>
        <w:tc>
          <w:tcPr>
            <w:tcW w:type="dxa" w:w="103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403</w:t>
            </w:r>
          </w:p>
        </w:tc>
        <w:tc>
          <w:tcPr>
            <w:tcW w:type="dxa" w:w="265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w:t>
            </w:r>
          </w:p>
        </w:tc>
        <w:tc>
          <w:tcPr>
            <w:tcW w:type="dxa" w:w="559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Organization suspended (may be cached up to 60s)</w:t>
            </w:r>
          </w:p>
        </w:tc>
      </w:tr>
      <w:tr>
        <w:tblPrEx>
          <w:shd w:val="clear" w:color="auto" w:fill="ced7e7"/>
        </w:tblPrEx>
        <w:trPr>
          <w:trHeight w:val="555" w:hRule="atLeast"/>
        </w:trPr>
        <w:tc>
          <w:tcPr>
            <w:tcW w:type="dxa" w:w="103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403</w:t>
            </w:r>
          </w:p>
        </w:tc>
        <w:tc>
          <w:tcPr>
            <w:tcW w:type="dxa" w:w="265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insufficient_scope</w:t>
            </w:r>
          </w:p>
        </w:tc>
        <w:tc>
          <w:tcPr>
            <w:tcW w:type="dxa" w:w="559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 xml:space="preserve">Key lacks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scans:write</w:t>
            </w:r>
            <w:r>
              <w:rPr>
                <w:rStyle w:val="Hyperlink.9"/>
                <w:rtl w:val="0"/>
                <w:lang w:val="en-US"/>
              </w:rPr>
              <w:t xml:space="preserve"> or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scans:read</w:t>
            </w:r>
          </w:p>
        </w:tc>
      </w:tr>
    </w:tbl>
    <w:p>
      <w:pPr>
        <w:pStyle w:val="Heading 3"/>
        <w:keepNext w:val="0"/>
        <w:keepLines w:val="0"/>
        <w:widowControl w:val="0"/>
        <w:spacing w:before="280" w:line="240" w:lineRule="auto"/>
        <w:ind w:left="216" w:hanging="216"/>
        <w:rPr>
          <w:rStyle w:val="None"/>
          <w:outline w:val="0"/>
          <w:color w:val="188038"/>
          <w:u w:color="188038"/>
          <w14:textFill>
            <w14:solidFill>
              <w14:srgbClr w14:val="188038"/>
            </w14:solidFill>
          </w14:textFill>
        </w:rPr>
      </w:pPr>
    </w:p>
    <w:p>
      <w:pPr>
        <w:pStyle w:val="Heading 3"/>
        <w:keepNext w:val="0"/>
        <w:keepLines w:val="0"/>
        <w:spacing w:before="280" w:line="240" w:lineRule="auto"/>
        <w:rPr>
          <w:rStyle w:val="None"/>
          <w:rFonts w:ascii="Roboto Mono" w:cs="Roboto Mono" w:hAnsi="Roboto Mono" w:eastAsia="Roboto Mono"/>
          <w:b w:val="1"/>
          <w:bCs w:val="1"/>
          <w:outline w:val="0"/>
          <w:color w:val="188038"/>
          <w:sz w:val="24"/>
          <w:szCs w:val="24"/>
          <w:u w:color="188038"/>
          <w14:textFill>
            <w14:solidFill>
              <w14:srgbClr w14:val="188038"/>
            </w14:solidFill>
          </w14:textFill>
        </w:rPr>
      </w:pPr>
      <w:bookmarkStart w:name="_njluoykhy820" w:id="62"/>
      <w:bookmarkEnd w:id="62"/>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4</w:t>
      </w:r>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04</w:t>
      </w:r>
    </w:p>
    <w:tbl>
      <w:tblPr>
        <w:tblW w:w="7695"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15"/>
        <w:gridCol w:w="5580"/>
      </w:tblGrid>
      <w:tr>
        <w:tblPrEx>
          <w:shd w:val="clear" w:color="auto" w:fill="ced7e7"/>
        </w:tblPrEx>
        <w:trPr>
          <w:trHeight w:val="555" w:hRule="atLeast"/>
        </w:trPr>
        <w:tc>
          <w:tcPr>
            <w:tcW w:type="dxa" w:w="211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Code</w:t>
            </w:r>
          </w:p>
        </w:tc>
        <w:tc>
          <w:tcPr>
            <w:tcW w:type="dxa" w:w="558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Cause</w:t>
            </w:r>
          </w:p>
        </w:tc>
      </w:tr>
      <w:tr>
        <w:tblPrEx>
          <w:shd w:val="clear" w:color="auto" w:fill="ced7e7"/>
        </w:tblPrEx>
        <w:trPr>
          <w:trHeight w:val="555" w:hRule="atLeast"/>
        </w:trPr>
        <w:tc>
          <w:tcPr>
            <w:tcW w:type="dxa" w:w="21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scan_not_found</w:t>
            </w:r>
          </w:p>
        </w:tc>
        <w:tc>
          <w:tcPr>
            <w:tcW w:type="dxa" w:w="558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 xml:space="preserve">No such scan, </w:t>
            </w:r>
            <w:r>
              <w:rPr>
                <w:rStyle w:val="None"/>
                <w:rFonts w:ascii="Manrope" w:cs="Manrope" w:hAnsi="Manrope" w:eastAsia="Manrope"/>
                <w:b w:val="1"/>
                <w:bCs w:val="1"/>
                <w:shd w:val="nil" w:color="auto" w:fill="auto"/>
                <w:rtl w:val="0"/>
                <w:lang w:val="en-US"/>
              </w:rPr>
              <w:t>or it belongs to another organization</w:t>
            </w:r>
          </w:p>
        </w:tc>
      </w:tr>
      <w:tr>
        <w:tblPrEx>
          <w:shd w:val="clear" w:color="auto" w:fill="ced7e7"/>
        </w:tblPrEx>
        <w:trPr>
          <w:trHeight w:val="555" w:hRule="atLeast"/>
        </w:trPr>
        <w:tc>
          <w:tcPr>
            <w:tcW w:type="dxa" w:w="211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not_found</w:t>
            </w:r>
          </w:p>
        </w:tc>
        <w:tc>
          <w:tcPr>
            <w:tcW w:type="dxa" w:w="558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Unknown route</w:t>
            </w:r>
          </w:p>
        </w:tc>
      </w:tr>
    </w:tbl>
    <w:p>
      <w:pPr>
        <w:pStyle w:val="Heading 3"/>
        <w:keepNext w:val="0"/>
        <w:keepLines w:val="0"/>
        <w:widowControl w:val="0"/>
        <w:spacing w:before="280" w:line="240" w:lineRule="auto"/>
        <w:ind w:left="216" w:hanging="216"/>
        <w:rPr>
          <w:rStyle w:val="None"/>
          <w:outline w:val="0"/>
          <w:color w:val="188038"/>
          <w:u w:color="188038"/>
          <w14:textFill>
            <w14:solidFill>
              <w14:srgbClr w14:val="188038"/>
            </w14:solidFill>
          </w14:textFill>
        </w:rPr>
      </w:pPr>
    </w:p>
    <w:p>
      <w:pPr>
        <w:pStyle w:val="Heading 3"/>
        <w:keepNext w:val="0"/>
        <w:keepLines w:val="0"/>
        <w:spacing w:before="280" w:line="240" w:lineRule="auto"/>
        <w:rPr>
          <w:rStyle w:val="None"/>
          <w:rFonts w:ascii="Roboto Mono" w:cs="Roboto Mono" w:hAnsi="Roboto Mono" w:eastAsia="Roboto Mono"/>
          <w:b w:val="1"/>
          <w:bCs w:val="1"/>
          <w:outline w:val="0"/>
          <w:color w:val="188038"/>
          <w:sz w:val="24"/>
          <w:szCs w:val="24"/>
          <w:u w:color="188038"/>
          <w14:textFill>
            <w14:solidFill>
              <w14:srgbClr w14:val="188038"/>
            </w14:solidFill>
          </w14:textFill>
        </w:rPr>
      </w:pPr>
      <w:bookmarkStart w:name="_oj50ocfgco5a" w:id="63"/>
      <w:bookmarkEnd w:id="63"/>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4</w:t>
      </w:r>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09</w:t>
      </w:r>
    </w:p>
    <w:tbl>
      <w:tblPr>
        <w:tblW w:w="936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20"/>
        <w:gridCol w:w="3075"/>
        <w:gridCol w:w="3465"/>
      </w:tblGrid>
      <w:tr>
        <w:tblPrEx>
          <w:shd w:val="clear" w:color="auto" w:fill="ced7e7"/>
        </w:tblPrEx>
        <w:trPr>
          <w:trHeight w:val="555" w:hRule="atLeast"/>
        </w:trPr>
        <w:tc>
          <w:tcPr>
            <w:tcW w:type="dxa" w:w="282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Code</w:t>
            </w:r>
          </w:p>
        </w:tc>
        <w:tc>
          <w:tcPr>
            <w:tcW w:type="dxa" w:w="307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Cause</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Action</w:t>
            </w:r>
          </w:p>
        </w:tc>
      </w:tr>
      <w:tr>
        <w:tblPrEx>
          <w:shd w:val="clear" w:color="auto" w:fill="ced7e7"/>
        </w:tblPrEx>
        <w:trPr>
          <w:trHeight w:val="825" w:hRule="atLeast"/>
        </w:trPr>
        <w:tc>
          <w:tcPr>
            <w:tcW w:type="dxa" w:w="282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request_in_progress</w:t>
            </w:r>
          </w:p>
        </w:tc>
        <w:tc>
          <w:tcPr>
            <w:tcW w:type="dxa" w:w="307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 xml:space="preserve">Same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Idempotency-Key</w:t>
            </w:r>
            <w:r>
              <w:rPr>
                <w:rStyle w:val="Hyperlink.9"/>
                <w:rtl w:val="0"/>
                <w:lang w:val="en-US"/>
              </w:rPr>
              <w:t xml:space="preserve"> still executing</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 xml:space="preserve">Wait a few seconds, retry, or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GET</w:t>
            </w:r>
            <w:r>
              <w:rPr>
                <w:rStyle w:val="Hyperlink.9"/>
                <w:rtl w:val="0"/>
                <w:lang w:val="en-US"/>
              </w:rPr>
              <w:t xml:space="preserve"> the scan</w:t>
            </w:r>
          </w:p>
        </w:tc>
      </w:tr>
    </w:tbl>
    <w:p>
      <w:pPr>
        <w:pStyle w:val="Heading 3"/>
        <w:keepNext w:val="0"/>
        <w:keepLines w:val="0"/>
        <w:widowControl w:val="0"/>
        <w:spacing w:before="280" w:line="240" w:lineRule="auto"/>
        <w:ind w:left="216" w:hanging="216"/>
        <w:rPr>
          <w:rStyle w:val="None"/>
          <w:outline w:val="0"/>
          <w:color w:val="188038"/>
          <w:u w:color="188038"/>
          <w14:textFill>
            <w14:solidFill>
              <w14:srgbClr w14:val="188038"/>
            </w14:solidFill>
          </w14:textFill>
        </w:rPr>
      </w:pPr>
    </w:p>
    <w:p>
      <w:pPr>
        <w:pStyle w:val="Heading 3"/>
        <w:keepNext w:val="0"/>
        <w:keepLines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bookmarkStart w:name="_ob4rgk83vrxf" w:id="64"/>
      <w:bookmarkEnd w:id="64"/>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4</w:t>
      </w:r>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22</w:t>
      </w:r>
      <w:r>
        <w:rPr>
          <w:rStyle w:val="None"/>
          <w:rFonts w:ascii="Manrope" w:cs="Manrope" w:hAnsi="Manrope" w:eastAsia="Manrope"/>
          <w:b w:val="1"/>
          <w:bCs w:val="1"/>
          <w:outline w:val="0"/>
          <w:color w:val="000000"/>
          <w:sz w:val="24"/>
          <w:szCs w:val="24"/>
          <w:u w:color="000000"/>
          <w:rtl w:val="0"/>
          <w:lang w:val="en-US"/>
          <w14:textFill>
            <w14:solidFill>
              <w14:srgbClr w14:val="000000"/>
            </w14:solidFill>
          </w14:textFill>
        </w:rPr>
        <w:t xml:space="preserve"> - no measurement produced</w:t>
      </w:r>
    </w:p>
    <w:tbl>
      <w:tblPr>
        <w:tblW w:w="9375"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0"/>
        <w:gridCol w:w="4605"/>
        <w:gridCol w:w="1860"/>
      </w:tblGrid>
      <w:tr>
        <w:tblPrEx>
          <w:shd w:val="clear" w:color="auto" w:fill="ced7e7"/>
        </w:tblPrEx>
        <w:trPr>
          <w:trHeight w:val="555" w:hRule="atLeast"/>
        </w:trPr>
        <w:tc>
          <w:tcPr>
            <w:tcW w:type="dxa" w:w="291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Code</w:t>
            </w:r>
          </w:p>
        </w:tc>
        <w:tc>
          <w:tcPr>
            <w:tcW w:type="dxa" w:w="460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Cause</w:t>
            </w:r>
          </w:p>
        </w:tc>
        <w:tc>
          <w:tcPr>
            <w:tcW w:type="dxa" w:w="186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Action</w:t>
            </w:r>
          </w:p>
        </w:tc>
      </w:tr>
      <w:tr>
        <w:tblPrEx>
          <w:shd w:val="clear" w:color="auto" w:fill="ced7e7"/>
        </w:tblPrEx>
        <w:trPr>
          <w:trHeight w:val="1110" w:hRule="atLeast"/>
        </w:trPr>
        <w:tc>
          <w:tcPr>
            <w:tcW w:type="dxa" w:w="291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quality_check_failed</w:t>
            </w:r>
          </w:p>
        </w:tc>
        <w:tc>
          <w:tcPr>
            <w:tcW w:type="dxa" w:w="460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 xml:space="preserve">Images failed a hard quality check.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error.quality.hard_fails</w:t>
            </w:r>
            <w:r>
              <w:rPr>
                <w:rStyle w:val="Hyperlink.9"/>
                <w:rtl w:val="0"/>
                <w:lang w:val="en-US"/>
              </w:rPr>
              <w:t xml:space="preserve"> lists which.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error.scan_id</w:t>
            </w:r>
            <w:r>
              <w:rPr>
                <w:rStyle w:val="Hyperlink.9"/>
                <w:rtl w:val="0"/>
                <w:lang w:val="en-US"/>
              </w:rPr>
              <w:t xml:space="preserve"> present.</w:t>
            </w:r>
          </w:p>
        </w:tc>
        <w:tc>
          <w:tcPr>
            <w:tcW w:type="dxa" w:w="186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Re-capture. Don't retry the same images.</w:t>
            </w:r>
          </w:p>
        </w:tc>
      </w:tr>
      <w:tr>
        <w:tblPrEx>
          <w:shd w:val="clear" w:color="auto" w:fill="ced7e7"/>
        </w:tblPrEx>
        <w:trPr>
          <w:trHeight w:val="555" w:hRule="atLeast"/>
        </w:trPr>
        <w:tc>
          <w:tcPr>
            <w:tcW w:type="dxa" w:w="291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subject_too_young</w:t>
            </w:r>
          </w:p>
        </w:tc>
        <w:tc>
          <w:tcPr>
            <w:tcW w:type="dxa" w:w="460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age</w:t>
            </w:r>
            <w:r>
              <w:rPr>
                <w:rStyle w:val="Hyperlink.9"/>
                <w:rtl w:val="0"/>
                <w:lang w:val="en-US"/>
              </w:rPr>
              <w:t xml:space="preserve"> under 18</w:t>
            </w:r>
          </w:p>
        </w:tc>
        <w:tc>
          <w:tcPr>
            <w:tcW w:type="dxa" w:w="186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Don't retry</w:t>
            </w:r>
          </w:p>
        </w:tc>
      </w:tr>
    </w:tbl>
    <w:p>
      <w:pPr>
        <w:pStyle w:val="Heading 3"/>
        <w:keepNext w:val="0"/>
        <w:keepLines w:val="0"/>
        <w:widowControl w:val="0"/>
        <w:spacing w:before="280" w:line="240" w:lineRule="auto"/>
        <w:ind w:left="216" w:hanging="216"/>
        <w:rPr>
          <w:rStyle w:val="None"/>
          <w:outline w:val="0"/>
          <w:color w:val="000000"/>
          <w:u w:color="000000"/>
          <w14:textFill>
            <w14:solidFill>
              <w14:srgbClr w14:val="000000"/>
            </w14:solidFill>
          </w14:textFill>
        </w:rPr>
      </w:pPr>
    </w:p>
    <w:p>
      <w:pPr>
        <w:pStyle w:val="Body A"/>
        <w:spacing w:before="240" w:after="240" w:line="240" w:lineRule="auto"/>
        <w:rPr>
          <w:rStyle w:val="None"/>
          <w:rFonts w:ascii="Roboto Mono" w:cs="Roboto Mono" w:hAnsi="Roboto Mono" w:eastAsia="Roboto Mono"/>
          <w:b w:val="1"/>
          <w:bCs w:val="1"/>
          <w:outline w:val="0"/>
          <w:color w:val="188038"/>
          <w:sz w:val="24"/>
          <w:szCs w:val="24"/>
          <w:u w:color="188038"/>
          <w14:textFill>
            <w14:solidFill>
              <w14:srgbClr w14:val="188038"/>
            </w14:solidFill>
          </w14:textFill>
        </w:rPr>
      </w:pPr>
      <w:r>
        <w:rPr>
          <w:rStyle w:val="None"/>
          <w:rFonts w:ascii="Manrope" w:cs="Manrope" w:hAnsi="Manrope" w:eastAsia="Manrope"/>
          <w:rtl w:val="0"/>
          <w:lang w:val="en-US"/>
        </w:rPr>
        <w:t xml:space="preserve">QC rejections are no longer synchronous 422s in v3.0. They come back as status: "rejected" on GET /v1/scans/{id}. Handle them by checking scan status on every poll result, not as a thrown error. QC is not yet active on live traffic </w:t>
      </w:r>
      <w:r>
        <w:rPr>
          <w:rStyle w:val="None"/>
          <w:rFonts w:ascii="Manrope" w:cs="Manrope" w:hAnsi="Manrope" w:eastAsia="Manrope"/>
          <w:rtl w:val="0"/>
          <w:lang w:val="en-US"/>
        </w:rPr>
        <w:t xml:space="preserve">— </w:t>
      </w:r>
      <w:r>
        <w:rPr>
          <w:rStyle w:val="None"/>
          <w:rFonts w:ascii="Manrope" w:cs="Manrope" w:hAnsi="Manrope" w:eastAsia="Manrope"/>
          <w:rtl w:val="0"/>
          <w:lang w:val="en-US"/>
        </w:rPr>
        <w:t>sandbox scenarios let you test the rejection path today.</w:t>
      </w:r>
    </w:p>
    <w:p>
      <w:pPr>
        <w:pStyle w:val="Heading 3"/>
        <w:keepNext w:val="0"/>
        <w:keepLines w:val="0"/>
        <w:spacing w:before="280" w:line="240" w:lineRule="auto"/>
        <w:rPr>
          <w:rStyle w:val="None"/>
          <w:rFonts w:ascii="Roboto Mono" w:cs="Roboto Mono" w:hAnsi="Roboto Mono" w:eastAsia="Roboto Mono"/>
          <w:b w:val="1"/>
          <w:bCs w:val="1"/>
          <w:outline w:val="0"/>
          <w:color w:val="188038"/>
          <w:sz w:val="24"/>
          <w:szCs w:val="24"/>
          <w:u w:color="188038"/>
          <w14:textFill>
            <w14:solidFill>
              <w14:srgbClr w14:val="188038"/>
            </w14:solidFill>
          </w14:textFill>
        </w:rPr>
      </w:pPr>
      <w:bookmarkStart w:name="_mh5w19zcghsp" w:id="65"/>
      <w:bookmarkEnd w:id="65"/>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4</w:t>
      </w:r>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29</w:t>
      </w:r>
    </w:p>
    <w:tbl>
      <w:tblPr>
        <w:tblW w:w="936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75"/>
        <w:gridCol w:w="2355"/>
        <w:gridCol w:w="4230"/>
      </w:tblGrid>
      <w:tr>
        <w:tblPrEx>
          <w:shd w:val="clear" w:color="auto" w:fill="ced7e7"/>
        </w:tblPrEx>
        <w:trPr>
          <w:trHeight w:val="555" w:hRule="atLeast"/>
        </w:trPr>
        <w:tc>
          <w:tcPr>
            <w:tcW w:type="dxa" w:w="277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Code</w:t>
            </w:r>
          </w:p>
        </w:tc>
        <w:tc>
          <w:tcPr>
            <w:tcW w:type="dxa" w:w="235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Cause</w:t>
            </w:r>
          </w:p>
        </w:tc>
        <w:tc>
          <w:tcPr>
            <w:tcW w:type="dxa" w:w="423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Action</w:t>
            </w:r>
          </w:p>
        </w:tc>
      </w:tr>
      <w:tr>
        <w:tblPrEx>
          <w:shd w:val="clear" w:color="auto" w:fill="ced7e7"/>
        </w:tblPrEx>
        <w:trPr>
          <w:trHeight w:val="1110" w:hRule="atLeast"/>
        </w:trPr>
        <w:tc>
          <w:tcPr>
            <w:tcW w:type="dxa" w:w="277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rate_limit_exceeded</w:t>
            </w:r>
          </w:p>
        </w:tc>
        <w:tc>
          <w:tcPr>
            <w:tcW w:type="dxa" w:w="235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10/s sustained, 20 burst, or the 10,000/month quota</w:t>
            </w:r>
          </w:p>
        </w:tc>
        <w:tc>
          <w:tcPr>
            <w:tcW w:type="dxa" w:w="423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 xml:space="preserve">Exponential backoff with jitter. A quota exhaustion won't clear by retrying, </w:t>
            </w:r>
            <w:r>
              <w:rPr>
                <w:rStyle w:val="None"/>
                <w:rFonts w:ascii="Manrope" w:cs="Manrope" w:hAnsi="Manrope" w:eastAsia="Manrope"/>
                <w:b w:val="1"/>
                <w:bCs w:val="1"/>
                <w:shd w:val="nil" w:color="auto" w:fill="auto"/>
                <w:rtl w:val="0"/>
                <w:lang w:val="en-US"/>
              </w:rPr>
              <w:t>contact Kino.</w:t>
            </w:r>
          </w:p>
        </w:tc>
      </w:tr>
    </w:tbl>
    <w:p>
      <w:pPr>
        <w:pStyle w:val="Heading 3"/>
        <w:keepNext w:val="0"/>
        <w:keepLines w:val="0"/>
        <w:widowControl w:val="0"/>
        <w:spacing w:before="280" w:line="240" w:lineRule="auto"/>
        <w:ind w:left="216" w:hanging="216"/>
        <w:rPr>
          <w:rStyle w:val="None"/>
          <w:outline w:val="0"/>
          <w:color w:val="188038"/>
          <w:u w:color="188038"/>
          <w14:textFill>
            <w14:solidFill>
              <w14:srgbClr w14:val="188038"/>
            </w14:solidFill>
          </w14:textFill>
        </w:rPr>
      </w:pPr>
    </w:p>
    <w:p>
      <w:pPr>
        <w:pStyle w:val="Heading 3"/>
        <w:keepNext w:val="0"/>
        <w:keepLines w:val="0"/>
        <w:widowControl w:val="0"/>
        <w:spacing w:before="280" w:line="240" w:lineRule="auto"/>
        <w:rPr>
          <w:rStyle w:val="None"/>
          <w:rFonts w:ascii="Roboto Mono" w:cs="Roboto Mono" w:hAnsi="Roboto Mono" w:eastAsia="Roboto Mono"/>
          <w:b w:val="1"/>
          <w:bCs w:val="1"/>
          <w:outline w:val="0"/>
          <w:color w:val="188038"/>
          <w:sz w:val="24"/>
          <w:szCs w:val="24"/>
          <w:u w:color="188038"/>
          <w14:textFill>
            <w14:solidFill>
              <w14:srgbClr w14:val="188038"/>
            </w14:solidFill>
          </w14:textFill>
        </w:rPr>
      </w:pPr>
    </w:p>
    <w:p>
      <w:pPr>
        <w:pStyle w:val="Heading 3"/>
        <w:keepNext w:val="0"/>
        <w:keepLines w:val="0"/>
        <w:spacing w:before="280" w:line="240" w:lineRule="auto"/>
        <w:rPr>
          <w:rStyle w:val="None"/>
          <w:rFonts w:ascii="Roboto Mono" w:cs="Roboto Mono" w:hAnsi="Roboto Mono" w:eastAsia="Roboto Mono"/>
          <w:b w:val="1"/>
          <w:bCs w:val="1"/>
          <w:outline w:val="0"/>
          <w:color w:val="188038"/>
          <w:sz w:val="24"/>
          <w:szCs w:val="24"/>
          <w:u w:color="188038"/>
          <w14:textFill>
            <w14:solidFill>
              <w14:srgbClr w14:val="188038"/>
            </w14:solidFill>
          </w14:textFill>
        </w:rPr>
      </w:pPr>
      <w:bookmarkStart w:name="_dss49oqf3u9d" w:id="66"/>
      <w:bookmarkEnd w:id="66"/>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5</w:t>
      </w:r>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00</w:t>
      </w:r>
      <w:r>
        <w:rPr>
          <w:rStyle w:val="None"/>
          <w:rFonts w:ascii="Manrope" w:cs="Manrope" w:hAnsi="Manrope" w:eastAsia="Manrope"/>
          <w:b w:val="1"/>
          <w:bCs w:val="1"/>
          <w:outline w:val="0"/>
          <w:color w:val="000000"/>
          <w:sz w:val="24"/>
          <w:szCs w:val="24"/>
          <w:u w:color="000000"/>
          <w:rtl w:val="0"/>
          <w14:textFill>
            <w14:solidFill>
              <w14:srgbClr w14:val="000000"/>
            </w14:solidFill>
          </w14:textFill>
        </w:rPr>
        <w:t xml:space="preserve"> / </w:t>
      </w:r>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503</w:t>
      </w:r>
    </w:p>
    <w:tbl>
      <w:tblPr>
        <w:tblW w:w="9495"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
        <w:gridCol w:w="3180"/>
        <w:gridCol w:w="2805"/>
        <w:gridCol w:w="2535"/>
      </w:tblGrid>
      <w:tr>
        <w:tblPrEx>
          <w:shd w:val="clear" w:color="auto" w:fill="ced7e7"/>
        </w:tblPrEx>
        <w:trPr>
          <w:trHeight w:val="555" w:hRule="atLeast"/>
        </w:trPr>
        <w:tc>
          <w:tcPr>
            <w:tcW w:type="dxa" w:w="97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Status</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Code</w:t>
            </w:r>
          </w:p>
        </w:tc>
        <w:tc>
          <w:tcPr>
            <w:tcW w:type="dxa" w:w="280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Cause</w:t>
            </w:r>
          </w:p>
        </w:tc>
        <w:tc>
          <w:tcPr>
            <w:tcW w:type="dxa" w:w="253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Action</w:t>
            </w:r>
          </w:p>
        </w:tc>
      </w:tr>
      <w:tr>
        <w:tblPrEx>
          <w:shd w:val="clear" w:color="auto" w:fill="ced7e7"/>
        </w:tblPrEx>
        <w:trPr>
          <w:trHeight w:val="1380" w:hRule="atLeast"/>
        </w:trPr>
        <w:tc>
          <w:tcPr>
            <w:tcW w:type="dxa" w:w="97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503</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endpoint_error</w:t>
            </w:r>
          </w:p>
        </w:tc>
        <w:tc>
          <w:tcPr>
            <w:tcW w:type="dxa" w:w="280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 xml:space="preserve">Model endpoint unreachable.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failed</w:t>
            </w:r>
            <w:r>
              <w:rPr>
                <w:rStyle w:val="Hyperlink.9"/>
                <w:rtl w:val="0"/>
                <w:lang w:val="en-US"/>
              </w:rPr>
              <w:t xml:space="preserve"> row written,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error.scan_id</w:t>
            </w:r>
            <w:r>
              <w:rPr>
                <w:rStyle w:val="Hyperlink.9"/>
                <w:rtl w:val="0"/>
                <w:lang w:val="en-US"/>
              </w:rPr>
              <w:t xml:space="preserve"> present, not billed.</w:t>
            </w:r>
          </w:p>
        </w:tc>
        <w:tc>
          <w:tcPr>
            <w:tcW w:type="dxa" w:w="253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b w:val="1"/>
                <w:bCs w:val="1"/>
                <w:shd w:val="nil" w:color="auto" w:fill="auto"/>
                <w:rtl w:val="0"/>
                <w:lang w:val="en-US"/>
              </w:rPr>
              <w:t xml:space="preserve">Retry with the same </w:t>
            </w:r>
            <w:r>
              <w:rPr>
                <w:rStyle w:val="None"/>
                <w:rFonts w:ascii="Roboto Mono" w:cs="Roboto Mono" w:hAnsi="Roboto Mono" w:eastAsia="Roboto Mono"/>
                <w:b w:val="1"/>
                <w:bCs w:val="1"/>
                <w:outline w:val="0"/>
                <w:color w:val="188038"/>
                <w:u w:color="188038"/>
                <w:shd w:val="nil" w:color="auto" w:fill="auto"/>
                <w:rtl w:val="0"/>
                <w:lang w:val="en-US"/>
                <w14:textFill>
                  <w14:solidFill>
                    <w14:srgbClr w14:val="188038"/>
                  </w14:solidFill>
                </w14:textFill>
              </w:rPr>
              <w:t>Idempotency-Key</w:t>
            </w:r>
            <w:r>
              <w:rPr>
                <w:rStyle w:val="None"/>
                <w:rFonts w:ascii="Manrope" w:cs="Manrope" w:hAnsi="Manrope" w:eastAsia="Manrope"/>
                <w:b w:val="1"/>
                <w:bCs w:val="1"/>
                <w:shd w:val="nil" w:color="auto" w:fill="auto"/>
                <w:rtl w:val="0"/>
                <w:lang w:val="en-US"/>
              </w:rPr>
              <w:t>. Contact Kino if the issue persists.</w:t>
            </w:r>
          </w:p>
        </w:tc>
      </w:tr>
      <w:tr>
        <w:tblPrEx>
          <w:shd w:val="clear" w:color="auto" w:fill="ced7e7"/>
        </w:tblPrEx>
        <w:trPr>
          <w:trHeight w:val="1110" w:hRule="atLeast"/>
        </w:trPr>
        <w:tc>
          <w:tcPr>
            <w:tcW w:type="dxa" w:w="97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503</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prediction_unavailable</w:t>
            </w:r>
          </w:p>
        </w:tc>
        <w:tc>
          <w:tcPr>
            <w:tcW w:type="dxa" w:w="280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Model returned no usable prediction</w:t>
            </w:r>
          </w:p>
        </w:tc>
        <w:tc>
          <w:tcPr>
            <w:tcW w:type="dxa" w:w="253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 xml:space="preserve">Retry once; escalate with the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request_id</w:t>
            </w:r>
            <w:r>
              <w:rPr>
                <w:rStyle w:val="Hyperlink.9"/>
                <w:rtl w:val="0"/>
                <w:lang w:val="en-US"/>
              </w:rPr>
              <w:t xml:space="preserve"> if it persists</w:t>
            </w:r>
          </w:p>
        </w:tc>
      </w:tr>
      <w:tr>
        <w:tblPrEx>
          <w:shd w:val="clear" w:color="auto" w:fill="ced7e7"/>
        </w:tblPrEx>
        <w:trPr>
          <w:trHeight w:val="1110" w:hRule="atLeast"/>
        </w:trPr>
        <w:tc>
          <w:tcPr>
            <w:tcW w:type="dxa" w:w="97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500</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internal_error</w:t>
            </w:r>
          </w:p>
        </w:tc>
        <w:tc>
          <w:tcPr>
            <w:tcW w:type="dxa" w:w="280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Unexpected fault</w:t>
            </w:r>
          </w:p>
        </w:tc>
        <w:tc>
          <w:tcPr>
            <w:tcW w:type="dxa" w:w="253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 xml:space="preserve">Retry once with the same key; escalate with the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request_id</w:t>
            </w:r>
          </w:p>
        </w:tc>
      </w:tr>
    </w:tbl>
    <w:p>
      <w:pPr>
        <w:pStyle w:val="Heading 3"/>
        <w:keepNext w:val="0"/>
        <w:keepLines w:val="0"/>
        <w:widowControl w:val="0"/>
        <w:spacing w:before="280" w:line="240" w:lineRule="auto"/>
        <w:ind w:left="216" w:hanging="216"/>
        <w:rPr>
          <w:rStyle w:val="None"/>
          <w:outline w:val="0"/>
          <w:color w:val="188038"/>
          <w:u w:color="188038"/>
          <w14:textFill>
            <w14:solidFill>
              <w14:srgbClr w14:val="188038"/>
            </w14:solidFill>
          </w14:textFill>
        </w:rPr>
      </w:pPr>
    </w:p>
    <w:p>
      <w:pPr>
        <w:pStyle w:val="Heading 2"/>
        <w:keepNext w:val="0"/>
        <w:keepLines w:val="0"/>
        <w:spacing w:after="80" w:line="240" w:lineRule="auto"/>
        <w:rPr>
          <w:rStyle w:val="None"/>
          <w:rFonts w:ascii="Manrope" w:cs="Manrope" w:hAnsi="Manrope" w:eastAsia="Manrope"/>
          <w:b w:val="1"/>
          <w:bCs w:val="1"/>
          <w:sz w:val="28"/>
          <w:szCs w:val="28"/>
        </w:rPr>
      </w:pPr>
      <w:bookmarkStart w:name="_syzv4xyh63t6" w:id="67"/>
      <w:bookmarkEnd w:id="67"/>
      <w:r>
        <w:rPr>
          <w:rStyle w:val="None"/>
          <w:rFonts w:ascii="Manrope" w:cs="Manrope" w:hAnsi="Manrope" w:eastAsia="Manrope"/>
          <w:b w:val="1"/>
          <w:bCs w:val="1"/>
          <w:sz w:val="28"/>
          <w:szCs w:val="28"/>
          <w:rtl w:val="0"/>
        </w:rPr>
        <w:t>R</w:t>
      </w:r>
      <w:r>
        <w:rPr>
          <w:rStyle w:val="None"/>
          <w:rFonts w:ascii="Manrope" w:cs="Manrope" w:hAnsi="Manrope" w:eastAsia="Manrope"/>
          <w:b w:val="1"/>
          <w:bCs w:val="1"/>
          <w:sz w:val="28"/>
          <w:szCs w:val="28"/>
          <w:rtl w:val="0"/>
          <w:lang w:val="en-US"/>
        </w:rPr>
        <w:t>etry policy, condensed</w:t>
      </w:r>
    </w:p>
    <w:p>
      <w:pPr>
        <w:pStyle w:val="Body A"/>
        <w:spacing w:before="240" w:after="240" w:line="240" w:lineRule="auto"/>
        <w:rPr>
          <w:rStyle w:val="Hyperlink.8"/>
        </w:rPr>
      </w:pPr>
      <w:r>
        <w:rPr>
          <w:rStyle w:val="Hyperlink.8"/>
          <w:rtl w:val="0"/>
        </w:rPr>
        <w:t xml:space="preserve">400, 401, 403, 404, 422  </w:t>
      </w:r>
      <w:r>
        <w:rPr>
          <w:rStyle w:val="None"/>
          <w:rFonts w:ascii="Manrope" w:cs="Manrope" w:hAnsi="Manrope" w:eastAsia="Manrope"/>
          <w:rtl w:val="0"/>
          <w:lang w:val="en-US"/>
        </w:rPr>
        <w:t xml:space="preserve">→  </w:t>
      </w:r>
      <w:r>
        <w:rPr>
          <w:rStyle w:val="None"/>
          <w:rFonts w:ascii="Manrope" w:cs="Manrope" w:hAnsi="Manrope" w:eastAsia="Manrope"/>
          <w:rtl w:val="0"/>
          <w:lang w:val="en-US"/>
        </w:rPr>
        <w:t>do not retry. Fix the request.</w:t>
      </w:r>
    </w:p>
    <w:p>
      <w:pPr>
        <w:pStyle w:val="Body A"/>
        <w:spacing w:before="240" w:after="240" w:line="240" w:lineRule="auto"/>
        <w:rPr>
          <w:rStyle w:val="Hyperlink.8"/>
        </w:rPr>
      </w:pPr>
      <w:r>
        <w:rPr>
          <w:rStyle w:val="Hyperlink.8"/>
          <w:rtl w:val="0"/>
        </w:rPr>
        <w:t xml:space="preserve">409                                              </w:t>
      </w:r>
      <w:r>
        <w:rPr>
          <w:rStyle w:val="None"/>
          <w:rFonts w:ascii="Manrope" w:cs="Manrope" w:hAnsi="Manrope" w:eastAsia="Manrope"/>
          <w:rtl w:val="0"/>
          <w:lang w:val="en-US"/>
        </w:rPr>
        <w:t xml:space="preserve">→  </w:t>
      </w:r>
      <w:r>
        <w:rPr>
          <w:rStyle w:val="None"/>
          <w:rFonts w:ascii="Manrope" w:cs="Manrope" w:hAnsi="Manrope" w:eastAsia="Manrope"/>
          <w:rtl w:val="0"/>
          <w:lang w:val="en-US"/>
        </w:rPr>
        <w:t>no longer returned for in-flight retries; 202 is returned instead. Remove 409 from your retry policy.</w:t>
      </w:r>
    </w:p>
    <w:p>
      <w:pPr>
        <w:pStyle w:val="Body A"/>
        <w:spacing w:before="240" w:after="240" w:line="240" w:lineRule="auto"/>
        <w:rPr>
          <w:rStyle w:val="Hyperlink.8"/>
        </w:rPr>
      </w:pPr>
      <w:r>
        <w:rPr>
          <w:rStyle w:val="Hyperlink.8"/>
          <w:rtl w:val="0"/>
        </w:rPr>
        <w:t xml:space="preserve">429                                              </w:t>
      </w:r>
      <w:r>
        <w:rPr>
          <w:rStyle w:val="None"/>
          <w:rFonts w:ascii="Manrope" w:cs="Manrope" w:hAnsi="Manrope" w:eastAsia="Manrope"/>
          <w:rtl w:val="0"/>
          <w:lang w:val="en-US"/>
        </w:rPr>
        <w:t xml:space="preserve">→  </w:t>
      </w:r>
      <w:r>
        <w:rPr>
          <w:rStyle w:val="None"/>
          <w:rFonts w:ascii="Manrope" w:cs="Manrope" w:hAnsi="Manrope" w:eastAsia="Manrope"/>
          <w:rtl w:val="0"/>
          <w:lang w:val="en-US"/>
        </w:rPr>
        <w:t>exponential backoff + jitter</w:t>
      </w:r>
    </w:p>
    <w:p>
      <w:pPr>
        <w:pStyle w:val="Body A"/>
        <w:spacing w:before="240" w:after="240" w:line="240" w:lineRule="auto"/>
        <w:rPr>
          <w:rStyle w:val="Hyperlink.8"/>
        </w:rPr>
      </w:pPr>
      <w:r>
        <w:rPr>
          <w:rStyle w:val="Hyperlink.8"/>
          <w:rtl w:val="0"/>
        </w:rPr>
        <w:t xml:space="preserve">500, 503                                   </w:t>
      </w:r>
      <w:r>
        <w:rPr>
          <w:rStyle w:val="None"/>
          <w:rFonts w:ascii="Manrope" w:cs="Manrope" w:hAnsi="Manrope" w:eastAsia="Manrope"/>
          <w:rtl w:val="0"/>
          <w:lang w:val="en-US"/>
        </w:rPr>
        <w:t xml:space="preserve">→  </w:t>
      </w:r>
      <w:r>
        <w:rPr>
          <w:rStyle w:val="None"/>
          <w:rFonts w:ascii="Manrope" w:cs="Manrope" w:hAnsi="Manrope" w:eastAsia="Manrope"/>
          <w:rtl w:val="0"/>
          <w:lang w:val="en-US"/>
        </w:rPr>
        <w:t>retry, same Idempotency-Key. After 2-3 attempts, contact Kino.</w:t>
      </w:r>
    </w:p>
    <w:p>
      <w:pPr>
        <w:pStyle w:val="Body A"/>
        <w:spacing w:before="240" w:after="240" w:line="240" w:lineRule="auto"/>
        <w:rPr>
          <w:rStyle w:val="Hyperlink.8"/>
        </w:rPr>
      </w:pPr>
      <w:r>
        <w:rPr>
          <w:rStyle w:val="None"/>
          <w:rFonts w:ascii="Manrope" w:cs="Manrope" w:hAnsi="Manrope" w:eastAsia="Manrope"/>
          <w:rtl w:val="0"/>
          <w:lang w:val="en-US"/>
        </w:rPr>
        <w:t xml:space="preserve">Always reuse the </w:t>
      </w:r>
      <w:r>
        <w:rPr>
          <w:rStyle w:val="None"/>
          <w:rFonts w:ascii="Roboto Mono" w:cs="Roboto Mono" w:hAnsi="Roboto Mono" w:eastAsia="Roboto Mono"/>
          <w:outline w:val="0"/>
          <w:color w:val="188038"/>
          <w:u w:color="188038"/>
          <w:rtl w:val="0"/>
          <w14:textFill>
            <w14:solidFill>
              <w14:srgbClr w14:val="188038"/>
            </w14:solidFill>
          </w14:textFill>
        </w:rPr>
        <w:t>Idempotency-Key</w:t>
      </w:r>
      <w:r>
        <w:rPr>
          <w:rStyle w:val="None"/>
          <w:rFonts w:ascii="Manrope" w:cs="Manrope" w:hAnsi="Manrope" w:eastAsia="Manrope"/>
          <w:rtl w:val="0"/>
          <w:lang w:val="en-US"/>
        </w:rPr>
        <w:t xml:space="preserve"> when retrying a scan. A fresh key on a retry will bill your organization twice for one measurement.</w:t>
      </w:r>
    </w:p>
    <w:p>
      <w:pPr>
        <w:pStyle w:val="Heading 2"/>
        <w:keepNext w:val="0"/>
        <w:keepLines w:val="0"/>
        <w:spacing w:after="80" w:line="240" w:lineRule="auto"/>
        <w:rPr>
          <w:rStyle w:val="None"/>
          <w:rFonts w:ascii="Roboto Mono" w:cs="Roboto Mono" w:hAnsi="Roboto Mono" w:eastAsia="Roboto Mono"/>
          <w:b w:val="1"/>
          <w:bCs w:val="1"/>
          <w:outline w:val="0"/>
          <w:color w:val="188038"/>
          <w:sz w:val="28"/>
          <w:szCs w:val="28"/>
          <w:u w:color="188038"/>
          <w14:textFill>
            <w14:solidFill>
              <w14:srgbClr w14:val="188038"/>
            </w14:solidFill>
          </w14:textFill>
        </w:rPr>
      </w:pPr>
      <w:bookmarkStart w:name="_dltn9x8gcd" w:id="68"/>
      <w:bookmarkEnd w:id="68"/>
      <w:r>
        <w:rPr>
          <w:rStyle w:val="None"/>
          <w:rFonts w:ascii="Manrope" w:cs="Manrope" w:hAnsi="Manrope" w:eastAsia="Manrope"/>
          <w:b w:val="1"/>
          <w:bCs w:val="1"/>
          <w:sz w:val="28"/>
          <w:szCs w:val="28"/>
          <w:rtl w:val="0"/>
        </w:rPr>
        <w:t>N</w:t>
      </w:r>
      <w:r>
        <w:rPr>
          <w:rStyle w:val="None"/>
          <w:rFonts w:ascii="Manrope" w:cs="Manrope" w:hAnsi="Manrope" w:eastAsia="Manrope"/>
          <w:b w:val="1"/>
          <w:bCs w:val="1"/>
          <w:sz w:val="28"/>
          <w:szCs w:val="28"/>
          <w:rtl w:val="0"/>
          <w:lang w:val="en-US"/>
        </w:rPr>
        <w:t>ever persist a number from a non-</w:t>
      </w:r>
      <w:r>
        <w:rPr>
          <w:rStyle w:val="None"/>
          <w:rFonts w:ascii="Roboto Mono" w:cs="Roboto Mono" w:hAnsi="Roboto Mono" w:eastAsia="Roboto Mono"/>
          <w:b w:val="1"/>
          <w:bCs w:val="1"/>
          <w:outline w:val="0"/>
          <w:color w:val="188038"/>
          <w:sz w:val="28"/>
          <w:szCs w:val="28"/>
          <w:u w:color="188038"/>
          <w:rtl w:val="0"/>
          <w14:textFill>
            <w14:solidFill>
              <w14:srgbClr w14:val="188038"/>
            </w14:solidFill>
          </w14:textFill>
        </w:rPr>
        <w:t>200</w:t>
      </w:r>
    </w:p>
    <w:p>
      <w:pPr>
        <w:pStyle w:val="Body A"/>
        <w:spacing w:before="240" w:after="240" w:line="240" w:lineRule="auto"/>
        <w:rPr>
          <w:rStyle w:val="Hyperlink.8"/>
        </w:rPr>
      </w:pPr>
      <w:r>
        <w:rPr>
          <w:rStyle w:val="None"/>
          <w:rFonts w:ascii="Manrope" w:cs="Manrope" w:hAnsi="Manrope" w:eastAsia="Manrope"/>
          <w:rtl w:val="0"/>
          <w:lang w:val="en-US"/>
        </w:rPr>
        <w:t xml:space="preserve">Failure responses contain no numeric fields by design. Check the status before reading anything. Code that reads </w:t>
      </w:r>
      <w:r>
        <w:rPr>
          <w:rStyle w:val="None"/>
          <w:rFonts w:ascii="Roboto Mono" w:cs="Roboto Mono" w:hAnsi="Roboto Mono" w:eastAsia="Roboto Mono"/>
          <w:outline w:val="0"/>
          <w:color w:val="188038"/>
          <w:u w:color="188038"/>
          <w:rtl w:val="0"/>
          <w:lang w:val="en-US"/>
          <w14:textFill>
            <w14:solidFill>
              <w14:srgbClr w14:val="188038"/>
            </w14:solidFill>
          </w14:textFill>
        </w:rPr>
        <w:t>body_fat_percentage</w:t>
      </w:r>
      <w:r>
        <w:rPr>
          <w:rStyle w:val="None"/>
          <w:rFonts w:ascii="Manrope" w:cs="Manrope" w:hAnsi="Manrope" w:eastAsia="Manrope"/>
          <w:rtl w:val="0"/>
          <w:lang w:val="en-US"/>
        </w:rPr>
        <w:t xml:space="preserve"> off a </w:t>
      </w:r>
      <w:r>
        <w:rPr>
          <w:rStyle w:val="None"/>
          <w:rFonts w:ascii="Roboto Mono" w:cs="Roboto Mono" w:hAnsi="Roboto Mono" w:eastAsia="Roboto Mono"/>
          <w:outline w:val="0"/>
          <w:color w:val="188038"/>
          <w:u w:color="188038"/>
          <w:rtl w:val="0"/>
          <w14:textFill>
            <w14:solidFill>
              <w14:srgbClr w14:val="188038"/>
            </w14:solidFill>
          </w14:textFill>
        </w:rPr>
        <w:t>422</w:t>
      </w:r>
      <w:r>
        <w:rPr>
          <w:rStyle w:val="None"/>
          <w:rFonts w:ascii="Manrope" w:cs="Manrope" w:hAnsi="Manrope" w:eastAsia="Manrope"/>
          <w:rtl w:val="0"/>
          <w:lang w:val="en-US"/>
        </w:rPr>
        <w:t xml:space="preserve"> reads nothing - which is the safe failure, but branching on status is the correct approach.</w:t>
      </w:r>
    </w:p>
    <w:p>
      <w:pPr>
        <w:pStyle w:val="Body A"/>
        <w:spacing w:before="240" w:after="240" w:line="240" w:lineRule="auto"/>
      </w:pPr>
      <w:r>
        <w:rPr>
          <w:rStyle w:val="None"/>
          <w:rFonts w:ascii="Arial Unicode MS" w:cs="Arial Unicode MS" w:hAnsi="Arial Unicode MS" w:eastAsia="Arial Unicode MS"/>
          <w:b w:val="0"/>
          <w:bCs w:val="0"/>
          <w:i w:val="0"/>
          <w:iCs w:val="0"/>
        </w:rPr>
        <w:br w:type="page"/>
      </w:r>
    </w:p>
    <w:p>
      <w:pPr>
        <w:pStyle w:val="Heading"/>
        <w:keepNext w:val="0"/>
        <w:keepLines w:val="0"/>
        <w:spacing w:before="480" w:line="240" w:lineRule="auto"/>
        <w:rPr>
          <w:rStyle w:val="None"/>
          <w:rFonts w:ascii="Manrope" w:cs="Manrope" w:hAnsi="Manrope" w:eastAsia="Manrope"/>
          <w:b w:val="1"/>
          <w:bCs w:val="1"/>
        </w:rPr>
      </w:pPr>
      <w:bookmarkStart w:name="_capa4fcstpnb" w:id="69"/>
      <w:bookmarkEnd w:id="69"/>
      <w:r>
        <w:rPr>
          <w:rStyle w:val="None"/>
          <w:rFonts w:ascii="Manrope" w:cs="Manrope" w:hAnsi="Manrope" w:eastAsia="Manrope"/>
          <w:b w:val="1"/>
          <w:bCs w:val="1"/>
          <w:rtl w:val="0"/>
        </w:rPr>
        <w:t>8</w:t>
      </w:r>
      <w:r>
        <w:rPr>
          <w:rStyle w:val="None"/>
          <w:rFonts w:ascii="Manrope" w:cs="Manrope" w:hAnsi="Manrope" w:eastAsia="Manrope"/>
          <w:b w:val="1"/>
          <w:bCs w:val="1"/>
          <w:rtl w:val="0"/>
          <w:lang w:val="nl-NL"/>
        </w:rPr>
        <w:t>. Sandbox</w:t>
      </w:r>
    </w:p>
    <w:p>
      <w:pPr>
        <w:pStyle w:val="Body A"/>
        <w:spacing w:before="240" w:after="240" w:line="240" w:lineRule="auto"/>
      </w:pPr>
      <w:r>
        <w:rPr>
          <w:rStyle w:val="None"/>
          <w:rFonts w:ascii="Manrope" w:cs="Manrope" w:hAnsi="Manrope" w:eastAsia="Manrope"/>
          <w:rtl w:val="0"/>
          <w:lang w:val="en-US"/>
        </w:rPr>
        <w:t>Read time:  20 minutes</w:t>
      </w:r>
      <w:r>
        <w:rPr>
          <w:rStyle w:val="Hyperlink.8"/>
        </w:rPr>
        <w:br w:type="textWrapping"/>
      </w:r>
      <w:r>
        <w:rPr>
          <w:rStyle w:val="None"/>
          <w:rFonts w:ascii="Manrope" w:cs="Manrope" w:hAnsi="Manrope" w:eastAsia="Manrope"/>
          <w:rtl w:val="0"/>
          <w:lang w:val="de-DE"/>
        </w:rPr>
        <w:t>Dev time:     30 minutes</w:t>
      </w:r>
    </w:p>
    <w:p>
      <w:pPr>
        <w:pStyle w:val="Body A"/>
        <w:spacing w:before="240" w:after="240" w:line="240" w:lineRule="auto"/>
        <w:rPr>
          <w:rStyle w:val="None"/>
          <w:rFonts w:ascii="Manrope" w:cs="Manrope" w:hAnsi="Manrope" w:eastAsia="Manrope"/>
          <w:lang w:val="en-US"/>
        </w:rPr>
      </w:pPr>
      <w:r>
        <w:rPr>
          <w:rStyle w:val="None"/>
          <w:rFonts w:ascii="Manrope" w:cs="Manrope" w:hAnsi="Manrope" w:eastAsia="Manrope"/>
          <w:rtl w:val="0"/>
          <w:lang w:val="en-US"/>
        </w:rPr>
        <w:t>Deterministic scenarios for your test suite. No images, no uploads, no model call - you can exercise every response path in CI without fixtures or network access to storage.</w:t>
      </w:r>
    </w:p>
    <w:p>
      <w:pPr>
        <w:pStyle w:val="Body A"/>
        <w:spacing w:before="240" w:after="240" w:line="240" w:lineRule="auto"/>
        <w:rPr>
          <w:rStyle w:val="None"/>
          <w:rFonts w:ascii="Manrope" w:cs="Manrope" w:hAnsi="Manrope" w:eastAsia="Manrope"/>
          <w:lang w:val="en-US"/>
        </w:rPr>
      </w:pPr>
      <w:r>
        <w:rPr>
          <w:rStyle w:val="None"/>
          <w:rFonts w:ascii="Manrope" w:cs="Manrope" w:hAnsi="Manrope" w:eastAsia="Manrope"/>
          <w:b w:val="1"/>
          <w:bCs w:val="1"/>
          <w:rtl w:val="0"/>
          <w:lang w:val="en-US"/>
        </w:rPr>
        <w:t>*NEW*</w:t>
      </w:r>
      <w:r>
        <w:rPr>
          <w:rStyle w:val="None"/>
          <w:rFonts w:ascii="Manrope" w:cs="Manrope" w:hAnsi="Manrope" w:eastAsia="Manrope"/>
          <w:rtl w:val="0"/>
          <w:lang w:val="en-US"/>
        </w:rPr>
        <w:t xml:space="preserve"> - Starting in KINO v3.0, sandbox keys now are automatically seeded with 100 GPU-runs. This means your organization can test Kino</w:t>
      </w:r>
      <w:r>
        <w:rPr>
          <w:rStyle w:val="None"/>
          <w:rFonts w:ascii="Manrope" w:cs="Manrope" w:hAnsi="Manrope" w:eastAsia="Manrope"/>
          <w:rtl w:val="0"/>
          <w:lang w:val="en-US"/>
        </w:rPr>
        <w:t>’</w:t>
      </w:r>
      <w:r>
        <w:rPr>
          <w:rStyle w:val="None"/>
          <w:rFonts w:ascii="Manrope" w:cs="Manrope" w:hAnsi="Manrope" w:eastAsia="Manrope"/>
          <w:rtl w:val="0"/>
          <w:lang w:val="en-US"/>
        </w:rPr>
        <w:t>s endpoints across 100 images in production (ideally in dev or sim builds) to test the KINO v3.0 accuracy first-hand.</w:t>
      </w:r>
    </w:p>
    <w:p>
      <w:pPr>
        <w:pStyle w:val="Body A"/>
        <w:spacing w:before="240" w:after="240" w:line="240" w:lineRule="auto"/>
        <w:rPr>
          <w:rStyle w:val="None"/>
          <w:rFonts w:ascii="Manrope" w:cs="Manrope" w:hAnsi="Manrope" w:eastAsia="Manrope"/>
          <w:b w:val="1"/>
          <w:bCs w:val="1"/>
          <w:sz w:val="28"/>
          <w:szCs w:val="28"/>
        </w:rPr>
      </w:pPr>
      <w:bookmarkStart w:name="_d5ueen1tk5k8" w:id="70"/>
      <w:bookmarkEnd w:id="70"/>
      <w:r>
        <w:rPr>
          <w:rStyle w:val="None"/>
          <w:rFonts w:ascii="Manrope" w:cs="Manrope" w:hAnsi="Manrope" w:eastAsia="Manrope"/>
          <w:b w:val="1"/>
          <w:bCs w:val="1"/>
          <w:sz w:val="28"/>
          <w:szCs w:val="28"/>
          <w:rtl w:val="0"/>
        </w:rPr>
        <w:t>H</w:t>
      </w:r>
      <w:r>
        <w:rPr>
          <w:rStyle w:val="None"/>
          <w:rFonts w:ascii="Manrope" w:cs="Manrope" w:hAnsi="Manrope" w:eastAsia="Manrope"/>
          <w:b w:val="1"/>
          <w:bCs w:val="1"/>
          <w:sz w:val="28"/>
          <w:szCs w:val="28"/>
          <w:rtl w:val="0"/>
          <w:lang w:val="en-US"/>
        </w:rPr>
        <w:t>ow to use it</w:t>
      </w:r>
    </w:p>
    <w:p>
      <w:pPr>
        <w:pStyle w:val="Body A"/>
        <w:spacing w:before="240" w:after="240" w:line="240" w:lineRule="auto"/>
        <w:rPr>
          <w:rStyle w:val="Hyperlink.8"/>
        </w:rPr>
      </w:pPr>
      <w:r>
        <w:rPr>
          <w:rStyle w:val="None"/>
          <w:rFonts w:ascii="Manrope" w:cs="Manrope" w:hAnsi="Manrope" w:eastAsia="Manrope"/>
          <w:rtl w:val="0"/>
          <w:lang w:val="en-US"/>
        </w:rPr>
        <w:t>Add test_scenario to a POST /v1/scans body and authenticate with a kino_test_ key. upload_id is required (pass any valid UUID). height_inches and consent are also required.</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curl -s -X POST "$BASE/scans" \</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-H "Authorization: Bearer $KINO_TEST_KEY" \</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-H 'Content-Type: application/json' \</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nl-NL"/>
          <w14:textFill>
            <w14:solidFill>
              <w14:srgbClr w14:val="980000"/>
            </w14:solidFill>
          </w14:textFill>
        </w:rPr>
        <w:t xml:space="preserve">  -d '{</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"subject_id": "ci-subject-001",</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"weight_lbs": 185,</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"height_inches": 70,</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14:textFill>
            <w14:solidFill>
              <w14:srgbClr w14:val="980000"/>
            </w14:solidFill>
          </w14:textFill>
        </w:rPr>
        <w:t xml:space="preserve">        "sex": "male",</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14:textFill>
            <w14:solidFill>
              <w14:srgbClr w14:val="980000"/>
            </w14:solidFill>
          </w14:textFill>
        </w:rPr>
        <w:t xml:space="preserve">        "age": 34,</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"model_version": "3.0-beta",</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"test_scenario": "success_average",</w:t>
      </w:r>
    </w:p>
    <w:p>
      <w:pPr>
        <w:pStyle w:val="Body A"/>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"consent": {"terms_accepted": true}</w:t>
      </w:r>
    </w:p>
    <w:p>
      <w:pPr>
        <w:pStyle w:val="Body A"/>
        <w:spacing w:line="240" w:lineRule="auto"/>
        <w:rPr>
          <w:rStyle w:val="Hyperlink.8"/>
        </w:rPr>
      </w:pPr>
      <w:r>
        <w:rPr>
          <w:rStyle w:val="None"/>
          <w:rFonts w:ascii="JetBrains Mono" w:cs="JetBrains Mono" w:hAnsi="JetBrains Mono" w:eastAsia="JetBrains Mono"/>
          <w:outline w:val="0"/>
          <w:color w:val="980000"/>
          <w:u w:color="980000"/>
          <w:rtl w:val="0"/>
          <w14:textFill>
            <w14:solidFill>
              <w14:srgbClr w14:val="980000"/>
            </w14:solidFill>
          </w14:textFill>
        </w:rPr>
        <w:t xml:space="preserve">      }'</w:t>
      </w:r>
    </w:p>
    <w:p>
      <w:pPr>
        <w:pStyle w:val="Body A"/>
        <w:spacing w:before="240" w:after="240" w:line="240" w:lineRule="auto"/>
        <w:rPr>
          <w:rStyle w:val="Hyperlink.8"/>
        </w:rPr>
      </w:pPr>
      <w:r>
        <w:rPr>
          <w:rStyle w:val="None"/>
          <w:rFonts w:ascii="Manrope" w:cs="Manrope" w:hAnsi="Manrope" w:eastAsia="Manrope"/>
          <w:rtl w:val="0"/>
          <w:lang w:val="en-US"/>
        </w:rPr>
        <w:t>Two rules:</w:t>
      </w:r>
    </w:p>
    <w:p>
      <w:pPr>
        <w:pStyle w:val="Body A"/>
        <w:numPr>
          <w:ilvl w:val="0"/>
          <w:numId w:val="23"/>
        </w:numPr>
        <w:bidi w:val="0"/>
        <w:spacing w:before="240"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 xml:space="preserve">A live key refuses </w:t>
      </w:r>
      <w:r>
        <w:rPr>
          <w:rStyle w:val="None"/>
          <w:rFonts w:ascii="Roboto Mono" w:cs="Roboto Mono" w:hAnsi="Roboto Mono" w:eastAsia="Roboto Mono"/>
          <w:b w:val="1"/>
          <w:bCs w:val="1"/>
          <w:outline w:val="0"/>
          <w:color w:val="188038"/>
          <w:u w:color="188038"/>
          <w:rtl w:val="0"/>
          <w:lang w:val="es-ES_tradnl"/>
          <w14:textFill>
            <w14:solidFill>
              <w14:srgbClr w14:val="188038"/>
            </w14:solidFill>
          </w14:textFill>
        </w:rPr>
        <w:t>test_scenario</w:t>
      </w:r>
      <w:r>
        <w:rPr>
          <w:rStyle w:val="None"/>
          <w:rFonts w:ascii="Manrope" w:cs="Manrope" w:hAnsi="Manrope" w:eastAsia="Manrope"/>
          <w:rtl w:val="0"/>
          <w:lang w:val="en-US"/>
        </w:rPr>
        <w:t xml:space="preserve"> → </w:t>
      </w:r>
      <w:r>
        <w:rPr>
          <w:rStyle w:val="None"/>
          <w:rFonts w:ascii="Roboto Mono" w:cs="Roboto Mono" w:hAnsi="Roboto Mono" w:eastAsia="Roboto Mono"/>
          <w:outline w:val="0"/>
          <w:color w:val="188038"/>
          <w:u w:color="188038"/>
          <w:rtl w:val="0"/>
          <w:lang w:val="en-US"/>
          <w14:textFill>
            <w14:solidFill>
              <w14:srgbClr w14:val="188038"/>
            </w14:solidFill>
          </w14:textFill>
        </w:rPr>
        <w:t>400 test_scenario_requires_test_key</w:t>
      </w:r>
      <w:r>
        <w:rPr>
          <w:rStyle w:val="None"/>
          <w:rFonts w:ascii="Manrope" w:cs="Manrope" w:hAnsi="Manrope" w:eastAsia="Manrope"/>
          <w:rtl w:val="0"/>
          <w:lang w:val="en-US"/>
        </w:rPr>
        <w:t>. Canned successes are impossible to obtain in production.</w:t>
      </w:r>
    </w:p>
    <w:p>
      <w:pPr>
        <w:pStyle w:val="Body A"/>
        <w:numPr>
          <w:ilvl w:val="0"/>
          <w:numId w:val="23"/>
        </w:numPr>
        <w:bidi w:val="0"/>
        <w:spacing w:after="240"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An unknown scenario is rejected</w:t>
      </w:r>
      <w:r>
        <w:rPr>
          <w:rStyle w:val="None"/>
          <w:rFonts w:ascii="Manrope" w:cs="Manrope" w:hAnsi="Manrope" w:eastAsia="Manrope"/>
          <w:rtl w:val="0"/>
          <w:lang w:val="en-US"/>
        </w:rPr>
        <w:t xml:space="preserve"> → </w:t>
      </w:r>
      <w:r>
        <w:rPr>
          <w:rStyle w:val="None"/>
          <w:rFonts w:ascii="Roboto Mono" w:cs="Roboto Mono" w:hAnsi="Roboto Mono" w:eastAsia="Roboto Mono"/>
          <w:outline w:val="0"/>
          <w:color w:val="188038"/>
          <w:u w:color="188038"/>
          <w:rtl w:val="0"/>
          <w:lang w:val="en-US"/>
          <w14:textFill>
            <w14:solidFill>
              <w14:srgbClr w14:val="188038"/>
            </w14:solidFill>
          </w14:textFill>
        </w:rPr>
        <w:t>400 unknown_test_scenario</w:t>
      </w:r>
      <w:r>
        <w:rPr>
          <w:rStyle w:val="None"/>
          <w:rFonts w:ascii="Manrope" w:cs="Manrope" w:hAnsi="Manrope" w:eastAsia="Manrope"/>
          <w:rtl w:val="0"/>
          <w:lang w:val="en-US"/>
        </w:rPr>
        <w:t>, with the valid list in the message. No silent pass-through.</w:t>
      </w:r>
    </w:p>
    <w:p>
      <w:pPr>
        <w:pStyle w:val="Body A"/>
        <w:spacing w:before="240" w:after="240" w:line="240" w:lineRule="auto"/>
        <w:rPr>
          <w:rStyle w:val="Hyperlink.8"/>
        </w:rPr>
      </w:pPr>
      <w:r>
        <w:rPr>
          <w:rStyle w:val="None"/>
          <w:rFonts w:ascii="Manrope" w:cs="Manrope" w:hAnsi="Manrope" w:eastAsia="Manrope"/>
          <w:rtl w:val="0"/>
          <w:lang w:val="en-US"/>
        </w:rPr>
        <w:t>Everything else is validated exactly as in production, so your CI exercises the same request shape you'll ship.</w:t>
      </w:r>
    </w:p>
    <w:p>
      <w:pPr>
        <w:pStyle w:val="Heading 2"/>
        <w:keepNext w:val="0"/>
        <w:keepLines w:val="0"/>
        <w:spacing w:after="80" w:line="240" w:lineRule="auto"/>
        <w:rPr>
          <w:rStyle w:val="None"/>
          <w:rFonts w:ascii="Manrope" w:cs="Manrope" w:hAnsi="Manrope" w:eastAsia="Manrope"/>
          <w:b w:val="1"/>
          <w:bCs w:val="1"/>
          <w:sz w:val="28"/>
          <w:szCs w:val="28"/>
        </w:rPr>
      </w:pPr>
      <w:bookmarkStart w:name="_q5bl3mhsu4m" w:id="71"/>
      <w:bookmarkEnd w:id="71"/>
      <w:r>
        <w:rPr>
          <w:rStyle w:val="None"/>
          <w:rFonts w:ascii="Manrope" w:cs="Manrope" w:hAnsi="Manrope" w:eastAsia="Manrope"/>
          <w:b w:val="1"/>
          <w:bCs w:val="1"/>
          <w:sz w:val="28"/>
          <w:szCs w:val="28"/>
          <w:rtl w:val="0"/>
        </w:rPr>
        <w:t>F</w:t>
      </w:r>
      <w:r>
        <w:rPr>
          <w:rStyle w:val="None"/>
          <w:rFonts w:ascii="Manrope" w:cs="Manrope" w:hAnsi="Manrope" w:eastAsia="Manrope"/>
          <w:b w:val="1"/>
          <w:bCs w:val="1"/>
          <w:sz w:val="28"/>
          <w:szCs w:val="28"/>
          <w:rtl w:val="0"/>
          <w:lang w:val="es-ES_tradnl"/>
        </w:rPr>
        <w:t>idelity</w:t>
      </w:r>
    </w:p>
    <w:p>
      <w:pPr>
        <w:pStyle w:val="Body A"/>
        <w:spacing w:before="240" w:after="240" w:line="240" w:lineRule="auto"/>
        <w:rPr>
          <w:rStyle w:val="Hyperlink.8"/>
        </w:rPr>
      </w:pPr>
      <w:r>
        <w:rPr>
          <w:rStyle w:val="None"/>
          <w:rFonts w:ascii="Manrope" w:cs="Manrope" w:hAnsi="Manrope" w:eastAsia="Manrope"/>
          <w:rtl w:val="0"/>
          <w:lang w:val="en-US"/>
        </w:rPr>
        <w:t>Only the inference call is replaced. Derived-mass arithmetic, confidence, smoothing, database writes, and serialization all run for real. That has two consequences worth relying on:</w:t>
      </w:r>
    </w:p>
    <w:p>
      <w:pPr>
        <w:pStyle w:val="Body A"/>
        <w:numPr>
          <w:ilvl w:val="0"/>
          <w:numId w:val="25"/>
        </w:numPr>
        <w:bidi w:val="0"/>
        <w:spacing w:before="240"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 xml:space="preserve">Rows are written the same way. A 202/completed cycle writes a completed row, a rejected scenario writes rejected, a failed scenario writes failed, and 400s and 429s write nothing. GET /v1/scans/{scan_id} behaves identically in sandbox </w:t>
      </w:r>
      <w:r>
        <w:rPr>
          <w:rStyle w:val="None"/>
          <w:rFonts w:ascii="Manrope" w:cs="Manrope" w:hAnsi="Manrope" w:eastAsia="Manrope"/>
          <w:b w:val="1"/>
          <w:bCs w:val="1"/>
          <w:rtl w:val="0"/>
          <w:lang w:val="en-US"/>
        </w:rPr>
        <w:t xml:space="preserve">— </w:t>
      </w:r>
      <w:r>
        <w:rPr>
          <w:rStyle w:val="None"/>
          <w:rFonts w:ascii="Manrope" w:cs="Manrope" w:hAnsi="Manrope" w:eastAsia="Manrope"/>
          <w:b w:val="1"/>
          <w:bCs w:val="1"/>
          <w:rtl w:val="0"/>
          <w:lang w:val="en-US"/>
        </w:rPr>
        <w:t>you can test your full polling and recovery path end to end.</w:t>
      </w:r>
    </w:p>
    <w:p>
      <w:pPr>
        <w:pStyle w:val="Body A"/>
        <w:numPr>
          <w:ilvl w:val="0"/>
          <w:numId w:val="25"/>
        </w:numPr>
        <w:bidi w:val="0"/>
        <w:spacing w:after="240"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Test scans are never billable.</w:t>
      </w:r>
      <w:r>
        <w:rPr>
          <w:rStyle w:val="None"/>
          <w:rFonts w:ascii="Manrope" w:cs="Manrope" w:hAnsi="Manrope" w:eastAsia="Manrope"/>
          <w:rtl w:val="0"/>
          <w:lang w:val="en-US"/>
        </w:rPr>
        <w:t xml:space="preserve"> They're recorded for audit with </w:t>
      </w:r>
      <w:r>
        <w:rPr>
          <w:rStyle w:val="None"/>
          <w:rFonts w:ascii="Roboto Mono" w:cs="Roboto Mono" w:hAnsi="Roboto Mono" w:eastAsia="Roboto Mono"/>
          <w:outline w:val="0"/>
          <w:color w:val="188038"/>
          <w:u w:color="188038"/>
          <w:rtl w:val="0"/>
          <w:lang w:val="en-US"/>
          <w14:textFill>
            <w14:solidFill>
              <w14:srgbClr w14:val="188038"/>
            </w14:solidFill>
          </w14:textFill>
        </w:rPr>
        <w:t>billable = 0</w:t>
      </w:r>
      <w:r>
        <w:rPr>
          <w:rStyle w:val="Hyperlink.2"/>
          <w:rFonts w:ascii="Manrope" w:cs="Manrope" w:hAnsi="Manrope" w:eastAsia="Manrope"/>
          <w:rtl w:val="0"/>
        </w:rPr>
        <w:t>.</w:t>
      </w:r>
    </w:p>
    <w:p>
      <w:pPr>
        <w:pStyle w:val="Heading 2"/>
        <w:keepNext w:val="0"/>
        <w:keepLines w:val="0"/>
        <w:spacing w:after="80" w:line="240" w:lineRule="auto"/>
        <w:rPr>
          <w:rStyle w:val="None"/>
          <w:rFonts w:ascii="Roboto Mono" w:cs="Roboto Mono" w:hAnsi="Roboto Mono" w:eastAsia="Roboto Mono"/>
          <w:b w:val="1"/>
          <w:bCs w:val="1"/>
          <w:outline w:val="0"/>
          <w:color w:val="188038"/>
          <w:sz w:val="28"/>
          <w:szCs w:val="28"/>
          <w:u w:color="188038"/>
          <w14:textFill>
            <w14:solidFill>
              <w14:srgbClr w14:val="188038"/>
            </w14:solidFill>
          </w14:textFill>
        </w:rPr>
      </w:pPr>
      <w:bookmarkStart w:name="_sq8y8brwet1j" w:id="72"/>
      <w:bookmarkEnd w:id="72"/>
      <w:r>
        <w:rPr>
          <w:rStyle w:val="None"/>
          <w:rFonts w:ascii="Manrope" w:cs="Manrope" w:hAnsi="Manrope" w:eastAsia="Manrope"/>
          <w:b w:val="1"/>
          <w:bCs w:val="1"/>
          <w:sz w:val="28"/>
          <w:szCs w:val="28"/>
          <w:rtl w:val="0"/>
        </w:rPr>
        <w:t>S</w:t>
      </w:r>
      <w:r>
        <w:rPr>
          <w:rStyle w:val="None"/>
          <w:rFonts w:ascii="Manrope" w:cs="Manrope" w:hAnsi="Manrope" w:eastAsia="Manrope"/>
          <w:b w:val="1"/>
          <w:bCs w:val="1"/>
          <w:sz w:val="28"/>
          <w:szCs w:val="28"/>
          <w:rtl w:val="0"/>
          <w:lang w:val="en-US"/>
        </w:rPr>
        <w:t xml:space="preserve">uccess scenarios </w:t>
      </w:r>
      <w:r>
        <w:rPr>
          <w:rStyle w:val="None"/>
          <w:rFonts w:ascii="Manrope" w:cs="Manrope" w:hAnsi="Manrope" w:eastAsia="Manrope"/>
          <w:b w:val="1"/>
          <w:bCs w:val="1"/>
          <w:sz w:val="28"/>
          <w:szCs w:val="28"/>
          <w:rtl w:val="0"/>
          <w:lang w:val="en-US"/>
        </w:rPr>
        <w:t xml:space="preserve">— </w:t>
      </w:r>
      <w:r>
        <w:rPr>
          <w:rStyle w:val="None"/>
          <w:rFonts w:ascii="Manrope" w:cs="Manrope" w:hAnsi="Manrope" w:eastAsia="Manrope"/>
          <w:b w:val="1"/>
          <w:bCs w:val="1"/>
          <w:sz w:val="28"/>
          <w:szCs w:val="28"/>
          <w:rtl w:val="0"/>
          <w:lang w:val="en-US"/>
        </w:rPr>
        <w:t>202, then status: "completed"</w:t>
      </w:r>
    </w:p>
    <w:p>
      <w:pPr>
        <w:pStyle w:val="Body A"/>
        <w:spacing w:before="240" w:after="240" w:line="240" w:lineRule="auto"/>
        <w:rPr>
          <w:rStyle w:val="Hyperlink.8"/>
        </w:rPr>
      </w:pPr>
      <w:r>
        <w:rPr>
          <w:rStyle w:val="None"/>
          <w:rFonts w:ascii="Manrope" w:cs="Manrope" w:hAnsi="Manrope" w:eastAsia="Manrope"/>
          <w:rtl w:val="0"/>
          <w:lang w:val="en-US"/>
        </w:rPr>
        <w:t xml:space="preserve">These values are a </w:t>
      </w:r>
      <w:r>
        <w:rPr>
          <w:rStyle w:val="None"/>
          <w:rFonts w:ascii="Manrope" w:cs="Manrope" w:hAnsi="Manrope" w:eastAsia="Manrope"/>
          <w:b w:val="1"/>
          <w:bCs w:val="1"/>
          <w:rtl w:val="0"/>
          <w:lang w:val="en-US"/>
        </w:rPr>
        <w:t>contract</w:t>
      </w:r>
      <w:r>
        <w:rPr>
          <w:rStyle w:val="None"/>
          <w:rFonts w:ascii="Manrope" w:cs="Manrope" w:hAnsi="Manrope" w:eastAsia="Manrope"/>
          <w:rtl w:val="0"/>
          <w:lang w:val="en-US"/>
        </w:rPr>
        <w:t>. Assert on them.</w:t>
      </w:r>
    </w:p>
    <w:tbl>
      <w:tblPr>
        <w:tblW w:w="870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5"/>
        <w:gridCol w:w="2760"/>
        <w:gridCol w:w="3675"/>
      </w:tblGrid>
      <w:tr>
        <w:tblPrEx>
          <w:shd w:val="clear" w:color="auto" w:fill="ced7e7"/>
        </w:tblPrEx>
        <w:trPr>
          <w:trHeight w:val="495" w:hRule="atLeast"/>
        </w:trPr>
        <w:tc>
          <w:tcPr>
            <w:tcW w:type="dxa" w:w="226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Roboto Mono" w:cs="Roboto Mono" w:hAnsi="Roboto Mono" w:eastAsia="Roboto Mono"/>
                <w:b w:val="1"/>
                <w:bCs w:val="1"/>
                <w:outline w:val="0"/>
                <w:color w:val="188038"/>
                <w:u w:color="188038"/>
                <w:shd w:val="nil" w:color="auto" w:fill="auto"/>
                <w:rtl w:val="0"/>
                <w:lang w:val="en-US"/>
                <w14:textFill>
                  <w14:solidFill>
                    <w14:srgbClr w14:val="188038"/>
                  </w14:solidFill>
                </w14:textFill>
              </w:rPr>
              <w:t>test_scenario</w:t>
            </w:r>
          </w:p>
        </w:tc>
        <w:tc>
          <w:tcPr>
            <w:tcW w:type="dxa" w:w="276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Roboto Mono" w:cs="Roboto Mono" w:hAnsi="Roboto Mono" w:eastAsia="Roboto Mono"/>
                <w:b w:val="1"/>
                <w:bCs w:val="1"/>
                <w:outline w:val="0"/>
                <w:color w:val="188038"/>
                <w:u w:color="188038"/>
                <w:shd w:val="nil" w:color="auto" w:fill="auto"/>
                <w:rtl w:val="0"/>
                <w:lang w:val="en-US"/>
                <w14:textFill>
                  <w14:solidFill>
                    <w14:srgbClr w14:val="188038"/>
                  </w14:solidFill>
                </w14:textFill>
              </w:rPr>
              <w:t>body_fat_percentage</w:t>
            </w:r>
          </w:p>
        </w:tc>
        <w:tc>
          <w:tcPr>
            <w:tcW w:type="dxa" w:w="367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Roboto Mono" w:cs="Roboto Mono" w:hAnsi="Roboto Mono" w:eastAsia="Roboto Mono"/>
                <w:b w:val="1"/>
                <w:bCs w:val="1"/>
                <w:outline w:val="0"/>
                <w:color w:val="188038"/>
                <w:u w:color="188038"/>
                <w:shd w:val="nil" w:color="auto" w:fill="auto"/>
                <w:rtl w:val="0"/>
                <w:lang w:val="en-US"/>
                <w14:textFill>
                  <w14:solidFill>
                    <w14:srgbClr w14:val="188038"/>
                  </w14:solidFill>
                </w14:textFill>
              </w:rPr>
              <w:t>confidence.inter_model_std</w:t>
            </w:r>
          </w:p>
        </w:tc>
      </w:tr>
      <w:tr>
        <w:tblPrEx>
          <w:shd w:val="clear" w:color="auto" w:fill="ced7e7"/>
        </w:tblPrEx>
        <w:trPr>
          <w:trHeight w:val="555" w:hRule="atLeast"/>
        </w:trPr>
        <w:tc>
          <w:tcPr>
            <w:tcW w:type="dxa" w:w="22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success_lean</w:t>
            </w:r>
          </w:p>
        </w:tc>
        <w:tc>
          <w:tcPr>
            <w:tcW w:type="dxa" w:w="276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11.2</w:t>
            </w:r>
          </w:p>
        </w:tc>
        <w:tc>
          <w:tcPr>
            <w:tcW w:type="dxa" w:w="367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0.61</w:t>
            </w:r>
          </w:p>
        </w:tc>
      </w:tr>
      <w:tr>
        <w:tblPrEx>
          <w:shd w:val="clear" w:color="auto" w:fill="ced7e7"/>
        </w:tblPrEx>
        <w:trPr>
          <w:trHeight w:val="555" w:hRule="atLeast"/>
        </w:trPr>
        <w:tc>
          <w:tcPr>
            <w:tcW w:type="dxa" w:w="22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success_average</w:t>
            </w:r>
          </w:p>
        </w:tc>
        <w:tc>
          <w:tcPr>
            <w:tcW w:type="dxa" w:w="276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22.4</w:t>
            </w:r>
          </w:p>
        </w:tc>
        <w:tc>
          <w:tcPr>
            <w:tcW w:type="dxa" w:w="367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0.84</w:t>
            </w:r>
          </w:p>
        </w:tc>
      </w:tr>
      <w:tr>
        <w:tblPrEx>
          <w:shd w:val="clear" w:color="auto" w:fill="ced7e7"/>
        </w:tblPrEx>
        <w:trPr>
          <w:trHeight w:val="555" w:hRule="atLeast"/>
        </w:trPr>
        <w:tc>
          <w:tcPr>
            <w:tcW w:type="dxa" w:w="22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success_high_bf</w:t>
            </w:r>
          </w:p>
        </w:tc>
        <w:tc>
          <w:tcPr>
            <w:tcW w:type="dxa" w:w="276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34.8</w:t>
            </w:r>
          </w:p>
        </w:tc>
        <w:tc>
          <w:tcPr>
            <w:tcW w:type="dxa" w:w="367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1.22</w:t>
            </w:r>
          </w:p>
        </w:tc>
      </w:tr>
    </w:tbl>
    <w:p>
      <w:pPr>
        <w:pStyle w:val="Body A"/>
        <w:widowControl w:val="0"/>
        <w:spacing w:before="240" w:after="240" w:line="240" w:lineRule="auto"/>
        <w:ind w:left="216" w:hanging="216"/>
        <w:rPr>
          <w:rStyle w:val="Hyperlink.8"/>
        </w:rPr>
      </w:pPr>
    </w:p>
    <w:p>
      <w:pPr>
        <w:pStyle w:val="Body A"/>
        <w:spacing w:before="240" w:after="240" w:line="240" w:lineRule="auto"/>
        <w:rPr>
          <w:rStyle w:val="Hyperlink.8"/>
        </w:rPr>
      </w:pPr>
      <w:r>
        <w:rPr>
          <w:rStyle w:val="None"/>
          <w:rFonts w:ascii="Manrope" w:cs="Manrope" w:hAnsi="Manrope" w:eastAsia="Manrope"/>
          <w:rtl w:val="0"/>
          <w:lang w:val="en-US"/>
        </w:rPr>
        <w:t xml:space="preserve">The figures hold for both sexes - the female calibration offset is compensated for so the contract is stable. Mass fields depend on the </w:t>
      </w:r>
      <w:r>
        <w:rPr>
          <w:rStyle w:val="None"/>
          <w:rFonts w:ascii="Roboto Mono" w:cs="Roboto Mono" w:hAnsi="Roboto Mono" w:eastAsia="Roboto Mono"/>
          <w:outline w:val="0"/>
          <w:color w:val="188038"/>
          <w:u w:color="188038"/>
          <w:rtl w:val="0"/>
          <w:lang w:val="en-US"/>
          <w14:textFill>
            <w14:solidFill>
              <w14:srgbClr w14:val="188038"/>
            </w14:solidFill>
          </w14:textFill>
        </w:rPr>
        <w:t>weight_lbs</w:t>
      </w:r>
      <w:r>
        <w:rPr>
          <w:rStyle w:val="None"/>
          <w:rFonts w:ascii="Manrope" w:cs="Manrope" w:hAnsi="Manrope" w:eastAsia="Manrope"/>
          <w:rtl w:val="0"/>
          <w:lang w:val="en-US"/>
        </w:rPr>
        <w:t xml:space="preserve"> you send and follow</w:t>
      </w:r>
      <w:r>
        <w:rPr>
          <w:rStyle w:val="Hyperlink.8"/>
        </w:rPr>
        <w:fldChar w:fldCharType="begin" w:fldLock="0"/>
      </w:r>
      <w:r>
        <w:rPr>
          <w:rStyle w:val="Hyperlink.8"/>
        </w:rPr>
        <w:instrText xml:space="preserve"> HYPERLINK "https://claude.ai/chat/05-scans.md%252523derived-values"</w:instrText>
      </w:r>
      <w:r>
        <w:rPr>
          <w:rStyle w:val="Hyperlink.8"/>
        </w:rPr>
        <w:fldChar w:fldCharType="separate" w:fldLock="0"/>
      </w:r>
      <w:r>
        <w:rPr>
          <w:rStyle w:val="Hyperlink.8"/>
          <w:rtl w:val="0"/>
        </w:rPr>
        <w:t xml:space="preserve"> </w:t>
      </w:r>
      <w:r>
        <w:rPr/>
        <w:fldChar w:fldCharType="end" w:fldLock="0"/>
      </w:r>
      <w:r>
        <w:rPr>
          <w:rStyle w:val="Hyperlink.1"/>
        </w:rPr>
        <w:fldChar w:fldCharType="begin" w:fldLock="0"/>
      </w:r>
      <w:r>
        <w:rPr>
          <w:rStyle w:val="Hyperlink.1"/>
        </w:rPr>
        <w:instrText xml:space="preserve"> HYPERLINK "https://claude.ai/chat/05-scans.md%252523derived-values"</w:instrText>
      </w:r>
      <w:r>
        <w:rPr>
          <w:rStyle w:val="Hyperlink.1"/>
        </w:rPr>
        <w:fldChar w:fldCharType="separate" w:fldLock="0"/>
      </w:r>
      <w:r>
        <w:rPr>
          <w:rStyle w:val="Hyperlink.1"/>
          <w:rtl w:val="0"/>
          <w:lang w:val="en-US"/>
        </w:rPr>
        <w:t>the published formula</w:t>
      </w:r>
      <w:r>
        <w:rPr/>
        <w:fldChar w:fldCharType="end" w:fldLock="0"/>
      </w:r>
      <w:r>
        <w:rPr>
          <w:rStyle w:val="None"/>
          <w:rFonts w:ascii="Manrope" w:cs="Manrope" w:hAnsi="Manrope" w:eastAsia="Manrope"/>
          <w:rtl w:val="0"/>
          <w:lang w:val="en-US"/>
        </w:rPr>
        <w:t xml:space="preserve"> exactly, which makes them a good arithmetic check.</w:t>
      </w:r>
    </w:p>
    <w:p>
      <w:pPr>
        <w:pStyle w:val="Heading 2"/>
        <w:keepNext w:val="0"/>
        <w:keepLines w:val="0"/>
        <w:spacing w:after="80" w:line="240" w:lineRule="auto"/>
        <w:rPr>
          <w:rStyle w:val="None"/>
          <w:rFonts w:ascii="Manrope" w:cs="Manrope" w:hAnsi="Manrope" w:eastAsia="Manrope"/>
          <w:b w:val="1"/>
          <w:bCs w:val="1"/>
          <w:sz w:val="28"/>
          <w:szCs w:val="28"/>
        </w:rPr>
      </w:pPr>
      <w:bookmarkStart w:name="_axvkcgpj46h7" w:id="73"/>
      <w:bookmarkEnd w:id="73"/>
      <w:r>
        <w:rPr>
          <w:rStyle w:val="None"/>
          <w:rFonts w:ascii="Manrope" w:cs="Manrope" w:hAnsi="Manrope" w:eastAsia="Manrope"/>
          <w:b w:val="1"/>
          <w:bCs w:val="1"/>
          <w:sz w:val="28"/>
          <w:szCs w:val="28"/>
          <w:rtl w:val="0"/>
          <w:lang w:val="de-DE"/>
        </w:rPr>
        <w:t>W</w:t>
      </w:r>
      <w:r>
        <w:rPr>
          <w:rStyle w:val="None"/>
          <w:rFonts w:ascii="Manrope" w:cs="Manrope" w:hAnsi="Manrope" w:eastAsia="Manrope"/>
          <w:b w:val="1"/>
          <w:bCs w:val="1"/>
          <w:sz w:val="28"/>
          <w:szCs w:val="28"/>
          <w:rtl w:val="0"/>
          <w:lang w:val="de-DE"/>
        </w:rPr>
        <w:t xml:space="preserve">arning scenarios </w:t>
      </w:r>
      <w:r>
        <w:rPr>
          <w:rStyle w:val="None"/>
          <w:rFonts w:ascii="Manrope" w:cs="Manrope" w:hAnsi="Manrope" w:eastAsia="Manrope"/>
          <w:b w:val="1"/>
          <w:bCs w:val="1"/>
          <w:sz w:val="28"/>
          <w:szCs w:val="28"/>
          <w:rtl w:val="0"/>
          <w:lang w:val="de-DE"/>
        </w:rPr>
        <w:t xml:space="preserve">— </w:t>
      </w:r>
      <w:r>
        <w:rPr>
          <w:rStyle w:val="None"/>
          <w:rFonts w:ascii="Manrope" w:cs="Manrope" w:hAnsi="Manrope" w:eastAsia="Manrope"/>
          <w:b w:val="1"/>
          <w:bCs w:val="1"/>
          <w:sz w:val="28"/>
          <w:szCs w:val="28"/>
          <w:rtl w:val="0"/>
          <w:lang w:val="de-DE"/>
        </w:rPr>
        <w:t>202, then status: "completed" with flags</w:t>
      </w:r>
    </w:p>
    <w:tbl>
      <w:tblPr>
        <w:tblW w:w="9124"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35"/>
        <w:gridCol w:w="725"/>
        <w:gridCol w:w="5864"/>
      </w:tblGrid>
      <w:tr>
        <w:tblPrEx>
          <w:shd w:val="clear" w:color="auto" w:fill="ced7e7"/>
        </w:tblPrEx>
        <w:trPr>
          <w:trHeight w:val="555" w:hRule="atLeast"/>
        </w:trPr>
        <w:tc>
          <w:tcPr>
            <w:tcW w:type="dxa" w:w="253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Roboto Mono" w:cs="Roboto Mono" w:hAnsi="Roboto Mono" w:eastAsia="Roboto Mono"/>
                <w:b w:val="1"/>
                <w:bCs w:val="1"/>
                <w:outline w:val="0"/>
                <w:color w:val="188038"/>
                <w:u w:color="188038"/>
                <w:shd w:val="nil" w:color="auto" w:fill="auto"/>
                <w:rtl w:val="0"/>
                <w:lang w:val="en-US"/>
                <w14:textFill>
                  <w14:solidFill>
                    <w14:srgbClr w14:val="188038"/>
                  </w14:solidFill>
                </w14:textFill>
              </w:rPr>
              <w:t>test_scenario</w:t>
            </w:r>
          </w:p>
        </w:tc>
        <w:tc>
          <w:tcPr>
            <w:tcW w:type="dxa" w:w="72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BF%</w:t>
            </w:r>
          </w:p>
        </w:tc>
        <w:tc>
          <w:tcPr>
            <w:tcW w:type="dxa" w:w="5863"/>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What you get</w:t>
            </w:r>
          </w:p>
        </w:tc>
      </w:tr>
      <w:tr>
        <w:tblPrEx>
          <w:shd w:val="clear" w:color="auto" w:fill="ced7e7"/>
        </w:tblPrEx>
        <w:trPr>
          <w:trHeight w:val="555" w:hRule="atLeast"/>
        </w:trPr>
        <w:tc>
          <w:tcPr>
            <w:tcW w:type="dxa" w:w="253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warn_attire</w:t>
            </w:r>
          </w:p>
        </w:tc>
        <w:tc>
          <w:tcPr>
            <w:tcW w:type="dxa" w:w="72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24.1</w:t>
            </w:r>
          </w:p>
        </w:tc>
        <w:tc>
          <w:tcPr>
            <w:tcW w:type="dxa" w:w="5863"/>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quality.warnings</w:t>
            </w:r>
            <w:r>
              <w:rPr>
                <w:rStyle w:val="Hyperlink.9"/>
                <w:rtl w:val="0"/>
                <w:lang w:val="en-US"/>
              </w:rPr>
              <w:t xml:space="preserve"> contains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attire_below_threshold</w:t>
            </w:r>
          </w:p>
        </w:tc>
      </w:tr>
      <w:tr>
        <w:tblPrEx>
          <w:shd w:val="clear" w:color="auto" w:fill="ced7e7"/>
        </w:tblPrEx>
        <w:trPr>
          <w:trHeight w:val="825" w:hRule="atLeast"/>
        </w:trPr>
        <w:tc>
          <w:tcPr>
            <w:tcW w:type="dxa" w:w="253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warn_high_variance</w:t>
            </w:r>
          </w:p>
        </w:tc>
        <w:tc>
          <w:tcPr>
            <w:tcW w:type="dxa" w:w="72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Hyperlink.9"/>
                <w:rtl w:val="0"/>
                <w:lang w:val="en-US"/>
              </w:rPr>
              <w:t>19.7</w:t>
            </w:r>
          </w:p>
        </w:tc>
        <w:tc>
          <w:tcPr>
            <w:tcW w:type="dxa" w:w="5863"/>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inter_model_std</w:t>
            </w:r>
            <w:r>
              <w:rPr>
                <w:rStyle w:val="Hyperlink.9"/>
                <w:rtl w:val="0"/>
                <w:lang w:val="en-US"/>
              </w:rPr>
              <w:t xml:space="preserve"> 4.20,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confidence.flag: "high"</w:t>
            </w:r>
            <w:r>
              <w:rPr>
                <w:rStyle w:val="Hyperlink.9"/>
                <w:rtl w:val="0"/>
                <w:lang w:val="en-US"/>
              </w:rPr>
              <w:t xml:space="preserve">, and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high_inter_model_variance</w:t>
            </w:r>
            <w:r>
              <w:rPr>
                <w:rStyle w:val="Hyperlink.9"/>
                <w:rtl w:val="0"/>
                <w:lang w:val="en-US"/>
              </w:rPr>
              <w:t xml:space="preserve"> added to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quality.warnings</w:t>
            </w:r>
          </w:p>
        </w:tc>
      </w:tr>
    </w:tbl>
    <w:p>
      <w:pPr>
        <w:pStyle w:val="Heading 2"/>
        <w:keepNext w:val="0"/>
        <w:keepLines w:val="0"/>
        <w:widowControl w:val="0"/>
        <w:spacing w:after="80" w:line="240" w:lineRule="auto"/>
        <w:ind w:left="216" w:hanging="216"/>
        <w:rPr>
          <w:rStyle w:val="Hyperlink.2"/>
        </w:rPr>
      </w:pPr>
    </w:p>
    <w:p>
      <w:pPr>
        <w:pStyle w:val="Body A"/>
        <w:spacing w:before="240" w:after="240" w:line="240" w:lineRule="auto"/>
        <w:rPr>
          <w:rStyle w:val="Hyperlink.8"/>
        </w:rPr>
      </w:pPr>
      <w:r>
        <w:rPr>
          <w:rStyle w:val="None"/>
          <w:rFonts w:ascii="Manrope" w:cs="Manrope" w:hAnsi="Manrope" w:eastAsia="Manrope"/>
          <w:rtl w:val="0"/>
          <w:lang w:val="en-US"/>
        </w:rPr>
        <w:t>The high-variance flag is produced by the real confidence code from real member values, not injected.</w:t>
      </w:r>
      <w:r>
        <w:rPr>
          <w:rStyle w:val="None"/>
          <w:rFonts w:ascii="Manrope" w:cs="Manrope" w:hAnsi="Manrope" w:eastAsia="Manrope"/>
          <w:rtl w:val="0"/>
          <w:lang w:val="en-US"/>
        </w:rPr>
        <w:t xml:space="preserve"> Warnings are not yet available for KINO v3.0-beta, but are expected to launch with KINO v3.0 (full) in September 2026.</w:t>
      </w:r>
    </w:p>
    <w:p>
      <w:pPr>
        <w:pStyle w:val="Heading 2"/>
        <w:keepNext w:val="0"/>
        <w:keepLines w:val="0"/>
        <w:spacing w:after="80" w:line="240" w:lineRule="auto"/>
        <w:rPr>
          <w:rStyle w:val="None"/>
          <w:rFonts w:ascii="Manrope" w:cs="Manrope" w:hAnsi="Manrope" w:eastAsia="Manrope"/>
          <w:b w:val="1"/>
          <w:bCs w:val="1"/>
          <w:sz w:val="28"/>
          <w:szCs w:val="28"/>
        </w:rPr>
      </w:pPr>
      <w:bookmarkStart w:name="_gd93kymeel" w:id="74"/>
      <w:bookmarkEnd w:id="74"/>
      <w:r>
        <w:rPr>
          <w:rStyle w:val="None"/>
          <w:rFonts w:ascii="Manrope" w:cs="Manrope" w:hAnsi="Manrope" w:eastAsia="Manrope"/>
          <w:b w:val="1"/>
          <w:bCs w:val="1"/>
          <w:sz w:val="28"/>
          <w:szCs w:val="28"/>
          <w:rtl w:val="0"/>
          <w:lang w:val="it-IT"/>
        </w:rPr>
        <w:t>Q</w:t>
      </w:r>
      <w:r>
        <w:rPr>
          <w:rStyle w:val="None"/>
          <w:rFonts w:ascii="Manrope" w:cs="Manrope" w:hAnsi="Manrope" w:eastAsia="Manrope"/>
          <w:b w:val="1"/>
          <w:bCs w:val="1"/>
          <w:sz w:val="28"/>
          <w:szCs w:val="28"/>
          <w:rtl w:val="0"/>
          <w:lang w:val="it-IT"/>
        </w:rPr>
        <w:t xml:space="preserve">uality rejections </w:t>
      </w:r>
      <w:r>
        <w:rPr>
          <w:rStyle w:val="None"/>
          <w:rFonts w:ascii="Manrope" w:cs="Manrope" w:hAnsi="Manrope" w:eastAsia="Manrope"/>
          <w:b w:val="1"/>
          <w:bCs w:val="1"/>
          <w:sz w:val="28"/>
          <w:szCs w:val="28"/>
          <w:rtl w:val="0"/>
          <w:lang w:val="it-IT"/>
        </w:rPr>
        <w:t xml:space="preserve">— </w:t>
      </w:r>
      <w:r>
        <w:rPr>
          <w:rStyle w:val="None"/>
          <w:rFonts w:ascii="Manrope" w:cs="Manrope" w:hAnsi="Manrope" w:eastAsia="Manrope"/>
          <w:b w:val="1"/>
          <w:bCs w:val="1"/>
          <w:sz w:val="28"/>
          <w:szCs w:val="28"/>
          <w:rtl w:val="0"/>
          <w:lang w:val="it-IT"/>
        </w:rPr>
        <w:t>202, then status: "rejected" on GET</w:t>
      </w:r>
    </w:p>
    <w:tbl>
      <w:tblPr>
        <w:tblW w:w="642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3540"/>
      </w:tblGrid>
      <w:tr>
        <w:tblPrEx>
          <w:shd w:val="clear" w:color="auto" w:fill="ced7e7"/>
        </w:tblPrEx>
        <w:trPr>
          <w:trHeight w:val="495" w:hRule="atLeast"/>
        </w:trPr>
        <w:tc>
          <w:tcPr>
            <w:tcW w:type="dxa" w:w="288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Roboto Mono" w:cs="Roboto Mono" w:hAnsi="Roboto Mono" w:eastAsia="Roboto Mono"/>
                <w:b w:val="1"/>
                <w:bCs w:val="1"/>
                <w:outline w:val="0"/>
                <w:color w:val="188038"/>
                <w:u w:color="188038"/>
                <w:shd w:val="nil" w:color="auto" w:fill="auto"/>
                <w:rtl w:val="0"/>
                <w:lang w:val="en-US"/>
                <w14:textFill>
                  <w14:solidFill>
                    <w14:srgbClr w14:val="188038"/>
                  </w14:solidFill>
                </w14:textFill>
              </w:rPr>
              <w:t>test_scenario</w:t>
            </w:r>
          </w:p>
        </w:tc>
        <w:tc>
          <w:tcPr>
            <w:tcW w:type="dxa" w:w="354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Roboto Mono" w:cs="Roboto Mono" w:hAnsi="Roboto Mono" w:eastAsia="Roboto Mono"/>
                <w:b w:val="1"/>
                <w:bCs w:val="1"/>
                <w:outline w:val="0"/>
                <w:color w:val="188038"/>
                <w:u w:color="188038"/>
                <w:shd w:val="nil" w:color="auto" w:fill="auto"/>
                <w:rtl w:val="0"/>
                <w:lang w:val="en-US"/>
                <w14:textFill>
                  <w14:solidFill>
                    <w14:srgbClr w14:val="188038"/>
                  </w14:solidFill>
                </w14:textFill>
              </w:rPr>
              <w:t>error.quality.hard_fails</w:t>
            </w:r>
          </w:p>
        </w:tc>
      </w:tr>
      <w:tr>
        <w:tblPrEx>
          <w:shd w:val="clear" w:color="auto" w:fill="ced7e7"/>
        </w:tblPrEx>
        <w:trPr>
          <w:trHeight w:val="495" w:hRule="atLeast"/>
        </w:trPr>
        <w:tc>
          <w:tcPr>
            <w:tcW w:type="dxa" w:w="288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fail_no_person</w:t>
            </w:r>
          </w:p>
        </w:tc>
        <w:tc>
          <w:tcPr>
            <w:tcW w:type="dxa" w:w="354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["no_person"]</w:t>
            </w:r>
          </w:p>
        </w:tc>
      </w:tr>
      <w:tr>
        <w:tblPrEx>
          <w:shd w:val="clear" w:color="auto" w:fill="ced7e7"/>
        </w:tblPrEx>
        <w:trPr>
          <w:trHeight w:val="495" w:hRule="atLeast"/>
        </w:trPr>
        <w:tc>
          <w:tcPr>
            <w:tcW w:type="dxa" w:w="288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fail_multiple_people</w:t>
            </w:r>
          </w:p>
        </w:tc>
        <w:tc>
          <w:tcPr>
            <w:tcW w:type="dxa" w:w="354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["multiple_people"]</w:t>
            </w:r>
          </w:p>
        </w:tc>
      </w:tr>
      <w:tr>
        <w:tblPrEx>
          <w:shd w:val="clear" w:color="auto" w:fill="ced7e7"/>
        </w:tblPrEx>
        <w:trPr>
          <w:trHeight w:val="495" w:hRule="atLeast"/>
        </w:trPr>
        <w:tc>
          <w:tcPr>
            <w:tcW w:type="dxa" w:w="288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fail_pose</w:t>
            </w:r>
          </w:p>
        </w:tc>
        <w:tc>
          <w:tcPr>
            <w:tcW w:type="dxa" w:w="354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["pose_out_of_tolerance"]</w:t>
            </w:r>
          </w:p>
        </w:tc>
      </w:tr>
      <w:tr>
        <w:tblPrEx>
          <w:shd w:val="clear" w:color="auto" w:fill="ced7e7"/>
        </w:tblPrEx>
        <w:trPr>
          <w:trHeight w:val="495" w:hRule="atLeast"/>
        </w:trPr>
        <w:tc>
          <w:tcPr>
            <w:tcW w:type="dxa" w:w="288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fail_blur</w:t>
            </w:r>
          </w:p>
        </w:tc>
        <w:tc>
          <w:tcPr>
            <w:tcW w:type="dxa" w:w="354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["extreme_blur"]</w:t>
            </w:r>
          </w:p>
        </w:tc>
      </w:tr>
    </w:tbl>
    <w:p>
      <w:pPr>
        <w:pStyle w:val="Heading 2"/>
        <w:keepNext w:val="0"/>
        <w:keepLines w:val="0"/>
        <w:widowControl w:val="0"/>
        <w:spacing w:after="80" w:line="240" w:lineRule="auto"/>
        <w:ind w:left="216" w:hanging="216"/>
        <w:rPr>
          <w:rStyle w:val="Hyperlink.2"/>
        </w:rPr>
      </w:pPr>
    </w:p>
    <w:p>
      <w:pPr>
        <w:pStyle w:val="Body A"/>
        <w:spacing w:before="240" w:after="240" w:line="240" w:lineRule="auto"/>
        <w:rPr>
          <w:rStyle w:val="Hyperlink.8"/>
        </w:rPr>
      </w:pPr>
      <w:r>
        <w:rPr>
          <w:rStyle w:val="None"/>
          <w:rFonts w:ascii="Manrope" w:cs="Manrope" w:hAnsi="Manrope" w:eastAsia="Manrope"/>
          <w:rtl w:val="0"/>
          <w:lang w:val="en-US"/>
        </w:rPr>
        <w:t>These scenarios settle as status: "rejected" on GET /v1/scans/{id}. No numeric fields. The assertion worth writing: polling a rejected scan_id returns status: "rejected" and no measurement.</w:t>
      </w:r>
      <w:r>
        <w:rPr>
          <w:rStyle w:val="None"/>
          <w:rFonts w:ascii="Manrope" w:cs="Manrope" w:hAnsi="Manrope" w:eastAsia="Manrope"/>
          <w:rtl w:val="0"/>
          <w:lang w:val="en-US"/>
        </w:rPr>
        <w:t xml:space="preserve"> Again, KINO v3.0-beta does not ship quality control or rejections.</w:t>
      </w:r>
    </w:p>
    <w:p>
      <w:pPr>
        <w:pStyle w:val="Heading 2"/>
        <w:keepNext w:val="0"/>
        <w:keepLines w:val="0"/>
        <w:spacing w:after="80" w:line="240" w:lineRule="auto"/>
        <w:rPr>
          <w:rStyle w:val="None"/>
          <w:rFonts w:ascii="Manrope" w:cs="Manrope" w:hAnsi="Manrope" w:eastAsia="Manrope"/>
          <w:b w:val="1"/>
          <w:bCs w:val="1"/>
          <w:sz w:val="28"/>
          <w:szCs w:val="28"/>
        </w:rPr>
      </w:pPr>
      <w:bookmarkStart w:name="_yayt6zi5xh2v" w:id="75"/>
      <w:bookmarkEnd w:id="75"/>
      <w:r>
        <w:rPr>
          <w:rStyle w:val="None"/>
          <w:rFonts w:ascii="Manrope" w:cs="Manrope" w:hAnsi="Manrope" w:eastAsia="Manrope"/>
          <w:b w:val="1"/>
          <w:bCs w:val="1"/>
          <w:sz w:val="28"/>
          <w:szCs w:val="28"/>
          <w:rtl w:val="0"/>
        </w:rPr>
        <w:t>C</w:t>
      </w:r>
      <w:r>
        <w:rPr>
          <w:rStyle w:val="None"/>
          <w:rFonts w:ascii="Manrope" w:cs="Manrope" w:hAnsi="Manrope" w:eastAsia="Manrope"/>
          <w:b w:val="1"/>
          <w:bCs w:val="1"/>
          <w:sz w:val="28"/>
          <w:szCs w:val="28"/>
          <w:rtl w:val="0"/>
          <w:lang w:val="en-US"/>
        </w:rPr>
        <w:t xml:space="preserve">lient errors - </w:t>
      </w:r>
      <w:r>
        <w:rPr>
          <w:rStyle w:val="None"/>
          <w:rFonts w:ascii="Roboto Mono" w:cs="Roboto Mono" w:hAnsi="Roboto Mono" w:eastAsia="Roboto Mono"/>
          <w:b w:val="1"/>
          <w:bCs w:val="1"/>
          <w:outline w:val="0"/>
          <w:color w:val="188038"/>
          <w:sz w:val="28"/>
          <w:szCs w:val="28"/>
          <w:u w:color="188038"/>
          <w:rtl w:val="0"/>
          <w14:textFill>
            <w14:solidFill>
              <w14:srgbClr w14:val="188038"/>
            </w14:solidFill>
          </w14:textFill>
        </w:rPr>
        <w:t>400</w:t>
      </w:r>
      <w:r>
        <w:rPr>
          <w:rStyle w:val="None"/>
          <w:rFonts w:ascii="Manrope" w:cs="Manrope" w:hAnsi="Manrope" w:eastAsia="Manrope"/>
          <w:b w:val="1"/>
          <w:bCs w:val="1"/>
          <w:sz w:val="28"/>
          <w:szCs w:val="28"/>
          <w:rtl w:val="0"/>
          <w:lang w:val="en-US"/>
        </w:rPr>
        <w:t>, nothing written</w:t>
      </w:r>
    </w:p>
    <w:tbl>
      <w:tblPr>
        <w:tblW w:w="606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00"/>
        <w:gridCol w:w="2760"/>
      </w:tblGrid>
      <w:tr>
        <w:tblPrEx>
          <w:shd w:val="clear" w:color="auto" w:fill="ced7e7"/>
        </w:tblPrEx>
        <w:trPr>
          <w:trHeight w:val="495" w:hRule="atLeast"/>
        </w:trPr>
        <w:tc>
          <w:tcPr>
            <w:tcW w:type="dxa" w:w="330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Roboto Mono" w:cs="Roboto Mono" w:hAnsi="Roboto Mono" w:eastAsia="Roboto Mono"/>
                <w:b w:val="1"/>
                <w:bCs w:val="1"/>
                <w:outline w:val="0"/>
                <w:color w:val="188038"/>
                <w:u w:color="188038"/>
                <w:shd w:val="nil" w:color="auto" w:fill="auto"/>
                <w:rtl w:val="0"/>
                <w:lang w:val="en-US"/>
                <w14:textFill>
                  <w14:solidFill>
                    <w14:srgbClr w14:val="188038"/>
                  </w14:solidFill>
                </w14:textFill>
              </w:rPr>
              <w:t>test_scenario</w:t>
            </w:r>
          </w:p>
        </w:tc>
        <w:tc>
          <w:tcPr>
            <w:tcW w:type="dxa" w:w="276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Roboto Mono" w:cs="Roboto Mono" w:hAnsi="Roboto Mono" w:eastAsia="Roboto Mono"/>
                <w:b w:val="1"/>
                <w:bCs w:val="1"/>
                <w:outline w:val="0"/>
                <w:color w:val="188038"/>
                <w:u w:color="188038"/>
                <w:shd w:val="nil" w:color="auto" w:fill="auto"/>
                <w:rtl w:val="0"/>
                <w:lang w:val="en-US"/>
                <w14:textFill>
                  <w14:solidFill>
                    <w14:srgbClr w14:val="188038"/>
                  </w14:solidFill>
                </w14:textFill>
              </w:rPr>
              <w:t>error.code</w:t>
            </w:r>
          </w:p>
        </w:tc>
      </w:tr>
      <w:tr>
        <w:tblPrEx>
          <w:shd w:val="clear" w:color="auto" w:fill="ced7e7"/>
        </w:tblPrEx>
        <w:trPr>
          <w:trHeight w:val="495" w:hRule="atLeast"/>
        </w:trPr>
        <w:tc>
          <w:tcPr>
            <w:tcW w:type="dxa" w:w="330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fail_missing_image</w:t>
            </w:r>
          </w:p>
        </w:tc>
        <w:tc>
          <w:tcPr>
            <w:tcW w:type="dxa" w:w="276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image_not_found</w:t>
            </w:r>
          </w:p>
        </w:tc>
      </w:tr>
      <w:tr>
        <w:tblPrEx>
          <w:shd w:val="clear" w:color="auto" w:fill="ced7e7"/>
        </w:tblPrEx>
        <w:trPr>
          <w:trHeight w:val="495" w:hRule="atLeast"/>
        </w:trPr>
        <w:tc>
          <w:tcPr>
            <w:tcW w:type="dxa" w:w="330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fail_bad_metadata</w:t>
            </w:r>
          </w:p>
        </w:tc>
        <w:tc>
          <w:tcPr>
            <w:tcW w:type="dxa" w:w="276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value_out_of_range</w:t>
            </w:r>
          </w:p>
        </w:tc>
      </w:tr>
      <w:tr>
        <w:tblPrEx>
          <w:shd w:val="clear" w:color="auto" w:fill="ced7e7"/>
        </w:tblPrEx>
        <w:trPr>
          <w:trHeight w:val="495" w:hRule="atLeast"/>
        </w:trPr>
        <w:tc>
          <w:tcPr>
            <w:tcW w:type="dxa" w:w="330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fail_unsupported_format</w:t>
            </w:r>
          </w:p>
        </w:tc>
        <w:tc>
          <w:tcPr>
            <w:tcW w:type="dxa" w:w="276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invalid_image_type</w:t>
            </w:r>
          </w:p>
        </w:tc>
      </w:tr>
      <w:tr>
        <w:tblPrEx>
          <w:shd w:val="clear" w:color="auto" w:fill="ced7e7"/>
        </w:tblPrEx>
        <w:trPr>
          <w:trHeight w:val="495" w:hRule="atLeast"/>
        </w:trPr>
        <w:tc>
          <w:tcPr>
            <w:tcW w:type="dxa" w:w="330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fail_too_large</w:t>
            </w:r>
          </w:p>
        </w:tc>
        <w:tc>
          <w:tcPr>
            <w:tcW w:type="dxa" w:w="276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image_too_large</w:t>
            </w:r>
          </w:p>
        </w:tc>
      </w:tr>
    </w:tbl>
    <w:p>
      <w:pPr>
        <w:pStyle w:val="Heading 2"/>
        <w:keepNext w:val="0"/>
        <w:keepLines w:val="0"/>
        <w:widowControl w:val="0"/>
        <w:spacing w:after="80" w:line="240" w:lineRule="auto"/>
        <w:ind w:left="216" w:hanging="216"/>
        <w:rPr>
          <w:rStyle w:val="Hyperlink.2"/>
        </w:rPr>
      </w:pPr>
    </w:p>
    <w:p>
      <w:pPr>
        <w:pStyle w:val="Heading 2"/>
        <w:keepNext w:val="0"/>
        <w:keepLines w:val="0"/>
        <w:spacing w:after="80" w:line="240" w:lineRule="auto"/>
        <w:rPr>
          <w:rStyle w:val="None"/>
          <w:rFonts w:ascii="Manrope" w:cs="Manrope" w:hAnsi="Manrope" w:eastAsia="Manrope"/>
          <w:b w:val="1"/>
          <w:bCs w:val="1"/>
          <w:sz w:val="28"/>
          <w:szCs w:val="28"/>
        </w:rPr>
      </w:pPr>
      <w:bookmarkStart w:name="_myv6o6t3qp" w:id="76"/>
      <w:bookmarkEnd w:id="76"/>
      <w:r>
        <w:rPr>
          <w:rStyle w:val="None"/>
          <w:rFonts w:ascii="Manrope" w:cs="Manrope" w:hAnsi="Manrope" w:eastAsia="Manrope"/>
          <w:b w:val="1"/>
          <w:bCs w:val="1"/>
          <w:sz w:val="28"/>
          <w:szCs w:val="28"/>
          <w:rtl w:val="0"/>
        </w:rPr>
        <w:t>T</w:t>
      </w:r>
      <w:r>
        <w:rPr>
          <w:rStyle w:val="None"/>
          <w:rFonts w:ascii="Manrope" w:cs="Manrope" w:hAnsi="Manrope" w:eastAsia="Manrope"/>
          <w:b w:val="1"/>
          <w:bCs w:val="1"/>
          <w:sz w:val="28"/>
          <w:szCs w:val="28"/>
          <w:rtl w:val="0"/>
          <w:lang w:val="en-US"/>
        </w:rPr>
        <w:t>hrottling and outage</w:t>
      </w:r>
    </w:p>
    <w:tbl>
      <w:tblPr>
        <w:tblW w:w="6885"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80"/>
        <w:gridCol w:w="975"/>
        <w:gridCol w:w="2730"/>
      </w:tblGrid>
      <w:tr>
        <w:tblPrEx>
          <w:shd w:val="clear" w:color="auto" w:fill="ced7e7"/>
        </w:tblPrEx>
        <w:trPr>
          <w:trHeight w:val="555" w:hRule="atLeast"/>
        </w:trPr>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Roboto Mono" w:cs="Roboto Mono" w:hAnsi="Roboto Mono" w:eastAsia="Roboto Mono"/>
                <w:b w:val="1"/>
                <w:bCs w:val="1"/>
                <w:outline w:val="0"/>
                <w:color w:val="188038"/>
                <w:u w:color="188038"/>
                <w:shd w:val="nil" w:color="auto" w:fill="auto"/>
                <w:rtl w:val="0"/>
                <w:lang w:val="en-US"/>
                <w14:textFill>
                  <w14:solidFill>
                    <w14:srgbClr w14:val="188038"/>
                  </w14:solidFill>
                </w14:textFill>
              </w:rPr>
              <w:t>test_scenario</w:t>
            </w:r>
          </w:p>
        </w:tc>
        <w:tc>
          <w:tcPr>
            <w:tcW w:type="dxa" w:w="97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Status</w:t>
            </w:r>
          </w:p>
        </w:tc>
        <w:tc>
          <w:tcPr>
            <w:tcW w:type="dxa" w:w="273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Roboto Mono" w:cs="Roboto Mono" w:hAnsi="Roboto Mono" w:eastAsia="Roboto Mono"/>
                <w:b w:val="1"/>
                <w:bCs w:val="1"/>
                <w:outline w:val="0"/>
                <w:color w:val="188038"/>
                <w:u w:color="188038"/>
                <w:shd w:val="nil" w:color="auto" w:fill="auto"/>
                <w:rtl w:val="0"/>
                <w:lang w:val="en-US"/>
                <w14:textFill>
                  <w14:solidFill>
                    <w14:srgbClr w14:val="188038"/>
                  </w14:solidFill>
                </w14:textFill>
              </w:rPr>
              <w:t>error.code</w:t>
            </w:r>
          </w:p>
        </w:tc>
      </w:tr>
      <w:tr>
        <w:tblPrEx>
          <w:shd w:val="clear" w:color="auto" w:fill="ced7e7"/>
        </w:tblPrEx>
        <w:trPr>
          <w:trHeight w:val="495" w:hRule="atLeast"/>
        </w:trPr>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fail_rate_limited</w:t>
            </w:r>
          </w:p>
        </w:tc>
        <w:tc>
          <w:tcPr>
            <w:tcW w:type="dxa" w:w="97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429</w:t>
            </w:r>
          </w:p>
        </w:tc>
        <w:tc>
          <w:tcPr>
            <w:tcW w:type="dxa" w:w="273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rate_limit_exceeded</w:t>
            </w:r>
          </w:p>
        </w:tc>
      </w:tr>
      <w:tr>
        <w:tblPrEx>
          <w:shd w:val="clear" w:color="auto" w:fill="ced7e7"/>
        </w:tblPrEx>
        <w:trPr>
          <w:trHeight w:val="495" w:hRule="atLeast"/>
        </w:trPr>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fail_model_unavailable</w:t>
            </w:r>
          </w:p>
        </w:tc>
        <w:tc>
          <w:tcPr>
            <w:tcW w:type="dxa" w:w="97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503</w:t>
            </w:r>
          </w:p>
        </w:tc>
        <w:tc>
          <w:tcPr>
            <w:tcW w:type="dxa" w:w="2730"/>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endpoint_error</w:t>
            </w:r>
          </w:p>
        </w:tc>
      </w:tr>
    </w:tbl>
    <w:p>
      <w:pPr>
        <w:pStyle w:val="Heading 2"/>
        <w:keepNext w:val="0"/>
        <w:keepLines w:val="0"/>
        <w:widowControl w:val="0"/>
        <w:spacing w:after="80" w:line="240" w:lineRule="auto"/>
        <w:ind w:left="216" w:hanging="216"/>
        <w:rPr>
          <w:rStyle w:val="Hyperlink.2"/>
        </w:rPr>
      </w:pPr>
    </w:p>
    <w:p>
      <w:pPr>
        <w:pStyle w:val="Body A"/>
        <w:spacing w:before="240" w:after="240" w:line="240" w:lineRule="auto"/>
        <w:rPr>
          <w:rStyle w:val="Hyperlink.8"/>
        </w:rPr>
      </w:pPr>
      <w:r>
        <w:rPr>
          <w:rStyle w:val="None"/>
          <w:rFonts w:ascii="Roboto Mono" w:cs="Roboto Mono" w:hAnsi="Roboto Mono" w:eastAsia="Roboto Mono"/>
          <w:outline w:val="0"/>
          <w:color w:val="188038"/>
          <w:u w:color="188038"/>
          <w:rtl w:val="0"/>
          <w:lang w:val="en-US"/>
          <w14:textFill>
            <w14:solidFill>
              <w14:srgbClr w14:val="188038"/>
            </w14:solidFill>
          </w14:textFill>
        </w:rPr>
        <w:t>fail_model_unavailable</w:t>
      </w:r>
      <w:r>
        <w:rPr>
          <w:rStyle w:val="None"/>
          <w:rFonts w:ascii="Manrope" w:cs="Manrope" w:hAnsi="Manrope" w:eastAsia="Manrope"/>
          <w:rtl w:val="0"/>
          <w:lang w:val="en-US"/>
        </w:rPr>
        <w:t xml:space="preserve"> takes the identical code path a real outage takes - it writes a </w:t>
      </w:r>
      <w:r>
        <w:rPr>
          <w:rStyle w:val="None"/>
          <w:rFonts w:ascii="Roboto Mono" w:cs="Roboto Mono" w:hAnsi="Roboto Mono" w:eastAsia="Roboto Mono"/>
          <w:outline w:val="0"/>
          <w:color w:val="188038"/>
          <w:u w:color="188038"/>
          <w:rtl w:val="0"/>
          <w:lang w:val="en-US"/>
          <w14:textFill>
            <w14:solidFill>
              <w14:srgbClr w14:val="188038"/>
            </w14:solidFill>
          </w14:textFill>
        </w:rPr>
        <w:t>failed</w:t>
      </w:r>
      <w:r>
        <w:rPr>
          <w:rStyle w:val="None"/>
          <w:rFonts w:ascii="Manrope" w:cs="Manrope" w:hAnsi="Manrope" w:eastAsia="Manrope"/>
          <w:rtl w:val="0"/>
          <w:lang w:val="en-US"/>
        </w:rPr>
        <w:t xml:space="preserve"> row, returns </w:t>
      </w:r>
      <w:r>
        <w:rPr>
          <w:rStyle w:val="None"/>
          <w:rFonts w:ascii="Roboto Mono" w:cs="Roboto Mono" w:hAnsi="Roboto Mono" w:eastAsia="Roboto Mono"/>
          <w:outline w:val="0"/>
          <w:color w:val="188038"/>
          <w:u w:color="188038"/>
          <w:rtl w:val="0"/>
          <w:lang w:val="pt-PT"/>
          <w14:textFill>
            <w14:solidFill>
              <w14:srgbClr w14:val="188038"/>
            </w14:solidFill>
          </w14:textFill>
        </w:rPr>
        <w:t>error.scan_id</w:t>
      </w:r>
      <w:r>
        <w:rPr>
          <w:rStyle w:val="None"/>
          <w:rFonts w:ascii="Manrope" w:cs="Manrope" w:hAnsi="Manrope" w:eastAsia="Manrope"/>
          <w:rtl w:val="0"/>
          <w:lang w:val="en-US"/>
        </w:rPr>
        <w:t xml:space="preserve">, and returns no numeric fields. Use it to test your retry logic, including that a retry with the same </w:t>
      </w:r>
      <w:r>
        <w:rPr>
          <w:rStyle w:val="None"/>
          <w:rFonts w:ascii="Roboto Mono" w:cs="Roboto Mono" w:hAnsi="Roboto Mono" w:eastAsia="Roboto Mono"/>
          <w:outline w:val="0"/>
          <w:color w:val="188038"/>
          <w:u w:color="188038"/>
          <w:rtl w:val="0"/>
          <w14:textFill>
            <w14:solidFill>
              <w14:srgbClr w14:val="188038"/>
            </w14:solidFill>
          </w14:textFill>
        </w:rPr>
        <w:t>Idempotency-Key</w:t>
      </w:r>
      <w:r>
        <w:rPr>
          <w:rStyle w:val="None"/>
          <w:rFonts w:ascii="Manrope" w:cs="Manrope" w:hAnsi="Manrope" w:eastAsia="Manrope"/>
          <w:rtl w:val="0"/>
          <w:lang w:val="en-US"/>
        </w:rPr>
        <w:t xml:space="preserve"> behaves the way you expect.</w:t>
      </w:r>
    </w:p>
    <w:p>
      <w:pPr>
        <w:pStyle w:val="Body A"/>
        <w:spacing w:before="240" w:after="240" w:line="240" w:lineRule="auto"/>
        <w:rPr>
          <w:rStyle w:val="Hyperlink.8"/>
        </w:rPr>
      </w:pPr>
      <w:r>
        <w:rPr>
          <w:rStyle w:val="None"/>
          <w:rFonts w:ascii="Manrope" w:cs="Manrope" w:hAnsi="Manrope" w:eastAsia="Manrope"/>
          <w:rtl w:val="0"/>
          <w:lang w:val="en-US"/>
        </w:rPr>
        <w:t xml:space="preserve">In production, if you encounter </w:t>
      </w:r>
      <w:r>
        <w:rPr>
          <w:rStyle w:val="None"/>
          <w:rFonts w:ascii="Roboto Mono" w:cs="Roboto Mono" w:hAnsi="Roboto Mono" w:eastAsia="Roboto Mono"/>
          <w:outline w:val="0"/>
          <w:color w:val="188038"/>
          <w:u w:color="188038"/>
          <w:rtl w:val="0"/>
          <w14:textFill>
            <w14:solidFill>
              <w14:srgbClr w14:val="188038"/>
            </w14:solidFill>
          </w14:textFill>
        </w:rPr>
        <w:t>500</w:t>
      </w:r>
      <w:r>
        <w:rPr>
          <w:rStyle w:val="None"/>
          <w:rFonts w:ascii="Manrope" w:cs="Manrope" w:hAnsi="Manrope" w:eastAsia="Manrope"/>
          <w:rtl w:val="0"/>
          <w:lang w:val="en-US"/>
        </w:rPr>
        <w:t xml:space="preserve"> or </w:t>
      </w:r>
      <w:r>
        <w:rPr>
          <w:rStyle w:val="None"/>
          <w:rFonts w:ascii="Roboto Mono" w:cs="Roboto Mono" w:hAnsi="Roboto Mono" w:eastAsia="Roboto Mono"/>
          <w:outline w:val="0"/>
          <w:color w:val="188038"/>
          <w:u w:color="188038"/>
          <w:rtl w:val="0"/>
          <w14:textFill>
            <w14:solidFill>
              <w14:srgbClr w14:val="188038"/>
            </w14:solidFill>
          </w14:textFill>
        </w:rPr>
        <w:t>500</w:t>
      </w:r>
      <w:r>
        <w:rPr>
          <w:rStyle w:val="None"/>
          <w:rFonts w:ascii="Manrope" w:cs="Manrope" w:hAnsi="Manrope" w:eastAsia="Manrope"/>
          <w:rtl w:val="0"/>
          <w:lang w:val="en-US"/>
        </w:rPr>
        <w:t>, escalate your error by contacting Kino with your request ID handy.</w:t>
      </w:r>
    </w:p>
    <w:p>
      <w:pPr>
        <w:pStyle w:val="Body A"/>
        <w:spacing w:before="240" w:after="240" w:line="240" w:lineRule="auto"/>
      </w:pPr>
      <w:r>
        <w:rPr>
          <w:rStyle w:val="None"/>
          <w:rFonts w:ascii="Arial Unicode MS" w:cs="Arial Unicode MS" w:hAnsi="Arial Unicode MS" w:eastAsia="Arial Unicode MS"/>
          <w:b w:val="0"/>
          <w:bCs w:val="0"/>
          <w:i w:val="0"/>
          <w:iCs w:val="0"/>
        </w:rPr>
        <w:br w:type="page"/>
      </w:r>
    </w:p>
    <w:p>
      <w:pPr>
        <w:pStyle w:val="Heading"/>
        <w:keepNext w:val="0"/>
        <w:keepLines w:val="0"/>
        <w:spacing w:before="480" w:line="240" w:lineRule="auto"/>
        <w:rPr>
          <w:rStyle w:val="None"/>
          <w:rFonts w:ascii="Manrope" w:cs="Manrope" w:hAnsi="Manrope" w:eastAsia="Manrope"/>
          <w:b w:val="1"/>
          <w:bCs w:val="1"/>
        </w:rPr>
      </w:pPr>
      <w:bookmarkStart w:name="_z6xe2bri9ke" w:id="77"/>
      <w:bookmarkEnd w:id="77"/>
      <w:r>
        <w:rPr>
          <w:rStyle w:val="None"/>
          <w:rFonts w:ascii="Manrope" w:cs="Manrope" w:hAnsi="Manrope" w:eastAsia="Manrope"/>
          <w:b w:val="1"/>
          <w:bCs w:val="1"/>
          <w:rtl w:val="0"/>
        </w:rPr>
        <w:t>9</w:t>
      </w:r>
      <w:r>
        <w:rPr>
          <w:rStyle w:val="None"/>
          <w:rFonts w:ascii="Manrope" w:cs="Manrope" w:hAnsi="Manrope" w:eastAsia="Manrope"/>
          <w:b w:val="1"/>
          <w:bCs w:val="1"/>
          <w:rtl w:val="0"/>
          <w:lang w:val="en-US"/>
        </w:rPr>
        <w:t>. Security &amp; data handling</w:t>
      </w:r>
    </w:p>
    <w:p>
      <w:pPr>
        <w:pStyle w:val="Body A"/>
        <w:spacing w:before="240" w:after="240" w:line="240" w:lineRule="auto"/>
      </w:pPr>
      <w:r>
        <w:rPr>
          <w:rStyle w:val="None"/>
          <w:rFonts w:ascii="Manrope" w:cs="Manrope" w:hAnsi="Manrope" w:eastAsia="Manrope"/>
          <w:rtl w:val="0"/>
          <w:lang w:val="en-US"/>
        </w:rPr>
        <w:t>Read time:  30 minutes</w:t>
      </w:r>
      <w:r>
        <w:rPr>
          <w:rStyle w:val="Hyperlink.8"/>
        </w:rPr>
        <w:br w:type="textWrapping"/>
      </w:r>
      <w:r>
        <w:rPr>
          <w:rStyle w:val="None"/>
          <w:rFonts w:ascii="Manrope" w:cs="Manrope" w:hAnsi="Manrope" w:eastAsia="Manrope"/>
          <w:rtl w:val="0"/>
          <w:lang w:val="de-DE"/>
        </w:rPr>
        <w:t>Dev time:     0 minutes</w:t>
      </w:r>
    </w:p>
    <w:p>
      <w:pPr>
        <w:pStyle w:val="Heading 2"/>
        <w:keepNext w:val="0"/>
        <w:keepLines w:val="0"/>
        <w:spacing w:after="80" w:line="240" w:lineRule="auto"/>
        <w:rPr>
          <w:rStyle w:val="None"/>
          <w:rFonts w:ascii="Manrope" w:cs="Manrope" w:hAnsi="Manrope" w:eastAsia="Manrope"/>
          <w:b w:val="1"/>
          <w:bCs w:val="1"/>
          <w:sz w:val="28"/>
          <w:szCs w:val="28"/>
        </w:rPr>
      </w:pPr>
      <w:bookmarkStart w:name="_j8agilr8lex6" w:id="78"/>
      <w:bookmarkEnd w:id="78"/>
      <w:r>
        <w:rPr>
          <w:rStyle w:val="None"/>
          <w:rFonts w:ascii="Manrope" w:cs="Manrope" w:hAnsi="Manrope" w:eastAsia="Manrope"/>
          <w:b w:val="1"/>
          <w:bCs w:val="1"/>
          <w:sz w:val="28"/>
          <w:szCs w:val="28"/>
          <w:rtl w:val="0"/>
        </w:rPr>
        <w:t>R</w:t>
      </w:r>
      <w:r>
        <w:rPr>
          <w:rStyle w:val="None"/>
          <w:rFonts w:ascii="Manrope" w:cs="Manrope" w:hAnsi="Manrope" w:eastAsia="Manrope"/>
          <w:b w:val="1"/>
          <w:bCs w:val="1"/>
          <w:sz w:val="28"/>
          <w:szCs w:val="28"/>
          <w:rtl w:val="0"/>
          <w:lang w:val="fr-FR"/>
        </w:rPr>
        <w:t>oles</w:t>
      </w:r>
    </w:p>
    <w:p>
      <w:pPr>
        <w:pStyle w:val="Body A"/>
        <w:spacing w:before="240" w:after="240" w:line="240" w:lineRule="auto"/>
        <w:rPr>
          <w:rStyle w:val="Hyperlink.8"/>
        </w:rPr>
      </w:pPr>
      <w:r>
        <w:rPr>
          <w:rStyle w:val="None"/>
          <w:rFonts w:ascii="Manrope" w:cs="Manrope" w:hAnsi="Manrope" w:eastAsia="Manrope"/>
          <w:rtl w:val="0"/>
          <w:lang w:val="en-US"/>
        </w:rPr>
        <w:t xml:space="preserve">You are the </w:t>
      </w:r>
      <w:r>
        <w:rPr>
          <w:rStyle w:val="None"/>
          <w:rFonts w:ascii="Manrope" w:cs="Manrope" w:hAnsi="Manrope" w:eastAsia="Manrope"/>
          <w:b w:val="1"/>
          <w:bCs w:val="1"/>
          <w:rtl w:val="0"/>
          <w:lang w:val="it-IT"/>
        </w:rPr>
        <w:t>data controller</w:t>
      </w:r>
      <w:r>
        <w:rPr>
          <w:rStyle w:val="None"/>
          <w:rFonts w:ascii="Manrope" w:cs="Manrope" w:hAnsi="Manrope" w:eastAsia="Manrope"/>
          <w:rtl w:val="0"/>
          <w:lang w:val="en-US"/>
        </w:rPr>
        <w:t xml:space="preserve">. Kino is a </w:t>
      </w:r>
      <w:r>
        <w:rPr>
          <w:rStyle w:val="None"/>
          <w:rFonts w:ascii="Manrope" w:cs="Manrope" w:hAnsi="Manrope" w:eastAsia="Manrope"/>
          <w:b w:val="1"/>
          <w:bCs w:val="1"/>
          <w:rtl w:val="0"/>
          <w:lang w:val="pt-PT"/>
        </w:rPr>
        <w:t>processor</w:t>
      </w:r>
      <w:r>
        <w:rPr>
          <w:rStyle w:val="None"/>
          <w:rFonts w:ascii="Manrope" w:cs="Manrope" w:hAnsi="Manrope" w:eastAsia="Manrope"/>
          <w:rtl w:val="0"/>
          <w:lang w:val="en-US"/>
        </w:rPr>
        <w:t xml:space="preserve"> acting on your instruction. You obtain consent from your users; Kino stores the attestation you pass and does not contact your users.</w:t>
      </w:r>
    </w:p>
    <w:p>
      <w:pPr>
        <w:pStyle w:val="Body A"/>
        <w:spacing w:before="240" w:after="240" w:line="240" w:lineRule="auto"/>
        <w:rPr>
          <w:rStyle w:val="Hyperlink.8"/>
        </w:rPr>
      </w:pPr>
      <w:r>
        <w:rPr>
          <w:rStyle w:val="None"/>
          <w:rFonts w:ascii="Manrope" w:cs="Manrope" w:hAnsi="Manrope" w:eastAsia="Manrope"/>
          <w:rtl w:val="0"/>
          <w:lang w:val="en-US"/>
        </w:rPr>
        <w:t xml:space="preserve">Kino is </w:t>
      </w:r>
      <w:r>
        <w:rPr>
          <w:rStyle w:val="None"/>
          <w:rFonts w:ascii="Manrope" w:cs="Manrope" w:hAnsi="Manrope" w:eastAsia="Manrope"/>
          <w:b w:val="1"/>
          <w:bCs w:val="1"/>
          <w:rtl w:val="0"/>
          <w:lang w:val="en-US"/>
        </w:rPr>
        <w:t>BAA-ready</w:t>
      </w:r>
      <w:r>
        <w:rPr>
          <w:rStyle w:val="None"/>
          <w:rFonts w:ascii="Manrope" w:cs="Manrope" w:hAnsi="Manrope" w:eastAsia="Manrope"/>
          <w:rtl w:val="0"/>
          <w:lang w:val="en-US"/>
        </w:rPr>
        <w:t xml:space="preserve"> and will execute a business associate agreement. Kino does not claim to be "HIPAA compliant", but rather, we attest that our resources comply with HIPAA regulation.</w:t>
      </w:r>
    </w:p>
    <w:p>
      <w:pPr>
        <w:pStyle w:val="Heading 2"/>
        <w:keepNext w:val="0"/>
        <w:keepLines w:val="0"/>
        <w:spacing w:after="80" w:line="240" w:lineRule="auto"/>
        <w:rPr>
          <w:rStyle w:val="None"/>
          <w:rFonts w:ascii="Manrope" w:cs="Manrope" w:hAnsi="Manrope" w:eastAsia="Manrope"/>
          <w:b w:val="1"/>
          <w:bCs w:val="1"/>
          <w:sz w:val="28"/>
          <w:szCs w:val="28"/>
        </w:rPr>
      </w:pPr>
      <w:bookmarkStart w:name="_w3ppgwkxjujx" w:id="79"/>
      <w:bookmarkEnd w:id="79"/>
      <w:r>
        <w:rPr>
          <w:rStyle w:val="None"/>
          <w:rFonts w:ascii="Manrope" w:cs="Manrope" w:hAnsi="Manrope" w:eastAsia="Manrope"/>
          <w:b w:val="1"/>
          <w:bCs w:val="1"/>
          <w:sz w:val="28"/>
          <w:szCs w:val="28"/>
          <w:rtl w:val="0"/>
        </w:rPr>
        <w:t>A</w:t>
      </w:r>
      <w:r>
        <w:rPr>
          <w:rStyle w:val="None"/>
          <w:rFonts w:ascii="Manrope" w:cs="Manrope" w:hAnsi="Manrope" w:eastAsia="Manrope"/>
          <w:b w:val="1"/>
          <w:bCs w:val="1"/>
          <w:sz w:val="28"/>
          <w:szCs w:val="28"/>
          <w:rtl w:val="0"/>
          <w:lang w:val="en-US"/>
        </w:rPr>
        <w:t>uthentication</w:t>
      </w:r>
    </w:p>
    <w:p>
      <w:pPr>
        <w:pStyle w:val="Body A"/>
        <w:numPr>
          <w:ilvl w:val="0"/>
          <w:numId w:val="27"/>
        </w:numPr>
        <w:bidi w:val="0"/>
        <w:spacing w:before="240" w:line="240" w:lineRule="auto"/>
        <w:ind w:right="0"/>
        <w:jc w:val="left"/>
        <w:rPr>
          <w:rFonts w:ascii="Manrope" w:cs="Manrope" w:hAnsi="Manrope" w:eastAsia="Manrope"/>
          <w:rtl w:val="0"/>
          <w:lang w:val="en-US"/>
        </w:rPr>
      </w:pPr>
      <w:r>
        <w:rPr>
          <w:rStyle w:val="None"/>
          <w:rFonts w:ascii="Manrope" w:cs="Manrope" w:hAnsi="Manrope" w:eastAsia="Manrope"/>
          <w:rtl w:val="0"/>
          <w:lang w:val="en-US"/>
        </w:rPr>
        <w:t xml:space="preserve">Single bearer token per key. Only a </w:t>
      </w:r>
      <w:r>
        <w:rPr>
          <w:rStyle w:val="None"/>
          <w:rFonts w:ascii="Manrope" w:cs="Manrope" w:hAnsi="Manrope" w:eastAsia="Manrope"/>
          <w:b w:val="1"/>
          <w:bCs w:val="1"/>
          <w:rtl w:val="0"/>
        </w:rPr>
        <w:t>SHA-256 hash</w:t>
      </w:r>
      <w:r>
        <w:rPr>
          <w:rStyle w:val="None"/>
          <w:rFonts w:ascii="Manrope" w:cs="Manrope" w:hAnsi="Manrope" w:eastAsia="Manrope"/>
          <w:rtl w:val="0"/>
          <w:lang w:val="en-US"/>
        </w:rPr>
        <w:t xml:space="preserve"> is stored; the plaintext is shown once at issue and is not retrievable by anyone at Kino (or your team). As a result, we ask that you securely store your key.</w:t>
      </w:r>
    </w:p>
    <w:p>
      <w:pPr>
        <w:pStyle w:val="Body A"/>
        <w:numPr>
          <w:ilvl w:val="0"/>
          <w:numId w:val="27"/>
        </w:numPr>
        <w:bidi w:val="0"/>
        <w:spacing w:line="240" w:lineRule="auto"/>
        <w:ind w:right="0"/>
        <w:jc w:val="left"/>
        <w:rPr>
          <w:rFonts w:ascii="Manrope" w:cs="Manrope" w:hAnsi="Manrope" w:eastAsia="Manrope"/>
          <w:rtl w:val="0"/>
          <w:lang w:val="en-US"/>
        </w:rPr>
      </w:pPr>
      <w:r>
        <w:rPr>
          <w:rStyle w:val="None"/>
          <w:rFonts w:ascii="Manrope" w:cs="Manrope" w:hAnsi="Manrope" w:eastAsia="Manrope"/>
          <w:rtl w:val="0"/>
          <w:lang w:val="en-US"/>
        </w:rPr>
        <w:t>Prefix-scoped environments (</w:t>
      </w:r>
      <w:r>
        <w:rPr>
          <w:rStyle w:val="None"/>
          <w:rFonts w:ascii="Roboto Mono" w:cs="Roboto Mono" w:hAnsi="Roboto Mono" w:eastAsia="Roboto Mono"/>
          <w:outline w:val="0"/>
          <w:color w:val="188038"/>
          <w:u w:color="188038"/>
          <w:rtl w:val="0"/>
          <w:lang w:val="en-US"/>
          <w14:textFill>
            <w14:solidFill>
              <w14:srgbClr w14:val="188038"/>
            </w14:solidFill>
          </w14:textFill>
        </w:rPr>
        <w:t>kino_live_</w:t>
      </w:r>
      <w:r>
        <w:rPr>
          <w:rStyle w:val="Hyperlink.2"/>
          <w:rFonts w:ascii="Manrope" w:cs="Manrope" w:hAnsi="Manrope" w:eastAsia="Manrope"/>
          <w:rtl w:val="0"/>
        </w:rPr>
        <w:t xml:space="preserve"> / </w:t>
      </w:r>
      <w:r>
        <w:rPr>
          <w:rStyle w:val="None"/>
          <w:rFonts w:ascii="Roboto Mono" w:cs="Roboto Mono" w:hAnsi="Roboto Mono" w:eastAsia="Roboto Mono"/>
          <w:outline w:val="0"/>
          <w:color w:val="188038"/>
          <w:u w:color="188038"/>
          <w:rtl w:val="0"/>
          <w:lang w:val="de-DE"/>
          <w14:textFill>
            <w14:solidFill>
              <w14:srgbClr w14:val="188038"/>
            </w14:solidFill>
          </w14:textFill>
        </w:rPr>
        <w:t>kino_test_</w:t>
      </w:r>
      <w:r>
        <w:rPr>
          <w:rStyle w:val="None"/>
          <w:rFonts w:ascii="Manrope" w:cs="Manrope" w:hAnsi="Manrope" w:eastAsia="Manrope"/>
          <w:rtl w:val="0"/>
          <w:lang w:val="en-US"/>
        </w:rPr>
        <w:t>). A key is valid only on the stage it was issued against.</w:t>
      </w:r>
    </w:p>
    <w:p>
      <w:pPr>
        <w:pStyle w:val="Body A"/>
        <w:numPr>
          <w:ilvl w:val="0"/>
          <w:numId w:val="27"/>
        </w:numPr>
        <w:bidi w:val="0"/>
        <w:spacing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Rotation:</w:t>
      </w:r>
      <w:r>
        <w:rPr>
          <w:rStyle w:val="None"/>
          <w:rFonts w:ascii="Manrope" w:cs="Manrope" w:hAnsi="Manrope" w:eastAsia="Manrope"/>
          <w:rtl w:val="0"/>
          <w:lang w:val="en-US"/>
        </w:rPr>
        <w:t xml:space="preserve"> a new key is issued while the old one remains valid for 48 hours. No downtime, no coordinated cutover.</w:t>
      </w:r>
    </w:p>
    <w:p>
      <w:pPr>
        <w:pStyle w:val="Body A"/>
        <w:numPr>
          <w:ilvl w:val="0"/>
          <w:numId w:val="27"/>
        </w:numPr>
        <w:bidi w:val="0"/>
        <w:spacing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Revocation latency:</w:t>
      </w:r>
      <w:r>
        <w:rPr>
          <w:rStyle w:val="None"/>
          <w:rFonts w:ascii="Manrope" w:cs="Manrope" w:hAnsi="Manrope" w:eastAsia="Manrope"/>
          <w:rtl w:val="0"/>
          <w:lang w:val="en-US"/>
        </w:rPr>
        <w:t xml:space="preserve"> effective on the </w:t>
      </w:r>
      <w:r>
        <w:rPr>
          <w:rStyle w:val="None"/>
          <w:rFonts w:ascii="Manrope" w:cs="Manrope" w:hAnsi="Manrope" w:eastAsia="Manrope"/>
          <w:b w:val="1"/>
          <w:bCs w:val="1"/>
          <w:rtl w:val="0"/>
          <w:lang w:val="en-US"/>
        </w:rPr>
        <w:t>next request</w:t>
      </w:r>
      <w:r>
        <w:rPr>
          <w:rStyle w:val="None"/>
          <w:rFonts w:ascii="Manrope" w:cs="Manrope" w:hAnsi="Manrope" w:eastAsia="Manrope"/>
          <w:rtl w:val="0"/>
          <w:lang w:val="en-US"/>
        </w:rPr>
        <w:t xml:space="preserve">. Bad and revoked credentials are never cached. Whole-organization suspension is cached and propagates within </w:t>
      </w:r>
      <w:r>
        <w:rPr>
          <w:rStyle w:val="None"/>
          <w:rFonts w:ascii="Manrope" w:cs="Manrope" w:hAnsi="Manrope" w:eastAsia="Manrope"/>
          <w:b w:val="1"/>
          <w:bCs w:val="1"/>
          <w:rtl w:val="0"/>
          <w:lang w:val="en-US"/>
        </w:rPr>
        <w:t>60 seconds</w:t>
      </w:r>
      <w:r>
        <w:rPr>
          <w:rStyle w:val="Hyperlink.2"/>
          <w:rFonts w:ascii="Manrope" w:cs="Manrope" w:hAnsi="Manrope" w:eastAsia="Manrope"/>
          <w:rtl w:val="0"/>
        </w:rPr>
        <w:t>.</w:t>
      </w:r>
    </w:p>
    <w:p>
      <w:pPr>
        <w:pStyle w:val="Body A"/>
        <w:numPr>
          <w:ilvl w:val="0"/>
          <w:numId w:val="27"/>
        </w:numPr>
        <w:bidi w:val="0"/>
        <w:spacing w:after="240" w:line="240" w:lineRule="auto"/>
        <w:ind w:right="0"/>
        <w:jc w:val="left"/>
        <w:rPr>
          <w:rFonts w:ascii="Manrope" w:cs="Manrope" w:hAnsi="Manrope" w:eastAsia="Manrope"/>
          <w:rtl w:val="0"/>
          <w:lang w:val="en-US"/>
        </w:rPr>
      </w:pPr>
      <w:r>
        <w:rPr>
          <w:rStyle w:val="None"/>
          <w:rFonts w:ascii="Manrope" w:cs="Manrope" w:hAnsi="Manrope" w:eastAsia="Manrope"/>
          <w:rtl w:val="0"/>
          <w:lang w:val="en-US"/>
        </w:rPr>
        <w:t>Rejection messages never reveal whether a key exists, is revoked, or belongs to a suspended organization.</w:t>
      </w:r>
    </w:p>
    <w:p>
      <w:pPr>
        <w:pStyle w:val="Heading 2"/>
        <w:keepNext w:val="0"/>
        <w:keepLines w:val="0"/>
        <w:spacing w:after="80" w:line="240" w:lineRule="auto"/>
        <w:rPr>
          <w:rStyle w:val="None"/>
          <w:rFonts w:ascii="Manrope" w:cs="Manrope" w:hAnsi="Manrope" w:eastAsia="Manrope"/>
          <w:b w:val="1"/>
          <w:bCs w:val="1"/>
          <w:sz w:val="28"/>
          <w:szCs w:val="28"/>
        </w:rPr>
      </w:pPr>
      <w:bookmarkStart w:name="_kfdnlf9nqmkz" w:id="80"/>
      <w:bookmarkEnd w:id="80"/>
      <w:r>
        <w:rPr>
          <w:rStyle w:val="None"/>
          <w:rFonts w:ascii="Manrope" w:cs="Manrope" w:hAnsi="Manrope" w:eastAsia="Manrope"/>
          <w:b w:val="1"/>
          <w:bCs w:val="1"/>
          <w:sz w:val="28"/>
          <w:szCs w:val="28"/>
          <w:rtl w:val="0"/>
        </w:rPr>
        <w:t>T</w:t>
      </w:r>
      <w:r>
        <w:rPr>
          <w:rStyle w:val="None"/>
          <w:rFonts w:ascii="Manrope" w:cs="Manrope" w:hAnsi="Manrope" w:eastAsia="Manrope"/>
          <w:b w:val="1"/>
          <w:bCs w:val="1"/>
          <w:sz w:val="28"/>
          <w:szCs w:val="28"/>
          <w:rtl w:val="0"/>
          <w:lang w:val="en-US"/>
        </w:rPr>
        <w:t>ransport and encryption</w:t>
      </w:r>
    </w:p>
    <w:tbl>
      <w:tblPr>
        <w:tblW w:w="963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20"/>
        <w:gridCol w:w="7410"/>
      </w:tblGrid>
      <w:tr>
        <w:tblPrEx>
          <w:shd w:val="clear" w:color="auto" w:fill="ced7e7"/>
        </w:tblPrEx>
        <w:trPr>
          <w:trHeight w:val="825" w:hRule="atLeast"/>
        </w:trPr>
        <w:tc>
          <w:tcPr>
            <w:tcW w:type="dxa" w:w="222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after="240" w:line="240" w:lineRule="auto"/>
            </w:pPr>
            <w:r>
              <w:rPr>
                <w:rStyle w:val="None"/>
                <w:rFonts w:ascii="Manrope" w:cs="Manrope" w:hAnsi="Manrope" w:eastAsia="Manrope"/>
                <w:b w:val="1"/>
                <w:bCs w:val="1"/>
                <w:shd w:val="nil" w:color="auto" w:fill="auto"/>
                <w:rtl w:val="0"/>
                <w:lang w:val="en-US"/>
              </w:rPr>
              <w:t>In transit</w:t>
            </w:r>
          </w:p>
        </w:tc>
        <w:tc>
          <w:tcPr>
            <w:tcW w:type="dxa" w:w="741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after="240" w:line="240" w:lineRule="auto"/>
            </w:pPr>
            <w:r>
              <w:rPr>
                <w:rStyle w:val="Hyperlink.9"/>
                <w:rtl w:val="0"/>
                <w:lang w:val="en-US"/>
              </w:rPr>
              <w:t>TLS required. Non-TLS requests to the image bucket are denied by bucket policy.</w:t>
            </w:r>
          </w:p>
        </w:tc>
      </w:tr>
      <w:tr>
        <w:tblPrEx>
          <w:shd w:val="clear" w:color="auto" w:fill="ced7e7"/>
        </w:tblPrEx>
        <w:trPr>
          <w:trHeight w:val="825" w:hRule="atLeast"/>
        </w:trPr>
        <w:tc>
          <w:tcPr>
            <w:tcW w:type="dxa" w:w="222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after="240" w:line="240" w:lineRule="auto"/>
            </w:pPr>
            <w:r>
              <w:rPr>
                <w:rStyle w:val="None"/>
                <w:rFonts w:ascii="Manrope" w:cs="Manrope" w:hAnsi="Manrope" w:eastAsia="Manrope"/>
                <w:b w:val="1"/>
                <w:bCs w:val="1"/>
                <w:shd w:val="nil" w:color="auto" w:fill="auto"/>
                <w:rtl w:val="0"/>
                <w:lang w:val="en-US"/>
              </w:rPr>
              <w:t>At rest (images)</w:t>
            </w:r>
          </w:p>
        </w:tc>
        <w:tc>
          <w:tcPr>
            <w:tcW w:type="dxa" w:w="741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after="240" w:line="240" w:lineRule="auto"/>
            </w:pPr>
            <w:r>
              <w:rPr>
                <w:rStyle w:val="Hyperlink.9"/>
                <w:rtl w:val="0"/>
                <w:lang w:val="en-US"/>
              </w:rPr>
              <w:t>Customer-managed KMS key, S3 Bucket Keys enabled, annual key rotation</w:t>
            </w:r>
          </w:p>
        </w:tc>
      </w:tr>
      <w:tr>
        <w:tblPrEx>
          <w:shd w:val="clear" w:color="auto" w:fill="ced7e7"/>
        </w:tblPrEx>
        <w:trPr>
          <w:trHeight w:val="825" w:hRule="atLeast"/>
        </w:trPr>
        <w:tc>
          <w:tcPr>
            <w:tcW w:type="dxa" w:w="222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after="240" w:line="240" w:lineRule="auto"/>
            </w:pPr>
            <w:r>
              <w:rPr>
                <w:rStyle w:val="None"/>
                <w:rFonts w:ascii="Manrope" w:cs="Manrope" w:hAnsi="Manrope" w:eastAsia="Manrope"/>
                <w:b w:val="1"/>
                <w:bCs w:val="1"/>
                <w:shd w:val="nil" w:color="auto" w:fill="auto"/>
                <w:rtl w:val="0"/>
                <w:lang w:val="en-US"/>
              </w:rPr>
              <w:t>At rest (records)</w:t>
            </w:r>
          </w:p>
        </w:tc>
        <w:tc>
          <w:tcPr>
            <w:tcW w:type="dxa" w:w="741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after="240" w:line="240" w:lineRule="auto"/>
            </w:pPr>
            <w:r>
              <w:rPr>
                <w:rStyle w:val="Hyperlink.9"/>
                <w:rtl w:val="0"/>
                <w:lang w:val="en-US"/>
              </w:rPr>
              <w:t>Managed database encryption</w:t>
            </w:r>
          </w:p>
        </w:tc>
      </w:tr>
      <w:tr>
        <w:tblPrEx>
          <w:shd w:val="clear" w:color="auto" w:fill="ced7e7"/>
        </w:tblPrEx>
        <w:trPr>
          <w:trHeight w:val="825" w:hRule="atLeast"/>
        </w:trPr>
        <w:tc>
          <w:tcPr>
            <w:tcW w:type="dxa" w:w="222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after="240" w:line="240" w:lineRule="auto"/>
            </w:pPr>
            <w:r>
              <w:rPr>
                <w:rStyle w:val="None"/>
                <w:rFonts w:ascii="Manrope" w:cs="Manrope" w:hAnsi="Manrope" w:eastAsia="Manrope"/>
                <w:b w:val="1"/>
                <w:bCs w:val="1"/>
                <w:shd w:val="nil" w:color="auto" w:fill="auto"/>
                <w:rtl w:val="0"/>
                <w:lang w:val="en-US"/>
              </w:rPr>
              <w:t>Upload credentials</w:t>
            </w:r>
          </w:p>
        </w:tc>
        <w:tc>
          <w:tcPr>
            <w:tcW w:type="dxa" w:w="7410"/>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after="240" w:line="240" w:lineRule="auto"/>
            </w:pPr>
            <w:r>
              <w:rPr>
                <w:rStyle w:val="Hyperlink.9"/>
                <w:rtl w:val="0"/>
                <w:lang w:val="en-US"/>
              </w:rPr>
              <w:t>Expire in 5 minutes; write-only; pinned to one exact object path, content type, size range, and encryption key</w:t>
            </w:r>
          </w:p>
        </w:tc>
      </w:tr>
    </w:tbl>
    <w:p>
      <w:pPr>
        <w:pStyle w:val="Heading 2"/>
        <w:keepNext w:val="0"/>
        <w:keepLines w:val="0"/>
        <w:widowControl w:val="0"/>
        <w:spacing w:after="80" w:line="240" w:lineRule="auto"/>
        <w:ind w:left="216" w:hanging="216"/>
        <w:rPr>
          <w:rStyle w:val="None"/>
          <w:rFonts w:ascii="Manrope" w:cs="Manrope" w:hAnsi="Manrope" w:eastAsia="Manrope"/>
          <w:b w:val="1"/>
          <w:bCs w:val="1"/>
          <w:sz w:val="28"/>
          <w:szCs w:val="28"/>
        </w:rPr>
      </w:pPr>
    </w:p>
    <w:p>
      <w:pPr>
        <w:pStyle w:val="Heading 2"/>
        <w:keepNext w:val="0"/>
        <w:keepLines w:val="0"/>
        <w:widowControl w:val="0"/>
        <w:spacing w:after="80" w:line="240" w:lineRule="auto"/>
        <w:ind w:left="108" w:hanging="108"/>
        <w:rPr>
          <w:rStyle w:val="Hyperlink.2"/>
          <w:rFonts w:ascii="Manrope" w:cs="Manrope" w:hAnsi="Manrope" w:eastAsia="Manrope"/>
          <w:b w:val="1"/>
          <w:bCs w:val="1"/>
          <w:sz w:val="28"/>
          <w:szCs w:val="28"/>
        </w:rPr>
      </w:pPr>
    </w:p>
    <w:p>
      <w:pPr>
        <w:pStyle w:val="Heading 2"/>
        <w:keepNext w:val="0"/>
        <w:keepLines w:val="0"/>
        <w:widowControl w:val="0"/>
        <w:spacing w:after="80" w:line="240" w:lineRule="auto"/>
        <w:rPr>
          <w:rStyle w:val="Hyperlink.2"/>
          <w:rFonts w:ascii="Manrope" w:cs="Manrope" w:hAnsi="Manrope" w:eastAsia="Manrope"/>
          <w:b w:val="1"/>
          <w:bCs w:val="1"/>
          <w:sz w:val="28"/>
          <w:szCs w:val="28"/>
        </w:rPr>
      </w:pPr>
    </w:p>
    <w:p>
      <w:pPr>
        <w:pStyle w:val="Body A"/>
        <w:spacing w:before="240" w:after="240" w:line="240" w:lineRule="auto"/>
        <w:rPr>
          <w:rStyle w:val="Hyperlink.8"/>
        </w:rPr>
      </w:pPr>
      <w:r>
        <w:rPr>
          <w:rStyle w:val="None"/>
          <w:rFonts w:ascii="Manrope" w:cs="Manrope" w:hAnsi="Manrope" w:eastAsia="Manrope"/>
          <w:rtl w:val="0"/>
          <w:lang w:val="en-US"/>
        </w:rPr>
        <w:t>The encryption headers are part of the signed upload policy, not merely a bucket default, so a client cannot substitute a weaker algorithm or a different key.</w:t>
      </w:r>
    </w:p>
    <w:p>
      <w:pPr>
        <w:pStyle w:val="Heading 2"/>
        <w:keepNext w:val="0"/>
        <w:keepLines w:val="0"/>
        <w:spacing w:after="80" w:line="240" w:lineRule="auto"/>
        <w:rPr>
          <w:rStyle w:val="None"/>
          <w:rFonts w:ascii="Manrope" w:cs="Manrope" w:hAnsi="Manrope" w:eastAsia="Manrope"/>
          <w:b w:val="1"/>
          <w:bCs w:val="1"/>
          <w:sz w:val="28"/>
          <w:szCs w:val="28"/>
        </w:rPr>
      </w:pPr>
      <w:bookmarkStart w:name="_uaove3eihp5" w:id="81"/>
      <w:bookmarkEnd w:id="81"/>
      <w:r>
        <w:rPr>
          <w:rStyle w:val="None"/>
          <w:rFonts w:ascii="Manrope" w:cs="Manrope" w:hAnsi="Manrope" w:eastAsia="Manrope"/>
          <w:b w:val="1"/>
          <w:bCs w:val="1"/>
          <w:sz w:val="28"/>
          <w:szCs w:val="28"/>
          <w:rtl w:val="0"/>
        </w:rPr>
        <w:t>T</w:t>
      </w:r>
      <w:r>
        <w:rPr>
          <w:rStyle w:val="None"/>
          <w:rFonts w:ascii="Manrope" w:cs="Manrope" w:hAnsi="Manrope" w:eastAsia="Manrope"/>
          <w:b w:val="1"/>
          <w:bCs w:val="1"/>
          <w:sz w:val="28"/>
          <w:szCs w:val="28"/>
          <w:rtl w:val="0"/>
          <w:lang w:val="fr-FR"/>
        </w:rPr>
        <w:t>enant isolation</w:t>
      </w:r>
    </w:p>
    <w:p>
      <w:pPr>
        <w:pStyle w:val="Body A"/>
        <w:numPr>
          <w:ilvl w:val="0"/>
          <w:numId w:val="29"/>
        </w:numPr>
        <w:bidi w:val="0"/>
        <w:spacing w:before="240" w:line="240" w:lineRule="auto"/>
        <w:ind w:right="0"/>
        <w:jc w:val="left"/>
        <w:rPr>
          <w:rFonts w:ascii="Manrope" w:cs="Manrope" w:hAnsi="Manrope" w:eastAsia="Manrope"/>
          <w:rtl w:val="0"/>
          <w:lang w:val="en-US"/>
        </w:rPr>
      </w:pPr>
      <w:r>
        <w:rPr>
          <w:rStyle w:val="None"/>
          <w:rFonts w:ascii="Manrope" w:cs="Manrope" w:hAnsi="Manrope" w:eastAsia="Manrope"/>
          <w:rtl w:val="0"/>
          <w:lang w:val="en-US"/>
        </w:rPr>
        <w:t xml:space="preserve">Every image is stored under a per-organization prefix derived </w:t>
      </w:r>
      <w:r>
        <w:rPr>
          <w:rStyle w:val="None"/>
          <w:rFonts w:ascii="Manrope" w:cs="Manrope" w:hAnsi="Manrope" w:eastAsia="Manrope"/>
          <w:b w:val="1"/>
          <w:bCs w:val="1"/>
          <w:rtl w:val="0"/>
          <w:lang w:val="en-US"/>
        </w:rPr>
        <w:t>solely</w:t>
      </w:r>
      <w:r>
        <w:rPr>
          <w:rStyle w:val="None"/>
          <w:rFonts w:ascii="Manrope" w:cs="Manrope" w:hAnsi="Manrope" w:eastAsia="Manrope"/>
          <w:rtl w:val="0"/>
          <w:lang w:val="en-US"/>
        </w:rPr>
        <w:t xml:space="preserve"> from the authenticated identity. No value from a request body can influence a storage path.</w:t>
      </w:r>
    </w:p>
    <w:p>
      <w:pPr>
        <w:pStyle w:val="Body A"/>
        <w:numPr>
          <w:ilvl w:val="0"/>
          <w:numId w:val="29"/>
        </w:numPr>
        <w:bidi w:val="0"/>
        <w:spacing w:line="240" w:lineRule="auto"/>
        <w:ind w:right="0"/>
        <w:jc w:val="left"/>
        <w:rPr>
          <w:rFonts w:ascii="Manrope" w:cs="Manrope" w:hAnsi="Manrope" w:eastAsia="Manrope"/>
          <w:rtl w:val="0"/>
          <w:lang w:val="en-US"/>
        </w:rPr>
      </w:pPr>
      <w:r>
        <w:rPr>
          <w:rStyle w:val="None"/>
          <w:rFonts w:ascii="Manrope" w:cs="Manrope" w:hAnsi="Manrope" w:eastAsia="Manrope"/>
          <w:rtl w:val="0"/>
          <w:lang w:val="en-US"/>
        </w:rPr>
        <w:t>Every database read is organization-scoped, concentrated in a single shared data-access module in which every function takes the organization as its first argument. There is no code path that reads a scan by ID alone.</w:t>
      </w:r>
    </w:p>
    <w:p>
      <w:pPr>
        <w:pStyle w:val="Body A"/>
        <w:numPr>
          <w:ilvl w:val="0"/>
          <w:numId w:val="29"/>
        </w:numPr>
        <w:bidi w:val="0"/>
        <w:spacing w:after="240" w:line="240" w:lineRule="auto"/>
        <w:ind w:right="0"/>
        <w:jc w:val="left"/>
        <w:rPr>
          <w:rFonts w:ascii="Manrope" w:cs="Manrope" w:hAnsi="Manrope" w:eastAsia="Manrope"/>
          <w:rtl w:val="0"/>
          <w:lang w:val="en-US"/>
        </w:rPr>
      </w:pPr>
      <w:r>
        <w:rPr>
          <w:rStyle w:val="None"/>
          <w:rFonts w:ascii="Manrope" w:cs="Manrope" w:hAnsi="Manrope" w:eastAsia="Manrope"/>
          <w:rtl w:val="0"/>
          <w:lang w:val="en-US"/>
        </w:rPr>
        <w:t xml:space="preserve">An ID belonging to another organization returns </w:t>
      </w:r>
      <w:r>
        <w:rPr>
          <w:rStyle w:val="None"/>
          <w:rFonts w:ascii="Roboto Mono" w:cs="Roboto Mono" w:hAnsi="Roboto Mono" w:eastAsia="Roboto Mono"/>
          <w:b w:val="1"/>
          <w:bCs w:val="1"/>
          <w:outline w:val="0"/>
          <w:color w:val="188038"/>
          <w:u w:color="188038"/>
          <w:rtl w:val="0"/>
          <w14:textFill>
            <w14:solidFill>
              <w14:srgbClr w14:val="188038"/>
            </w14:solidFill>
          </w14:textFill>
        </w:rPr>
        <w:t>404</w:t>
      </w:r>
      <w:r>
        <w:rPr>
          <w:rStyle w:val="None"/>
          <w:rFonts w:ascii="Manrope" w:cs="Manrope" w:hAnsi="Manrope" w:eastAsia="Manrope"/>
          <w:b w:val="1"/>
          <w:bCs w:val="1"/>
          <w:rtl w:val="0"/>
          <w:lang w:val="en-US"/>
        </w:rPr>
        <w:t xml:space="preserve">, not </w:t>
      </w:r>
      <w:r>
        <w:rPr>
          <w:rStyle w:val="None"/>
          <w:rFonts w:ascii="Roboto Mono" w:cs="Roboto Mono" w:hAnsi="Roboto Mono" w:eastAsia="Roboto Mono"/>
          <w:b w:val="1"/>
          <w:bCs w:val="1"/>
          <w:outline w:val="0"/>
          <w:color w:val="188038"/>
          <w:u w:color="188038"/>
          <w:rtl w:val="0"/>
          <w14:textFill>
            <w14:solidFill>
              <w14:srgbClr w14:val="188038"/>
            </w14:solidFill>
          </w14:textFill>
        </w:rPr>
        <w:t>403</w:t>
      </w:r>
      <w:r>
        <w:rPr>
          <w:rStyle w:val="None"/>
          <w:rFonts w:ascii="Manrope" w:cs="Manrope" w:hAnsi="Manrope" w:eastAsia="Manrope"/>
          <w:rtl w:val="0"/>
          <w:lang w:val="en-US"/>
        </w:rPr>
        <w:t xml:space="preserve"> - so cross-tenant existence cannot be probed.</w:t>
      </w:r>
    </w:p>
    <w:p>
      <w:pPr>
        <w:pStyle w:val="Heading 2"/>
        <w:keepNext w:val="0"/>
        <w:keepLines w:val="0"/>
        <w:spacing w:after="80" w:line="240" w:lineRule="auto"/>
        <w:rPr>
          <w:rStyle w:val="None"/>
          <w:rFonts w:ascii="Manrope" w:cs="Manrope" w:hAnsi="Manrope" w:eastAsia="Manrope"/>
          <w:b w:val="1"/>
          <w:bCs w:val="1"/>
          <w:sz w:val="28"/>
          <w:szCs w:val="28"/>
        </w:rPr>
      </w:pPr>
      <w:bookmarkStart w:name="_b7c2s6k3t4xg" w:id="82"/>
      <w:bookmarkEnd w:id="82"/>
      <w:r>
        <w:rPr>
          <w:rStyle w:val="None"/>
          <w:rFonts w:ascii="Manrope" w:cs="Manrope" w:hAnsi="Manrope" w:eastAsia="Manrope"/>
          <w:b w:val="1"/>
          <w:bCs w:val="1"/>
          <w:sz w:val="28"/>
          <w:szCs w:val="28"/>
          <w:rtl w:val="0"/>
          <w:lang w:val="de-DE"/>
        </w:rPr>
        <w:t>W</w:t>
      </w:r>
      <w:r>
        <w:rPr>
          <w:rStyle w:val="None"/>
          <w:rFonts w:ascii="Manrope" w:cs="Manrope" w:hAnsi="Manrope" w:eastAsia="Manrope"/>
          <w:b w:val="1"/>
          <w:bCs w:val="1"/>
          <w:sz w:val="28"/>
          <w:szCs w:val="28"/>
          <w:rtl w:val="0"/>
          <w:lang w:val="en-US"/>
        </w:rPr>
        <w:t>ho can read your images</w:t>
      </w:r>
    </w:p>
    <w:p>
      <w:pPr>
        <w:pStyle w:val="Body A"/>
        <w:spacing w:before="240" w:after="240" w:line="240" w:lineRule="auto"/>
        <w:rPr>
          <w:rStyle w:val="Hyperlink.8"/>
        </w:rPr>
      </w:pPr>
      <w:r>
        <w:rPr>
          <w:rStyle w:val="None"/>
          <w:rFonts w:ascii="Manrope" w:cs="Manrope" w:hAnsi="Manrope" w:eastAsia="Manrope"/>
          <w:rtl w:val="0"/>
          <w:lang w:val="en-US"/>
        </w:rPr>
        <w:t xml:space="preserve">Three automated roles touch image objects in normal operation: the upload signer, the scan processor, and the model inference role. Everything else - including Kino administrators - is </w:t>
      </w:r>
      <w:r>
        <w:rPr>
          <w:rStyle w:val="None"/>
          <w:rFonts w:ascii="Manrope" w:cs="Manrope" w:hAnsi="Manrope" w:eastAsia="Manrope"/>
          <w:b w:val="1"/>
          <w:bCs w:val="1"/>
          <w:rtl w:val="0"/>
          <w:lang w:val="en-US"/>
        </w:rPr>
        <w:t>denied by bucket policy</w:t>
      </w:r>
      <w:r>
        <w:rPr>
          <w:rStyle w:val="None"/>
          <w:rFonts w:ascii="Manrope" w:cs="Manrope" w:hAnsi="Manrope" w:eastAsia="Manrope"/>
          <w:rtl w:val="0"/>
          <w:lang w:val="en-US"/>
        </w:rPr>
        <w:t>. There is one break-glass identity for incident response, protected by MFA.</w:t>
      </w:r>
    </w:p>
    <w:p>
      <w:pPr>
        <w:pStyle w:val="Body A"/>
        <w:spacing w:before="240" w:after="240" w:line="240" w:lineRule="auto"/>
        <w:rPr>
          <w:rStyle w:val="Hyperlink.8"/>
        </w:rPr>
      </w:pPr>
      <w:r>
        <w:rPr>
          <w:rStyle w:val="None"/>
          <w:rFonts w:ascii="Manrope" w:cs="Manrope" w:hAnsi="Manrope" w:eastAsia="Manrope"/>
          <w:rtl w:val="0"/>
          <w:lang w:val="en-US"/>
        </w:rPr>
        <w:t>Administrators retain the ability to manage the bucket policy itself (otherwise a misconfiguration would be unrecoverable) and to list object keys, which contain identifiers but no health data. They cannot read image contents.</w:t>
      </w:r>
    </w:p>
    <w:p>
      <w:pPr>
        <w:pStyle w:val="Heading 3"/>
        <w:keepNext w:val="0"/>
        <w:keepLines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bookmarkStart w:name="_ma1pobm29ypa" w:id="83"/>
      <w:bookmarkEnd w:id="83"/>
      <w:r>
        <w:rPr>
          <w:rStyle w:val="None"/>
          <w:rFonts w:ascii="Manrope" w:cs="Manrope" w:hAnsi="Manrope" w:eastAsia="Manrope"/>
          <w:b w:val="1"/>
          <w:bCs w:val="1"/>
          <w:outline w:val="0"/>
          <w:color w:val="000000"/>
          <w:sz w:val="24"/>
          <w:szCs w:val="24"/>
          <w:u w:color="000000"/>
          <w:rtl w:val="0"/>
          <w14:textFill>
            <w14:solidFill>
              <w14:srgbClr w14:val="000000"/>
            </w14:solidFill>
          </w14:textFill>
        </w:rPr>
        <w:t>A</w:t>
      </w:r>
      <w:r>
        <w:rPr>
          <w:rStyle w:val="None"/>
          <w:rFonts w:ascii="Manrope" w:cs="Manrope" w:hAnsi="Manrope" w:eastAsia="Manrope"/>
          <w:b w:val="1"/>
          <w:bCs w:val="1"/>
          <w:outline w:val="0"/>
          <w:color w:val="000000"/>
          <w:sz w:val="24"/>
          <w:szCs w:val="24"/>
          <w:u w:color="000000"/>
          <w:rtl w:val="0"/>
          <w:lang w:val="en-US"/>
          <w14:textFill>
            <w14:solidFill>
              <w14:srgbClr w14:val="000000"/>
            </w14:solidFill>
          </w14:textFill>
        </w:rPr>
        <w:t>ccess transparency</w:t>
      </w:r>
    </w:p>
    <w:p>
      <w:pPr>
        <w:pStyle w:val="Body A"/>
        <w:spacing w:before="240" w:after="240" w:line="240" w:lineRule="auto"/>
        <w:rPr>
          <w:rStyle w:val="Hyperlink.8"/>
        </w:rPr>
      </w:pPr>
      <w:r>
        <w:rPr>
          <w:rStyle w:val="None"/>
          <w:rFonts w:ascii="Manrope" w:cs="Manrope" w:hAnsi="Manrope" w:eastAsia="Manrope"/>
          <w:rtl w:val="0"/>
          <w:lang w:val="en-US"/>
        </w:rPr>
        <w:t xml:space="preserve">Object-level access is recorded via CloudTrail data events, retained for </w:t>
      </w:r>
      <w:r>
        <w:rPr>
          <w:rStyle w:val="None"/>
          <w:rFonts w:ascii="Manrope" w:cs="Manrope" w:hAnsi="Manrope" w:eastAsia="Manrope"/>
          <w:b w:val="1"/>
          <w:bCs w:val="1"/>
          <w:rtl w:val="0"/>
          <w:lang w:val="en-US"/>
        </w:rPr>
        <w:t>400 days</w:t>
      </w:r>
      <w:r>
        <w:rPr>
          <w:rStyle w:val="None"/>
          <w:rFonts w:ascii="Manrope" w:cs="Manrope" w:hAnsi="Manrope" w:eastAsia="Manrope"/>
          <w:rtl w:val="0"/>
          <w:lang w:val="en-US"/>
        </w:rPr>
        <w:t xml:space="preserve"> - deliberately longer than the images themselves in order to answer the question:"who opened this photo?</w:t>
      </w:r>
      <w:r>
        <w:rPr>
          <w:rStyle w:val="None"/>
          <w:rFonts w:ascii="Manrope" w:cs="Manrope" w:hAnsi="Manrope" w:eastAsia="Manrope"/>
          <w:rtl w:val="0"/>
          <w:lang w:val="en-US"/>
        </w:rPr>
        <w:t xml:space="preserve">” </w:t>
      </w:r>
      <w:r>
        <w:rPr>
          <w:rStyle w:val="None"/>
          <w:rFonts w:ascii="Manrope" w:cs="Manrope" w:hAnsi="Manrope" w:eastAsia="Manrope"/>
          <w:rtl w:val="0"/>
          <w:lang w:val="en-US"/>
        </w:rPr>
        <w:t>A second, independent record is kept via server access logging, so stopping or narrowing the primary trail does not stop recording.</w:t>
      </w:r>
    </w:p>
    <w:p>
      <w:pPr>
        <w:pStyle w:val="Body A"/>
        <w:spacing w:before="240" w:after="240" w:line="240" w:lineRule="auto"/>
        <w:rPr>
          <w:rStyle w:val="Hyperlink.8"/>
        </w:rPr>
      </w:pPr>
      <w:r>
        <w:rPr>
          <w:rStyle w:val="None"/>
          <w:rFonts w:ascii="Manrope" w:cs="Manrope" w:hAnsi="Manrope" w:eastAsia="Manrope"/>
          <w:rtl w:val="0"/>
          <w:lang w:val="en-US"/>
        </w:rPr>
        <w:t xml:space="preserve">Any access by an identity outside the three automated roles triggers an automated email to Kino </w:t>
      </w:r>
      <w:r>
        <w:rPr>
          <w:rStyle w:val="None"/>
          <w:rFonts w:ascii="Manrope" w:cs="Manrope" w:hAnsi="Manrope" w:eastAsia="Manrope"/>
          <w:b w:val="1"/>
          <w:bCs w:val="1"/>
          <w:rtl w:val="0"/>
          <w:lang w:val="en-US"/>
        </w:rPr>
        <w:t>and to your organization's contact</w:t>
      </w:r>
      <w:r>
        <w:rPr>
          <w:rStyle w:val="None"/>
          <w:rFonts w:ascii="Manrope" w:cs="Manrope" w:hAnsi="Manrope" w:eastAsia="Manrope"/>
          <w:rtl w:val="0"/>
          <w:lang w:val="en-US"/>
        </w:rPr>
        <w:t>, naming the identity, source IP, and objects touched. Repeat access by the same identity is coalesced into one notification per 24 hours to alleviate spam-like communication during debugging sessions..</w:t>
      </w:r>
    </w:p>
    <w:p>
      <w:pPr>
        <w:pStyle w:val="Heading 2"/>
        <w:keepNext w:val="0"/>
        <w:keepLines w:val="0"/>
        <w:spacing w:after="80" w:line="240" w:lineRule="auto"/>
        <w:rPr>
          <w:rStyle w:val="None"/>
          <w:rFonts w:ascii="Manrope" w:cs="Manrope" w:hAnsi="Manrope" w:eastAsia="Manrope"/>
          <w:b w:val="1"/>
          <w:bCs w:val="1"/>
          <w:sz w:val="28"/>
          <w:szCs w:val="28"/>
        </w:rPr>
      </w:pPr>
      <w:bookmarkStart w:name="_kex5c27wxx15" w:id="84"/>
      <w:bookmarkEnd w:id="84"/>
      <w:r>
        <w:rPr>
          <w:rStyle w:val="None"/>
          <w:rFonts w:ascii="Manrope" w:cs="Manrope" w:hAnsi="Manrope" w:eastAsia="Manrope"/>
          <w:b w:val="1"/>
          <w:bCs w:val="1"/>
          <w:sz w:val="28"/>
          <w:szCs w:val="28"/>
          <w:rtl w:val="0"/>
        </w:rPr>
        <w:t>N</w:t>
      </w:r>
      <w:r>
        <w:rPr>
          <w:rStyle w:val="None"/>
          <w:rFonts w:ascii="Manrope" w:cs="Manrope" w:hAnsi="Manrope" w:eastAsia="Manrope"/>
          <w:b w:val="1"/>
          <w:bCs w:val="1"/>
          <w:sz w:val="28"/>
          <w:szCs w:val="28"/>
          <w:rtl w:val="0"/>
          <w:lang w:val="en-US"/>
        </w:rPr>
        <w:t>o biometric identity processing</w:t>
      </w:r>
    </w:p>
    <w:p>
      <w:pPr>
        <w:pStyle w:val="Body A"/>
        <w:spacing w:before="240" w:after="240" w:line="240" w:lineRule="auto"/>
        <w:rPr>
          <w:rStyle w:val="Hyperlink.8"/>
        </w:rPr>
      </w:pPr>
      <w:r>
        <w:rPr>
          <w:rStyle w:val="None"/>
          <w:rFonts w:ascii="Manrope" w:cs="Manrope" w:hAnsi="Manrope" w:eastAsia="Manrope"/>
          <w:rtl w:val="0"/>
          <w:lang w:val="en-US"/>
        </w:rPr>
        <w:t xml:space="preserve">Face recognition and face embeddings are </w:t>
      </w:r>
      <w:r>
        <w:rPr>
          <w:rStyle w:val="None"/>
          <w:rFonts w:ascii="Manrope" w:cs="Manrope" w:hAnsi="Manrope" w:eastAsia="Manrope"/>
          <w:b w:val="1"/>
          <w:bCs w:val="1"/>
          <w:rtl w:val="0"/>
          <w:lang w:val="en-US"/>
        </w:rPr>
        <w:t>never invoked on this API path</w:t>
      </w:r>
      <w:r>
        <w:rPr>
          <w:rStyle w:val="None"/>
          <w:rFonts w:ascii="Manrope" w:cs="Manrope" w:hAnsi="Manrope" w:eastAsia="Manrope"/>
          <w:rtl w:val="0"/>
          <w:lang w:val="en-US"/>
        </w:rPr>
        <w:t xml:space="preserve">. No face template is computed, stored, or compared. Nothing in the pipeline attempts to determine whether two </w:t>
      </w:r>
      <w:r>
        <w:rPr>
          <w:rStyle w:val="None"/>
          <w:rFonts w:ascii="Roboto Mono" w:cs="Roboto Mono" w:hAnsi="Roboto Mono" w:eastAsia="Roboto Mono"/>
          <w:outline w:val="0"/>
          <w:color w:val="188038"/>
          <w:u w:color="188038"/>
          <w:rtl w:val="0"/>
          <w:lang w:val="en-US"/>
          <w14:textFill>
            <w14:solidFill>
              <w14:srgbClr w14:val="188038"/>
            </w14:solidFill>
          </w14:textFill>
        </w:rPr>
        <w:t>subject_id</w:t>
      </w:r>
      <w:r>
        <w:rPr>
          <w:rStyle w:val="None"/>
          <w:rFonts w:ascii="Manrope" w:cs="Manrope" w:hAnsi="Manrope" w:eastAsia="Manrope"/>
          <w:rtl w:val="0"/>
          <w:lang w:val="en-US"/>
        </w:rPr>
        <w:t>s refer to the same person.</w:t>
      </w:r>
    </w:p>
    <w:p>
      <w:pPr>
        <w:pStyle w:val="Heading 2"/>
        <w:keepNext w:val="0"/>
        <w:keepLines w:val="0"/>
        <w:spacing w:after="80" w:line="240" w:lineRule="auto"/>
        <w:rPr>
          <w:rStyle w:val="None"/>
          <w:rFonts w:ascii="Manrope" w:cs="Manrope" w:hAnsi="Manrope" w:eastAsia="Manrope"/>
          <w:b w:val="1"/>
          <w:bCs w:val="1"/>
          <w:sz w:val="28"/>
          <w:szCs w:val="28"/>
        </w:rPr>
      </w:pPr>
      <w:bookmarkStart w:name="_r6ceulpp80" w:id="85"/>
      <w:bookmarkEnd w:id="85"/>
      <w:r>
        <w:rPr>
          <w:rStyle w:val="None"/>
          <w:rFonts w:ascii="Manrope" w:cs="Manrope" w:hAnsi="Manrope" w:eastAsia="Manrope"/>
          <w:b w:val="1"/>
          <w:bCs w:val="1"/>
          <w:sz w:val="28"/>
          <w:szCs w:val="28"/>
          <w:rtl w:val="0"/>
        </w:rPr>
        <w:t>P</w:t>
      </w:r>
      <w:r>
        <w:rPr>
          <w:rStyle w:val="None"/>
          <w:rFonts w:ascii="Manrope" w:cs="Manrope" w:hAnsi="Manrope" w:eastAsia="Manrope"/>
          <w:b w:val="1"/>
          <w:bCs w:val="1"/>
          <w:sz w:val="28"/>
          <w:szCs w:val="28"/>
          <w:rtl w:val="0"/>
          <w:lang w:val="de-DE"/>
        </w:rPr>
        <w:t>seudonymity</w:t>
      </w:r>
    </w:p>
    <w:p>
      <w:pPr>
        <w:pStyle w:val="Body A"/>
        <w:spacing w:before="240" w:after="240" w:line="240" w:lineRule="auto"/>
        <w:rPr>
          <w:rStyle w:val="Hyperlink.8"/>
        </w:rPr>
      </w:pPr>
      <w:r>
        <w:rPr>
          <w:rStyle w:val="None"/>
          <w:rFonts w:ascii="Roboto Mono" w:cs="Roboto Mono" w:hAnsi="Roboto Mono" w:eastAsia="Roboto Mono"/>
          <w:outline w:val="0"/>
          <w:color w:val="188038"/>
          <w:u w:color="188038"/>
          <w:rtl w:val="0"/>
          <w:lang w:val="en-US"/>
          <w14:textFill>
            <w14:solidFill>
              <w14:srgbClr w14:val="188038"/>
            </w14:solidFill>
          </w14:textFill>
        </w:rPr>
        <w:t>subject_id</w:t>
      </w:r>
      <w:r>
        <w:rPr>
          <w:rStyle w:val="None"/>
          <w:rFonts w:ascii="Manrope" w:cs="Manrope" w:hAnsi="Manrope" w:eastAsia="Manrope"/>
          <w:rtl w:val="0"/>
          <w:lang w:val="en-US"/>
        </w:rPr>
        <w:t xml:space="preserve"> is validated as non-identifiable at the boundary: max 128 characters, and email-shaped values are rejected. Kino holds no names, no contact details, and no ability to resolve a </w:t>
      </w:r>
      <w:r>
        <w:rPr>
          <w:rStyle w:val="None"/>
          <w:rFonts w:ascii="Roboto Mono" w:cs="Roboto Mono" w:hAnsi="Roboto Mono" w:eastAsia="Roboto Mono"/>
          <w:outline w:val="0"/>
          <w:color w:val="188038"/>
          <w:u w:color="188038"/>
          <w:rtl w:val="0"/>
          <w:lang w:val="en-US"/>
          <w14:textFill>
            <w14:solidFill>
              <w14:srgbClr w14:val="188038"/>
            </w14:solidFill>
          </w14:textFill>
        </w:rPr>
        <w:t>subject_id</w:t>
      </w:r>
      <w:r>
        <w:rPr>
          <w:rStyle w:val="None"/>
          <w:rFonts w:ascii="Manrope" w:cs="Manrope" w:hAnsi="Manrope" w:eastAsia="Manrope"/>
          <w:rtl w:val="0"/>
          <w:lang w:val="it-IT"/>
        </w:rPr>
        <w:t xml:space="preserve"> to a person.</w:t>
      </w:r>
    </w:p>
    <w:p>
      <w:pPr>
        <w:pStyle w:val="Heading 2"/>
        <w:keepNext w:val="0"/>
        <w:keepLines w:val="0"/>
        <w:spacing w:after="80" w:line="240" w:lineRule="auto"/>
        <w:rPr>
          <w:rStyle w:val="None"/>
          <w:rFonts w:ascii="Manrope" w:cs="Manrope" w:hAnsi="Manrope" w:eastAsia="Manrope"/>
          <w:b w:val="1"/>
          <w:bCs w:val="1"/>
          <w:sz w:val="28"/>
          <w:szCs w:val="28"/>
        </w:rPr>
      </w:pPr>
      <w:bookmarkStart w:name="_u1ikm7yu080o" w:id="86"/>
      <w:bookmarkEnd w:id="86"/>
      <w:r>
        <w:rPr>
          <w:rStyle w:val="None"/>
          <w:rFonts w:ascii="Manrope" w:cs="Manrope" w:hAnsi="Manrope" w:eastAsia="Manrope"/>
          <w:b w:val="1"/>
          <w:bCs w:val="1"/>
          <w:sz w:val="28"/>
          <w:szCs w:val="28"/>
          <w:rtl w:val="0"/>
        </w:rPr>
        <w:t>R</w:t>
      </w:r>
      <w:r>
        <w:rPr>
          <w:rStyle w:val="None"/>
          <w:rFonts w:ascii="Manrope" w:cs="Manrope" w:hAnsi="Manrope" w:eastAsia="Manrope"/>
          <w:b w:val="1"/>
          <w:bCs w:val="1"/>
          <w:sz w:val="28"/>
          <w:szCs w:val="28"/>
          <w:rtl w:val="0"/>
          <w:lang w:val="fr-FR"/>
        </w:rPr>
        <w:t>etention</w:t>
      </w:r>
    </w:p>
    <w:p>
      <w:pPr>
        <w:pStyle w:val="Body A"/>
        <w:spacing w:before="240" w:after="240" w:line="240" w:lineRule="auto"/>
        <w:rPr>
          <w:rStyle w:val="Hyperlink.8"/>
        </w:rPr>
      </w:pPr>
      <w:r>
        <w:rPr>
          <w:rStyle w:val="None"/>
          <w:rFonts w:ascii="Manrope" w:cs="Manrope" w:hAnsi="Manrope" w:eastAsia="Manrope"/>
          <w:rtl w:val="0"/>
          <w:lang w:val="en-US"/>
        </w:rPr>
        <w:t>Two different retention strategies:</w:t>
      </w:r>
    </w:p>
    <w:tbl>
      <w:tblPr>
        <w:tblW w:w="921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65"/>
        <w:gridCol w:w="7545"/>
      </w:tblGrid>
      <w:tr>
        <w:tblPrEx>
          <w:shd w:val="clear" w:color="auto" w:fill="ced7e7"/>
        </w:tblPrEx>
        <w:trPr>
          <w:trHeight w:val="555" w:hRule="atLeast"/>
        </w:trPr>
        <w:tc>
          <w:tcPr>
            <w:tcW w:type="dxa" w:w="166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What</w:t>
            </w:r>
          </w:p>
        </w:tc>
        <w:tc>
          <w:tcPr>
            <w:tcW w:type="dxa" w:w="7545"/>
            <w:tcBorders>
              <w:top w:val="nil"/>
              <w:left w:val="nil"/>
              <w:bottom w:val="nil"/>
              <w:right w:val="nil"/>
            </w:tcBorders>
            <w:shd w:val="clear" w:color="auto" w:fill="auto"/>
            <w:tcMar>
              <w:top w:type="dxa" w:w="80"/>
              <w:left w:type="dxa" w:w="80"/>
              <w:bottom w:type="dxa" w:w="80"/>
              <w:right w:type="dxa" w:w="80"/>
            </w:tcMar>
            <w:vAlign w:val="top"/>
          </w:tcPr>
          <w:p>
            <w:pPr>
              <w:pStyle w:val="Body A"/>
              <w:spacing w:before="240" w:line="240" w:lineRule="auto"/>
              <w:jc w:val="center"/>
            </w:pPr>
            <w:r>
              <w:rPr>
                <w:rStyle w:val="None"/>
                <w:rFonts w:ascii="Manrope" w:cs="Manrope" w:hAnsi="Manrope" w:eastAsia="Manrope"/>
                <w:b w:val="1"/>
                <w:bCs w:val="1"/>
                <w:shd w:val="nil" w:color="auto" w:fill="auto"/>
                <w:rtl w:val="0"/>
                <w:lang w:val="en-US"/>
              </w:rPr>
              <w:t>Retention</w:t>
            </w:r>
          </w:p>
        </w:tc>
      </w:tr>
      <w:tr>
        <w:tblPrEx>
          <w:shd w:val="clear" w:color="auto" w:fill="ced7e7"/>
        </w:tblPrEx>
        <w:trPr>
          <w:trHeight w:val="825" w:hRule="atLeast"/>
        </w:trPr>
        <w:tc>
          <w:tcPr>
            <w:tcW w:type="dxa" w:w="16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b w:val="1"/>
                <w:bCs w:val="1"/>
                <w:shd w:val="nil" w:color="auto" w:fill="auto"/>
                <w:rtl w:val="0"/>
                <w:lang w:val="en-US"/>
              </w:rPr>
              <w:t>Images</w:t>
            </w:r>
          </w:p>
        </w:tc>
        <w:tc>
          <w:tcPr>
            <w:tcW w:type="dxa" w:w="754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b w:val="1"/>
                <w:bCs w:val="1"/>
                <w:shd w:val="nil" w:color="auto" w:fill="auto"/>
                <w:rtl w:val="0"/>
                <w:lang w:val="en-US"/>
              </w:rPr>
              <w:t>Approximately 30 days.</w:t>
            </w:r>
            <w:r>
              <w:rPr>
                <w:rStyle w:val="Hyperlink.9"/>
                <w:rtl w:val="0"/>
                <w:lang w:val="en-US"/>
              </w:rPr>
              <w:t xml:space="preserve"> Lifecycle expiry is evaluated daily, so deletion happens within about a day of the 30-day mark, not to the second.</w:t>
            </w:r>
          </w:p>
        </w:tc>
      </w:tr>
      <w:tr>
        <w:tblPrEx>
          <w:shd w:val="clear" w:color="auto" w:fill="ced7e7"/>
        </w:tblPrEx>
        <w:trPr>
          <w:trHeight w:val="825" w:hRule="atLeast"/>
        </w:trPr>
        <w:tc>
          <w:tcPr>
            <w:tcW w:type="dxa" w:w="166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b w:val="1"/>
                <w:bCs w:val="1"/>
                <w:shd w:val="nil" w:color="auto" w:fill="auto"/>
                <w:rtl w:val="0"/>
                <w:lang w:val="en-US"/>
              </w:rPr>
              <w:t>Scan records</w:t>
            </w:r>
          </w:p>
        </w:tc>
        <w:tc>
          <w:tcPr>
            <w:tcW w:type="dxa" w:w="7545"/>
            <w:tcBorders>
              <w:top w:val="nil"/>
              <w:left w:val="nil"/>
              <w:bottom w:val="nil"/>
              <w:right w:val="nil"/>
            </w:tcBorders>
            <w:shd w:val="clear" w:color="auto" w:fill="auto"/>
            <w:tcMar>
              <w:top w:type="dxa" w:w="80"/>
              <w:left w:type="dxa" w:w="80"/>
              <w:bottom w:type="dxa" w:w="80"/>
              <w:right w:type="dxa" w:w="80"/>
            </w:tcMar>
            <w:vAlign w:val="top"/>
          </w:tcPr>
          <w:p>
            <w:pPr>
              <w:pStyle w:val="Body A"/>
              <w:spacing w:line="240" w:lineRule="auto"/>
            </w:pPr>
            <w:r>
              <w:rPr>
                <w:rStyle w:val="None"/>
                <w:rFonts w:ascii="Manrope" w:cs="Manrope" w:hAnsi="Manrope" w:eastAsia="Manrope"/>
                <w:b w:val="1"/>
                <w:bCs w:val="1"/>
                <w:shd w:val="nil" w:color="auto" w:fill="auto"/>
                <w:rtl w:val="0"/>
                <w:lang w:val="en-US"/>
              </w:rPr>
              <w:t>Retained.</w:t>
            </w:r>
            <w:r>
              <w:rPr>
                <w:rStyle w:val="Hyperlink.9"/>
                <w:rtl w:val="0"/>
                <w:lang w:val="en-US"/>
              </w:rPr>
              <w:t xml:space="preserve"> The numeric result, quality flags, model version, and consent attestation persist.</w:t>
            </w:r>
          </w:p>
        </w:tc>
      </w:tr>
    </w:tbl>
    <w:p>
      <w:pPr>
        <w:pStyle w:val="Body A"/>
        <w:widowControl w:val="0"/>
        <w:spacing w:before="240" w:after="240" w:line="240" w:lineRule="auto"/>
        <w:ind w:left="216" w:hanging="216"/>
        <w:rPr>
          <w:rStyle w:val="Hyperlink.8"/>
        </w:rPr>
      </w:pPr>
    </w:p>
    <w:p>
      <w:pPr>
        <w:pStyle w:val="Body A"/>
        <w:widowControl w:val="0"/>
        <w:spacing w:before="240" w:after="240" w:line="240" w:lineRule="auto"/>
        <w:ind w:left="108" w:hanging="108"/>
        <w:rPr>
          <w:rStyle w:val="Hyperlink.8"/>
        </w:rPr>
      </w:pPr>
    </w:p>
    <w:p>
      <w:pPr>
        <w:pStyle w:val="Body A"/>
        <w:widowControl w:val="0"/>
        <w:spacing w:before="240" w:after="240" w:line="240" w:lineRule="auto"/>
        <w:rPr>
          <w:rStyle w:val="Hyperlink.8"/>
        </w:rPr>
      </w:pPr>
    </w:p>
    <w:p>
      <w:pPr>
        <w:pStyle w:val="Body A"/>
        <w:spacing w:before="240" w:after="240" w:line="240" w:lineRule="auto"/>
        <w:rPr>
          <w:rStyle w:val="Hyperlink.8"/>
        </w:rPr>
      </w:pPr>
      <w:r>
        <w:rPr>
          <w:rStyle w:val="None"/>
          <w:rFonts w:ascii="Manrope" w:cs="Manrope" w:hAnsi="Manrope" w:eastAsia="Manrope"/>
          <w:rtl w:val="0"/>
          <w:lang w:val="en-US"/>
        </w:rPr>
        <w:t xml:space="preserve">Records are retained because they're required for billing reconciliation and subject history, and because </w:t>
      </w:r>
      <w:r>
        <w:rPr>
          <w:rStyle w:val="None"/>
          <w:rFonts w:ascii="Roboto Mono" w:cs="Roboto Mono" w:hAnsi="Roboto Mono" w:eastAsia="Roboto Mono"/>
          <w:outline w:val="0"/>
          <w:color w:val="188038"/>
          <w:u w:color="188038"/>
          <w:rtl w:val="0"/>
          <w:lang w:val="en-US"/>
          <w14:textFill>
            <w14:solidFill>
              <w14:srgbClr w14:val="188038"/>
            </w14:solidFill>
          </w14:textFill>
        </w:rPr>
        <w:t>GET /v1/scans/{id}</w:t>
      </w:r>
      <w:r>
        <w:rPr>
          <w:rStyle w:val="None"/>
          <w:rFonts w:ascii="Manrope" w:cs="Manrope" w:hAnsi="Manrope" w:eastAsia="Manrope"/>
          <w:rtl w:val="0"/>
          <w:lang w:val="en-US"/>
        </w:rPr>
        <w:t xml:space="preserve"> must keep working after the images are gone.</w:t>
      </w:r>
    </w:p>
    <w:p>
      <w:pPr>
        <w:pStyle w:val="Heading 3"/>
        <w:keepNext w:val="0"/>
        <w:keepLines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bookmarkStart w:name="_ynuf89whnjm0" w:id="87"/>
      <w:bookmarkEnd w:id="87"/>
      <w:r>
        <w:rPr>
          <w:rStyle w:val="None"/>
          <w:rFonts w:ascii="Manrope" w:cs="Manrope" w:hAnsi="Manrope" w:eastAsia="Manrope"/>
          <w:b w:val="1"/>
          <w:bCs w:val="1"/>
          <w:outline w:val="0"/>
          <w:color w:val="000000"/>
          <w:sz w:val="24"/>
          <w:szCs w:val="24"/>
          <w:u w:color="000000"/>
          <w:rtl w:val="0"/>
          <w14:textFill>
            <w14:solidFill>
              <w14:srgbClr w14:val="000000"/>
            </w14:solidFill>
          </w14:textFill>
        </w:rPr>
        <w:t>D</w:t>
      </w:r>
      <w:r>
        <w:rPr>
          <w:rStyle w:val="None"/>
          <w:rFonts w:ascii="Manrope" w:cs="Manrope" w:hAnsi="Manrope" w:eastAsia="Manrope"/>
          <w:b w:val="1"/>
          <w:bCs w:val="1"/>
          <w:outline w:val="0"/>
          <w:color w:val="000000"/>
          <w:sz w:val="24"/>
          <w:szCs w:val="24"/>
          <w:u w:color="000000"/>
          <w:rtl w:val="0"/>
          <w14:textFill>
            <w14:solidFill>
              <w14:srgbClr w14:val="000000"/>
            </w14:solidFill>
          </w14:textFill>
        </w:rPr>
        <w:t>eletion</w:t>
      </w:r>
    </w:p>
    <w:p>
      <w:pPr>
        <w:pStyle w:val="Body A"/>
        <w:spacing w:before="240" w:after="240" w:line="240" w:lineRule="auto"/>
        <w:rPr>
          <w:rStyle w:val="Hyperlink.8"/>
        </w:rPr>
      </w:pPr>
      <w:r>
        <w:rPr>
          <w:rStyle w:val="None"/>
          <w:rFonts w:ascii="Manrope" w:cs="Manrope" w:hAnsi="Manrope" w:eastAsia="Manrope"/>
          <w:rtl w:val="0"/>
          <w:lang w:val="en-US"/>
        </w:rPr>
        <w:t>Record deletion in v3.0 is a documented manual process on request, handled upon outreach to the Kino team. There is no partner-facing deletion endpoint and no automated purge of scan records; treat record retention as indefinite-until-contract-termination unless you have requested otherwise in writing.</w:t>
      </w:r>
    </w:p>
    <w:p>
      <w:pPr>
        <w:pStyle w:val="Body A"/>
        <w:spacing w:before="240" w:after="240" w:line="240" w:lineRule="auto"/>
        <w:rPr>
          <w:rStyle w:val="Hyperlink.8"/>
        </w:rPr>
      </w:pPr>
      <w:r>
        <w:rPr>
          <w:rStyle w:val="None"/>
          <w:rFonts w:ascii="Manrope" w:cs="Manrope" w:hAnsi="Manrope" w:eastAsia="Manrope"/>
          <w:rtl w:val="0"/>
          <w:lang w:val="en-US"/>
        </w:rPr>
        <w:t xml:space="preserve">Deletion and other CRUD operations are planned for a future version </w:t>
      </w:r>
      <w:r>
        <w:rPr>
          <w:rStyle w:val="None"/>
          <w:rFonts w:ascii="Manrope" w:cs="Manrope" w:hAnsi="Manrope" w:eastAsia="Manrope"/>
          <w:rtl w:val="0"/>
          <w:lang w:val="en-US"/>
        </w:rPr>
        <w:t xml:space="preserve">— </w:t>
      </w:r>
      <w:r>
        <w:rPr>
          <w:rStyle w:val="None"/>
          <w:rFonts w:ascii="Manrope" w:cs="Manrope" w:hAnsi="Manrope" w:eastAsia="Manrope"/>
          <w:rtl w:val="0"/>
          <w:lang w:val="en-US"/>
        </w:rPr>
        <w:t>contact Kino until then.</w:t>
      </w:r>
    </w:p>
    <w:p>
      <w:pPr>
        <w:pStyle w:val="Heading 2"/>
        <w:keepNext w:val="0"/>
        <w:keepLines w:val="0"/>
        <w:spacing w:after="80" w:line="240" w:lineRule="auto"/>
        <w:rPr>
          <w:rStyle w:val="None"/>
          <w:rFonts w:ascii="Manrope" w:cs="Manrope" w:hAnsi="Manrope" w:eastAsia="Manrope"/>
          <w:b w:val="1"/>
          <w:bCs w:val="1"/>
          <w:sz w:val="28"/>
          <w:szCs w:val="28"/>
        </w:rPr>
      </w:pPr>
      <w:bookmarkStart w:name="_vcop93oica24" w:id="88"/>
      <w:bookmarkEnd w:id="88"/>
      <w:r>
        <w:rPr>
          <w:rStyle w:val="None"/>
          <w:rFonts w:ascii="Manrope" w:cs="Manrope" w:hAnsi="Manrope" w:eastAsia="Manrope"/>
          <w:b w:val="1"/>
          <w:bCs w:val="1"/>
          <w:sz w:val="28"/>
          <w:szCs w:val="28"/>
          <w:rtl w:val="0"/>
        </w:rPr>
        <w:t>T</w:t>
      </w:r>
      <w:r>
        <w:rPr>
          <w:rStyle w:val="None"/>
          <w:rFonts w:ascii="Manrope" w:cs="Manrope" w:hAnsi="Manrope" w:eastAsia="Manrope"/>
          <w:b w:val="1"/>
          <w:bCs w:val="1"/>
          <w:sz w:val="28"/>
          <w:szCs w:val="28"/>
          <w:rtl w:val="0"/>
          <w:lang w:val="nl-NL"/>
        </w:rPr>
        <w:t>raining data</w:t>
      </w:r>
    </w:p>
    <w:p>
      <w:pPr>
        <w:pStyle w:val="Body A"/>
        <w:spacing w:before="240" w:after="240" w:line="240" w:lineRule="auto"/>
        <w:rPr>
          <w:rStyle w:val="Hyperlink.8"/>
        </w:rPr>
      </w:pPr>
      <w:r>
        <w:rPr>
          <w:rStyle w:val="None"/>
          <w:rFonts w:ascii="Manrope" w:cs="Manrope" w:hAnsi="Manrope" w:eastAsia="Manrope"/>
          <w:rtl w:val="0"/>
          <w:lang w:val="en-US"/>
        </w:rPr>
        <w:t xml:space="preserve">Your images are </w:t>
      </w:r>
      <w:r>
        <w:rPr>
          <w:rStyle w:val="None"/>
          <w:rFonts w:ascii="Manrope" w:cs="Manrope" w:hAnsi="Manrope" w:eastAsia="Manrope"/>
          <w:b w:val="1"/>
          <w:bCs w:val="1"/>
          <w:rtl w:val="0"/>
          <w:lang w:val="en-US"/>
        </w:rPr>
        <w:t>never used to train or evaluate Kino models</w:t>
      </w:r>
      <w:r>
        <w:rPr>
          <w:rStyle w:val="None"/>
          <w:rFonts w:ascii="Manrope" w:cs="Manrope" w:hAnsi="Manrope" w:eastAsia="Manrope"/>
          <w:rtl w:val="0"/>
          <w:lang w:val="en-US"/>
        </w:rPr>
        <w:t xml:space="preserve"> unless your organization has signed a separate, explicit training-data grant. The default is no copy at all, gated at the code level - not a configuration flag that could default the wrong way.</w:t>
      </w:r>
    </w:p>
    <w:p>
      <w:pPr>
        <w:pStyle w:val="Heading 2"/>
        <w:keepNext w:val="0"/>
        <w:keepLines w:val="0"/>
        <w:spacing w:after="80" w:line="240" w:lineRule="auto"/>
        <w:rPr>
          <w:rStyle w:val="None"/>
          <w:rFonts w:ascii="Manrope" w:cs="Manrope" w:hAnsi="Manrope" w:eastAsia="Manrope"/>
          <w:b w:val="1"/>
          <w:bCs w:val="1"/>
          <w:sz w:val="28"/>
          <w:szCs w:val="28"/>
        </w:rPr>
      </w:pPr>
      <w:bookmarkStart w:name="_v1wuekrb42e2" w:id="89"/>
      <w:bookmarkEnd w:id="89"/>
      <w:r>
        <w:rPr>
          <w:rStyle w:val="None"/>
          <w:rFonts w:ascii="Manrope" w:cs="Manrope" w:hAnsi="Manrope" w:eastAsia="Manrope"/>
          <w:b w:val="1"/>
          <w:bCs w:val="1"/>
          <w:sz w:val="28"/>
          <w:szCs w:val="28"/>
          <w:rtl w:val="0"/>
        </w:rPr>
        <w:t>N</w:t>
      </w:r>
      <w:r>
        <w:rPr>
          <w:rStyle w:val="None"/>
          <w:rFonts w:ascii="Manrope" w:cs="Manrope" w:hAnsi="Manrope" w:eastAsia="Manrope"/>
          <w:b w:val="1"/>
          <w:bCs w:val="1"/>
          <w:sz w:val="28"/>
          <w:szCs w:val="28"/>
          <w:rtl w:val="0"/>
          <w:lang w:val="en-US"/>
        </w:rPr>
        <w:t>etwork</w:t>
      </w:r>
    </w:p>
    <w:p>
      <w:pPr>
        <w:pStyle w:val="Body A"/>
        <w:spacing w:before="240" w:after="240" w:line="240" w:lineRule="auto"/>
        <w:rPr>
          <w:rStyle w:val="Hyperlink.8"/>
        </w:rPr>
      </w:pPr>
      <w:r>
        <w:rPr>
          <w:rStyle w:val="None"/>
          <w:rFonts w:ascii="Manrope" w:cs="Manrope" w:hAnsi="Manrope" w:eastAsia="Manrope"/>
          <w:rtl w:val="0"/>
          <w:lang w:val="en-US"/>
        </w:rPr>
        <w:t>The database is in a private VPC with no public accessibility. The API is reachable only through the gateway, behind the authorizer.</w:t>
      </w:r>
    </w:p>
    <w:p>
      <w:pPr>
        <w:pStyle w:val="Heading 2"/>
        <w:keepNext w:val="0"/>
        <w:keepLines w:val="0"/>
        <w:spacing w:after="80" w:line="240" w:lineRule="auto"/>
        <w:rPr>
          <w:rStyle w:val="None"/>
          <w:rFonts w:ascii="Manrope" w:cs="Manrope" w:hAnsi="Manrope" w:eastAsia="Manrope"/>
          <w:b w:val="1"/>
          <w:bCs w:val="1"/>
          <w:sz w:val="28"/>
          <w:szCs w:val="28"/>
        </w:rPr>
      </w:pPr>
      <w:bookmarkStart w:name="_r3mnlkxdt16g" w:id="90"/>
      <w:bookmarkEnd w:id="90"/>
      <w:r>
        <w:rPr>
          <w:rStyle w:val="None"/>
          <w:rFonts w:ascii="Manrope" w:cs="Manrope" w:hAnsi="Manrope" w:eastAsia="Manrope"/>
          <w:b w:val="1"/>
          <w:bCs w:val="1"/>
          <w:sz w:val="28"/>
          <w:szCs w:val="28"/>
          <w:rtl w:val="0"/>
          <w:lang w:val="it-IT"/>
        </w:rPr>
        <w:t>Q</w:t>
      </w:r>
      <w:r>
        <w:rPr>
          <w:rStyle w:val="None"/>
          <w:rFonts w:ascii="Manrope" w:cs="Manrope" w:hAnsi="Manrope" w:eastAsia="Manrope"/>
          <w:b w:val="1"/>
          <w:bCs w:val="1"/>
          <w:sz w:val="28"/>
          <w:szCs w:val="28"/>
          <w:rtl w:val="0"/>
          <w:lang w:val="en-US"/>
        </w:rPr>
        <w:t>uality screening - current state</w:t>
      </w:r>
    </w:p>
    <w:p>
      <w:pPr>
        <w:pStyle w:val="Body A"/>
        <w:spacing w:before="240" w:after="240" w:line="240" w:lineRule="auto"/>
        <w:rPr>
          <w:rStyle w:val="Hyperlink.8"/>
        </w:rPr>
      </w:pPr>
      <w:r>
        <w:rPr>
          <w:rStyle w:val="None"/>
          <w:rFonts w:ascii="Manrope" w:cs="Manrope" w:hAnsi="Manrope" w:eastAsia="Manrope"/>
          <w:rtl w:val="0"/>
          <w:lang w:val="en-US"/>
        </w:rPr>
        <w:t xml:space="preserve">Automated image quality screening is not yet active in v3.0-beta. Every live scan returns quality.qc_source: "unavailable". The rejection path </w:t>
      </w:r>
      <w:r>
        <w:rPr>
          <w:rStyle w:val="None"/>
          <w:rFonts w:ascii="Manrope" w:cs="Manrope" w:hAnsi="Manrope" w:eastAsia="Manrope"/>
          <w:rtl w:val="0"/>
          <w:lang w:val="en-US"/>
        </w:rPr>
        <w:t xml:space="preserve">— </w:t>
      </w:r>
      <w:r>
        <w:rPr>
          <w:rStyle w:val="None"/>
          <w:rFonts w:ascii="Manrope" w:cs="Manrope" w:hAnsi="Manrope" w:eastAsia="Manrope"/>
          <w:rtl w:val="0"/>
          <w:lang w:val="en-US"/>
        </w:rPr>
        <w:t xml:space="preserve">status: "rejected" on GET </w:t>
      </w:r>
      <w:r>
        <w:rPr>
          <w:rStyle w:val="None"/>
          <w:rFonts w:ascii="Manrope" w:cs="Manrope" w:hAnsi="Manrope" w:eastAsia="Manrope"/>
          <w:rtl w:val="0"/>
          <w:lang w:val="en-US"/>
        </w:rPr>
        <w:t xml:space="preserve">— </w:t>
      </w:r>
      <w:r>
        <w:rPr>
          <w:rStyle w:val="None"/>
          <w:rFonts w:ascii="Manrope" w:cs="Manrope" w:hAnsi="Manrope" w:eastAsia="Manrope"/>
          <w:rtl w:val="0"/>
          <w:lang w:val="en-US"/>
        </w:rPr>
        <w:t>is implemented and testable in sandbox. Production will not reject scans for image quality until QC ships. Kino will notify partners before activation; no integration change will be required.</w:t>
      </w:r>
    </w:p>
    <w:p>
      <w:pPr>
        <w:pStyle w:val="Heading 2"/>
        <w:keepNext w:val="0"/>
        <w:keepLines w:val="0"/>
        <w:spacing w:after="80" w:line="240" w:lineRule="auto"/>
        <w:rPr>
          <w:rStyle w:val="None"/>
          <w:rFonts w:ascii="Manrope" w:cs="Manrope" w:hAnsi="Manrope" w:eastAsia="Manrope"/>
          <w:b w:val="1"/>
          <w:bCs w:val="1"/>
          <w:sz w:val="28"/>
          <w:szCs w:val="28"/>
        </w:rPr>
      </w:pPr>
      <w:bookmarkStart w:name="_uwqm5lkwxbtb" w:id="91"/>
      <w:bookmarkEnd w:id="91"/>
      <w:r>
        <w:rPr>
          <w:rStyle w:val="None"/>
          <w:rFonts w:ascii="Manrope" w:cs="Manrope" w:hAnsi="Manrope" w:eastAsia="Manrope"/>
          <w:b w:val="1"/>
          <w:bCs w:val="1"/>
          <w:sz w:val="28"/>
          <w:szCs w:val="28"/>
          <w:rtl w:val="0"/>
        </w:rPr>
        <w:t>A</w:t>
      </w:r>
      <w:r>
        <w:rPr>
          <w:rStyle w:val="None"/>
          <w:rFonts w:ascii="Manrope" w:cs="Manrope" w:hAnsi="Manrope" w:eastAsia="Manrope"/>
          <w:b w:val="1"/>
          <w:bCs w:val="1"/>
          <w:sz w:val="28"/>
          <w:szCs w:val="28"/>
          <w:rtl w:val="0"/>
          <w:lang w:val="en-US"/>
        </w:rPr>
        <w:t>cceptable use</w:t>
      </w:r>
    </w:p>
    <w:p>
      <w:pPr>
        <w:pStyle w:val="Body A"/>
        <w:spacing w:before="240" w:after="240" w:line="240" w:lineRule="auto"/>
        <w:rPr>
          <w:rStyle w:val="Hyperlink.8"/>
        </w:rPr>
      </w:pPr>
      <w:r>
        <w:rPr>
          <w:rStyle w:val="None"/>
          <w:rFonts w:ascii="Manrope" w:cs="Manrope" w:hAnsi="Manrope" w:eastAsia="Manrope"/>
          <w:rtl w:val="0"/>
          <w:lang w:val="en-US"/>
        </w:rPr>
        <w:t xml:space="preserve">Prohibited: insurance underwriting, employment or admissions decisions, and any diagnostic or clinical claim. Subjects must be 18 or older; the API enforces this when </w:t>
      </w:r>
      <w:r>
        <w:rPr>
          <w:rStyle w:val="None"/>
          <w:rFonts w:ascii="Roboto Mono" w:cs="Roboto Mono" w:hAnsi="Roboto Mono" w:eastAsia="Roboto Mono"/>
          <w:outline w:val="0"/>
          <w:color w:val="188038"/>
          <w:u w:color="188038"/>
          <w:rtl w:val="0"/>
          <w14:textFill>
            <w14:solidFill>
              <w14:srgbClr w14:val="188038"/>
            </w14:solidFill>
          </w14:textFill>
        </w:rPr>
        <w:t>age</w:t>
      </w:r>
      <w:r>
        <w:rPr>
          <w:rStyle w:val="None"/>
          <w:rFonts w:ascii="Manrope" w:cs="Manrope" w:hAnsi="Manrope" w:eastAsia="Manrope"/>
          <w:rtl w:val="0"/>
          <w:lang w:val="en-US"/>
        </w:rPr>
        <w:t xml:space="preserve"> is supplied. Full terms are in your agreement.</w:t>
      </w:r>
    </w:p>
    <w:p>
      <w:pPr>
        <w:pStyle w:val="Heading 2"/>
        <w:keepNext w:val="0"/>
        <w:keepLines w:val="0"/>
        <w:spacing w:after="80" w:line="240" w:lineRule="auto"/>
        <w:rPr>
          <w:rStyle w:val="None"/>
          <w:rFonts w:ascii="Manrope" w:cs="Manrope" w:hAnsi="Manrope" w:eastAsia="Manrope"/>
          <w:b w:val="1"/>
          <w:bCs w:val="1"/>
          <w:sz w:val="28"/>
          <w:szCs w:val="28"/>
        </w:rPr>
      </w:pPr>
      <w:bookmarkStart w:name="_y85hqvkp79ef" w:id="92"/>
      <w:bookmarkEnd w:id="92"/>
      <w:r>
        <w:rPr>
          <w:rStyle w:val="None"/>
          <w:rFonts w:ascii="Manrope" w:cs="Manrope" w:hAnsi="Manrope" w:eastAsia="Manrope"/>
          <w:b w:val="1"/>
          <w:bCs w:val="1"/>
          <w:sz w:val="28"/>
          <w:szCs w:val="28"/>
          <w:rtl w:val="0"/>
        </w:rPr>
        <w:t>B</w:t>
      </w:r>
      <w:r>
        <w:rPr>
          <w:rStyle w:val="None"/>
          <w:rFonts w:ascii="Manrope" w:cs="Manrope" w:hAnsi="Manrope" w:eastAsia="Manrope"/>
          <w:b w:val="1"/>
          <w:bCs w:val="1"/>
          <w:sz w:val="28"/>
          <w:szCs w:val="28"/>
          <w:rtl w:val="0"/>
          <w:lang w:val="en-US"/>
        </w:rPr>
        <w:t>espoke builds</w:t>
      </w:r>
    </w:p>
    <w:p>
      <w:pPr>
        <w:pStyle w:val="Body A"/>
        <w:spacing w:before="240" w:after="240" w:line="240" w:lineRule="auto"/>
        <w:rPr>
          <w:rStyle w:val="Hyperlink.8"/>
        </w:rPr>
      </w:pPr>
      <w:r>
        <w:rPr>
          <w:rStyle w:val="None"/>
          <w:rFonts w:ascii="Manrope" w:cs="Manrope" w:hAnsi="Manrope" w:eastAsia="Manrope"/>
          <w:rtl w:val="0"/>
          <w:lang w:val="en-US"/>
        </w:rPr>
        <w:t>For enterprise clients, Kino can work with your team to build bespoke and custom backend environments to ensure we meet your security and development guidelines. Examples of bespoke opportunities include:</w:t>
      </w:r>
    </w:p>
    <w:p>
      <w:pPr>
        <w:pStyle w:val="Body A"/>
        <w:numPr>
          <w:ilvl w:val="0"/>
          <w:numId w:val="31"/>
        </w:numPr>
        <w:bidi w:val="0"/>
        <w:spacing w:before="240" w:line="240" w:lineRule="auto"/>
        <w:ind w:right="0"/>
        <w:jc w:val="left"/>
        <w:rPr>
          <w:rFonts w:ascii="Manrope" w:cs="Manrope" w:hAnsi="Manrope" w:eastAsia="Manrope"/>
          <w:rtl w:val="0"/>
          <w:lang w:val="en-US"/>
        </w:rPr>
      </w:pPr>
      <w:r>
        <w:rPr>
          <w:rStyle w:val="None"/>
          <w:rFonts w:ascii="Manrope" w:cs="Manrope" w:hAnsi="Manrope" w:eastAsia="Manrope"/>
          <w:rtl w:val="0"/>
          <w:lang w:val="en-US"/>
        </w:rPr>
        <w:t>Custom mobile software. Kino</w:t>
      </w:r>
      <w:r>
        <w:rPr>
          <w:rStyle w:val="None"/>
          <w:rFonts w:ascii="Manrope" w:cs="Manrope" w:hAnsi="Manrope" w:eastAsia="Manrope"/>
          <w:rtl w:val="0"/>
          <w:lang w:val="en-US"/>
        </w:rPr>
        <w:t>’</w:t>
      </w:r>
      <w:r>
        <w:rPr>
          <w:rStyle w:val="None"/>
          <w:rFonts w:ascii="Manrope" w:cs="Manrope" w:hAnsi="Manrope" w:eastAsia="Manrope"/>
          <w:rtl w:val="0"/>
          <w:lang w:val="en-US"/>
        </w:rPr>
        <w:t>s team can build your organization's custom React, Swift, or Kotlin mobile applications that include KINO API integrations. These build-outs can range from API integration, all the way to fully built, bespoke mobile applications.</w:t>
      </w:r>
    </w:p>
    <w:p>
      <w:pPr>
        <w:pStyle w:val="Body A"/>
        <w:numPr>
          <w:ilvl w:val="0"/>
          <w:numId w:val="31"/>
        </w:numPr>
        <w:bidi w:val="0"/>
        <w:spacing w:line="240" w:lineRule="auto"/>
        <w:ind w:right="0"/>
        <w:jc w:val="left"/>
        <w:rPr>
          <w:rFonts w:ascii="Manrope" w:cs="Manrope" w:hAnsi="Manrope" w:eastAsia="Manrope"/>
          <w:rtl w:val="0"/>
          <w:lang w:val="en-US"/>
        </w:rPr>
      </w:pPr>
      <w:r>
        <w:rPr>
          <w:rStyle w:val="None"/>
          <w:rFonts w:ascii="Manrope" w:cs="Manrope" w:hAnsi="Manrope" w:eastAsia="Manrope"/>
          <w:rtl w:val="0"/>
          <w:lang w:val="en-US"/>
        </w:rPr>
        <w:t>Organization-specific endpoints. Kino can build organization-specific endpoints that route your organization</w:t>
      </w:r>
      <w:r>
        <w:rPr>
          <w:rStyle w:val="None"/>
          <w:rFonts w:ascii="Manrope" w:cs="Manrope" w:hAnsi="Manrope" w:eastAsia="Manrope"/>
          <w:rtl w:val="0"/>
          <w:lang w:val="en-US"/>
        </w:rPr>
        <w:t>’</w:t>
      </w:r>
      <w:r>
        <w:rPr>
          <w:rStyle w:val="None"/>
          <w:rFonts w:ascii="Manrope" w:cs="Manrope" w:hAnsi="Manrope" w:eastAsia="Manrope"/>
          <w:rtl w:val="0"/>
          <w:lang w:val="en-US"/>
        </w:rPr>
        <w:t xml:space="preserve">s traffic and data through your company-specific VPCs as well as hosted GPU endpoints. </w:t>
      </w:r>
    </w:p>
    <w:p>
      <w:pPr>
        <w:pStyle w:val="Body A"/>
        <w:numPr>
          <w:ilvl w:val="0"/>
          <w:numId w:val="31"/>
        </w:numPr>
        <w:bidi w:val="0"/>
        <w:spacing w:after="240" w:line="240" w:lineRule="auto"/>
        <w:ind w:right="0"/>
        <w:jc w:val="left"/>
        <w:rPr>
          <w:rFonts w:ascii="Arial Unicode MS" w:hAnsi="Arial Unicode MS"/>
          <w:rtl w:val="0"/>
          <w:lang w:val="en-US"/>
        </w:rPr>
      </w:pPr>
      <w:r>
        <w:rPr>
          <w:rStyle w:val="None"/>
          <w:rFonts w:ascii="Manrope" w:cs="Manrope" w:hAnsi="Manrope" w:eastAsia="Manrope"/>
          <w:rtl w:val="0"/>
          <w:lang w:val="en-US"/>
        </w:rPr>
        <w:t>Bespoke model outputs. Kino</w:t>
      </w:r>
      <w:r>
        <w:rPr>
          <w:rStyle w:val="None"/>
          <w:rFonts w:ascii="Manrope" w:cs="Manrope" w:hAnsi="Manrope" w:eastAsia="Manrope" w:hint="default"/>
          <w:rtl w:val="0"/>
          <w:lang w:val="en-US"/>
        </w:rPr>
        <w:t>’</w:t>
      </w:r>
      <w:r>
        <w:rPr>
          <w:rStyle w:val="None"/>
          <w:rFonts w:ascii="Manrope" w:cs="Manrope" w:hAnsi="Manrope" w:eastAsia="Manrope"/>
          <w:rtl w:val="0"/>
          <w:lang w:val="en-US"/>
        </w:rPr>
        <w:t>s software has the ability to output nearly every target determined by a DEXA scan. If your organization is interested in bespoke measurements, please contact Kino and we can share our model</w:t>
      </w:r>
      <w:r>
        <w:rPr>
          <w:rStyle w:val="None"/>
          <w:rFonts w:ascii="Manrope" w:cs="Manrope" w:hAnsi="Manrope" w:eastAsia="Manrope" w:hint="default"/>
          <w:rtl w:val="0"/>
          <w:lang w:val="en-US"/>
        </w:rPr>
        <w:t>’</w:t>
      </w:r>
      <w:r>
        <w:rPr>
          <w:rStyle w:val="None"/>
          <w:rFonts w:ascii="Manrope" w:cs="Manrope" w:hAnsi="Manrope" w:eastAsia="Manrope"/>
          <w:rtl w:val="0"/>
          <w:lang w:val="en-US"/>
        </w:rPr>
        <w:t>s proprietary performance cards with you and your staff to better inform your build out.</w:t>
      </w:r>
      <w:r>
        <w:rPr>
          <w:rStyle w:val="Hyperlink.2"/>
          <w:rFonts w:ascii="Arial Unicode MS" w:cs="Arial Unicode MS" w:hAnsi="Arial Unicode MS" w:eastAsia="Arial Unicode MS"/>
          <w:b w:val="0"/>
          <w:bCs w:val="0"/>
          <w:i w:val="0"/>
          <w:iCs w:val="0"/>
        </w:rPr>
        <w:br w:type="page"/>
      </w:r>
    </w:p>
    <w:p>
      <w:pPr>
        <w:pStyle w:val="Heading"/>
        <w:keepNext w:val="0"/>
        <w:keepLines w:val="0"/>
        <w:spacing w:before="480" w:line="240" w:lineRule="auto"/>
      </w:pPr>
      <w:bookmarkStart w:name="_azrmt766ck78" w:id="93"/>
      <w:bookmarkEnd w:id="93"/>
      <w:r>
        <w:rPr>
          <w:rStyle w:val="None"/>
          <w:rFonts w:ascii="Manrope" w:cs="Manrope" w:hAnsi="Manrope" w:eastAsia="Manrope"/>
          <w:b w:val="1"/>
          <w:bCs w:val="1"/>
          <w:rtl w:val="0"/>
        </w:rPr>
        <w:t>1</w:t>
      </w:r>
      <w:r>
        <w:rPr>
          <w:rStyle w:val="None"/>
          <w:rFonts w:ascii="Manrope" w:cs="Manrope" w:hAnsi="Manrope" w:eastAsia="Manrope"/>
          <w:b w:val="1"/>
          <w:bCs w:val="1"/>
          <w:rtl w:val="0"/>
          <w:lang w:val="en-US"/>
        </w:rPr>
        <w:t>0. Integration checklist</w:t>
      </w:r>
    </w:p>
    <w:p>
      <w:pPr>
        <w:pStyle w:val="Body A"/>
        <w:spacing w:before="240" w:after="240" w:line="240" w:lineRule="auto"/>
        <w:rPr>
          <w:rStyle w:val="Hyperlink.8"/>
        </w:rPr>
      </w:pPr>
      <w:r>
        <w:rPr>
          <w:rStyle w:val="None"/>
          <w:rFonts w:ascii="Manrope" w:cs="Manrope" w:hAnsi="Manrope" w:eastAsia="Manrope"/>
          <w:rtl w:val="0"/>
          <w:lang w:val="en-US"/>
        </w:rPr>
        <w:t>Ten items. This is the page to work from.</w:t>
      </w:r>
    </w:p>
    <w:p>
      <w:pPr>
        <w:pStyle w:val="Body A"/>
        <w:numPr>
          <w:ilvl w:val="0"/>
          <w:numId w:val="33"/>
        </w:numPr>
        <w:bidi w:val="0"/>
        <w:spacing w:before="240" w:line="240" w:lineRule="auto"/>
        <w:ind w:right="0"/>
        <w:jc w:val="left"/>
        <w:rPr>
          <w:rFonts w:ascii="Manrope" w:cs="Manrope" w:hAnsi="Manrope" w:eastAsia="Manrope"/>
          <w:rtl w:val="0"/>
          <w:lang w:val="pt-PT"/>
        </w:rPr>
      </w:pPr>
      <w:r>
        <w:rPr>
          <w:rStyle w:val="None"/>
          <w:rFonts w:ascii="Manrope" w:cs="Manrope" w:hAnsi="Manrope" w:eastAsia="Manrope"/>
          <w:rtl w:val="0"/>
          <w:lang w:val="pt-PT"/>
        </w:rPr>
        <w:t xml:space="preserve">[ ] </w:t>
      </w:r>
      <w:r>
        <w:rPr>
          <w:rStyle w:val="None"/>
          <w:rFonts w:ascii="Manrope" w:cs="Manrope" w:hAnsi="Manrope" w:eastAsia="Manrope"/>
          <w:b w:val="1"/>
          <w:bCs w:val="1"/>
          <w:rtl w:val="0"/>
          <w:lang w:val="en-US"/>
        </w:rPr>
        <w:t>1. Store the key server-side only.</w:t>
      </w:r>
      <w:r>
        <w:rPr>
          <w:rStyle w:val="None"/>
          <w:rFonts w:ascii="Manrope" w:cs="Manrope" w:hAnsi="Manrope" w:eastAsia="Manrope"/>
          <w:rtl w:val="0"/>
          <w:lang w:val="en-US"/>
        </w:rPr>
        <w:t xml:space="preserve"> Never in a mobile binary or browser bundle. It's trivially extractable, isn't revocable per end user, and grants access to your whole organization's history. The API sends no CORS headers for this reason.</w:t>
      </w:r>
      <w:r>
        <w:rPr>
          <w:rStyle w:val="Hyperlink.2"/>
          <w:rFonts w:ascii="Manrope" w:cs="Manrope" w:hAnsi="Manrope" w:eastAsia="Manrope"/>
        </w:rPr>
        <w:br w:type="textWrapping"/>
      </w:r>
    </w:p>
    <w:p>
      <w:pPr>
        <w:pStyle w:val="Body A"/>
        <w:numPr>
          <w:ilvl w:val="0"/>
          <w:numId w:val="33"/>
        </w:numPr>
        <w:bidi w:val="0"/>
        <w:spacing w:line="240" w:lineRule="auto"/>
        <w:ind w:right="0"/>
        <w:jc w:val="left"/>
        <w:rPr>
          <w:rFonts w:ascii="Manrope" w:cs="Manrope" w:hAnsi="Manrope" w:eastAsia="Manrope"/>
          <w:rtl w:val="0"/>
          <w:lang w:val="pt-PT"/>
        </w:rPr>
      </w:pPr>
      <w:r>
        <w:rPr>
          <w:rStyle w:val="None"/>
          <w:rFonts w:ascii="Manrope" w:cs="Manrope" w:hAnsi="Manrope" w:eastAsia="Manrope"/>
          <w:rtl w:val="0"/>
          <w:lang w:val="pt-PT"/>
        </w:rPr>
        <w:t xml:space="preserve">[ ] </w:t>
      </w:r>
      <w:r>
        <w:rPr>
          <w:rStyle w:val="None"/>
          <w:rFonts w:ascii="Manrope" w:cs="Manrope" w:hAnsi="Manrope" w:eastAsia="Manrope"/>
          <w:b w:val="1"/>
          <w:bCs w:val="1"/>
          <w:rtl w:val="0"/>
          <w:lang w:val="en-US"/>
        </w:rPr>
        <w:t>2. Read the capture requirements before you build capture UI.</w:t>
      </w:r>
      <w:r>
        <w:rPr>
          <w:rStyle w:val="None"/>
          <w:rFonts w:ascii="Manrope" w:cs="Manrope" w:hAnsi="Manrope" w:eastAsia="Manrope"/>
          <w:rtl w:val="0"/>
          <w:lang w:val="en-US"/>
        </w:rPr>
        <w:t xml:space="preserve"> Accuracy is earned at capture, not only in the model. Two views, </w:t>
      </w:r>
      <w:r>
        <w:rPr>
          <w:rStyle w:val="None"/>
          <w:rFonts w:ascii="Manrope" w:cs="Manrope" w:hAnsi="Manrope" w:eastAsia="Manrope"/>
          <w:b w:val="1"/>
          <w:bCs w:val="1"/>
          <w:rtl w:val="0"/>
          <w:lang w:val="en-US"/>
        </w:rPr>
        <w:t>front and back</w:t>
      </w:r>
      <w:r>
        <w:rPr>
          <w:rStyle w:val="None"/>
          <w:rFonts w:ascii="Manrope" w:cs="Manrope" w:hAnsi="Manrope" w:eastAsia="Manrope"/>
          <w:rtl w:val="0"/>
          <w:lang w:val="en-US"/>
        </w:rPr>
        <w:t xml:space="preserve"> - not front and side. Pose, framing, distance, and attire all move Kino</w:t>
      </w:r>
      <w:r>
        <w:rPr>
          <w:rStyle w:val="None"/>
          <w:rFonts w:ascii="Manrope" w:cs="Manrope" w:hAnsi="Manrope" w:eastAsia="Manrope"/>
          <w:rtl w:val="0"/>
          <w:lang w:val="en-US"/>
        </w:rPr>
        <w:t>’</w:t>
      </w:r>
      <w:r>
        <w:rPr>
          <w:rStyle w:val="None"/>
          <w:rFonts w:ascii="Manrope" w:cs="Manrope" w:hAnsi="Manrope" w:eastAsia="Manrope"/>
          <w:rtl w:val="0"/>
          <w:lang w:val="en-US"/>
        </w:rPr>
        <w:t>s published accuracy numbers. See the SDK documentation set for specifics.</w:t>
      </w:r>
      <w:r>
        <w:rPr>
          <w:rStyle w:val="Hyperlink.2"/>
          <w:rFonts w:ascii="Manrope" w:cs="Manrope" w:hAnsi="Manrope" w:eastAsia="Manrope"/>
        </w:rPr>
        <w:br w:type="textWrapping"/>
      </w:r>
    </w:p>
    <w:p>
      <w:pPr>
        <w:pStyle w:val="Body A"/>
        <w:numPr>
          <w:ilvl w:val="0"/>
          <w:numId w:val="33"/>
        </w:numPr>
        <w:bidi w:val="0"/>
        <w:spacing w:line="240" w:lineRule="auto"/>
        <w:ind w:right="0"/>
        <w:jc w:val="left"/>
        <w:rPr>
          <w:rFonts w:ascii="Manrope" w:cs="Manrope" w:hAnsi="Manrope" w:eastAsia="Manrope"/>
          <w:rtl w:val="0"/>
          <w:lang w:val="pt-PT"/>
        </w:rPr>
      </w:pPr>
      <w:r>
        <w:rPr>
          <w:rStyle w:val="None"/>
          <w:rFonts w:ascii="Manrope" w:cs="Manrope" w:hAnsi="Manrope" w:eastAsia="Manrope"/>
          <w:rtl w:val="0"/>
          <w:lang w:val="pt-PT"/>
        </w:rPr>
        <w:t xml:space="preserve">[ ] </w:t>
      </w:r>
      <w:r>
        <w:rPr>
          <w:rStyle w:val="None"/>
          <w:rFonts w:ascii="Manrope" w:cs="Manrope" w:hAnsi="Manrope" w:eastAsia="Manrope"/>
          <w:b w:val="1"/>
          <w:bCs w:val="1"/>
          <w:rtl w:val="0"/>
          <w:lang w:val="it-IT"/>
        </w:rPr>
        <w:t xml:space="preserve">3. Call </w:t>
      </w:r>
      <w:r>
        <w:rPr>
          <w:rStyle w:val="None"/>
          <w:rFonts w:ascii="Roboto Mono" w:cs="Roboto Mono" w:hAnsi="Roboto Mono" w:eastAsia="Roboto Mono"/>
          <w:b w:val="1"/>
          <w:bCs w:val="1"/>
          <w:outline w:val="0"/>
          <w:color w:val="188038"/>
          <w:u w:color="188038"/>
          <w:rtl w:val="0"/>
          <w:lang w:val="en-US"/>
          <w14:textFill>
            <w14:solidFill>
              <w14:srgbClr w14:val="188038"/>
            </w14:solidFill>
          </w14:textFill>
        </w:rPr>
        <w:t>POST /v1/uploads</w:t>
      </w:r>
      <w:r>
        <w:rPr>
          <w:rStyle w:val="None"/>
          <w:rFonts w:ascii="Manrope" w:cs="Manrope" w:hAnsi="Manrope" w:eastAsia="Manrope"/>
          <w:b w:val="1"/>
          <w:bCs w:val="1"/>
          <w:rtl w:val="0"/>
          <w:lang w:val="en-US"/>
        </w:rPr>
        <w:t>, then push both images within 5 minutes.</w:t>
      </w:r>
      <w:r>
        <w:rPr>
          <w:rStyle w:val="None"/>
          <w:rFonts w:ascii="Manrope" w:cs="Manrope" w:hAnsi="Manrope" w:eastAsia="Manrope"/>
          <w:rtl w:val="0"/>
          <w:lang w:val="en-US"/>
        </w:rPr>
        <w:t xml:space="preserve"> All fields from the signed policy, verbatim; the </w:t>
      </w:r>
      <w:r>
        <w:rPr>
          <w:rStyle w:val="None"/>
          <w:rFonts w:ascii="Roboto Mono" w:cs="Roboto Mono" w:hAnsi="Roboto Mono" w:eastAsia="Roboto Mono"/>
          <w:outline w:val="0"/>
          <w:color w:val="188038"/>
          <w:u w:color="188038"/>
          <w:rtl w:val="0"/>
          <w:lang w:val="en-US"/>
          <w14:textFill>
            <w14:solidFill>
              <w14:srgbClr w14:val="188038"/>
            </w14:solidFill>
          </w14:textFill>
        </w:rPr>
        <w:t>file</w:t>
      </w:r>
      <w:r>
        <w:rPr>
          <w:rStyle w:val="None"/>
          <w:rFonts w:ascii="Manrope" w:cs="Manrope" w:hAnsi="Manrope" w:eastAsia="Manrope"/>
          <w:rtl w:val="0"/>
          <w:lang w:val="en-US"/>
        </w:rPr>
        <w:t xml:space="preserve"> part last; expect </w:t>
      </w:r>
      <w:r>
        <w:rPr>
          <w:rStyle w:val="None"/>
          <w:rFonts w:ascii="Roboto Mono" w:cs="Roboto Mono" w:hAnsi="Roboto Mono" w:eastAsia="Roboto Mono"/>
          <w:outline w:val="0"/>
          <w:color w:val="188038"/>
          <w:u w:color="188038"/>
          <w:rtl w:val="0"/>
          <w14:textFill>
            <w14:solidFill>
              <w14:srgbClr w14:val="188038"/>
            </w14:solidFill>
          </w14:textFill>
        </w:rPr>
        <w:t>201</w:t>
      </w:r>
      <w:r>
        <w:rPr>
          <w:rStyle w:val="None"/>
          <w:rFonts w:ascii="Manrope" w:cs="Manrope" w:hAnsi="Manrope" w:eastAsia="Manrope"/>
          <w:rtl w:val="0"/>
          <w:lang w:val="en-US"/>
        </w:rPr>
        <w:t xml:space="preserve"> from S3. Don't cache credentials across scans.</w:t>
      </w:r>
      <w:r>
        <w:rPr>
          <w:rStyle w:val="Hyperlink.2"/>
          <w:rFonts w:ascii="Manrope" w:cs="Manrope" w:hAnsi="Manrope" w:eastAsia="Manrope"/>
        </w:rPr>
        <w:br w:type="textWrapping"/>
      </w:r>
    </w:p>
    <w:p>
      <w:pPr>
        <w:pStyle w:val="Body A"/>
        <w:numPr>
          <w:ilvl w:val="0"/>
          <w:numId w:val="33"/>
        </w:numPr>
        <w:bidi w:val="0"/>
        <w:spacing w:line="240" w:lineRule="auto"/>
        <w:ind w:right="0"/>
        <w:jc w:val="left"/>
        <w:rPr>
          <w:rFonts w:ascii="Manrope" w:cs="Manrope" w:hAnsi="Manrope" w:eastAsia="Manrope"/>
          <w:rtl w:val="0"/>
          <w:lang w:val="pt-PT"/>
        </w:rPr>
      </w:pPr>
      <w:r>
        <w:rPr>
          <w:rStyle w:val="None"/>
          <w:rFonts w:ascii="Manrope" w:cs="Manrope" w:hAnsi="Manrope" w:eastAsia="Manrope"/>
          <w:rtl w:val="0"/>
          <w:lang w:val="pt-PT"/>
        </w:rPr>
        <w:t xml:space="preserve">[ ] </w:t>
      </w:r>
      <w:r>
        <w:rPr>
          <w:rStyle w:val="None"/>
          <w:rFonts w:ascii="Manrope" w:cs="Manrope" w:hAnsi="Manrope" w:eastAsia="Manrope"/>
          <w:b w:val="1"/>
          <w:bCs w:val="1"/>
          <w:rtl w:val="0"/>
          <w:lang w:val="de-DE"/>
        </w:rPr>
        <w:t xml:space="preserve">4. Send </w:t>
      </w:r>
      <w:r>
        <w:rPr>
          <w:rStyle w:val="None"/>
          <w:rFonts w:ascii="Roboto Mono" w:cs="Roboto Mono" w:hAnsi="Roboto Mono" w:eastAsia="Roboto Mono"/>
          <w:b w:val="1"/>
          <w:bCs w:val="1"/>
          <w:outline w:val="0"/>
          <w:color w:val="188038"/>
          <w:u w:color="188038"/>
          <w:rtl w:val="0"/>
          <w14:textFill>
            <w14:solidFill>
              <w14:srgbClr w14:val="188038"/>
            </w14:solidFill>
          </w14:textFill>
        </w:rPr>
        <w:t>Idempotency-Key</w:t>
      </w:r>
      <w:r>
        <w:rPr>
          <w:rStyle w:val="None"/>
          <w:rFonts w:ascii="Manrope" w:cs="Manrope" w:hAnsi="Manrope" w:eastAsia="Manrope"/>
          <w:b w:val="1"/>
          <w:bCs w:val="1"/>
          <w:rtl w:val="0"/>
          <w:lang w:val="en-US"/>
        </w:rPr>
        <w:t xml:space="preserve"> on every scan.</w:t>
      </w:r>
      <w:r>
        <w:rPr>
          <w:rStyle w:val="None"/>
          <w:rFonts w:ascii="Manrope" w:cs="Manrope" w:hAnsi="Manrope" w:eastAsia="Manrope"/>
          <w:rtl w:val="0"/>
          <w:lang w:val="en-US"/>
        </w:rPr>
        <w:t xml:space="preserve"> It's optional, and it's the thing that stops a retry loop being billed twice. Generate one per scan attempt, and </w:t>
      </w:r>
      <w:r>
        <w:rPr>
          <w:rStyle w:val="None"/>
          <w:rFonts w:ascii="Manrope" w:cs="Manrope" w:hAnsi="Manrope" w:eastAsia="Manrope"/>
          <w:b w:val="1"/>
          <w:bCs w:val="1"/>
          <w:rtl w:val="0"/>
          <w:lang w:val="en-US"/>
        </w:rPr>
        <w:t>reuse it on retries</w:t>
      </w:r>
      <w:r>
        <w:rPr>
          <w:rStyle w:val="Hyperlink.2"/>
          <w:rFonts w:ascii="Manrope" w:cs="Manrope" w:hAnsi="Manrope" w:eastAsia="Manrope"/>
          <w:rtl w:val="0"/>
        </w:rPr>
        <w:t>.</w:t>
      </w:r>
      <w:r>
        <w:rPr>
          <w:rStyle w:val="Hyperlink.2"/>
          <w:rFonts w:ascii="Manrope" w:cs="Manrope" w:hAnsi="Manrope" w:eastAsia="Manrope"/>
        </w:rPr>
        <w:br w:type="textWrapping"/>
      </w:r>
    </w:p>
    <w:p>
      <w:pPr>
        <w:pStyle w:val="Body A"/>
        <w:numPr>
          <w:ilvl w:val="0"/>
          <w:numId w:val="33"/>
        </w:numPr>
        <w:bidi w:val="0"/>
        <w:spacing w:line="240" w:lineRule="auto"/>
        <w:ind w:right="0"/>
        <w:jc w:val="left"/>
        <w:rPr>
          <w:rFonts w:ascii="Manrope" w:cs="Manrope" w:hAnsi="Manrope" w:eastAsia="Manrope"/>
          <w:rtl w:val="0"/>
          <w:lang w:val="pt-PT"/>
        </w:rPr>
      </w:pPr>
      <w:r>
        <w:rPr>
          <w:rStyle w:val="None"/>
          <w:rFonts w:ascii="Manrope" w:cs="Manrope" w:hAnsi="Manrope" w:eastAsia="Manrope"/>
          <w:rtl w:val="0"/>
          <w:lang w:val="pt-PT"/>
        </w:rPr>
        <w:t xml:space="preserve">[ ] </w:t>
      </w:r>
      <w:r>
        <w:rPr>
          <w:rStyle w:val="None"/>
          <w:rFonts w:ascii="Manrope" w:cs="Manrope" w:hAnsi="Manrope" w:eastAsia="Manrope"/>
          <w:b w:val="1"/>
          <w:bCs w:val="1"/>
          <w:rtl w:val="0"/>
          <w:lang w:val="en-US"/>
        </w:rPr>
        <w:t xml:space="preserve">5. Choose a pseudonymous </w:t>
      </w:r>
      <w:r>
        <w:rPr>
          <w:rStyle w:val="None"/>
          <w:rFonts w:ascii="Roboto Mono" w:cs="Roboto Mono" w:hAnsi="Roboto Mono" w:eastAsia="Roboto Mono"/>
          <w:b w:val="1"/>
          <w:bCs w:val="1"/>
          <w:outline w:val="0"/>
          <w:color w:val="188038"/>
          <w:u w:color="188038"/>
          <w:rtl w:val="0"/>
          <w:lang w:val="en-US"/>
          <w14:textFill>
            <w14:solidFill>
              <w14:srgbClr w14:val="188038"/>
            </w14:solidFill>
          </w14:textFill>
        </w:rPr>
        <w:t>subject_id</w:t>
      </w:r>
      <w:r>
        <w:rPr>
          <w:rStyle w:val="None"/>
          <w:rFonts w:ascii="Manrope" w:cs="Manrope" w:hAnsi="Manrope" w:eastAsia="Manrope"/>
          <w:rtl w:val="0"/>
          <w:lang w:val="en-US"/>
        </w:rPr>
        <w:t xml:space="preserve"> your system can resolve and Kino cannot. Email-shaped values are rejected. Reuse the same value per person - it's what groups history and anchors smoothing.</w:t>
      </w:r>
      <w:r>
        <w:rPr>
          <w:rStyle w:val="Hyperlink.2"/>
          <w:rFonts w:ascii="Manrope" w:cs="Manrope" w:hAnsi="Manrope" w:eastAsia="Manrope"/>
        </w:rPr>
        <w:br w:type="textWrapping"/>
      </w:r>
    </w:p>
    <w:p>
      <w:pPr>
        <w:pStyle w:val="Body A"/>
        <w:numPr>
          <w:ilvl w:val="0"/>
          <w:numId w:val="33"/>
        </w:numPr>
        <w:bidi w:val="0"/>
        <w:spacing w:line="240" w:lineRule="auto"/>
        <w:ind w:right="0"/>
        <w:jc w:val="left"/>
        <w:rPr>
          <w:rFonts w:ascii="Manrope" w:cs="Manrope" w:hAnsi="Manrope" w:eastAsia="Manrope"/>
          <w:rtl w:val="0"/>
          <w:lang w:val="en-US"/>
        </w:rPr>
      </w:pPr>
      <w:r>
        <w:rPr>
          <w:rStyle w:val="None"/>
          <w:rFonts w:ascii="Manrope" w:cs="Manrope" w:hAnsi="Manrope" w:eastAsia="Manrope"/>
          <w:rtl w:val="0"/>
          <w:lang w:val="en-US"/>
        </w:rPr>
        <w:t xml:space="preserve">[ ] 6. Handle every status. 202 processing (on POST) </w:t>
      </w:r>
      <w:r>
        <w:rPr>
          <w:rStyle w:val="None"/>
          <w:rFonts w:ascii="Manrope" w:cs="Manrope" w:hAnsi="Manrope" w:eastAsia="Manrope"/>
          <w:rtl w:val="0"/>
          <w:lang w:val="en-US"/>
        </w:rPr>
        <w:t xml:space="preserve">· </w:t>
      </w:r>
      <w:r>
        <w:rPr>
          <w:rStyle w:val="None"/>
          <w:rFonts w:ascii="Manrope" w:cs="Manrope" w:hAnsi="Manrope" w:eastAsia="Manrope"/>
          <w:rtl w:val="0"/>
          <w:lang w:val="en-US"/>
        </w:rPr>
        <w:t xml:space="preserve">200 settled (on GET) </w:t>
      </w:r>
      <w:r>
        <w:rPr>
          <w:rStyle w:val="None"/>
          <w:rFonts w:ascii="Manrope" w:cs="Manrope" w:hAnsi="Manrope" w:eastAsia="Manrope"/>
          <w:rtl w:val="0"/>
          <w:lang w:val="en-US"/>
        </w:rPr>
        <w:t xml:space="preserve">· </w:t>
      </w:r>
      <w:r>
        <w:rPr>
          <w:rStyle w:val="None"/>
          <w:rFonts w:ascii="Manrope" w:cs="Manrope" w:hAnsi="Manrope" w:eastAsia="Manrope"/>
          <w:rtl w:val="0"/>
          <w:lang w:val="en-US"/>
        </w:rPr>
        <w:t xml:space="preserve">400 bad request </w:t>
      </w:r>
      <w:r>
        <w:rPr>
          <w:rStyle w:val="None"/>
          <w:rFonts w:ascii="Manrope" w:cs="Manrope" w:hAnsi="Manrope" w:eastAsia="Manrope"/>
          <w:rtl w:val="0"/>
          <w:lang w:val="en-US"/>
        </w:rPr>
        <w:t xml:space="preserve">· </w:t>
      </w:r>
      <w:r>
        <w:rPr>
          <w:rStyle w:val="None"/>
          <w:rFonts w:ascii="Manrope" w:cs="Manrope" w:hAnsi="Manrope" w:eastAsia="Manrope"/>
          <w:rtl w:val="0"/>
          <w:lang w:val="fr-FR"/>
        </w:rPr>
        <w:t xml:space="preserve">422 age rejection </w:t>
      </w:r>
      <w:r>
        <w:rPr>
          <w:rStyle w:val="None"/>
          <w:rFonts w:ascii="Manrope" w:cs="Manrope" w:hAnsi="Manrope" w:eastAsia="Manrope"/>
          <w:rtl w:val="0"/>
          <w:lang w:val="en-US"/>
        </w:rPr>
        <w:t xml:space="preserve">· </w:t>
      </w:r>
      <w:r>
        <w:rPr>
          <w:rStyle w:val="None"/>
          <w:rFonts w:ascii="Manrope" w:cs="Manrope" w:hAnsi="Manrope" w:eastAsia="Manrope"/>
          <w:rtl w:val="0"/>
          <w:lang w:val="en-US"/>
        </w:rPr>
        <w:t xml:space="preserve">429 rate limited </w:t>
      </w:r>
      <w:r>
        <w:rPr>
          <w:rStyle w:val="None"/>
          <w:rFonts w:ascii="Manrope" w:cs="Manrope" w:hAnsi="Manrope" w:eastAsia="Manrope"/>
          <w:rtl w:val="0"/>
          <w:lang w:val="en-US"/>
        </w:rPr>
        <w:t xml:space="preserve">· </w:t>
      </w:r>
      <w:r>
        <w:rPr>
          <w:rStyle w:val="None"/>
          <w:rFonts w:ascii="Manrope" w:cs="Manrope" w:hAnsi="Manrope" w:eastAsia="Manrope"/>
          <w:rtl w:val="0"/>
          <w:lang w:val="en-US"/>
        </w:rPr>
        <w:t xml:space="preserve">503 model unavailable </w:t>
      </w:r>
      <w:r>
        <w:rPr>
          <w:rStyle w:val="None"/>
          <w:rFonts w:ascii="Manrope" w:cs="Manrope" w:hAnsi="Manrope" w:eastAsia="Manrope"/>
          <w:rtl w:val="0"/>
          <w:lang w:val="en-US"/>
        </w:rPr>
        <w:t xml:space="preserve">· </w:t>
      </w:r>
      <w:r>
        <w:rPr>
          <w:rStyle w:val="None"/>
          <w:rFonts w:ascii="Manrope" w:cs="Manrope" w:hAnsi="Manrope" w:eastAsia="Manrope"/>
          <w:rtl w:val="0"/>
          <w:lang w:val="en-US"/>
        </w:rPr>
        <w:t xml:space="preserve">500 fault. QC failures come back as status: "rejected" on GET </w:t>
      </w:r>
      <w:r>
        <w:rPr>
          <w:rStyle w:val="None"/>
          <w:rFonts w:ascii="Manrope" w:cs="Manrope" w:hAnsi="Manrope" w:eastAsia="Manrope"/>
          <w:rtl w:val="0"/>
          <w:lang w:val="en-US"/>
        </w:rPr>
        <w:t xml:space="preserve">— </w:t>
      </w:r>
      <w:r>
        <w:rPr>
          <w:rStyle w:val="None"/>
          <w:rFonts w:ascii="Manrope" w:cs="Manrope" w:hAnsi="Manrope" w:eastAsia="Manrope"/>
          <w:rtl w:val="0"/>
          <w:lang w:val="en-US"/>
        </w:rPr>
        <w:t>not as a synchronous 422. Branch on error.code, never on message. Tolerate the three non-envelope shapes (gateway 401/429, S3 XML).</w:t>
      </w:r>
      <w:r>
        <w:rPr>
          <w:rStyle w:val="Hyperlink.2"/>
          <w:rFonts w:ascii="Manrope" w:cs="Manrope" w:hAnsi="Manrope" w:eastAsia="Manrope"/>
        </w:rPr>
        <w:br w:type="textWrapping"/>
      </w:r>
    </w:p>
    <w:p>
      <w:pPr>
        <w:pStyle w:val="Body A"/>
        <w:numPr>
          <w:ilvl w:val="0"/>
          <w:numId w:val="33"/>
        </w:numPr>
        <w:bidi w:val="0"/>
        <w:spacing w:line="240" w:lineRule="auto"/>
        <w:ind w:right="0"/>
        <w:jc w:val="left"/>
        <w:rPr>
          <w:rFonts w:ascii="Manrope" w:cs="Manrope" w:hAnsi="Manrope" w:eastAsia="Manrope"/>
          <w:rtl w:val="0"/>
          <w:lang w:val="pt-PT"/>
        </w:rPr>
      </w:pPr>
      <w:r>
        <w:rPr>
          <w:rStyle w:val="None"/>
          <w:rFonts w:ascii="Manrope" w:cs="Manrope" w:hAnsi="Manrope" w:eastAsia="Manrope"/>
          <w:rtl w:val="0"/>
          <w:lang w:val="pt-PT"/>
        </w:rPr>
        <w:t xml:space="preserve">[ ] </w:t>
      </w:r>
      <w:r>
        <w:rPr>
          <w:rStyle w:val="None"/>
          <w:rFonts w:ascii="Manrope" w:cs="Manrope" w:hAnsi="Manrope" w:eastAsia="Manrope"/>
          <w:b w:val="1"/>
          <w:bCs w:val="1"/>
          <w:rtl w:val="0"/>
          <w:lang w:val="en-US"/>
        </w:rPr>
        <w:t>7. Never persist a measurement from a non-</w:t>
      </w:r>
      <w:r>
        <w:rPr>
          <w:rStyle w:val="None"/>
          <w:rFonts w:ascii="Roboto Mono" w:cs="Roboto Mono" w:hAnsi="Roboto Mono" w:eastAsia="Roboto Mono"/>
          <w:b w:val="1"/>
          <w:bCs w:val="1"/>
          <w:outline w:val="0"/>
          <w:color w:val="188038"/>
          <w:u w:color="188038"/>
          <w:rtl w:val="0"/>
          <w14:textFill>
            <w14:solidFill>
              <w14:srgbClr w14:val="188038"/>
            </w14:solidFill>
          </w14:textFill>
        </w:rPr>
        <w:t>200</w:t>
      </w:r>
      <w:r>
        <w:rPr>
          <w:rStyle w:val="None"/>
          <w:rFonts w:ascii="Manrope" w:cs="Manrope" w:hAnsi="Manrope" w:eastAsia="Manrope"/>
          <w:b w:val="1"/>
          <w:bCs w:val="1"/>
          <w:rtl w:val="0"/>
        </w:rPr>
        <w:t>.</w:t>
      </w:r>
      <w:r>
        <w:rPr>
          <w:rStyle w:val="None"/>
          <w:rFonts w:ascii="Manrope" w:cs="Manrope" w:hAnsi="Manrope" w:eastAsia="Manrope"/>
          <w:rtl w:val="0"/>
          <w:lang w:val="en-US"/>
        </w:rPr>
        <w:t xml:space="preserve"> Failure responses contain no numeric fields by design. Check status first, then determine if you need to retry or contact support.</w:t>
      </w:r>
      <w:r>
        <w:rPr>
          <w:rStyle w:val="Hyperlink.2"/>
          <w:rFonts w:ascii="Manrope" w:cs="Manrope" w:hAnsi="Manrope" w:eastAsia="Manrope"/>
        </w:rPr>
        <w:br w:type="textWrapping"/>
      </w:r>
    </w:p>
    <w:p>
      <w:pPr>
        <w:pStyle w:val="Body A"/>
        <w:numPr>
          <w:ilvl w:val="0"/>
          <w:numId w:val="33"/>
        </w:numPr>
        <w:bidi w:val="0"/>
        <w:spacing w:line="240" w:lineRule="auto"/>
        <w:ind w:right="0"/>
        <w:jc w:val="left"/>
        <w:rPr>
          <w:rFonts w:ascii="Manrope" w:cs="Manrope" w:hAnsi="Manrope" w:eastAsia="Manrope"/>
          <w:rtl w:val="0"/>
          <w:lang w:val="pt-PT"/>
        </w:rPr>
      </w:pPr>
      <w:r>
        <w:rPr>
          <w:rStyle w:val="None"/>
          <w:rFonts w:ascii="Manrope" w:cs="Manrope" w:hAnsi="Manrope" w:eastAsia="Manrope"/>
          <w:rtl w:val="0"/>
          <w:lang w:val="pt-PT"/>
        </w:rPr>
        <w:t xml:space="preserve">[ ] </w:t>
      </w:r>
      <w:r>
        <w:rPr>
          <w:rStyle w:val="None"/>
          <w:rFonts w:ascii="Manrope" w:cs="Manrope" w:hAnsi="Manrope" w:eastAsia="Manrope"/>
          <w:b w:val="1"/>
          <w:bCs w:val="1"/>
          <w:rtl w:val="0"/>
        </w:rPr>
        <w:t xml:space="preserve">8. Implement </w:t>
      </w:r>
      <w:r>
        <w:rPr>
          <w:rStyle w:val="None"/>
          <w:rFonts w:ascii="Roboto Mono" w:cs="Roboto Mono" w:hAnsi="Roboto Mono" w:eastAsia="Roboto Mono"/>
          <w:b w:val="1"/>
          <w:bCs w:val="1"/>
          <w:outline w:val="0"/>
          <w:color w:val="188038"/>
          <w:u w:color="188038"/>
          <w:rtl w:val="0"/>
          <w:lang w:val="en-US"/>
          <w14:textFill>
            <w14:solidFill>
              <w14:srgbClr w14:val="188038"/>
            </w14:solidFill>
          </w14:textFill>
        </w:rPr>
        <w:t>GET /v1/scans/{scan_id}</w:t>
      </w:r>
      <w:r>
        <w:rPr>
          <w:rStyle w:val="None"/>
          <w:rFonts w:ascii="Manrope" w:cs="Manrope" w:hAnsi="Manrope" w:eastAsia="Manrope"/>
          <w:b w:val="1"/>
          <w:bCs w:val="1"/>
          <w:rtl w:val="0"/>
        </w:rPr>
        <w:t>.</w:t>
      </w:r>
      <w:r>
        <w:rPr>
          <w:rStyle w:val="None"/>
          <w:rFonts w:ascii="Manrope" w:cs="Manrope" w:hAnsi="Manrope" w:eastAsia="Manrope"/>
          <w:rtl w:val="0"/>
          <w:lang w:val="en-US"/>
        </w:rPr>
        <w:t xml:space="preserve"> Your connection will eventually drop on a scan that succeeded. Without this, you've paid for a result you cannot retrieve, ensure your application uses the GET routes for data hydration.</w:t>
      </w:r>
      <w:r>
        <w:rPr>
          <w:rStyle w:val="Hyperlink.2"/>
          <w:rFonts w:ascii="Manrope" w:cs="Manrope" w:hAnsi="Manrope" w:eastAsia="Manrope"/>
        </w:rPr>
        <w:br w:type="textWrapping"/>
      </w:r>
    </w:p>
    <w:p>
      <w:pPr>
        <w:pStyle w:val="Body A"/>
        <w:numPr>
          <w:ilvl w:val="0"/>
          <w:numId w:val="33"/>
        </w:numPr>
        <w:bidi w:val="0"/>
        <w:spacing w:line="240" w:lineRule="auto"/>
        <w:ind w:right="0"/>
        <w:jc w:val="left"/>
        <w:rPr>
          <w:rFonts w:ascii="Manrope" w:cs="Manrope" w:hAnsi="Manrope" w:eastAsia="Manrope"/>
          <w:rtl w:val="0"/>
          <w:lang w:val="en-US"/>
        </w:rPr>
      </w:pPr>
      <w:r>
        <w:rPr>
          <w:rStyle w:val="None"/>
          <w:rFonts w:ascii="Manrope" w:cs="Manrope" w:hAnsi="Manrope" w:eastAsia="Manrope"/>
          <w:rtl w:val="0"/>
          <w:lang w:val="en-US"/>
        </w:rPr>
        <w:t xml:space="preserve">[ ] 9. model_version 2.1 is no longer available. All requests default to 3.0-beta. Omit the field or specify "3.0-beta" explicitly. Note: the female calibration (1.5pp offset) appears only on the initial completed response from the idempotency cache </w:t>
      </w:r>
      <w:r>
        <w:rPr>
          <w:rStyle w:val="None"/>
          <w:rFonts w:ascii="Manrope" w:cs="Manrope" w:hAnsi="Manrope" w:eastAsia="Manrope"/>
          <w:rtl w:val="0"/>
          <w:lang w:val="en-US"/>
        </w:rPr>
        <w:t xml:space="preserve">— </w:t>
      </w:r>
      <w:r>
        <w:rPr>
          <w:rStyle w:val="None"/>
          <w:rFonts w:ascii="Manrope" w:cs="Manrope" w:hAnsi="Manrope" w:eastAsia="Manrope"/>
          <w:rtl w:val="0"/>
          <w:lang w:val="en-US"/>
        </w:rPr>
        <w:t>not on subsequent GET polls. Capture it from the first poll that returns status: "completed".</w:t>
      </w:r>
      <w:r>
        <w:rPr>
          <w:rStyle w:val="Hyperlink.2"/>
          <w:rFonts w:ascii="Manrope" w:cs="Manrope" w:hAnsi="Manrope" w:eastAsia="Manrope"/>
        </w:rPr>
        <w:br w:type="textWrapping"/>
      </w:r>
    </w:p>
    <w:p>
      <w:pPr>
        <w:pStyle w:val="Body A"/>
        <w:numPr>
          <w:ilvl w:val="0"/>
          <w:numId w:val="33"/>
        </w:numPr>
        <w:bidi w:val="0"/>
        <w:spacing w:after="240" w:line="240" w:lineRule="auto"/>
        <w:ind w:right="0"/>
        <w:jc w:val="left"/>
        <w:rPr>
          <w:rFonts w:ascii="Manrope" w:cs="Manrope" w:hAnsi="Manrope" w:eastAsia="Manrope"/>
          <w:rtl w:val="0"/>
          <w:lang w:val="pt-PT"/>
        </w:rPr>
      </w:pPr>
      <w:r>
        <w:rPr>
          <w:rStyle w:val="None"/>
          <w:rFonts w:ascii="Manrope" w:cs="Manrope" w:hAnsi="Manrope" w:eastAsia="Manrope"/>
          <w:rtl w:val="0"/>
          <w:lang w:val="pt-PT"/>
        </w:rPr>
        <w:t xml:space="preserve">[ ] </w:t>
      </w:r>
      <w:r>
        <w:rPr>
          <w:rStyle w:val="None"/>
          <w:rFonts w:ascii="Manrope" w:cs="Manrope" w:hAnsi="Manrope" w:eastAsia="Manrope"/>
          <w:b w:val="1"/>
          <w:bCs w:val="1"/>
          <w:rtl w:val="0"/>
          <w:lang w:val="en-US"/>
        </w:rPr>
        <w:t xml:space="preserve">10. Use a </w:t>
      </w:r>
      <w:r>
        <w:rPr>
          <w:rStyle w:val="None"/>
          <w:rFonts w:ascii="Roboto Mono" w:cs="Roboto Mono" w:hAnsi="Roboto Mono" w:eastAsia="Roboto Mono"/>
          <w:b w:val="1"/>
          <w:bCs w:val="1"/>
          <w:outline w:val="0"/>
          <w:color w:val="188038"/>
          <w:u w:color="188038"/>
          <w:rtl w:val="0"/>
          <w:lang w:val="de-DE"/>
          <w14:textFill>
            <w14:solidFill>
              <w14:srgbClr w14:val="188038"/>
            </w14:solidFill>
          </w14:textFill>
        </w:rPr>
        <w:t>kino_test_</w:t>
      </w:r>
      <w:r>
        <w:rPr>
          <w:rStyle w:val="None"/>
          <w:rFonts w:ascii="Manrope" w:cs="Manrope" w:hAnsi="Manrope" w:eastAsia="Manrope"/>
          <w:b w:val="1"/>
          <w:bCs w:val="1"/>
          <w:rtl w:val="0"/>
          <w:lang w:val="en-US"/>
        </w:rPr>
        <w:t xml:space="preserve"> key in CI, never a live key.</w:t>
      </w:r>
      <w:r>
        <w:rPr>
          <w:rStyle w:val="None"/>
          <w:rFonts w:ascii="Manrope" w:cs="Manrope" w:hAnsi="Manrope" w:eastAsia="Manrope"/>
          <w:rtl w:val="0"/>
          <w:lang w:val="en-US"/>
        </w:rPr>
        <w:t xml:space="preserve"> Wire the</w:t>
      </w:r>
      <w:r>
        <w:rPr>
          <w:rStyle w:val="Hyperlink.2"/>
          <w:rFonts w:ascii="Manrope" w:cs="Manrope" w:hAnsi="Manrope" w:eastAsia="Manrope"/>
        </w:rPr>
        <w:fldChar w:fldCharType="begin" w:fldLock="0"/>
      </w:r>
      <w:r>
        <w:rPr>
          <w:rStyle w:val="Hyperlink.2"/>
          <w:rFonts w:ascii="Manrope" w:cs="Manrope" w:hAnsi="Manrope" w:eastAsia="Manrope"/>
        </w:rPr>
        <w:instrText xml:space="preserve"> HYPERLINK "https://claude.ai/chat/08-sandbox.md"</w:instrText>
      </w:r>
      <w:r>
        <w:rPr>
          <w:rStyle w:val="Hyperlink.2"/>
          <w:rFonts w:ascii="Manrope" w:cs="Manrope" w:hAnsi="Manrope" w:eastAsia="Manrope"/>
        </w:rPr>
        <w:fldChar w:fldCharType="separate" w:fldLock="0"/>
      </w:r>
      <w:r>
        <w:rPr>
          <w:rStyle w:val="Hyperlink.2"/>
          <w:rFonts w:ascii="Manrope" w:cs="Manrope" w:hAnsi="Manrope" w:eastAsia="Manrope"/>
          <w:rtl w:val="0"/>
        </w:rPr>
        <w:t xml:space="preserve"> </w:t>
      </w:r>
      <w:r>
        <w:rPr>
          <w:rFonts w:ascii="Manrope" w:cs="Manrope" w:hAnsi="Manrope" w:eastAsia="Manrope"/>
        </w:rPr>
        <w:fldChar w:fldCharType="end" w:fldLock="0"/>
      </w:r>
      <w:r>
        <w:rPr>
          <w:rStyle w:val="Hyperlink.3"/>
          <w:rFonts w:ascii="Manrope" w:cs="Manrope" w:hAnsi="Manrope" w:eastAsia="Manrope"/>
        </w:rPr>
        <w:fldChar w:fldCharType="begin" w:fldLock="0"/>
      </w:r>
      <w:r>
        <w:rPr>
          <w:rStyle w:val="Hyperlink.3"/>
          <w:rFonts w:ascii="Manrope" w:cs="Manrope" w:hAnsi="Manrope" w:eastAsia="Manrope"/>
        </w:rPr>
        <w:instrText xml:space="preserve"> HYPERLINK "https://claude.ai/chat/08-sandbox.md"</w:instrText>
      </w:r>
      <w:r>
        <w:rPr>
          <w:rStyle w:val="Hyperlink.3"/>
          <w:rFonts w:ascii="Manrope" w:cs="Manrope" w:hAnsi="Manrope" w:eastAsia="Manrope"/>
        </w:rPr>
        <w:fldChar w:fldCharType="separate" w:fldLock="0"/>
      </w:r>
      <w:r>
        <w:rPr>
          <w:rStyle w:val="Hyperlink.3"/>
          <w:rFonts w:ascii="Manrope" w:cs="Manrope" w:hAnsi="Manrope" w:eastAsia="Manrope"/>
          <w:rtl w:val="0"/>
          <w:lang w:val="en-US"/>
        </w:rPr>
        <w:t>sandbox scenarios</w:t>
      </w:r>
      <w:r>
        <w:rPr>
          <w:rFonts w:ascii="Manrope" w:cs="Manrope" w:hAnsi="Manrope" w:eastAsia="Manrope"/>
        </w:rPr>
        <w:fldChar w:fldCharType="end" w:fldLock="0"/>
      </w:r>
      <w:r>
        <w:rPr>
          <w:rStyle w:val="None"/>
          <w:rFonts w:ascii="Manrope" w:cs="Manrope" w:hAnsi="Manrope" w:eastAsia="Manrope"/>
          <w:rtl w:val="0"/>
          <w:lang w:val="en-US"/>
        </w:rPr>
        <w:t xml:space="preserve"> into your suite: one success, one warning, one </w:t>
      </w:r>
      <w:r>
        <w:rPr>
          <w:rStyle w:val="None"/>
          <w:rFonts w:ascii="Roboto Mono" w:cs="Roboto Mono" w:hAnsi="Roboto Mono" w:eastAsia="Roboto Mono"/>
          <w:outline w:val="0"/>
          <w:color w:val="188038"/>
          <w:u w:color="188038"/>
          <w:rtl w:val="0"/>
          <w14:textFill>
            <w14:solidFill>
              <w14:srgbClr w14:val="188038"/>
            </w14:solidFill>
          </w14:textFill>
        </w:rPr>
        <w:t>422</w:t>
      </w:r>
      <w:r>
        <w:rPr>
          <w:rStyle w:val="None"/>
          <w:rFonts w:ascii="Manrope" w:cs="Manrope" w:hAnsi="Manrope" w:eastAsia="Manrope"/>
          <w:rtl w:val="0"/>
          <w:lang w:val="en-US"/>
        </w:rPr>
        <w:t xml:space="preserve">, one </w:t>
      </w:r>
      <w:r>
        <w:rPr>
          <w:rStyle w:val="None"/>
          <w:rFonts w:ascii="Roboto Mono" w:cs="Roboto Mono" w:hAnsi="Roboto Mono" w:eastAsia="Roboto Mono"/>
          <w:outline w:val="0"/>
          <w:color w:val="188038"/>
          <w:u w:color="188038"/>
          <w:rtl w:val="0"/>
          <w14:textFill>
            <w14:solidFill>
              <w14:srgbClr w14:val="188038"/>
            </w14:solidFill>
          </w14:textFill>
        </w:rPr>
        <w:t>503</w:t>
      </w:r>
      <w:r>
        <w:rPr>
          <w:rStyle w:val="None"/>
          <w:rFonts w:ascii="Manrope" w:cs="Manrope" w:hAnsi="Manrope" w:eastAsia="Manrope"/>
          <w:rtl w:val="0"/>
          <w:lang w:val="en-US"/>
        </w:rPr>
        <w:t xml:space="preserve">, one </w:t>
      </w:r>
      <w:r>
        <w:rPr>
          <w:rStyle w:val="None"/>
          <w:rFonts w:ascii="Roboto Mono" w:cs="Roboto Mono" w:hAnsi="Roboto Mono" w:eastAsia="Roboto Mono"/>
          <w:outline w:val="0"/>
          <w:color w:val="188038"/>
          <w:u w:color="188038"/>
          <w:rtl w:val="0"/>
          <w14:textFill>
            <w14:solidFill>
              <w14:srgbClr w14:val="188038"/>
            </w14:solidFill>
          </w14:textFill>
        </w:rPr>
        <w:t>429</w:t>
      </w:r>
      <w:r>
        <w:rPr>
          <w:rStyle w:val="None"/>
          <w:rFonts w:ascii="Manrope" w:cs="Manrope" w:hAnsi="Manrope" w:eastAsia="Manrope"/>
          <w:rtl w:val="0"/>
          <w:lang w:val="en-US"/>
        </w:rPr>
        <w:t>, and an idempotent replay.</w:t>
      </w:r>
      <w:r>
        <w:rPr>
          <w:rStyle w:val="Hyperlink.2"/>
          <w:rFonts w:ascii="Manrope" w:cs="Manrope" w:hAnsi="Manrope" w:eastAsia="Manrope"/>
        </w:rPr>
        <w:br w:type="textWrapping"/>
      </w:r>
    </w:p>
    <w:p>
      <w:pPr>
        <w:pStyle w:val="Body A"/>
        <w:spacing w:before="240" w:after="240" w:line="240" w:lineRule="auto"/>
        <w:rPr>
          <w:rStyle w:val="Hyperlink.8"/>
        </w:rPr>
      </w:pPr>
      <w:r>
        <w:rPr>
          <w:rStyle w:val="Hyperlink.2"/>
        </w:rPr>
        <mc:AlternateContent>
          <mc:Choice Requires="wps">
            <w:drawing xmlns:a="http://schemas.openxmlformats.org/drawingml/2006/main">
              <wp:inline distT="0" distB="0" distL="0" distR="0">
                <wp:extent cx="5943600" cy="19050"/>
                <wp:effectExtent l="0" t="0" r="0" b="0"/>
                <wp:docPr id="107374184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43"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ckf64n90o" w:id="94"/>
      <w:bookmarkEnd w:id="94"/>
      <w:r>
        <w:rPr>
          <w:rStyle w:val="None"/>
          <w:rFonts w:ascii="Manrope" w:cs="Manrope" w:hAnsi="Manrope" w:eastAsia="Manrope"/>
          <w:b w:val="1"/>
          <w:bCs w:val="1"/>
          <w:sz w:val="28"/>
          <w:szCs w:val="28"/>
          <w:rtl w:val="0"/>
        </w:rPr>
        <w:t>B</w:t>
      </w:r>
      <w:r>
        <w:rPr>
          <w:rStyle w:val="None"/>
          <w:rFonts w:ascii="Manrope" w:cs="Manrope" w:hAnsi="Manrope" w:eastAsia="Manrope"/>
          <w:b w:val="1"/>
          <w:bCs w:val="1"/>
          <w:sz w:val="28"/>
          <w:szCs w:val="28"/>
          <w:rtl w:val="0"/>
          <w:lang w:val="en-US"/>
        </w:rPr>
        <w:t>efore you go live</w:t>
      </w:r>
    </w:p>
    <w:p>
      <w:pPr>
        <w:pStyle w:val="Body A"/>
        <w:numPr>
          <w:ilvl w:val="0"/>
          <w:numId w:val="35"/>
        </w:numPr>
        <w:bidi w:val="0"/>
        <w:spacing w:before="240" w:line="240" w:lineRule="auto"/>
        <w:ind w:right="0"/>
        <w:jc w:val="left"/>
        <w:rPr>
          <w:rFonts w:ascii="Manrope" w:cs="Manrope" w:hAnsi="Manrope" w:eastAsia="Manrope"/>
          <w:rtl w:val="0"/>
          <w:lang w:val="en-US"/>
        </w:rPr>
      </w:pPr>
      <w:r>
        <w:rPr>
          <w:rStyle w:val="None"/>
          <w:rFonts w:ascii="Manrope" w:cs="Manrope" w:hAnsi="Manrope" w:eastAsia="Manrope"/>
          <w:rtl w:val="0"/>
          <w:lang w:val="en-US"/>
        </w:rPr>
        <w:t xml:space="preserve">[ ] Present estimated_muscle_mass_lbs as derived from body fat % and weight </w:t>
      </w:r>
      <w:r>
        <w:rPr>
          <w:rStyle w:val="None"/>
          <w:rFonts w:ascii="Manrope" w:cs="Manrope" w:hAnsi="Manrope" w:eastAsia="Manrope"/>
          <w:rtl w:val="0"/>
          <w:lang w:val="en-US"/>
        </w:rPr>
        <w:t xml:space="preserve">— </w:t>
      </w:r>
      <w:r>
        <w:rPr>
          <w:rStyle w:val="None"/>
          <w:rFonts w:ascii="Manrope" w:cs="Manrope" w:hAnsi="Manrope" w:eastAsia="Manrope"/>
          <w:rtl w:val="0"/>
          <w:lang w:val="en-US"/>
        </w:rPr>
        <w:t>it is listed in the derived array. bone_mineral_content_lbs and estimated_muscle_mass_percentage are direct model outputs in v3.0.</w:t>
      </w:r>
      <w:r>
        <w:rPr>
          <w:rStyle w:val="Hyperlink.2"/>
          <w:rFonts w:ascii="Manrope" w:cs="Manrope" w:hAnsi="Manrope" w:eastAsia="Manrope"/>
        </w:rPr>
        <w:br w:type="textWrapping"/>
      </w:r>
    </w:p>
    <w:p>
      <w:pPr>
        <w:pStyle w:val="Body A"/>
        <w:numPr>
          <w:ilvl w:val="0"/>
          <w:numId w:val="35"/>
        </w:numPr>
        <w:bidi w:val="0"/>
        <w:spacing w:line="240" w:lineRule="auto"/>
        <w:ind w:right="0"/>
        <w:jc w:val="left"/>
        <w:rPr>
          <w:rFonts w:ascii="Manrope" w:cs="Manrope" w:hAnsi="Manrope" w:eastAsia="Manrope"/>
          <w:rtl w:val="0"/>
          <w:lang w:val="en-US"/>
        </w:rPr>
      </w:pPr>
      <w:r>
        <w:rPr>
          <w:rStyle w:val="None"/>
          <w:rFonts w:ascii="Manrope" w:cs="Manrope" w:hAnsi="Manrope" w:eastAsia="Manrope"/>
          <w:rtl w:val="0"/>
          <w:lang w:val="en-US"/>
        </w:rPr>
        <w:t xml:space="preserve">[ ] Decide whether you surface quality.warnings to users. QC is not yet active on live traffic </w:t>
      </w:r>
      <w:r>
        <w:rPr>
          <w:rStyle w:val="None"/>
          <w:rFonts w:ascii="Manrope" w:cs="Manrope" w:hAnsi="Manrope" w:eastAsia="Manrope"/>
          <w:rtl w:val="0"/>
          <w:lang w:val="en-US"/>
        </w:rPr>
        <w:t xml:space="preserve">— </w:t>
      </w:r>
      <w:r>
        <w:rPr>
          <w:rStyle w:val="None"/>
          <w:rFonts w:ascii="Manrope" w:cs="Manrope" w:hAnsi="Manrope" w:eastAsia="Manrope"/>
          <w:rtl w:val="0"/>
          <w:lang w:val="en-US"/>
        </w:rPr>
        <w:t>warnings in production will be qc_not_available until Kino ships screening.</w:t>
      </w:r>
      <w:r>
        <w:rPr>
          <w:rStyle w:val="None"/>
          <w:rFonts w:ascii="Manrope" w:cs="Manrope" w:hAnsi="Manrope" w:eastAsia="Manrope"/>
          <w:lang w:val="en-US"/>
        </w:rPr>
        <w:br w:type="textWrapping"/>
      </w:r>
    </w:p>
    <w:p>
      <w:pPr>
        <w:pStyle w:val="Body A"/>
        <w:numPr>
          <w:ilvl w:val="0"/>
          <w:numId w:val="35"/>
        </w:numPr>
        <w:bidi w:val="0"/>
        <w:spacing w:line="240" w:lineRule="auto"/>
        <w:ind w:right="0"/>
        <w:jc w:val="left"/>
        <w:rPr>
          <w:rFonts w:ascii="Manrope" w:cs="Manrope" w:hAnsi="Manrope" w:eastAsia="Manrope"/>
          <w:rtl w:val="0"/>
          <w:lang w:val="en-US"/>
        </w:rPr>
      </w:pPr>
      <w:r>
        <w:rPr>
          <w:rStyle w:val="None"/>
          <w:rFonts w:ascii="Manrope" w:cs="Manrope" w:hAnsi="Manrope" w:eastAsia="Manrope"/>
          <w:rtl w:val="0"/>
          <w:lang w:val="en-US"/>
        </w:rPr>
        <w:t>[ ] Decide whether you want smoothing enabled, and understand that the smoothed muscle-mass series will not reconcile with the published formula applied to the smoothed BF%.</w:t>
      </w:r>
      <w:r>
        <w:rPr>
          <w:rStyle w:val="Hyperlink.2"/>
          <w:rFonts w:ascii="Manrope" w:cs="Manrope" w:hAnsi="Manrope" w:eastAsia="Manrope"/>
        </w:rPr>
        <w:br w:type="textWrapping"/>
      </w:r>
    </w:p>
    <w:p>
      <w:pPr>
        <w:pStyle w:val="Body A"/>
        <w:numPr>
          <w:ilvl w:val="0"/>
          <w:numId w:val="35"/>
        </w:numPr>
        <w:bidi w:val="0"/>
        <w:spacing w:line="240" w:lineRule="auto"/>
        <w:ind w:right="0"/>
        <w:jc w:val="left"/>
        <w:rPr>
          <w:rFonts w:ascii="Manrope" w:cs="Manrope" w:hAnsi="Manrope" w:eastAsia="Manrope"/>
          <w:rtl w:val="0"/>
          <w:lang w:val="en-US"/>
        </w:rPr>
      </w:pPr>
      <w:r>
        <w:rPr>
          <w:rStyle w:val="None"/>
          <w:rFonts w:ascii="Manrope" w:cs="Manrope" w:hAnsi="Manrope" w:eastAsia="Manrope"/>
          <w:rtl w:val="0"/>
          <w:lang w:val="en-US"/>
        </w:rPr>
        <w:t xml:space="preserve">[ ] Store </w:t>
      </w:r>
      <w:r>
        <w:rPr>
          <w:rStyle w:val="None"/>
          <w:rFonts w:ascii="Roboto Mono" w:cs="Roboto Mono" w:hAnsi="Roboto Mono" w:eastAsia="Roboto Mono"/>
          <w:outline w:val="0"/>
          <w:color w:val="188038"/>
          <w:u w:color="188038"/>
          <w:rtl w:val="0"/>
          <w:lang w:val="en-US"/>
          <w14:textFill>
            <w14:solidFill>
              <w14:srgbClr w14:val="188038"/>
            </w14:solidFill>
          </w14:textFill>
        </w:rPr>
        <w:t>scan_id</w:t>
      </w:r>
      <w:r>
        <w:rPr>
          <w:rStyle w:val="None"/>
          <w:rFonts w:ascii="Manrope" w:cs="Manrope" w:hAnsi="Manrope" w:eastAsia="Manrope"/>
          <w:rtl w:val="0"/>
          <w:lang w:val="en-US"/>
        </w:rPr>
        <w:t xml:space="preserve"> for every attempt, including </w:t>
      </w:r>
      <w:r>
        <w:rPr>
          <w:rStyle w:val="None"/>
          <w:rFonts w:ascii="Roboto Mono" w:cs="Roboto Mono" w:hAnsi="Roboto Mono" w:eastAsia="Roboto Mono"/>
          <w:outline w:val="0"/>
          <w:color w:val="188038"/>
          <w:u w:color="188038"/>
          <w:rtl w:val="0"/>
          <w14:textFill>
            <w14:solidFill>
              <w14:srgbClr w14:val="188038"/>
            </w14:solidFill>
          </w14:textFill>
        </w:rPr>
        <w:t>422</w:t>
      </w:r>
      <w:r>
        <w:rPr>
          <w:rStyle w:val="None"/>
          <w:rFonts w:ascii="Manrope" w:cs="Manrope" w:hAnsi="Manrope" w:eastAsia="Manrope"/>
          <w:rtl w:val="0"/>
          <w:lang w:val="en-US"/>
        </w:rPr>
        <w:t xml:space="preserve"> and </w:t>
      </w:r>
      <w:r>
        <w:rPr>
          <w:rStyle w:val="None"/>
          <w:rFonts w:ascii="Roboto Mono" w:cs="Roboto Mono" w:hAnsi="Roboto Mono" w:eastAsia="Roboto Mono"/>
          <w:outline w:val="0"/>
          <w:color w:val="188038"/>
          <w:u w:color="188038"/>
          <w:rtl w:val="0"/>
          <w14:textFill>
            <w14:solidFill>
              <w14:srgbClr w14:val="188038"/>
            </w14:solidFill>
          </w14:textFill>
        </w:rPr>
        <w:t>503</w:t>
      </w:r>
      <w:r>
        <w:rPr>
          <w:rStyle w:val="None"/>
          <w:rFonts w:ascii="Manrope" w:cs="Manrope" w:hAnsi="Manrope" w:eastAsia="Manrope"/>
          <w:rtl w:val="0"/>
          <w:lang w:val="en-US"/>
        </w:rPr>
        <w:t>. This ID is what support threads will reference.</w:t>
      </w:r>
      <w:r>
        <w:rPr>
          <w:rStyle w:val="Hyperlink.2"/>
          <w:rFonts w:ascii="Manrope" w:cs="Manrope" w:hAnsi="Manrope" w:eastAsia="Manrope"/>
        </w:rPr>
        <w:br w:type="textWrapping"/>
      </w:r>
    </w:p>
    <w:p>
      <w:pPr>
        <w:pStyle w:val="Body A"/>
        <w:numPr>
          <w:ilvl w:val="0"/>
          <w:numId w:val="35"/>
        </w:numPr>
        <w:bidi w:val="0"/>
        <w:spacing w:line="240" w:lineRule="auto"/>
        <w:ind w:right="0"/>
        <w:jc w:val="left"/>
        <w:rPr>
          <w:rFonts w:ascii="Manrope" w:cs="Manrope" w:hAnsi="Manrope" w:eastAsia="Manrope"/>
          <w:rtl w:val="0"/>
          <w:lang w:val="en-US"/>
        </w:rPr>
      </w:pPr>
      <w:r>
        <w:rPr>
          <w:rStyle w:val="None"/>
          <w:rFonts w:ascii="Manrope" w:cs="Manrope" w:hAnsi="Manrope" w:eastAsia="Manrope"/>
          <w:rtl w:val="0"/>
          <w:lang w:val="en-US"/>
        </w:rPr>
        <w:t>[ ] Confirm your monthly volume against the 10,000-request quota. And be prepared to ask the Kino team for a higher limit if your organization requires it.</w:t>
      </w:r>
      <w:r>
        <w:rPr>
          <w:rStyle w:val="Hyperlink.2"/>
          <w:rFonts w:ascii="Manrope" w:cs="Manrope" w:hAnsi="Manrope" w:eastAsia="Manrope"/>
        </w:rPr>
        <w:br w:type="textWrapping"/>
      </w:r>
    </w:p>
    <w:p>
      <w:pPr>
        <w:pStyle w:val="Body A"/>
        <w:numPr>
          <w:ilvl w:val="0"/>
          <w:numId w:val="35"/>
        </w:numPr>
        <w:bidi w:val="0"/>
        <w:spacing w:line="240" w:lineRule="auto"/>
        <w:ind w:right="0"/>
        <w:jc w:val="left"/>
        <w:rPr>
          <w:rFonts w:ascii="Manrope" w:cs="Manrope" w:hAnsi="Manrope" w:eastAsia="Manrope"/>
          <w:rtl w:val="0"/>
          <w:lang w:val="en-US"/>
        </w:rPr>
      </w:pPr>
      <w:r>
        <w:rPr>
          <w:rStyle w:val="None"/>
          <w:rFonts w:ascii="Manrope" w:cs="Manrope" w:hAnsi="Manrope" w:eastAsia="Manrope"/>
          <w:rtl w:val="0"/>
          <w:lang w:val="en-US"/>
        </w:rPr>
        <w:t xml:space="preserve">[ ] Confirm subjects are 18+ and send </w:t>
      </w:r>
      <w:r>
        <w:rPr>
          <w:rStyle w:val="None"/>
          <w:rFonts w:ascii="Roboto Mono" w:cs="Roboto Mono" w:hAnsi="Roboto Mono" w:eastAsia="Roboto Mono"/>
          <w:outline w:val="0"/>
          <w:color w:val="188038"/>
          <w:u w:color="188038"/>
          <w:rtl w:val="0"/>
          <w14:textFill>
            <w14:solidFill>
              <w14:srgbClr w14:val="188038"/>
            </w14:solidFill>
          </w14:textFill>
        </w:rPr>
        <w:t>age</w:t>
      </w:r>
      <w:r>
        <w:rPr>
          <w:rStyle w:val="None"/>
          <w:rFonts w:ascii="Manrope" w:cs="Manrope" w:hAnsi="Manrope" w:eastAsia="Manrope"/>
          <w:rtl w:val="0"/>
          <w:lang w:val="en-US"/>
        </w:rPr>
        <w:t xml:space="preserve"> so the gate can fire.</w:t>
      </w:r>
      <w:r>
        <w:rPr>
          <w:rStyle w:val="Hyperlink.2"/>
          <w:rFonts w:ascii="Manrope" w:cs="Manrope" w:hAnsi="Manrope" w:eastAsia="Manrope"/>
        </w:rPr>
        <w:br w:type="textWrapping"/>
      </w:r>
    </w:p>
    <w:p>
      <w:pPr>
        <w:pStyle w:val="Body A"/>
        <w:numPr>
          <w:ilvl w:val="0"/>
          <w:numId w:val="35"/>
        </w:numPr>
        <w:bidi w:val="0"/>
        <w:spacing w:after="240" w:line="240" w:lineRule="auto"/>
        <w:ind w:right="0"/>
        <w:jc w:val="left"/>
        <w:rPr>
          <w:rFonts w:ascii="Manrope" w:cs="Manrope" w:hAnsi="Manrope" w:eastAsia="Manrope"/>
          <w:rtl w:val="0"/>
          <w:lang w:val="en-US"/>
        </w:rPr>
      </w:pPr>
      <w:r>
        <w:rPr>
          <w:rStyle w:val="None"/>
          <w:rFonts w:ascii="Manrope" w:cs="Manrope" w:hAnsi="Manrope" w:eastAsia="Manrope"/>
          <w:rtl w:val="0"/>
          <w:lang w:val="en-US"/>
        </w:rPr>
        <w:t>[ ] Have your security reviewer read</w:t>
      </w:r>
      <w:r>
        <w:rPr>
          <w:rStyle w:val="Hyperlink.2"/>
          <w:rFonts w:ascii="Manrope" w:cs="Manrope" w:hAnsi="Manrope" w:eastAsia="Manrope"/>
        </w:rPr>
        <w:fldChar w:fldCharType="begin" w:fldLock="0"/>
      </w:r>
      <w:r>
        <w:rPr>
          <w:rStyle w:val="Hyperlink.2"/>
          <w:rFonts w:ascii="Manrope" w:cs="Manrope" w:hAnsi="Manrope" w:eastAsia="Manrope"/>
        </w:rPr>
        <w:instrText xml:space="preserve"> HYPERLINK "https://claude.ai/chat/09-security-and-data-handling.md"</w:instrText>
      </w:r>
      <w:r>
        <w:rPr>
          <w:rStyle w:val="Hyperlink.2"/>
          <w:rFonts w:ascii="Manrope" w:cs="Manrope" w:hAnsi="Manrope" w:eastAsia="Manrope"/>
        </w:rPr>
        <w:fldChar w:fldCharType="separate" w:fldLock="0"/>
      </w:r>
      <w:r>
        <w:rPr>
          <w:rStyle w:val="Hyperlink.2"/>
          <w:rFonts w:ascii="Manrope" w:cs="Manrope" w:hAnsi="Manrope" w:eastAsia="Manrope"/>
          <w:rtl w:val="0"/>
        </w:rPr>
        <w:t xml:space="preserve"> </w:t>
      </w:r>
      <w:r>
        <w:rPr>
          <w:rFonts w:ascii="Manrope" w:cs="Manrope" w:hAnsi="Manrope" w:eastAsia="Manrope"/>
        </w:rPr>
        <w:fldChar w:fldCharType="end" w:fldLock="0"/>
      </w:r>
      <w:r>
        <w:rPr>
          <w:rStyle w:val="Hyperlink.3"/>
          <w:rFonts w:ascii="Manrope" w:cs="Manrope" w:hAnsi="Manrope" w:eastAsia="Manrope"/>
        </w:rPr>
        <w:fldChar w:fldCharType="begin" w:fldLock="0"/>
      </w:r>
      <w:r>
        <w:rPr>
          <w:rStyle w:val="Hyperlink.3"/>
          <w:rFonts w:ascii="Manrope" w:cs="Manrope" w:hAnsi="Manrope" w:eastAsia="Manrope"/>
        </w:rPr>
        <w:instrText xml:space="preserve"> HYPERLINK "https://claude.ai/chat/09-security-and-data-handling.md"</w:instrText>
      </w:r>
      <w:r>
        <w:rPr>
          <w:rStyle w:val="Hyperlink.3"/>
          <w:rFonts w:ascii="Manrope" w:cs="Manrope" w:hAnsi="Manrope" w:eastAsia="Manrope"/>
        </w:rPr>
        <w:fldChar w:fldCharType="separate" w:fldLock="0"/>
      </w:r>
      <w:r>
        <w:rPr>
          <w:rStyle w:val="Hyperlink.3"/>
          <w:rFonts w:ascii="Manrope" w:cs="Manrope" w:hAnsi="Manrope" w:eastAsia="Manrope"/>
          <w:rtl w:val="0"/>
          <w:lang w:val="en-US"/>
        </w:rPr>
        <w:t>Security &amp; data handling</w:t>
      </w:r>
      <w:r>
        <w:rPr>
          <w:rFonts w:ascii="Manrope" w:cs="Manrope" w:hAnsi="Manrope" w:eastAsia="Manrope"/>
        </w:rPr>
        <w:fldChar w:fldCharType="end" w:fldLock="0"/>
      </w:r>
      <w:r>
        <w:rPr>
          <w:rStyle w:val="Hyperlink.2"/>
          <w:rFonts w:ascii="Manrope" w:cs="Manrope" w:hAnsi="Manrope" w:eastAsia="Manrope"/>
          <w:rtl w:val="0"/>
        </w:rPr>
        <w:t>.</w:t>
      </w:r>
    </w:p>
    <w:p>
      <w:pPr>
        <w:pStyle w:val="Body A"/>
        <w:spacing w:before="240" w:after="240" w:line="240" w:lineRule="auto"/>
      </w:pPr>
      <w:r>
        <w:rPr>
          <w:rStyle w:val="Hyperlink.2"/>
          <w:rFonts w:ascii="Manrope" w:cs="Manrope" w:hAnsi="Manrope" w:eastAsia="Manrope"/>
        </w:rPr>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Manrope">
    <w:charset w:val="00"/>
    <w:family w:val="roman"/>
    <w:pitch w:val="default"/>
  </w:font>
  <w:font w:name="Roboto Mono">
    <w:charset w:val="00"/>
    <w:family w:val="roman"/>
    <w:pitch w:val="default"/>
  </w:font>
  <w:font w:name="Helvetica">
    <w:charset w:val="00"/>
    <w:family w:val="roman"/>
    <w:pitch w:val="default"/>
  </w:font>
  <w:font w:name="JetBrains Mono ExtraLight">
    <w:charset w:val="00"/>
    <w:family w:val="roman"/>
    <w:pitch w:val="default"/>
  </w:font>
  <w:font w:name="JetBrains Mon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3"/>
  </w:abstractNum>
  <w:abstractNum w:abstractNumId="3">
    <w:multiLevelType w:val="hybridMultilevel"/>
    <w:styleLink w:val="Imported Style 3"/>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4"/>
  </w:abstractNum>
  <w:abstractNum w:abstractNumId="5">
    <w:multiLevelType w:val="hybridMultilevel"/>
    <w:styleLink w:val="Imported Style 4"/>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5"/>
  </w:abstractNum>
  <w:abstractNum w:abstractNumId="7">
    <w:multiLevelType w:val="hybridMultilevel"/>
    <w:styleLink w:val="Imported Style 5"/>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6"/>
  </w:abstractNum>
  <w:abstractNum w:abstractNumId="9">
    <w:multiLevelType w:val="hybridMultilevel"/>
    <w:styleLink w:val="Imported Style 6"/>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7"/>
  </w:abstractNum>
  <w:abstractNum w:abstractNumId="11">
    <w:multiLevelType w:val="hybridMultilevel"/>
    <w:styleLink w:val="Imported Style 7"/>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8"/>
  </w:abstractNum>
  <w:abstractNum w:abstractNumId="13">
    <w:multiLevelType w:val="hybridMultilevel"/>
    <w:styleLink w:val="Imported Style 8"/>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9"/>
  </w:abstractNum>
  <w:abstractNum w:abstractNumId="15">
    <w:multiLevelType w:val="hybridMultilevel"/>
    <w:styleLink w:val="Imported Style 9"/>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10"/>
  </w:abstractNum>
  <w:abstractNum w:abstractNumId="17">
    <w:multiLevelType w:val="hybridMultilevel"/>
    <w:styleLink w:val="Imported Style 10"/>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1"/>
  </w:abstractNum>
  <w:abstractNum w:abstractNumId="19">
    <w:multiLevelType w:val="hybridMultilevel"/>
    <w:styleLink w:val="Imported Style 11"/>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2"/>
  </w:abstractNum>
  <w:abstractNum w:abstractNumId="21">
    <w:multiLevelType w:val="hybridMultilevel"/>
    <w:styleLink w:val="Imported Style 12"/>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3"/>
  </w:abstractNum>
  <w:abstractNum w:abstractNumId="23">
    <w:multiLevelType w:val="hybridMultilevel"/>
    <w:styleLink w:val="Imported Style 13"/>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4"/>
  </w:abstractNum>
  <w:abstractNum w:abstractNumId="25">
    <w:multiLevelType w:val="hybridMultilevel"/>
    <w:styleLink w:val="Imported Style 14"/>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5"/>
  </w:abstractNum>
  <w:abstractNum w:abstractNumId="27">
    <w:multiLevelType w:val="hybridMultilevel"/>
    <w:styleLink w:val="Imported Style 15"/>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8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8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8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numStyleLink w:val="Imported Style 18"/>
  </w:abstractNum>
  <w:abstractNum w:abstractNumId="33">
    <w:multiLevelType w:val="hybridMultilevel"/>
    <w:styleLink w:val="Imported Style 18"/>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0"/>
    <w:lvlOverride w:ilvl="0">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4">
    <w:abstractNumId w:val="13"/>
  </w:num>
  <w:num w:numId="15">
    <w:abstractNumId w:val="12"/>
  </w:num>
  <w:num w:numId="16">
    <w:abstractNumId w:val="15"/>
  </w:num>
  <w:num w:numId="17">
    <w:abstractNumId w:val="14"/>
  </w:num>
  <w:num w:numId="18">
    <w:abstractNumId w:val="17"/>
  </w:num>
  <w:num w:numId="19">
    <w:abstractNumId w:val="16"/>
  </w:num>
  <w:num w:numId="20">
    <w:abstractNumId w:val="19"/>
  </w:num>
  <w:num w:numId="21">
    <w:abstractNumId w:val="18"/>
  </w:num>
  <w:num w:numId="22">
    <w:abstractNumId w:val="21"/>
  </w:num>
  <w:num w:numId="23">
    <w:abstractNumId w:val="20"/>
  </w:num>
  <w:num w:numId="24">
    <w:abstractNumId w:val="23"/>
  </w:num>
  <w:num w:numId="25">
    <w:abstractNumId w:val="22"/>
  </w:num>
  <w:num w:numId="26">
    <w:abstractNumId w:val="25"/>
  </w:num>
  <w:num w:numId="27">
    <w:abstractNumId w:val="24"/>
  </w:num>
  <w:num w:numId="28">
    <w:abstractNumId w:val="27"/>
  </w:num>
  <w:num w:numId="29">
    <w:abstractNumId w:val="26"/>
  </w:num>
  <w:num w:numId="30">
    <w:abstractNumId w:val="29"/>
  </w:num>
  <w:num w:numId="31">
    <w:abstractNumId w:val="28"/>
  </w:num>
  <w:num w:numId="32">
    <w:abstractNumId w:val="31"/>
  </w:num>
  <w:num w:numId="33">
    <w:abstractNumId w:val="30"/>
  </w:num>
  <w:num w:numId="34">
    <w:abstractNumId w:val="33"/>
  </w:num>
  <w:num w:numId="35">
    <w:abstractNumId w:val="3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Unicode MS" w:hAnsi="Arial" w:eastAsia="Arial Unicode MS"/>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Manrope" w:cs="Manrope" w:hAnsi="Manrope" w:eastAsia="Manrope"/>
      <w:outline w:val="0"/>
      <w:color w:val="1155cc"/>
      <w:u w:val="single" w:color="1155cc"/>
      <w:shd w:val="nil" w:color="auto" w:fill="auto"/>
      <w:lang w:val="en-US"/>
      <w14:textFill>
        <w14:solidFill>
          <w14:srgbClr w14:val="1155CC"/>
        </w14:solidFill>
      </w14:textFill>
    </w:rPr>
  </w:style>
  <w:style w:type="character" w:styleId="Hyperlink.1">
    <w:name w:val="Hyperlink.1"/>
    <w:basedOn w:val="None"/>
    <w:next w:val="Hyperlink.1"/>
    <w:rPr>
      <w:rFonts w:ascii="Manrope" w:cs="Manrope" w:hAnsi="Manrope" w:eastAsia="Manrope"/>
      <w:outline w:val="0"/>
      <w:color w:val="1155cc"/>
      <w:u w:val="single" w:color="1155cc"/>
      <w:lang w:val="en-US"/>
      <w14:textFill>
        <w14:solidFill>
          <w14:srgbClr w14:val="1155CC"/>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360" w:after="120" w:line="276" w:lineRule="auto"/>
      <w:ind w:left="0" w:right="0" w:firstLine="0"/>
      <w:jc w:val="left"/>
      <w:outlineLvl w:val="1"/>
    </w:pPr>
    <w:rPr>
      <w:rFonts w:ascii="Arial" w:cs="Arial" w:hAnsi="Arial" w:eastAsia="Arial"/>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B">
    <w:name w:val="Body B"/>
    <w:next w:val="Body B"/>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Imported Style 2">
    <w:name w:val="Imported Style 2"/>
    <w:pPr>
      <w:numPr>
        <w:numId w:val="1"/>
      </w:numPr>
    </w:pPr>
  </w:style>
  <w:style w:type="character" w:styleId="Hyperlink.2">
    <w:name w:val="Hyperlink.2"/>
    <w:basedOn w:val="None"/>
    <w:next w:val="Hyperlink.2"/>
    <w:rPr/>
  </w:style>
  <w:style w:type="character" w:styleId="Hyperlink.3">
    <w:name w:val="Hyperlink.3"/>
    <w:basedOn w:val="None"/>
    <w:next w:val="Hyperlink.3"/>
    <w:rPr>
      <w:outline w:val="0"/>
      <w:color w:val="1155cc"/>
      <w:u w:val="single" w:color="1155cc"/>
      <w:lang w:val="en-US"/>
      <w14:textFill>
        <w14:solidFill>
          <w14:srgbClr w14:val="1155CC"/>
        </w14:solidFill>
      </w14:textFill>
    </w:rPr>
  </w:style>
  <w:style w:type="character" w:styleId="Hyperlink.4">
    <w:name w:val="Hyperlink.4"/>
    <w:basedOn w:val="None"/>
    <w:next w:val="Hyperlink.4"/>
    <w:rPr>
      <w:rFonts w:ascii="Manrope" w:cs="Manrope" w:hAnsi="Manrope" w:eastAsia="Manrope"/>
      <w:outline w:val="0"/>
      <w:color w:val="1155cc"/>
      <w:u w:val="single" w:color="1155cc"/>
      <w14:textFill>
        <w14:solidFill>
          <w14:srgbClr w14:val="1155CC"/>
        </w14:solidFill>
      </w14:textFill>
    </w:rPr>
  </w:style>
  <w:style w:type="character" w:styleId="Hyperlink.5">
    <w:name w:val="Hyperlink.5"/>
    <w:basedOn w:val="None"/>
    <w:next w:val="Hyperlink.5"/>
    <w:rPr>
      <w:rFonts w:ascii="JetBrains Mono ExtraLight" w:cs="JetBrains Mono ExtraLight" w:hAnsi="JetBrains Mono ExtraLight" w:eastAsia="JetBrains Mono ExtraLight"/>
      <w:outline w:val="0"/>
      <w:color w:val="188038"/>
      <w:u w:val="single" w:color="188038"/>
      <w:lang w:val="it-IT"/>
      <w14:textFill>
        <w14:solidFill>
          <w14:srgbClr w14:val="188038"/>
        </w14:solidFill>
      </w14:textFill>
    </w:rPr>
  </w:style>
  <w:style w:type="numbering" w:styleId="Imported Style 3">
    <w:name w:val="Imported Style 3"/>
    <w:pPr>
      <w:numPr>
        <w:numId w:val="3"/>
      </w:numPr>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numbering" w:styleId="Imported Style 4">
    <w:name w:val="Imported Style 4"/>
    <w:pPr>
      <w:numPr>
        <w:numId w:val="5"/>
      </w:numPr>
    </w:pPr>
  </w:style>
  <w:style w:type="character" w:styleId="Hyperlink.6">
    <w:name w:val="Hyperlink.6"/>
    <w:basedOn w:val="None"/>
    <w:next w:val="Hyperlink.6"/>
    <w:rPr>
      <w:outline w:val="0"/>
      <w:color w:val="1155cc"/>
      <w:u w:val="single" w:color="1155cc"/>
      <w:lang w:val="nl-NL"/>
      <w14:textFill>
        <w14:solidFill>
          <w14:srgbClr w14:val="1155CC"/>
        </w14:solidFill>
      </w14:textFill>
    </w:rPr>
  </w:style>
  <w:style w:type="numbering" w:styleId="Imported Style 5">
    <w:name w:val="Imported Style 5"/>
    <w:pPr>
      <w:numPr>
        <w:numId w:val="7"/>
      </w:numPr>
    </w:pPr>
  </w:style>
  <w:style w:type="character" w:styleId="Hyperlink.7">
    <w:name w:val="Hyperlink.7"/>
    <w:basedOn w:val="None"/>
    <w:next w:val="Hyperlink.7"/>
    <w:rPr>
      <w:rFonts w:ascii="Manrope" w:cs="Manrope" w:hAnsi="Manrope" w:eastAsia="Manrope"/>
      <w:outline w:val="0"/>
      <w:color w:val="1155cc"/>
      <w:u w:val="single" w:color="1155cc"/>
      <w:lang w:val="it-IT"/>
      <w14:textFill>
        <w14:solidFill>
          <w14:srgbClr w14:val="1155CC"/>
        </w14:solidFill>
      </w14:textFill>
    </w:rPr>
  </w:style>
  <w:style w:type="character" w:styleId="Hyperlink.8">
    <w:name w:val="Hyperlink.8"/>
    <w:basedOn w:val="None"/>
    <w:next w:val="Hyperlink.8"/>
    <w:rPr>
      <w:rFonts w:ascii="Manrope" w:cs="Manrope" w:hAnsi="Manrope" w:eastAsia="Manrope"/>
    </w:rPr>
  </w:style>
  <w:style w:type="paragraph" w:styleId="Heading 3">
    <w:name w:val="Heading 3"/>
    <w:next w:val="Body A"/>
    <w:pPr>
      <w:keepNext w:val="1"/>
      <w:keepLines w:val="1"/>
      <w:pageBreakBefore w:val="0"/>
      <w:widowControl w:val="1"/>
      <w:shd w:val="clear" w:color="auto" w:fill="auto"/>
      <w:suppressAutoHyphens w:val="0"/>
      <w:bidi w:val="0"/>
      <w:spacing w:before="320" w:after="80" w:line="276" w:lineRule="auto"/>
      <w:ind w:left="0" w:right="0" w:firstLine="0"/>
      <w:jc w:val="left"/>
      <w:outlineLvl w:val="2"/>
    </w:pPr>
    <w:rPr>
      <w:rFonts w:ascii="Arial" w:cs="Arial" w:hAnsi="Arial" w:eastAsia="Arial"/>
      <w:b w:val="0"/>
      <w:bCs w:val="0"/>
      <w:i w:val="0"/>
      <w:iCs w:val="0"/>
      <w:caps w:val="0"/>
      <w:smallCaps w:val="0"/>
      <w:strike w:val="0"/>
      <w:dstrike w:val="0"/>
      <w:outline w:val="0"/>
      <w:color w:val="434343"/>
      <w:spacing w:val="0"/>
      <w:kern w:val="0"/>
      <w:position w:val="0"/>
      <w:sz w:val="28"/>
      <w:szCs w:val="28"/>
      <w:u w:val="none" w:color="434343"/>
      <w:shd w:val="nil" w:color="auto" w:fill="auto"/>
      <w:vertAlign w:val="baseline"/>
      <w14:textOutline w14:w="12700" w14:cap="flat">
        <w14:noFill/>
        <w14:miter w14:lim="400000"/>
      </w14:textOutline>
      <w14:textFill>
        <w14:solidFill>
          <w14:srgbClr w14:val="434343"/>
        </w14:solidFill>
      </w14:textFill>
    </w:rPr>
  </w:style>
  <w:style w:type="numbering" w:styleId="Imported Style 6">
    <w:name w:val="Imported Style 6"/>
    <w:pPr>
      <w:numPr>
        <w:numId w:val="9"/>
      </w:numPr>
    </w:pPr>
  </w:style>
  <w:style w:type="character" w:styleId="Hyperlink.9">
    <w:name w:val="Hyperlink.9"/>
    <w:basedOn w:val="None"/>
    <w:next w:val="Hyperlink.9"/>
    <w:rPr>
      <w:rFonts w:ascii="Manrope" w:cs="Manrope" w:hAnsi="Manrope" w:eastAsia="Manrope"/>
      <w:shd w:val="nil" w:color="auto" w:fill="auto"/>
      <w:lang w:val="en-US"/>
    </w:rPr>
  </w:style>
  <w:style w:type="numbering" w:styleId="Imported Style 7">
    <w:name w:val="Imported Style 7"/>
    <w:pPr>
      <w:numPr>
        <w:numId w:val="11"/>
      </w:numPr>
    </w:pPr>
  </w:style>
  <w:style w:type="numbering" w:styleId="Imported Style 8">
    <w:name w:val="Imported Style 8"/>
    <w:pPr>
      <w:numPr>
        <w:numId w:val="14"/>
      </w:numPr>
    </w:pPr>
  </w:style>
  <w:style w:type="numbering" w:styleId="Imported Style 9">
    <w:name w:val="Imported Style 9"/>
    <w:pPr>
      <w:numPr>
        <w:numId w:val="16"/>
      </w:numPr>
    </w:pPr>
  </w:style>
  <w:style w:type="numbering" w:styleId="Imported Style 10">
    <w:name w:val="Imported Style 10"/>
    <w:pPr>
      <w:numPr>
        <w:numId w:val="18"/>
      </w:numPr>
    </w:pPr>
  </w:style>
  <w:style w:type="numbering" w:styleId="Imported Style 11">
    <w:name w:val="Imported Style 11"/>
    <w:pPr>
      <w:numPr>
        <w:numId w:val="20"/>
      </w:numPr>
    </w:pPr>
  </w:style>
  <w:style w:type="numbering" w:styleId="Imported Style 12">
    <w:name w:val="Imported Style 12"/>
    <w:pPr>
      <w:numPr>
        <w:numId w:val="22"/>
      </w:numPr>
    </w:pPr>
  </w:style>
  <w:style w:type="numbering" w:styleId="Imported Style 13">
    <w:name w:val="Imported Style 13"/>
    <w:pPr>
      <w:numPr>
        <w:numId w:val="24"/>
      </w:numPr>
    </w:pPr>
  </w:style>
  <w:style w:type="numbering" w:styleId="Imported Style 14">
    <w:name w:val="Imported Style 14"/>
    <w:pPr>
      <w:numPr>
        <w:numId w:val="26"/>
      </w:numPr>
    </w:pPr>
  </w:style>
  <w:style w:type="numbering" w:styleId="Imported Style 15">
    <w:name w:val="Imported Style 15"/>
    <w:pPr>
      <w:numPr>
        <w:numId w:val="28"/>
      </w:numPr>
    </w:pPr>
  </w:style>
  <w:style w:type="numbering" w:styleId="Imported Style 16">
    <w:name w:val="Imported Style 16"/>
    <w:pPr>
      <w:numPr>
        <w:numId w:val="30"/>
      </w:numPr>
    </w:pPr>
  </w:style>
  <w:style w:type="numbering" w:styleId="Imported Style 17">
    <w:name w:val="Imported Style 17"/>
    <w:pPr>
      <w:numPr>
        <w:numId w:val="32"/>
      </w:numPr>
    </w:pPr>
  </w:style>
  <w:style w:type="numbering" w:styleId="Imported Style 18">
    <w:name w:val="Imported Style 18"/>
    <w:pPr>
      <w:numPr>
        <w:numId w:val="34"/>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