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FF8B" w14:textId="0DB71B2F" w:rsidR="005E16A6" w:rsidRPr="007A67E0" w:rsidRDefault="007A67E0" w:rsidP="007A67E0">
      <w:pPr>
        <w:widowControl/>
        <w:jc w:val="center"/>
        <w:rPr>
          <w:rFonts w:ascii="宋体" w:eastAsia="宋体" w:hAnsi="宋体" w:cs="宋体"/>
          <w:b/>
          <w:bCs/>
          <w:kern w:val="0"/>
          <w:sz w:val="52"/>
          <w:szCs w:val="52"/>
        </w:rPr>
      </w:pPr>
      <w:r w:rsidRPr="007A67E0">
        <w:rPr>
          <w:rFonts w:ascii="宋体" w:eastAsia="宋体" w:hAnsi="宋体" w:cs="宋体" w:hint="eastAsia"/>
          <w:b/>
          <w:bCs/>
          <w:kern w:val="0"/>
          <w:sz w:val="52"/>
          <w:szCs w:val="52"/>
        </w:rPr>
        <w:t>Documentation</w:t>
      </w:r>
    </w:p>
    <w:p w14:paraId="3E024095" w14:textId="78F11F87" w:rsidR="007A67E0" w:rsidRPr="007A67E0" w:rsidRDefault="007A67E0" w:rsidP="0026748F">
      <w:pPr>
        <w:pStyle w:val="21bc9c4b-6a32-43e5-beaa-fd2d792c5735"/>
      </w:pPr>
      <w:r w:rsidRPr="007A67E0">
        <w:rPr>
          <w:rFonts w:hint="eastAsia"/>
        </w:rPr>
        <w:t>Attributes:</w:t>
      </w:r>
    </w:p>
    <w:p w14:paraId="4E670BA1" w14:textId="00B05D06" w:rsidR="007A67E0" w:rsidRPr="007A67E0" w:rsidRDefault="007A67E0" w:rsidP="007A67E0">
      <w:pPr>
        <w:pStyle w:val="566ba9ff-a5b0-4b6f-bbdf-c3ab41993fc2"/>
      </w:pPr>
      <w:r w:rsidRPr="007A67E0">
        <w:t>NodeCategoryAttribute</w:t>
      </w:r>
    </w:p>
    <w:p w14:paraId="5553728E" w14:textId="0DDD7DBE" w:rsidR="007A67E0" w:rsidRPr="007A67E0" w:rsidRDefault="007A67E0" w:rsidP="007A67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7A67E0">
        <w:rPr>
          <w:rFonts w:ascii="宋体" w:eastAsia="宋体" w:hAnsi="宋体" w:cs="宋体"/>
          <w:kern w:val="0"/>
          <w:sz w:val="24"/>
          <w:szCs w:val="24"/>
        </w:rPr>
        <w:t>给类添加的特性，用来存储分类信息</w:t>
      </w:r>
    </w:p>
    <w:p w14:paraId="0C895C7F" w14:textId="200DC40C" w:rsidR="007A67E0" w:rsidRDefault="007A67E0" w:rsidP="007A67E0">
      <w:pPr>
        <w:pStyle w:val="566ba9ff-a5b0-4b6f-bbdf-c3ab41993fc2"/>
      </w:pPr>
      <w:r w:rsidRPr="007A67E0">
        <w:t>DefaultNodeTypeAttribute</w:t>
      </w:r>
    </w:p>
    <w:p w14:paraId="7969CACB" w14:textId="17188D4C" w:rsidR="007A67E0" w:rsidRPr="007A67E0" w:rsidRDefault="007A67E0" w:rsidP="007A67E0">
      <w:pPr>
        <w:pStyle w:val="acbfdd8b-e11b-4d36-88ff-6049b138f862"/>
        <w:rPr>
          <w:rFonts w:ascii="宋体" w:eastAsia="宋体" w:hAnsi="宋体"/>
          <w:sz w:val="24"/>
          <w:szCs w:val="24"/>
        </w:rPr>
      </w:pPr>
      <w:r w:rsidRPr="007A67E0">
        <w:rPr>
          <w:rFonts w:ascii="宋体" w:eastAsia="宋体" w:hAnsi="宋体"/>
          <w:sz w:val="24"/>
          <w:szCs w:val="24"/>
        </w:rPr>
        <w:t>结点树默认使用的节点类型，在NodeTree及其子类上使用，传入的Type类型是CustomNode及其子类</w:t>
      </w:r>
      <w:r w:rsidR="00CD2E42">
        <w:rPr>
          <w:rFonts w:ascii="宋体" w:eastAsia="宋体" w:hAnsi="宋体" w:hint="eastAsia"/>
          <w:sz w:val="24"/>
          <w:szCs w:val="24"/>
        </w:rPr>
        <w:t>,使NodeTree限制为只能存在能够实例化传入类型的节点</w:t>
      </w:r>
    </w:p>
    <w:p w14:paraId="4B26CF55" w14:textId="66B5C366" w:rsidR="007A67E0" w:rsidRDefault="007A67E0" w:rsidP="007A67E0">
      <w:pPr>
        <w:pStyle w:val="566ba9ff-a5b0-4b6f-bbdf-c3ab41993fc2"/>
      </w:pPr>
      <w:r w:rsidRPr="007A67E0">
        <w:t>DefaultPortTypeAttribute</w:t>
      </w:r>
    </w:p>
    <w:p w14:paraId="3FCB9369" w14:textId="77777777" w:rsidR="007A67E0" w:rsidRPr="007A67E0" w:rsidRDefault="007A67E0" w:rsidP="007A67E0">
      <w:pPr>
        <w:pStyle w:val="acbfdd8b-e11b-4d36-88ff-6049b138f862"/>
        <w:rPr>
          <w:rFonts w:ascii="宋体" w:eastAsia="宋体" w:hAnsi="宋体"/>
          <w:sz w:val="24"/>
          <w:szCs w:val="24"/>
        </w:rPr>
      </w:pPr>
      <w:r w:rsidRPr="007A67E0">
        <w:rPr>
          <w:rFonts w:ascii="宋体" w:eastAsia="宋体" w:hAnsi="宋体"/>
          <w:sz w:val="24"/>
          <w:szCs w:val="24"/>
        </w:rPr>
        <w:t>默认端口类型，在CustomNode结点上使用，传入的Type值为CustomPort或其子类或自定义存储端口信息的类</w:t>
      </w:r>
    </w:p>
    <w:p w14:paraId="66160137" w14:textId="52755573" w:rsidR="007A67E0" w:rsidRDefault="007A67E0" w:rsidP="007A67E0">
      <w:pPr>
        <w:pStyle w:val="566ba9ff-a5b0-4b6f-bbdf-c3ab41993fc2"/>
      </w:pPr>
      <w:r w:rsidRPr="007A67E0">
        <w:t>CustomNodeViewAttribute</w:t>
      </w:r>
    </w:p>
    <w:p w14:paraId="7A5BEED2" w14:textId="2A63121F" w:rsidR="007A67E0" w:rsidRDefault="007A67E0" w:rsidP="007A67E0">
      <w:pPr>
        <w:pStyle w:val="acbfdd8b-e11b-4d36-88ff-6049b138f862"/>
        <w:rPr>
          <w:rFonts w:ascii="宋体" w:eastAsia="宋体" w:hAnsi="宋体"/>
          <w:sz w:val="24"/>
          <w:szCs w:val="24"/>
        </w:rPr>
      </w:pPr>
      <w:r w:rsidRPr="007A67E0">
        <w:rPr>
          <w:rFonts w:ascii="宋体" w:eastAsia="宋体" w:hAnsi="宋体" w:hint="eastAsia"/>
          <w:sz w:val="24"/>
          <w:szCs w:val="24"/>
        </w:rPr>
        <w:t>在</w:t>
      </w:r>
      <w:r w:rsidRPr="007A67E0">
        <w:rPr>
          <w:rFonts w:ascii="宋体" w:eastAsia="宋体" w:hAnsi="宋体"/>
          <w:sz w:val="24"/>
          <w:szCs w:val="24"/>
        </w:rPr>
        <w:t>NodeView或其子类上使用，传入的Type为CustomNode及子类</w:t>
      </w:r>
    </w:p>
    <w:p w14:paraId="35BAE7C2" w14:textId="0BD0B66F" w:rsidR="007A67E0" w:rsidRDefault="007A67E0" w:rsidP="007A67E0">
      <w:pPr>
        <w:pStyle w:val="566ba9ff-a5b0-4b6f-bbdf-c3ab41993fc2"/>
      </w:pPr>
      <w:bookmarkStart w:id="0" w:name="_Hlk176897181"/>
      <w:r w:rsidRPr="007A67E0">
        <w:t>CustomPortViewAttribute</w:t>
      </w:r>
    </w:p>
    <w:bookmarkEnd w:id="0"/>
    <w:p w14:paraId="60F389AD" w14:textId="05C293B7" w:rsidR="007A67E0" w:rsidRDefault="007A67E0" w:rsidP="007A67E0">
      <w:pPr>
        <w:pStyle w:val="acbfdd8b-e11b-4d36-88ff-6049b138f862"/>
      </w:pPr>
      <w:r w:rsidRPr="007A67E0">
        <w:rPr>
          <w:rFonts w:hint="eastAsia"/>
        </w:rPr>
        <w:t>在</w:t>
      </w:r>
      <w:r w:rsidRPr="007A67E0">
        <w:t>CustomPortView或其子类上使用，传入的Type为CustomPort及子类</w:t>
      </w:r>
    </w:p>
    <w:p w14:paraId="14A97D5E" w14:textId="3F9B380B" w:rsidR="007A67E0" w:rsidRDefault="007A67E0" w:rsidP="007A67E0">
      <w:pPr>
        <w:pStyle w:val="566ba9ff-a5b0-4b6f-bbdf-c3ab41993fc2"/>
      </w:pPr>
      <w:r w:rsidRPr="007A67E0">
        <w:t>CustomNodeStyleAttribute</w:t>
      </w:r>
    </w:p>
    <w:p w14:paraId="40C1D1B1" w14:textId="08A0DA68" w:rsidR="007A67E0" w:rsidRDefault="008552A6" w:rsidP="007A67E0">
      <w:pPr>
        <w:pStyle w:val="acbfdd8b-e11b-4d36-88ff-6049b138f862"/>
        <w:rPr>
          <w:rFonts w:ascii="宋体" w:eastAsia="宋体" w:hAnsi="宋体"/>
          <w:sz w:val="24"/>
          <w:szCs w:val="24"/>
        </w:rPr>
      </w:pPr>
      <w:r w:rsidRPr="008552A6">
        <w:rPr>
          <w:rFonts w:ascii="宋体" w:eastAsia="宋体" w:hAnsi="宋体" w:hint="eastAsia"/>
          <w:sz w:val="24"/>
          <w:szCs w:val="24"/>
        </w:rPr>
        <w:t>在</w:t>
      </w:r>
      <w:r w:rsidRPr="008552A6">
        <w:rPr>
          <w:rFonts w:ascii="宋体" w:eastAsia="宋体" w:hAnsi="宋体"/>
          <w:sz w:val="24"/>
          <w:szCs w:val="24"/>
        </w:rPr>
        <w:t>CustomNode或其子类上使用，用来在与CustomNode对应的视图节点上添加指定样式</w:t>
      </w:r>
    </w:p>
    <w:p w14:paraId="1DE79004" w14:textId="49551136" w:rsidR="008552A6" w:rsidRDefault="008552A6" w:rsidP="008552A6">
      <w:pPr>
        <w:pStyle w:val="566ba9ff-a5b0-4b6f-bbdf-c3ab41993fc2"/>
      </w:pPr>
      <w:r w:rsidRPr="008552A6">
        <w:t>NodePortAggregateAttribute</w:t>
      </w:r>
    </w:p>
    <w:p w14:paraId="5F8213E4" w14:textId="1B641BB9" w:rsidR="008552A6" w:rsidRDefault="008552A6" w:rsidP="008552A6">
      <w:pPr>
        <w:pStyle w:val="acbfdd8b-e11b-4d36-88ff-6049b138f862"/>
      </w:pPr>
      <w:r w:rsidRPr="008552A6">
        <w:rPr>
          <w:rFonts w:hint="eastAsia"/>
        </w:rPr>
        <w:t>节点的端口详情，用来限制节点的输入输出方可存在的端口数量，请放在</w:t>
      </w:r>
      <w:r w:rsidRPr="008552A6">
        <w:t>CustomNode类以及其子类上</w:t>
      </w:r>
    </w:p>
    <w:p w14:paraId="6A88499E" w14:textId="0E723FF3" w:rsidR="008552A6" w:rsidRDefault="008552A6" w:rsidP="008552A6">
      <w:pPr>
        <w:pStyle w:val="566ba9ff-a5b0-4b6f-bbdf-c3ab41993fc2"/>
      </w:pPr>
      <w:r w:rsidRPr="008552A6">
        <w:t>PortCapacityAttribute</w:t>
      </w:r>
    </w:p>
    <w:p w14:paraId="2768095B" w14:textId="4E931F6F" w:rsidR="008552A6" w:rsidRDefault="008552A6" w:rsidP="008552A6">
      <w:pPr>
        <w:pStyle w:val="acbfdd8b-e11b-4d36-88ff-6049b138f862"/>
      </w:pPr>
      <w:r w:rsidRPr="008552A6">
        <w:rPr>
          <w:rFonts w:hint="eastAsia"/>
        </w:rPr>
        <w:t>视图节点端口可连接的数量，在继承自</w:t>
      </w:r>
      <w:r w:rsidRPr="008552A6">
        <w:t>CustomNode的类上使用</w:t>
      </w:r>
    </w:p>
    <w:p w14:paraId="7D29BEDC" w14:textId="0F36461B" w:rsidR="0026748F" w:rsidRDefault="0026748F" w:rsidP="0026748F">
      <w:pPr>
        <w:pStyle w:val="21bc9c4b-6a32-43e5-beaa-fd2d792c5735"/>
      </w:pPr>
      <w:r>
        <w:rPr>
          <w:rFonts w:hint="eastAsia"/>
        </w:rPr>
        <w:lastRenderedPageBreak/>
        <w:t>E</w:t>
      </w:r>
      <w:r>
        <w:t>ditor</w:t>
      </w:r>
    </w:p>
    <w:p w14:paraId="302C38F9" w14:textId="343FD8F9" w:rsidR="0026748F" w:rsidRDefault="0026748F" w:rsidP="0026748F">
      <w:pPr>
        <w:pStyle w:val="71e7dc79-1ff7-45e8-997d-0ebda3762b91"/>
      </w:pPr>
      <w:r>
        <w:rPr>
          <w:rFonts w:hint="eastAsia"/>
        </w:rPr>
        <w:t>V</w:t>
      </w:r>
      <w:r>
        <w:t>iew</w:t>
      </w:r>
    </w:p>
    <w:p w14:paraId="10739137" w14:textId="21D308CE" w:rsidR="0026748F" w:rsidRDefault="0026748F" w:rsidP="0026748F">
      <w:pPr>
        <w:pStyle w:val="566ba9ff-a5b0-4b6f-bbdf-c3ab41993fc2"/>
      </w:pPr>
      <w:r w:rsidRPr="0026748F">
        <w:t>NodeView</w:t>
      </w:r>
    </w:p>
    <w:p w14:paraId="380583FA" w14:textId="6E8BFBB4" w:rsidR="0026748F" w:rsidRDefault="0026748F" w:rsidP="0026748F">
      <w:pPr>
        <w:pStyle w:val="acbfdd8b-e11b-4d36-88ff-6049b138f86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该类或该类的子类需要标记为</w:t>
      </w:r>
      <w:r w:rsidRPr="0026748F">
        <w:rPr>
          <w:rFonts w:ascii="宋体" w:eastAsia="宋体" w:hAnsi="宋体"/>
          <w:sz w:val="24"/>
          <w:szCs w:val="24"/>
        </w:rPr>
        <w:t>CustomNodeView</w:t>
      </w:r>
      <w:r>
        <w:rPr>
          <w:rFonts w:ascii="宋体" w:eastAsia="宋体" w:hAnsi="宋体" w:hint="eastAsia"/>
          <w:sz w:val="24"/>
          <w:szCs w:val="24"/>
        </w:rPr>
        <w:t>Attribute，传入指定的CustomNode或其子类Type，用来表示该视图节点代表哪一种数据节点</w:t>
      </w:r>
      <w:r w:rsidR="007A088F">
        <w:rPr>
          <w:rFonts w:ascii="宋体" w:eastAsia="宋体" w:hAnsi="宋体" w:hint="eastAsia"/>
          <w:sz w:val="24"/>
          <w:szCs w:val="24"/>
        </w:rPr>
        <w:t>，</w:t>
      </w:r>
    </w:p>
    <w:p w14:paraId="0B441BC9" w14:textId="73F920ED" w:rsidR="007A088F" w:rsidRDefault="007A088F" w:rsidP="0026748F">
      <w:pPr>
        <w:pStyle w:val="acbfdd8b-e11b-4d36-88ff-6049b138f86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注意不要在多个视图节点标记同一个数据节点</w:t>
      </w:r>
    </w:p>
    <w:p w14:paraId="3980C25C" w14:textId="09E46495" w:rsidR="002E0ACB" w:rsidRDefault="002E0ACB" w:rsidP="002E0ACB">
      <w:pPr>
        <w:pStyle w:val="566ba9ff-a5b0-4b6f-bbdf-c3ab41993fc2"/>
      </w:pPr>
      <w:r w:rsidRPr="002E0ACB">
        <w:t>NodeTreeViewer</w:t>
      </w:r>
    </w:p>
    <w:p w14:paraId="19F3577C" w14:textId="44A45638" w:rsidR="002E0ACB" w:rsidRPr="002E0ACB" w:rsidRDefault="002E0ACB" w:rsidP="002E0ACB">
      <w:pPr>
        <w:pStyle w:val="acbfdd8b-e11b-4d36-88ff-6049b138f86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用来展示结点树的视图</w:t>
      </w:r>
    </w:p>
    <w:p w14:paraId="7DE914BD" w14:textId="1FFE1D78" w:rsidR="00A22CFF" w:rsidRDefault="00A22CFF" w:rsidP="00A22CFF">
      <w:pPr>
        <w:pStyle w:val="566ba9ff-a5b0-4b6f-bbdf-c3ab41993fc2"/>
      </w:pPr>
      <w:r w:rsidRPr="00A22CFF">
        <w:t>GraphSearchWindow</w:t>
      </w:r>
    </w:p>
    <w:p w14:paraId="72BD39B7" w14:textId="1105FFF3" w:rsidR="00A22CFF" w:rsidRDefault="00A22CFF" w:rsidP="00A22CFF">
      <w:pPr>
        <w:pStyle w:val="acbfdd8b-e11b-4d36-88ff-6049b138f86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该类使用前需要所使用的NodeTree类或其子类上标记</w:t>
      </w:r>
      <w:r w:rsidRPr="00A22CFF">
        <w:rPr>
          <w:rFonts w:ascii="宋体" w:eastAsia="宋体" w:hAnsi="宋体"/>
          <w:sz w:val="24"/>
          <w:szCs w:val="24"/>
        </w:rPr>
        <w:t>DefaultNodeTypeAttribute</w:t>
      </w:r>
    </w:p>
    <w:p w14:paraId="2E38C001" w14:textId="5AE90D69" w:rsidR="00A22CFF" w:rsidRDefault="00A22CFF" w:rsidP="00A22CFF">
      <w:pPr>
        <w:pStyle w:val="566ba9ff-a5b0-4b6f-bbdf-c3ab41993fc2"/>
      </w:pPr>
      <w:r w:rsidRPr="00A22CFF">
        <w:t>GraphGroupView</w:t>
      </w:r>
    </w:p>
    <w:p w14:paraId="39B46649" w14:textId="44470851" w:rsidR="00A22CFF" w:rsidRDefault="00A22CFF" w:rsidP="00A22CFF">
      <w:pPr>
        <w:pStyle w:val="acbfdd8b-e11b-4d36-88ff-6049b138f86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分组视图，继承自</w:t>
      </w:r>
      <w:r w:rsidRPr="00A22CFF">
        <w:rPr>
          <w:rFonts w:ascii="宋体" w:eastAsia="宋体" w:hAnsi="宋体"/>
          <w:sz w:val="24"/>
          <w:szCs w:val="24"/>
        </w:rPr>
        <w:t>UnityEditor.Experimental.GraphView</w:t>
      </w:r>
      <w:r>
        <w:rPr>
          <w:rFonts w:ascii="宋体" w:eastAsia="宋体" w:hAnsi="宋体" w:hint="eastAsia"/>
          <w:sz w:val="24"/>
          <w:szCs w:val="24"/>
        </w:rPr>
        <w:t>.Group</w:t>
      </w:r>
    </w:p>
    <w:p w14:paraId="7416D800" w14:textId="11EBE727" w:rsidR="00D43EE3" w:rsidRDefault="00D43EE3" w:rsidP="00D43EE3">
      <w:pPr>
        <w:pStyle w:val="566ba9ff-a5b0-4b6f-bbdf-c3ab41993fc2"/>
      </w:pPr>
      <w:r w:rsidRPr="00D43EE3">
        <w:t>CustomportView</w:t>
      </w:r>
    </w:p>
    <w:p w14:paraId="220F85EE" w14:textId="32D0C301" w:rsidR="00D43EE3" w:rsidRDefault="00D43EE3" w:rsidP="00D43EE3">
      <w:pPr>
        <w:pStyle w:val="acbfdd8b-e11b-4d36-88ff-6049b138f86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自定义端口视图，该类继承自</w:t>
      </w:r>
      <w:r w:rsidRPr="00D43EE3">
        <w:rPr>
          <w:rFonts w:ascii="宋体" w:eastAsia="宋体" w:hAnsi="宋体"/>
          <w:sz w:val="24"/>
          <w:szCs w:val="24"/>
        </w:rPr>
        <w:t>VisualElement</w:t>
      </w:r>
      <w:r>
        <w:rPr>
          <w:rFonts w:ascii="宋体" w:eastAsia="宋体" w:hAnsi="宋体" w:hint="eastAsia"/>
          <w:sz w:val="24"/>
          <w:szCs w:val="24"/>
        </w:rPr>
        <w:t>，且</w:t>
      </w:r>
      <w:r w:rsidR="009B583C">
        <w:rPr>
          <w:rFonts w:ascii="宋体" w:eastAsia="宋体" w:hAnsi="宋体" w:hint="eastAsia"/>
          <w:sz w:val="24"/>
          <w:szCs w:val="24"/>
        </w:rPr>
        <w:t>该类为抽象类，</w:t>
      </w:r>
      <w:r>
        <w:rPr>
          <w:rFonts w:ascii="宋体" w:eastAsia="宋体" w:hAnsi="宋体" w:hint="eastAsia"/>
          <w:sz w:val="24"/>
          <w:szCs w:val="24"/>
        </w:rPr>
        <w:t>需要一个子类实现该类后才能使用。实现后的子类需要标记</w:t>
      </w:r>
      <w:bookmarkStart w:id="1" w:name="_Hlk176897791"/>
      <w:r w:rsidRPr="00D43EE3">
        <w:rPr>
          <w:rFonts w:ascii="宋体" w:eastAsia="宋体" w:hAnsi="宋体"/>
          <w:sz w:val="24"/>
          <w:szCs w:val="24"/>
        </w:rPr>
        <w:t>CustomPortViewAttribute</w:t>
      </w:r>
      <w:bookmarkEnd w:id="1"/>
    </w:p>
    <w:p w14:paraId="0DD5B8EF" w14:textId="621993B8" w:rsidR="00A0655B" w:rsidRDefault="00A0655B" w:rsidP="00A0655B">
      <w:pPr>
        <w:pStyle w:val="21bc9c4b-6a32-43e5-beaa-fd2d792c5735"/>
      </w:pPr>
      <w:r>
        <w:rPr>
          <w:rFonts w:hint="eastAsia"/>
        </w:rPr>
        <w:t>Runtime</w:t>
      </w:r>
    </w:p>
    <w:p w14:paraId="0A44D290" w14:textId="24DA71C7" w:rsidR="00A0655B" w:rsidRDefault="00A0655B" w:rsidP="00A0655B">
      <w:pPr>
        <w:pStyle w:val="71e7dc79-1ff7-45e8-997d-0ebda3762b91"/>
      </w:pPr>
      <w:r>
        <w:rPr>
          <w:rFonts w:hint="eastAsia"/>
        </w:rPr>
        <w:t>N</w:t>
      </w:r>
      <w:r>
        <w:t>ode</w:t>
      </w:r>
    </w:p>
    <w:p w14:paraId="6B4BA3ED" w14:textId="7D88330F" w:rsidR="00A0655B" w:rsidRDefault="00A0655B" w:rsidP="00A0655B">
      <w:pPr>
        <w:pStyle w:val="566ba9ff-a5b0-4b6f-bbdf-c3ab41993fc2"/>
      </w:pPr>
      <w:r w:rsidRPr="00A0655B">
        <w:t>CustomNode</w:t>
      </w:r>
    </w:p>
    <w:p w14:paraId="6D1BC35A" w14:textId="0EAFA82C" w:rsidR="00A0655B" w:rsidRDefault="00A0655B" w:rsidP="00A0655B">
      <w:pPr>
        <w:pStyle w:val="acbfdd8b-e11b-4d36-88ff-6049b138f86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自定义数据节点，用户根据需求实现该类，默认标记</w:t>
      </w:r>
    </w:p>
    <w:p w14:paraId="046E1887" w14:textId="621C2E13" w:rsidR="00A0655B" w:rsidRDefault="00A0655B" w:rsidP="00A0655B">
      <w:pPr>
        <w:pStyle w:val="acbfdd8b-e11b-4d36-88ff-6049b138f862"/>
        <w:rPr>
          <w:rFonts w:ascii="宋体" w:eastAsia="宋体" w:hAnsi="宋体"/>
          <w:sz w:val="24"/>
          <w:szCs w:val="24"/>
        </w:rPr>
      </w:pPr>
      <w:r w:rsidRPr="00A0655B">
        <w:rPr>
          <w:rFonts w:ascii="宋体" w:eastAsia="宋体" w:hAnsi="宋体"/>
          <w:sz w:val="24"/>
          <w:szCs w:val="24"/>
        </w:rPr>
        <w:t>[DefaultPortType(typeof(CustomPort))]</w:t>
      </w:r>
    </w:p>
    <w:p w14:paraId="27ECEFB3" w14:textId="77777777" w:rsidR="00A0655B" w:rsidRPr="00A0655B" w:rsidRDefault="00A0655B" w:rsidP="00A0655B">
      <w:pPr>
        <w:pStyle w:val="acbfdd8b-e11b-4d36-88ff-6049b138f862"/>
        <w:rPr>
          <w:rFonts w:ascii="宋体" w:eastAsia="宋体" w:hAnsi="宋体"/>
          <w:sz w:val="24"/>
          <w:szCs w:val="24"/>
        </w:rPr>
      </w:pPr>
      <w:r w:rsidRPr="00A0655B">
        <w:rPr>
          <w:rFonts w:ascii="宋体" w:eastAsia="宋体" w:hAnsi="宋体"/>
          <w:sz w:val="24"/>
          <w:szCs w:val="24"/>
        </w:rPr>
        <w:t>[NodePortAggregate()]</w:t>
      </w:r>
    </w:p>
    <w:p w14:paraId="6E207C85" w14:textId="45357612" w:rsidR="00A0655B" w:rsidRDefault="00A0655B" w:rsidP="00A0655B">
      <w:pPr>
        <w:pStyle w:val="acbfdd8b-e11b-4d36-88ff-6049b138f862"/>
        <w:rPr>
          <w:rFonts w:ascii="宋体" w:eastAsia="宋体" w:hAnsi="宋体"/>
          <w:sz w:val="24"/>
          <w:szCs w:val="24"/>
        </w:rPr>
      </w:pPr>
      <w:r w:rsidRPr="00A0655B">
        <w:rPr>
          <w:rFonts w:ascii="宋体" w:eastAsia="宋体" w:hAnsi="宋体"/>
          <w:sz w:val="24"/>
          <w:szCs w:val="24"/>
        </w:rPr>
        <w:t>[PortCapacity()]</w:t>
      </w:r>
    </w:p>
    <w:p w14:paraId="2EFF698E" w14:textId="4FE6EB94" w:rsidR="00833F76" w:rsidRDefault="00833F76" w:rsidP="00833F76">
      <w:pPr>
        <w:pStyle w:val="566ba9ff-a5b0-4b6f-bbdf-c3ab41993fc2"/>
      </w:pPr>
      <w:r>
        <w:rPr>
          <w:rFonts w:hint="eastAsia"/>
        </w:rPr>
        <w:t>StartingNode</w:t>
      </w:r>
    </w:p>
    <w:p w14:paraId="68E8622F" w14:textId="45F3D8A8" w:rsidR="00833F76" w:rsidRDefault="000A6925" w:rsidP="00833F76">
      <w:pPr>
        <w:pStyle w:val="acbfdd8b-e11b-4d36-88ff-6049b138f862"/>
      </w:pPr>
      <w:r>
        <w:rPr>
          <w:rFonts w:hint="eastAsia"/>
        </w:rPr>
        <w:t>开始节点</w:t>
      </w:r>
    </w:p>
    <w:p w14:paraId="36CB8265" w14:textId="10D16F63" w:rsidR="000A6925" w:rsidRDefault="000A6925" w:rsidP="000A6925">
      <w:pPr>
        <w:pStyle w:val="566ba9ff-a5b0-4b6f-bbdf-c3ab41993fc2"/>
      </w:pPr>
      <w:r>
        <w:rPr>
          <w:rFonts w:hint="eastAsia"/>
        </w:rPr>
        <w:t>OptionNode</w:t>
      </w:r>
    </w:p>
    <w:p w14:paraId="4DAAE86E" w14:textId="7A9CEF87" w:rsidR="000A6925" w:rsidRPr="000A6925" w:rsidRDefault="000A6925" w:rsidP="000A6925">
      <w:pPr>
        <w:pStyle w:val="acbfdd8b-e11b-4d36-88ff-6049b138f862"/>
        <w:rPr>
          <w:rFonts w:hint="eastAsia"/>
        </w:rPr>
      </w:pPr>
      <w:r>
        <w:rPr>
          <w:rFonts w:hint="eastAsia"/>
        </w:rPr>
        <w:t>选择节点</w:t>
      </w:r>
    </w:p>
    <w:p w14:paraId="2E760EDF" w14:textId="3DC2486E" w:rsidR="006411BD" w:rsidRDefault="006411BD" w:rsidP="006411BD">
      <w:pPr>
        <w:pStyle w:val="566ba9ff-a5b0-4b6f-bbdf-c3ab41993fc2"/>
      </w:pPr>
      <w:r w:rsidRPr="006411BD">
        <w:lastRenderedPageBreak/>
        <w:t>CustomPort</w:t>
      </w:r>
    </w:p>
    <w:p w14:paraId="61617568" w14:textId="4AE0611D" w:rsidR="006411BD" w:rsidRDefault="006411BD" w:rsidP="006411BD">
      <w:pPr>
        <w:pStyle w:val="acbfdd8b-e11b-4d36-88ff-6049b138f86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自定义数据端口</w:t>
      </w:r>
      <w:r w:rsidR="00D67627">
        <w:rPr>
          <w:rFonts w:ascii="宋体" w:eastAsia="宋体" w:hAnsi="宋体" w:hint="eastAsia"/>
          <w:sz w:val="24"/>
          <w:szCs w:val="24"/>
        </w:rPr>
        <w:t>，一般会在CustomPortView或其子类上标记</w:t>
      </w:r>
      <w:r w:rsidR="00D67627" w:rsidRPr="00D67627">
        <w:rPr>
          <w:rFonts w:ascii="宋体" w:eastAsia="宋体" w:hAnsi="宋体"/>
          <w:sz w:val="24"/>
          <w:szCs w:val="24"/>
        </w:rPr>
        <w:t>CustomPortViewAttribute</w:t>
      </w:r>
      <w:r w:rsidR="00D67627">
        <w:rPr>
          <w:rFonts w:ascii="宋体" w:eastAsia="宋体" w:hAnsi="宋体" w:hint="eastAsia"/>
          <w:sz w:val="24"/>
          <w:szCs w:val="24"/>
        </w:rPr>
        <w:t>，每一个CustomPort或其子类只与一个CustomPortView或其子类相对应。在</w:t>
      </w:r>
      <w:r w:rsidR="00D67627" w:rsidRPr="00D67627">
        <w:rPr>
          <w:rFonts w:ascii="宋体" w:eastAsia="宋体" w:hAnsi="宋体"/>
          <w:sz w:val="24"/>
          <w:szCs w:val="24"/>
        </w:rPr>
        <w:t>CustomPortViewAttribute</w:t>
      </w:r>
      <w:r w:rsidR="00D67627">
        <w:rPr>
          <w:rFonts w:ascii="宋体" w:eastAsia="宋体" w:hAnsi="宋体" w:hint="eastAsia"/>
          <w:sz w:val="24"/>
          <w:szCs w:val="24"/>
        </w:rPr>
        <w:t>时要注意不要使CustomPort对应多个Cust</w:t>
      </w:r>
      <w:r w:rsidR="00D67627">
        <w:rPr>
          <w:rFonts w:ascii="宋体" w:eastAsia="宋体" w:hAnsi="宋体"/>
          <w:sz w:val="24"/>
          <w:szCs w:val="24"/>
        </w:rPr>
        <w:t>omPortView</w:t>
      </w:r>
    </w:p>
    <w:p w14:paraId="1CFA6F27" w14:textId="42790E31" w:rsidR="008D071B" w:rsidRDefault="008D071B" w:rsidP="008D071B">
      <w:pPr>
        <w:pStyle w:val="71e7dc79-1ff7-45e8-997d-0ebda3762b91"/>
      </w:pPr>
      <w:r>
        <w:rPr>
          <w:rFonts w:hint="eastAsia"/>
        </w:rPr>
        <w:t>G</w:t>
      </w:r>
      <w:r>
        <w:t>raph</w:t>
      </w:r>
    </w:p>
    <w:p w14:paraId="39225846" w14:textId="035750F5" w:rsidR="008D071B" w:rsidRDefault="008D071B" w:rsidP="008D071B">
      <w:pPr>
        <w:pStyle w:val="566ba9ff-a5b0-4b6f-bbdf-c3ab41993fc2"/>
      </w:pPr>
      <w:r w:rsidRPr="008D071B">
        <w:t>CustomGraphGroup</w:t>
      </w:r>
    </w:p>
    <w:p w14:paraId="47C9874B" w14:textId="6487616D" w:rsidR="008D071B" w:rsidRDefault="008D071B" w:rsidP="008D071B">
      <w:pPr>
        <w:pStyle w:val="acbfdd8b-e11b-4d36-88ff-6049b138f86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自定义分组</w:t>
      </w:r>
      <w:r w:rsidR="00515D43">
        <w:rPr>
          <w:rFonts w:ascii="宋体" w:eastAsia="宋体" w:hAnsi="宋体" w:hint="eastAsia"/>
          <w:sz w:val="24"/>
          <w:szCs w:val="24"/>
        </w:rPr>
        <w:t>视图信息</w:t>
      </w:r>
    </w:p>
    <w:p w14:paraId="38B172CE" w14:textId="29B129E1" w:rsidR="001E0BEE" w:rsidRDefault="001E0BEE" w:rsidP="001E0BEE">
      <w:pPr>
        <w:pStyle w:val="71e7dc79-1ff7-45e8-997d-0ebda3762b91"/>
      </w:pPr>
      <w:r>
        <w:rPr>
          <w:rFonts w:hint="eastAsia"/>
        </w:rPr>
        <w:t>NodeTree</w:t>
      </w:r>
    </w:p>
    <w:p w14:paraId="0CA06E30" w14:textId="631AF1D5" w:rsidR="001E0BEE" w:rsidRDefault="001E0BEE" w:rsidP="001E0BEE">
      <w:pPr>
        <w:pStyle w:val="566ba9ff-a5b0-4b6f-bbdf-c3ab41993fc2"/>
      </w:pPr>
      <w:r w:rsidRPr="001E0BEE">
        <w:t>NodeTree</w:t>
      </w:r>
    </w:p>
    <w:p w14:paraId="1BBC57FD" w14:textId="1DC28998" w:rsidR="001E0BEE" w:rsidRPr="001E0BEE" w:rsidRDefault="001E0BEE" w:rsidP="001E0BEE">
      <w:pPr>
        <w:pStyle w:val="acbfdd8b-e11b-4d36-88ff-6049b138f86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节点树，用户可根据需求进行继承该类后自行添加内容，注意继承该类的子类需要标记</w:t>
      </w:r>
      <w:r w:rsidRPr="001E0BEE">
        <w:rPr>
          <w:rFonts w:ascii="宋体" w:eastAsia="宋体" w:hAnsi="宋体"/>
          <w:sz w:val="24"/>
          <w:szCs w:val="24"/>
        </w:rPr>
        <w:t>DefaultNodeTypeAttribute</w:t>
      </w:r>
      <w:r>
        <w:rPr>
          <w:rFonts w:ascii="宋体" w:eastAsia="宋体" w:hAnsi="宋体" w:hint="eastAsia"/>
          <w:sz w:val="24"/>
          <w:szCs w:val="24"/>
        </w:rPr>
        <w:t>，用来指定结点树所使用的节点的基类</w:t>
      </w:r>
      <w:r w:rsidR="00BA30B5">
        <w:rPr>
          <w:rFonts w:ascii="宋体" w:eastAsia="宋体" w:hAnsi="宋体" w:hint="eastAsia"/>
          <w:sz w:val="24"/>
          <w:szCs w:val="24"/>
        </w:rPr>
        <w:t>，你可以为</w:t>
      </w:r>
      <w:r w:rsidR="00BA30B5" w:rsidRPr="001E0BEE">
        <w:rPr>
          <w:rFonts w:ascii="宋体" w:eastAsia="宋体" w:hAnsi="宋体"/>
          <w:sz w:val="24"/>
          <w:szCs w:val="24"/>
        </w:rPr>
        <w:t>DefaultNodeTypeAttribute</w:t>
      </w:r>
      <w:r w:rsidR="00BA30B5">
        <w:rPr>
          <w:rFonts w:ascii="宋体" w:eastAsia="宋体" w:hAnsi="宋体" w:hint="eastAsia"/>
          <w:sz w:val="24"/>
          <w:szCs w:val="24"/>
        </w:rPr>
        <w:t>传入t</w:t>
      </w:r>
      <w:r w:rsidR="00BA30B5">
        <w:rPr>
          <w:rFonts w:ascii="宋体" w:eastAsia="宋体" w:hAnsi="宋体"/>
          <w:sz w:val="24"/>
          <w:szCs w:val="24"/>
        </w:rPr>
        <w:t>ypeof(</w:t>
      </w:r>
      <w:r w:rsidR="00BA30B5">
        <w:rPr>
          <w:rFonts w:ascii="宋体" w:eastAsia="宋体" w:hAnsi="宋体" w:hint="eastAsia"/>
          <w:sz w:val="24"/>
          <w:szCs w:val="24"/>
        </w:rPr>
        <w:t>CustomNode</w:t>
      </w:r>
      <w:r w:rsidR="00BA30B5">
        <w:rPr>
          <w:rFonts w:ascii="宋体" w:eastAsia="宋体" w:hAnsi="宋体"/>
          <w:sz w:val="24"/>
          <w:szCs w:val="24"/>
        </w:rPr>
        <w:t>)</w:t>
      </w:r>
    </w:p>
    <w:sectPr w:rsidR="001E0BEE" w:rsidRPr="001E0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5E"/>
    <w:rsid w:val="000A6925"/>
    <w:rsid w:val="001E0BEE"/>
    <w:rsid w:val="0026748F"/>
    <w:rsid w:val="002A48FF"/>
    <w:rsid w:val="002E0ACB"/>
    <w:rsid w:val="004866C7"/>
    <w:rsid w:val="00515D43"/>
    <w:rsid w:val="005B18D9"/>
    <w:rsid w:val="005E16A6"/>
    <w:rsid w:val="006411BD"/>
    <w:rsid w:val="007A088F"/>
    <w:rsid w:val="007A67E0"/>
    <w:rsid w:val="007D0F5E"/>
    <w:rsid w:val="00833F76"/>
    <w:rsid w:val="008552A6"/>
    <w:rsid w:val="008D071B"/>
    <w:rsid w:val="009B583C"/>
    <w:rsid w:val="00A0655B"/>
    <w:rsid w:val="00A22CFF"/>
    <w:rsid w:val="00BA30B5"/>
    <w:rsid w:val="00CD2E42"/>
    <w:rsid w:val="00D43EE3"/>
    <w:rsid w:val="00D67627"/>
    <w:rsid w:val="00D67EB1"/>
    <w:rsid w:val="00D86AF1"/>
    <w:rsid w:val="00EF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9D92"/>
  <w15:chartTrackingRefBased/>
  <w15:docId w15:val="{011F6874-0887-4C72-A1B0-EABE4FB4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74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67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67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67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7A67E0"/>
    <w:pPr>
      <w:widowControl/>
      <w:adjustRightInd w:val="0"/>
      <w:spacing w:before="0" w:after="0" w:line="288" w:lineRule="auto"/>
      <w:jc w:val="left"/>
    </w:pPr>
    <w:rPr>
      <w:rFonts w:ascii="微软雅黑" w:eastAsia="微软雅黑" w:hAnsi="微软雅黑" w:cs="宋体"/>
      <w:bCs w:val="0"/>
      <w:color w:val="000000"/>
      <w:kern w:val="0"/>
      <w:sz w:val="28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7A67E0"/>
    <w:rPr>
      <w:rFonts w:ascii="微软雅黑" w:eastAsia="微软雅黑" w:hAnsi="微软雅黑" w:cs="宋体"/>
      <w:b/>
      <w:color w:val="000000"/>
      <w:kern w:val="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A67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7A67E0"/>
    <w:pPr>
      <w:widowControl/>
      <w:adjustRightInd w:val="0"/>
      <w:spacing w:after="0" w:line="288" w:lineRule="auto"/>
      <w:jc w:val="left"/>
    </w:pPr>
    <w:rPr>
      <w:rFonts w:ascii="微软雅黑" w:eastAsia="微软雅黑" w:hAnsi="微软雅黑" w:cs="宋体"/>
      <w:bCs/>
      <w:color w:val="000000"/>
      <w:kern w:val="0"/>
      <w:sz w:val="22"/>
      <w:szCs w:val="3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7A67E0"/>
    <w:rPr>
      <w:rFonts w:ascii="微软雅黑" w:eastAsia="微软雅黑" w:hAnsi="微软雅黑" w:cs="宋体"/>
      <w:bCs/>
      <w:color w:val="000000"/>
      <w:kern w:val="0"/>
      <w:sz w:val="22"/>
      <w:szCs w:val="32"/>
    </w:rPr>
  </w:style>
  <w:style w:type="paragraph" w:styleId="a3">
    <w:name w:val="Body Text"/>
    <w:basedOn w:val="a"/>
    <w:link w:val="a4"/>
    <w:uiPriority w:val="99"/>
    <w:semiHidden/>
    <w:unhideWhenUsed/>
    <w:rsid w:val="007A67E0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7A67E0"/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7A67E0"/>
    <w:pPr>
      <w:adjustRightInd w:val="0"/>
      <w:spacing w:before="0" w:after="0" w:line="288" w:lineRule="auto"/>
      <w:jc w:val="left"/>
    </w:pPr>
    <w:rPr>
      <w:rFonts w:ascii="微软雅黑" w:eastAsia="微软雅黑" w:hAnsi="微软雅黑" w:cs="宋体"/>
      <w:color w:val="000000"/>
      <w:kern w:val="0"/>
      <w:sz w:val="26"/>
    </w:rPr>
  </w:style>
  <w:style w:type="character" w:customStyle="1" w:styleId="b63ee27f-4cf3-414c-9275-d88e3f90795e0">
    <w:name w:val="b63ee27f-4cf3-414c-9275-d88e3f90795e 字符"/>
    <w:basedOn w:val="71e7dc79-1ff7-45e8-997d-0ebda3762b910"/>
    <w:link w:val="b63ee27f-4cf3-414c-9275-d88e3f90795e"/>
    <w:rsid w:val="007A67E0"/>
    <w:rPr>
      <w:rFonts w:ascii="微软雅黑" w:eastAsia="微软雅黑" w:hAnsi="微软雅黑" w:cs="宋体"/>
      <w:b/>
      <w:bCs/>
      <w:color w:val="000000"/>
      <w:kern w:val="0"/>
      <w:sz w:val="26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67E0"/>
    <w:rPr>
      <w:b/>
      <w:bCs/>
      <w:sz w:val="32"/>
      <w:szCs w:val="32"/>
    </w:rPr>
  </w:style>
  <w:style w:type="paragraph" w:customStyle="1" w:styleId="566ba9ff-a5b0-4b6f-bbdf-c3ab41993fc2">
    <w:name w:val="566ba9ff-a5b0-4b6f-bbdf-c3ab41993fc2"/>
    <w:basedOn w:val="4"/>
    <w:next w:val="acbfdd8b-e11b-4d36-88ff-6049b138f862"/>
    <w:link w:val="566ba9ff-a5b0-4b6f-bbdf-c3ab41993fc20"/>
    <w:rsid w:val="007A67E0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kern w:val="0"/>
      <w:sz w:val="24"/>
    </w:rPr>
  </w:style>
  <w:style w:type="character" w:customStyle="1" w:styleId="566ba9ff-a5b0-4b6f-bbdf-c3ab41993fc20">
    <w:name w:val="566ba9ff-a5b0-4b6f-bbdf-c3ab41993fc2 字符"/>
    <w:basedOn w:val="b63ee27f-4cf3-414c-9275-d88e3f90795e0"/>
    <w:link w:val="566ba9ff-a5b0-4b6f-bbdf-c3ab41993fc2"/>
    <w:rsid w:val="007A67E0"/>
    <w:rPr>
      <w:rFonts w:ascii="微软雅黑" w:eastAsia="微软雅黑" w:hAnsi="微软雅黑" w:cstheme="majorBidi"/>
      <w:b/>
      <w:bCs/>
      <w:color w:val="000000"/>
      <w:kern w:val="0"/>
      <w:sz w:val="24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A67E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26748F"/>
    <w:pPr>
      <w:adjustRightInd w:val="0"/>
      <w:spacing w:before="0" w:after="0" w:line="288" w:lineRule="auto"/>
      <w:jc w:val="left"/>
    </w:pPr>
    <w:rPr>
      <w:rFonts w:ascii="微软雅黑" w:eastAsia="微软雅黑" w:hAnsi="微软雅黑" w:cs="宋体"/>
      <w:color w:val="000000"/>
      <w:sz w:val="32"/>
    </w:rPr>
  </w:style>
  <w:style w:type="character" w:customStyle="1" w:styleId="21bc9c4b-6a32-43e5-beaa-fd2d792c57350">
    <w:name w:val="21bc9c4b-6a32-43e5-beaa-fd2d792c5735 字符"/>
    <w:basedOn w:val="71e7dc79-1ff7-45e8-997d-0ebda3762b910"/>
    <w:link w:val="21bc9c4b-6a32-43e5-beaa-fd2d792c5735"/>
    <w:rsid w:val="0026748F"/>
    <w:rPr>
      <w:rFonts w:ascii="微软雅黑" w:eastAsia="微软雅黑" w:hAnsi="微软雅黑" w:cs="宋体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26748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q666</dc:creator>
  <cp:keywords/>
  <dc:description/>
  <cp:lastModifiedBy>w q666</cp:lastModifiedBy>
  <cp:revision>20</cp:revision>
  <dcterms:created xsi:type="dcterms:W3CDTF">2024-09-04T07:00:00Z</dcterms:created>
  <dcterms:modified xsi:type="dcterms:W3CDTF">2024-09-13T06:15:00Z</dcterms:modified>
</cp:coreProperties>
</file>