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4624C5">
      <w:pPr>
        <w:spacing w:line="240" w:lineRule="auto"/>
        <w:jc w:val="both"/>
        <w:rPr>
          <w:rFonts w:hint="default" w:ascii="Times New Roman" w:hAnsi="Times New Roman" w:eastAsia="MS Mincho" w:cs="Times New Roman"/>
          <w:kern w:val="48"/>
          <w:sz w:val="44"/>
          <w:szCs w:val="44"/>
          <w:lang w:val="en-US" w:eastAsia="en-US" w:bidi="ar-SA"/>
        </w:rPr>
      </w:pPr>
      <w:r>
        <w:rPr>
          <w:rFonts w:hint="default" w:ascii="Times New Roman" w:hAnsi="Times New Roman" w:eastAsia="MS Mincho" w:cs="Times New Roman"/>
          <w:kern w:val="48"/>
          <w:sz w:val="44"/>
          <w:szCs w:val="44"/>
          <w:lang w:val="en-US" w:eastAsia="en-US" w:bidi="ar-SA"/>
        </w:rPr>
        <w:t>Employment Analytics: Leveraging Machine Learning for Job-Candidate Alignment and Trend Forecasting</w:t>
      </w:r>
    </w:p>
    <w:p w14:paraId="0D3524EB">
      <w:pPr>
        <w:spacing w:line="240" w:lineRule="auto"/>
        <w:jc w:val="center"/>
        <w:rPr>
          <w:rFonts w:hint="default" w:ascii="Times New Roman" w:hAnsi="Times New Roman" w:eastAsia="MS Mincho" w:cs="Times New Roman"/>
          <w:kern w:val="48"/>
          <w:sz w:val="44"/>
          <w:szCs w:val="44"/>
          <w:lang w:val="en-US" w:eastAsia="en-US" w:bidi="ar-SA"/>
        </w:rPr>
      </w:pPr>
    </w:p>
    <w:p w14:paraId="1D8C9148">
      <w:pPr>
        <w:spacing w:line="240" w:lineRule="auto"/>
        <w:jc w:val="center"/>
        <w:rPr>
          <w:rFonts w:hint="default" w:ascii="Times New Roman" w:hAnsi="Times New Roman" w:eastAsia="SimSun" w:cs="Times New Roman"/>
          <w:b w:val="0"/>
          <w:bCs w:val="0"/>
          <w:kern w:val="0"/>
          <w:sz w:val="18"/>
          <w:szCs w:val="18"/>
          <w:lang w:val="en-US" w:eastAsia="en-US" w:bidi="ar-SA"/>
        </w:rPr>
        <w:sectPr>
          <w:pgSz w:w="11906" w:h="16838"/>
          <w:pgMar w:top="1440" w:right="1800" w:bottom="1440" w:left="1800" w:header="720" w:footer="720" w:gutter="0"/>
          <w:cols w:space="425" w:num="1"/>
          <w:docGrid w:linePitch="360" w:charSpace="0"/>
        </w:sectPr>
      </w:pPr>
    </w:p>
    <w:p w14:paraId="26C4E759">
      <w:pPr>
        <w:spacing w:line="240" w:lineRule="auto"/>
        <w:jc w:val="center"/>
        <w:rPr>
          <w:rFonts w:hint="default" w:ascii="Times New Roman" w:hAnsi="Times New Roman" w:eastAsia="SimSun" w:cs="Times New Roman"/>
          <w:b w:val="0"/>
          <w:bCs w:val="0"/>
          <w:kern w:val="0"/>
          <w:sz w:val="18"/>
          <w:szCs w:val="18"/>
          <w:lang w:val="en-US" w:eastAsia="en-US" w:bidi="ar-SA"/>
        </w:rPr>
      </w:pPr>
      <w:r>
        <w:rPr>
          <w:rFonts w:hint="default" w:ascii="Times New Roman" w:hAnsi="Times New Roman" w:eastAsia="SimSun" w:cs="Times New Roman"/>
          <w:b w:val="0"/>
          <w:bCs w:val="0"/>
          <w:kern w:val="0"/>
          <w:sz w:val="18"/>
          <w:szCs w:val="18"/>
          <w:lang w:val="en-US" w:eastAsia="en-US" w:bidi="ar-SA"/>
        </w:rPr>
        <w:t>Aishwarya Verma</w:t>
      </w:r>
    </w:p>
    <w:p w14:paraId="1EB9E7D4">
      <w:pPr>
        <w:spacing w:line="240" w:lineRule="auto"/>
        <w:jc w:val="center"/>
        <w:rPr>
          <w:rFonts w:hint="default" w:ascii="Times New Roman" w:hAnsi="Times New Roman" w:eastAsia="SimSun" w:cs="Times New Roman"/>
          <w:b w:val="0"/>
          <w:bCs w:val="0"/>
          <w:kern w:val="0"/>
          <w:sz w:val="18"/>
          <w:szCs w:val="18"/>
          <w:lang w:val="en-US" w:eastAsia="en-US" w:bidi="ar-SA"/>
        </w:rPr>
      </w:pPr>
      <w:r>
        <w:rPr>
          <w:rFonts w:hint="default" w:ascii="Times New Roman" w:hAnsi="Times New Roman" w:eastAsia="SimSun" w:cs="Times New Roman"/>
          <w:b w:val="0"/>
          <w:bCs w:val="0"/>
          <w:kern w:val="0"/>
          <w:sz w:val="18"/>
          <w:szCs w:val="18"/>
          <w:lang w:val="en-US" w:eastAsia="en-US" w:bidi="ar-SA"/>
        </w:rPr>
        <w:t>Computer Science and Engineering</w:t>
      </w:r>
    </w:p>
    <w:p w14:paraId="76CA38B9">
      <w:pPr>
        <w:spacing w:line="240" w:lineRule="auto"/>
        <w:jc w:val="center"/>
        <w:rPr>
          <w:rFonts w:hint="default" w:ascii="Times New Roman" w:hAnsi="Times New Roman" w:eastAsia="SimSun" w:cs="Times New Roman"/>
          <w:b w:val="0"/>
          <w:bCs w:val="0"/>
          <w:kern w:val="0"/>
          <w:sz w:val="18"/>
          <w:szCs w:val="18"/>
          <w:lang w:val="en-US" w:eastAsia="en-US" w:bidi="ar-SA"/>
        </w:rPr>
      </w:pPr>
      <w:r>
        <w:rPr>
          <w:rFonts w:hint="default" w:ascii="Times New Roman" w:hAnsi="Times New Roman" w:eastAsia="SimSun" w:cs="Times New Roman"/>
          <w:b w:val="0"/>
          <w:bCs w:val="0"/>
          <w:kern w:val="0"/>
          <w:sz w:val="18"/>
          <w:szCs w:val="18"/>
          <w:lang w:val="en-US" w:eastAsia="en-US" w:bidi="ar-SA"/>
        </w:rPr>
        <w:t>Kalinga Institute of Industrial Technology</w:t>
      </w:r>
    </w:p>
    <w:p w14:paraId="4C80C5C0">
      <w:pPr>
        <w:spacing w:line="240" w:lineRule="auto"/>
        <w:jc w:val="center"/>
        <w:rPr>
          <w:rFonts w:hint="default" w:ascii="Times New Roman" w:hAnsi="Times New Roman" w:eastAsia="SimSun" w:cs="Times New Roman"/>
          <w:b w:val="0"/>
          <w:bCs w:val="0"/>
          <w:kern w:val="0"/>
          <w:sz w:val="18"/>
          <w:szCs w:val="18"/>
          <w:lang w:val="en-US" w:eastAsia="en-US" w:bidi="ar-SA"/>
        </w:rPr>
      </w:pPr>
      <w:r>
        <w:rPr>
          <w:rFonts w:hint="default" w:ascii="Times New Roman" w:hAnsi="Times New Roman" w:eastAsia="SimSun" w:cs="Times New Roman"/>
          <w:b w:val="0"/>
          <w:bCs w:val="0"/>
          <w:kern w:val="0"/>
          <w:sz w:val="18"/>
          <w:szCs w:val="18"/>
          <w:lang w:val="en-US" w:eastAsia="en-US" w:bidi="ar-SA"/>
        </w:rPr>
        <w:t>Bhubaneshwar , India.</w:t>
      </w:r>
    </w:p>
    <w:p w14:paraId="1C982707">
      <w:pPr>
        <w:spacing w:line="240" w:lineRule="auto"/>
        <w:jc w:val="center"/>
        <w:rPr>
          <w:rFonts w:hint="default" w:ascii="Times New Roman" w:hAnsi="Times New Roman" w:eastAsia="SimSun" w:cs="Times New Roman"/>
          <w:b w:val="0"/>
          <w:bCs w:val="0"/>
          <w:kern w:val="0"/>
          <w:sz w:val="18"/>
          <w:szCs w:val="18"/>
          <w:lang w:val="en-US" w:eastAsia="en-US" w:bidi="ar-SA"/>
        </w:rPr>
      </w:pPr>
      <w:r>
        <w:rPr>
          <w:rFonts w:hint="default" w:ascii="Times New Roman" w:hAnsi="Times New Roman" w:eastAsia="SimSun" w:cs="Times New Roman"/>
          <w:b w:val="0"/>
          <w:bCs w:val="0"/>
          <w:kern w:val="0"/>
          <w:sz w:val="18"/>
          <w:szCs w:val="18"/>
          <w:lang w:val="en-US" w:eastAsia="en-US" w:bidi="ar-SA"/>
        </w:rPr>
        <w:t>22051051@kiit.ac.in</w:t>
      </w:r>
    </w:p>
    <w:p w14:paraId="254FF09F">
      <w:pPr>
        <w:spacing w:line="240" w:lineRule="auto"/>
        <w:jc w:val="center"/>
        <w:rPr>
          <w:rFonts w:hint="default" w:ascii="Times New Roman" w:hAnsi="Times New Roman" w:eastAsia="SimSun" w:cs="Times New Roman"/>
          <w:b w:val="0"/>
          <w:bCs w:val="0"/>
          <w:kern w:val="0"/>
          <w:sz w:val="18"/>
          <w:szCs w:val="18"/>
          <w:lang w:val="en-US" w:eastAsia="en-US" w:bidi="ar-SA"/>
        </w:rPr>
      </w:pPr>
    </w:p>
    <w:p w14:paraId="771621F9">
      <w:pPr>
        <w:spacing w:line="240" w:lineRule="auto"/>
        <w:jc w:val="center"/>
        <w:rPr>
          <w:rFonts w:hint="default" w:ascii="Times New Roman" w:hAnsi="Times New Roman" w:eastAsia="SimSun" w:cs="Times New Roman"/>
          <w:b w:val="0"/>
          <w:bCs w:val="0"/>
          <w:kern w:val="0"/>
          <w:sz w:val="18"/>
          <w:szCs w:val="18"/>
          <w:lang w:val="en-US" w:eastAsia="en-US" w:bidi="ar-SA"/>
        </w:rPr>
      </w:pPr>
      <w:r>
        <w:rPr>
          <w:rFonts w:hint="default" w:ascii="Times New Roman" w:hAnsi="Times New Roman" w:eastAsia="SimSun" w:cs="Times New Roman"/>
          <w:b w:val="0"/>
          <w:bCs w:val="0"/>
          <w:kern w:val="0"/>
          <w:sz w:val="18"/>
          <w:szCs w:val="18"/>
          <w:lang w:val="en-US" w:eastAsia="en-US" w:bidi="ar-SA"/>
        </w:rPr>
        <w:t>Kinshuk</w:t>
      </w:r>
    </w:p>
    <w:p w14:paraId="4982AC7F">
      <w:pPr>
        <w:spacing w:line="240" w:lineRule="auto"/>
        <w:jc w:val="center"/>
        <w:rPr>
          <w:rFonts w:hint="default" w:ascii="Times New Roman" w:hAnsi="Times New Roman" w:eastAsia="SimSun" w:cs="Times New Roman"/>
          <w:b w:val="0"/>
          <w:bCs w:val="0"/>
          <w:kern w:val="0"/>
          <w:sz w:val="18"/>
          <w:szCs w:val="18"/>
          <w:lang w:val="en-US" w:eastAsia="en-US" w:bidi="ar-SA"/>
        </w:rPr>
      </w:pPr>
      <w:r>
        <w:rPr>
          <w:rFonts w:hint="default" w:ascii="Times New Roman" w:hAnsi="Times New Roman" w:eastAsia="SimSun" w:cs="Times New Roman"/>
          <w:b w:val="0"/>
          <w:bCs w:val="0"/>
          <w:kern w:val="0"/>
          <w:sz w:val="18"/>
          <w:szCs w:val="18"/>
          <w:lang w:val="en-US" w:eastAsia="en-US" w:bidi="ar-SA"/>
        </w:rPr>
        <w:t>Computer Science and Engineering</w:t>
      </w:r>
    </w:p>
    <w:p w14:paraId="63BD315E">
      <w:pPr>
        <w:spacing w:line="240" w:lineRule="auto"/>
        <w:jc w:val="center"/>
        <w:rPr>
          <w:rFonts w:hint="default" w:ascii="Times New Roman" w:hAnsi="Times New Roman" w:eastAsia="SimSun" w:cs="Times New Roman"/>
          <w:b w:val="0"/>
          <w:bCs w:val="0"/>
          <w:kern w:val="0"/>
          <w:sz w:val="18"/>
          <w:szCs w:val="18"/>
          <w:lang w:val="en-US" w:eastAsia="en-US" w:bidi="ar-SA"/>
        </w:rPr>
      </w:pPr>
      <w:r>
        <w:rPr>
          <w:rFonts w:hint="default" w:ascii="Times New Roman" w:hAnsi="Times New Roman" w:eastAsia="SimSun" w:cs="Times New Roman"/>
          <w:b w:val="0"/>
          <w:bCs w:val="0"/>
          <w:kern w:val="0"/>
          <w:sz w:val="18"/>
          <w:szCs w:val="18"/>
          <w:lang w:val="en-US" w:eastAsia="en-US" w:bidi="ar-SA"/>
        </w:rPr>
        <w:t>Kalinga Institute of Industrial Technology</w:t>
      </w:r>
    </w:p>
    <w:p w14:paraId="457D0D6D">
      <w:pPr>
        <w:spacing w:line="240" w:lineRule="auto"/>
        <w:jc w:val="center"/>
        <w:rPr>
          <w:rFonts w:hint="default" w:ascii="Times New Roman" w:hAnsi="Times New Roman" w:eastAsia="SimSun" w:cs="Times New Roman"/>
          <w:b w:val="0"/>
          <w:bCs w:val="0"/>
          <w:kern w:val="0"/>
          <w:sz w:val="18"/>
          <w:szCs w:val="18"/>
          <w:lang w:val="en-US" w:eastAsia="en-US" w:bidi="ar-SA"/>
        </w:rPr>
      </w:pPr>
      <w:r>
        <w:rPr>
          <w:rFonts w:hint="default" w:ascii="Times New Roman" w:hAnsi="Times New Roman" w:eastAsia="SimSun" w:cs="Times New Roman"/>
          <w:b w:val="0"/>
          <w:bCs w:val="0"/>
          <w:kern w:val="0"/>
          <w:sz w:val="18"/>
          <w:szCs w:val="18"/>
          <w:lang w:val="en-US" w:eastAsia="en-US" w:bidi="ar-SA"/>
        </w:rPr>
        <w:t>Bhubaneshwar , India.</w:t>
      </w:r>
    </w:p>
    <w:p w14:paraId="0ABE914D">
      <w:pPr>
        <w:spacing w:line="240" w:lineRule="auto"/>
        <w:jc w:val="center"/>
        <w:rPr>
          <w:rFonts w:hint="default" w:ascii="Times New Roman" w:hAnsi="Times New Roman" w:eastAsia="SimSun" w:cs="Times New Roman"/>
          <w:b w:val="0"/>
          <w:bCs w:val="0"/>
          <w:kern w:val="0"/>
          <w:sz w:val="18"/>
          <w:szCs w:val="18"/>
          <w:lang w:val="en-US" w:eastAsia="en-US" w:bidi="ar-SA"/>
        </w:rPr>
        <w:sectPr>
          <w:type w:val="continuous"/>
          <w:pgSz w:w="11906" w:h="16838"/>
          <w:pgMar w:top="1440" w:right="1800" w:bottom="1440" w:left="1800" w:header="720" w:footer="720" w:gutter="0"/>
          <w:cols w:equalWidth="0" w:num="2">
            <w:col w:w="3940" w:space="425"/>
            <w:col w:w="3940"/>
          </w:cols>
          <w:docGrid w:linePitch="360" w:charSpace="0"/>
        </w:sectPr>
      </w:pPr>
      <w:r>
        <w:rPr>
          <w:rFonts w:hint="default" w:ascii="Times New Roman" w:hAnsi="Times New Roman" w:eastAsia="SimSun" w:cs="Times New Roman"/>
          <w:b w:val="0"/>
          <w:bCs w:val="0"/>
          <w:kern w:val="0"/>
          <w:sz w:val="18"/>
          <w:szCs w:val="18"/>
          <w:lang w:val="en-US" w:eastAsia="en-US" w:bidi="ar-SA"/>
        </w:rPr>
        <w:t>22051081@kiit.ac.in</w:t>
      </w:r>
    </w:p>
    <w:p w14:paraId="55A5E9F3">
      <w:pPr>
        <w:numPr>
          <w:ilvl w:val="0"/>
          <w:numId w:val="0"/>
        </w:numPr>
        <w:spacing w:line="240" w:lineRule="auto"/>
        <w:ind w:leftChars="0"/>
        <w:jc w:val="both"/>
        <w:rPr>
          <w:rFonts w:hint="default" w:ascii="Times New Roman" w:hAnsi="Times New Roman" w:cs="Times New Roman"/>
          <w:b/>
          <w:bCs/>
        </w:rPr>
      </w:pPr>
      <w:r>
        <w:rPr>
          <w:rFonts w:hint="default" w:ascii="Times New Roman" w:hAnsi="Times New Roman" w:cs="Times New Roman"/>
          <w:b/>
          <w:bCs/>
          <w:i/>
          <w:iCs/>
        </w:rPr>
        <w:t>Abstract</w:t>
      </w:r>
      <w:r>
        <w:rPr>
          <w:rFonts w:hint="default" w:ascii="Times New Roman" w:hAnsi="Times New Roman" w:cs="Times New Roman"/>
          <w:b/>
          <w:bCs/>
          <w:i/>
          <w:iCs/>
          <w:lang w:val="en-US"/>
        </w:rPr>
        <w:t xml:space="preserve"> -</w:t>
      </w:r>
      <w:r>
        <w:rPr>
          <w:rFonts w:hint="default" w:ascii="Times New Roman" w:hAnsi="Times New Roman" w:cs="Times New Roman"/>
          <w:b/>
          <w:bCs/>
          <w:lang w:val="en-US"/>
        </w:rPr>
        <w:t xml:space="preserve"> </w:t>
      </w:r>
      <w:r>
        <w:rPr>
          <w:rFonts w:hint="default" w:ascii="Times New Roman" w:hAnsi="Times New Roman" w:cs="Times New Roman"/>
          <w:b/>
          <w:bCs/>
        </w:rPr>
        <w:t xml:space="preserve">The online job market presents difficulties for employers and job hunters alike, including matching qualified individuals to open roles and predicting important job factors like compensation and professional growth. This research presents a comprehensive online job analysis platform aimed at addressing these challenges efficiently. The platform utilizes advanced machine learning methods and immediate online job information to provide accurate forecasts and practical solutions. Through the examination of extensive datasets from job listings and candidate profiles, the system forecasts job market trends, improves matching of applicants to positions, and offers employers insights to optimize their hiring strategies. These findings consist of suggestions for enhancing job descriptions, modifying salary structures, and attracting the best-qualified candidates. Initial testing has shown notable enhancements in the accuracy of job-role matching, allowing job seekers to discover opportunities that closely align with their skills and professional goals. Moreover, the platform improves salary predictions, offering clearer expectations for employers and candidates alike, thus minimizing negotiation differences. The results highlight the platform's promise as an essential resource for contemporary hiring methods, providing a more intelligent and streamlined way to manage the intricacies of the digital job market. Through the use of data-driven insights, this platform enhances the recruitment process, elevating the overall hiring experience for every stakeholder involved. </w:t>
      </w:r>
    </w:p>
    <w:p w14:paraId="18B65A47">
      <w:pPr>
        <w:spacing w:line="240" w:lineRule="auto"/>
        <w:jc w:val="both"/>
        <w:rPr>
          <w:rFonts w:hint="default" w:ascii="Times New Roman" w:hAnsi="Times New Roman" w:cs="Times New Roman"/>
          <w:b/>
          <w:bCs/>
        </w:rPr>
      </w:pPr>
    </w:p>
    <w:p w14:paraId="398F6DC8">
      <w:pPr>
        <w:spacing w:line="240" w:lineRule="auto"/>
        <w:jc w:val="both"/>
        <w:rPr>
          <w:rFonts w:hint="default" w:ascii="Times New Roman" w:hAnsi="Times New Roman" w:cs="Times New Roman"/>
          <w:b/>
          <w:bCs/>
        </w:rPr>
      </w:pPr>
      <w:r>
        <w:rPr>
          <w:rFonts w:hint="default" w:ascii="Times New Roman" w:hAnsi="Times New Roman" w:cs="Times New Roman"/>
          <w:b/>
          <w:bCs/>
          <w:i/>
          <w:iCs/>
        </w:rPr>
        <w:t>Keywords: Online job market, Job-role matching, Machine learning, Salary prediction, Professional growth, Recruitment strategies, Job market trends, Candidate-employer alignment, Data-driven insights, Digital hiring.</w:t>
      </w:r>
    </w:p>
    <w:p w14:paraId="3DC2F357">
      <w:pPr>
        <w:spacing w:line="240" w:lineRule="auto"/>
        <w:jc w:val="both"/>
        <w:rPr>
          <w:rFonts w:hint="default" w:ascii="Times New Roman" w:hAnsi="Times New Roman" w:cs="Times New Roman"/>
        </w:rPr>
      </w:pPr>
    </w:p>
    <w:p w14:paraId="6EAE4CD5">
      <w:pPr>
        <w:spacing w:line="240" w:lineRule="auto"/>
        <w:jc w:val="both"/>
        <w:rPr>
          <w:rFonts w:hint="default" w:ascii="Times New Roman" w:hAnsi="Times New Roman" w:cs="Times New Roman"/>
        </w:rPr>
      </w:pPr>
    </w:p>
    <w:p w14:paraId="39F8B0B0">
      <w:pPr>
        <w:numPr>
          <w:ilvl w:val="0"/>
          <w:numId w:val="1"/>
        </w:numPr>
        <w:spacing w:line="24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val="0"/>
          <w:bCs w:val="0"/>
          <w:sz w:val="24"/>
          <w:szCs w:val="24"/>
        </w:rPr>
        <w:t>Introduction</w:t>
      </w:r>
      <w:r>
        <w:rPr>
          <w:rFonts w:hint="default" w:ascii="Times New Roman" w:hAnsi="Times New Roman" w:cs="Times New Roman"/>
          <w:sz w:val="24"/>
          <w:szCs w:val="24"/>
        </w:rPr>
        <w:t xml:space="preserve"> </w:t>
      </w:r>
    </w:p>
    <w:p w14:paraId="51E5BC13">
      <w:pPr>
        <w:spacing w:line="240" w:lineRule="auto"/>
        <w:jc w:val="both"/>
        <w:rPr>
          <w:rFonts w:hint="default" w:ascii="Times New Roman" w:hAnsi="Times New Roman" w:cs="Times New Roman"/>
        </w:rPr>
      </w:pPr>
    </w:p>
    <w:p w14:paraId="68061661">
      <w:pPr>
        <w:spacing w:line="240" w:lineRule="auto"/>
        <w:jc w:val="both"/>
        <w:rPr>
          <w:rFonts w:hint="default" w:ascii="Times New Roman" w:hAnsi="Times New Roman" w:cs="Times New Roman"/>
        </w:rPr>
      </w:pPr>
      <w:r>
        <w:rPr>
          <w:rFonts w:hint="default" w:ascii="Times New Roman" w:hAnsi="Times New Roman" w:cs="Times New Roman"/>
        </w:rPr>
        <w:t>The digital job market has transformed how companies and job hunters interact, forming a vast network of possibilities and skilled individuals. Online job data refers to a mix of structured and unstructured information gathered from platforms such as LinkedIn, Glassdoor, and Indeed, including job descriptions, resumes of candidates, salary details, and skills. The examination of such information depends on three essential characteristics: volume (the large quantity of job listings and profiles), velocity (instant updates and shifts in market trends), and variety (a range of data formats including text, numbers, and geolocations). The significance of employment analytics has been increasing swiftly across industries, allowing employers and job seekers to make informed decisions based on data [1].Sophisticated analytical methods and tools like machine learning (ML) models, natural language processing (NLP), content-based filtering, regression analysis, and embedding algorithms have become crucial for deriving actionable insights from job market data. The use of these technologies offers insightful forecasts on employment patterns, skill requirements, salary standards, and the best job-candidate alignment. Over time, employment analytics has developed into a strong discipline that combines data-driven insights to enhance recruitment procedures, connecting the disparity between job supply and demand [2].Employment analytics utilizes online job information to anticipate trends, forecast skill shortages, and improve hiring strategies. For individuals searching for jobs, algorithms like TF-IDF and embeddings facilitate accurate alignment of profiles with suitable positions by examining factors such as experience, skills, and geographic location. For employers, predictive models offer suggestions to enhance job postings, making sure they draw in the appropriate talent. The incorporation of analytics into the job sector is driven by APIs, web scraping, and data mining tools, which aid in gathering and preprocessing large datasets [3].Due to the swift digital transformation of the job market, employment analytics has changed the recruitment process. Both structured and unstructured data, such as job titles, qualifications, salaries, and industry needs, are analyzed with methods like NLP to detect patterns and trends. For instance, predictive models anticipate salary patterns and skill requirements, whereas descriptive and inferential statistical methods investigate connections between variables like job positions and necessary skills. This integration improves decision-making for both employers and job seekers, leading to better alignment between the supply and demand of the workforce [4].Although it offers advantages, employment analytics also faces challenges such as data quality problems, ethical issues related to candidate profiling, and the requirement for skilled experts to handle and analyze intricate datasets. Nevertheless, the benefits of analytics, including increased hiring effectiveness, better alignment between candidates and roles, and valuable market insights, surpass these obstacles. The swift uptake of employment analytics underscores its essential function in revolutionizing the recruitment process and promoting data-informed strategies [5].</w:t>
      </w:r>
    </w:p>
    <w:p w14:paraId="7257BF15">
      <w:pPr>
        <w:spacing w:line="240" w:lineRule="auto"/>
        <w:jc w:val="both"/>
        <w:rPr>
          <w:rFonts w:hint="default" w:ascii="Times New Roman" w:hAnsi="Times New Roman" w:cs="Times New Roman"/>
        </w:rPr>
      </w:pPr>
    </w:p>
    <w:p w14:paraId="3F565C13">
      <w:pPr>
        <w:spacing w:line="240" w:lineRule="auto"/>
        <w:jc w:val="both"/>
        <w:rPr>
          <w:rFonts w:hint="default" w:ascii="Times New Roman" w:hAnsi="Times New Roman" w:cs="Times New Roman"/>
        </w:rPr>
      </w:pPr>
      <w:r>
        <w:rPr>
          <w:rFonts w:hint="default" w:ascii="Times New Roman" w:hAnsi="Times New Roman" w:cs="Times New Roman"/>
        </w:rPr>
        <w:t xml:space="preserve">This paper examines the combination of machine learning and statistical methods in employment analytics, highlighting their ability to enhance hiring results. Section 1 presents the idea and importance of employment analytics. Section 2 examines current tools, techniques, and models within the domain. Section 3 introduces a model utilizing machine learning for matching jobs and predicting trends. Section 4 provides the results and analysis, whereas Section 5 concludes by emphasizing future directions within this transformative area. </w:t>
      </w:r>
    </w:p>
    <w:p w14:paraId="44CCDE0D">
      <w:pPr>
        <w:spacing w:line="240" w:lineRule="auto"/>
        <w:jc w:val="both"/>
        <w:rPr>
          <w:rFonts w:hint="default" w:ascii="Times New Roman" w:hAnsi="Times New Roman" w:cs="Times New Roman"/>
        </w:rPr>
      </w:pPr>
    </w:p>
    <w:p w14:paraId="3A323562">
      <w:pPr>
        <w:spacing w:line="240" w:lineRule="auto"/>
        <w:jc w:val="both"/>
        <w:rPr>
          <w:rFonts w:hint="default" w:ascii="Times New Roman" w:hAnsi="Times New Roman" w:cs="Times New Roman"/>
        </w:rPr>
      </w:pPr>
      <w:r>
        <w:rPr>
          <w:rFonts w:hint="default" w:ascii="Times New Roman" w:hAnsi="Times New Roman" w:cs="Times New Roman"/>
        </w:rPr>
        <w:t>Some of the important contributions of the comprehensive study include:</w:t>
      </w:r>
    </w:p>
    <w:p w14:paraId="70384F9D">
      <w:pPr>
        <w:spacing w:line="240" w:lineRule="auto"/>
        <w:jc w:val="both"/>
        <w:rPr>
          <w:rFonts w:hint="default" w:ascii="Times New Roman" w:hAnsi="Times New Roman" w:cs="Times New Roman"/>
        </w:rPr>
      </w:pPr>
    </w:p>
    <w:p w14:paraId="69BE1086">
      <w:pPr>
        <w:spacing w:line="240" w:lineRule="auto"/>
        <w:jc w:val="both"/>
        <w:rPr>
          <w:rFonts w:hint="default" w:ascii="Times New Roman" w:hAnsi="Times New Roman" w:cs="Times New Roman"/>
        </w:rPr>
      </w:pPr>
      <w:r>
        <w:rPr>
          <w:rFonts w:hint="default" w:ascii="Times New Roman" w:hAnsi="Times New Roman" w:cs="Times New Roman"/>
        </w:rPr>
        <w:t xml:space="preserve">The research shows that sophisticated analytical tools like natural language processing (NLP) and machine learning algorithms can greatly enhance the accuracy of matching candidates to jobs, ensuring improved correspondence between job specifications and candidate qualifications. </w:t>
      </w:r>
    </w:p>
    <w:p w14:paraId="2C8651D5">
      <w:pPr>
        <w:spacing w:line="240" w:lineRule="auto"/>
        <w:jc w:val="both"/>
        <w:rPr>
          <w:rFonts w:hint="default" w:ascii="Times New Roman" w:hAnsi="Times New Roman" w:cs="Times New Roman"/>
        </w:rPr>
      </w:pPr>
    </w:p>
    <w:p w14:paraId="2F17A4C4">
      <w:pPr>
        <w:numPr>
          <w:ilvl w:val="0"/>
          <w:numId w:val="2"/>
        </w:numPr>
        <w:spacing w:line="24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Shows how NLP and machine learning improve the precision of job-candidate matching.</w:t>
      </w:r>
    </w:p>
    <w:p w14:paraId="3CE72FFC">
      <w:pPr>
        <w:numPr>
          <w:ilvl w:val="0"/>
          <w:numId w:val="0"/>
        </w:numPr>
        <w:tabs>
          <w:tab w:val="left" w:pos="420"/>
        </w:tabs>
        <w:spacing w:line="240" w:lineRule="auto"/>
        <w:jc w:val="both"/>
        <w:rPr>
          <w:rFonts w:hint="default" w:ascii="Times New Roman" w:hAnsi="Times New Roman" w:cs="Times New Roman"/>
        </w:rPr>
      </w:pPr>
    </w:p>
    <w:p w14:paraId="0B99E776">
      <w:pPr>
        <w:numPr>
          <w:ilvl w:val="0"/>
          <w:numId w:val="2"/>
        </w:numPr>
        <w:spacing w:line="24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Highlights the importance of combining various data sources (resumes, job postings, salary data) for thorough workforce analysis.</w:t>
      </w:r>
    </w:p>
    <w:p w14:paraId="72E36AA5">
      <w:pPr>
        <w:numPr>
          <w:ilvl w:val="0"/>
          <w:numId w:val="0"/>
        </w:numPr>
        <w:tabs>
          <w:tab w:val="left" w:pos="420"/>
        </w:tabs>
        <w:spacing w:line="240" w:lineRule="auto"/>
        <w:jc w:val="both"/>
        <w:rPr>
          <w:rFonts w:hint="default" w:ascii="Times New Roman" w:hAnsi="Times New Roman" w:cs="Times New Roman"/>
        </w:rPr>
      </w:pPr>
    </w:p>
    <w:p w14:paraId="18A0C8C2">
      <w:pPr>
        <w:numPr>
          <w:ilvl w:val="0"/>
          <w:numId w:val="2"/>
        </w:numPr>
        <w:spacing w:line="24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Emphasizes ethical issues, suggesting approaches for safeguarding data privacy and minimizing bias in recruitment analytics.</w:t>
      </w:r>
    </w:p>
    <w:p w14:paraId="5FC7C90A">
      <w:pPr>
        <w:numPr>
          <w:ilvl w:val="0"/>
          <w:numId w:val="0"/>
        </w:numPr>
        <w:tabs>
          <w:tab w:val="left" w:pos="420"/>
        </w:tabs>
        <w:spacing w:line="240" w:lineRule="auto"/>
        <w:jc w:val="both"/>
        <w:rPr>
          <w:rFonts w:hint="default" w:ascii="Times New Roman" w:hAnsi="Times New Roman" w:cs="Times New Roman"/>
        </w:rPr>
      </w:pPr>
    </w:p>
    <w:p w14:paraId="20F6F0D4">
      <w:pPr>
        <w:numPr>
          <w:ilvl w:val="0"/>
          <w:numId w:val="2"/>
        </w:numPr>
        <w:spacing w:line="24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Investigates real-time data processing tools such as Apache Hadoop and Spark to enhance decision-making speed.</w:t>
      </w:r>
    </w:p>
    <w:p w14:paraId="48D81255">
      <w:pPr>
        <w:numPr>
          <w:ilvl w:val="0"/>
          <w:numId w:val="0"/>
        </w:numPr>
        <w:tabs>
          <w:tab w:val="left" w:pos="420"/>
        </w:tabs>
        <w:spacing w:line="240" w:lineRule="auto"/>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2541270" cy="1979930"/>
            <wp:effectExtent l="0" t="0" r="11430" b="1270"/>
            <wp:docPr id="8" name="Picture 8" descr="Blank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lank diagram (1)"/>
                    <pic:cNvPicPr>
                      <a:picLocks noChangeAspect="1"/>
                    </pic:cNvPicPr>
                  </pic:nvPicPr>
                  <pic:blipFill>
                    <a:blip r:embed="rId4"/>
                    <a:stretch>
                      <a:fillRect/>
                    </a:stretch>
                  </pic:blipFill>
                  <pic:spPr>
                    <a:xfrm>
                      <a:off x="0" y="0"/>
                      <a:ext cx="2541270" cy="1979930"/>
                    </a:xfrm>
                    <a:prstGeom prst="rect">
                      <a:avLst/>
                    </a:prstGeom>
                  </pic:spPr>
                </pic:pic>
              </a:graphicData>
            </a:graphic>
          </wp:inline>
        </w:drawing>
      </w:r>
    </w:p>
    <w:p w14:paraId="2A9D0F41">
      <w:pPr>
        <w:numPr>
          <w:ilvl w:val="0"/>
          <w:numId w:val="0"/>
        </w:numPr>
        <w:tabs>
          <w:tab w:val="left" w:pos="420"/>
        </w:tabs>
        <w:spacing w:line="240" w:lineRule="auto"/>
        <w:jc w:val="both"/>
        <w:rPr>
          <w:rFonts w:hint="default" w:ascii="Times New Roman" w:hAnsi="Times New Roman" w:cs="Times New Roman"/>
          <w:lang w:val="en-US"/>
        </w:rPr>
      </w:pPr>
    </w:p>
    <w:p w14:paraId="7EC5970B">
      <w:pPr>
        <w:numPr>
          <w:ilvl w:val="0"/>
          <w:numId w:val="0"/>
        </w:numPr>
        <w:tabs>
          <w:tab w:val="left" w:pos="420"/>
        </w:tabs>
        <w:spacing w:line="240" w:lineRule="auto"/>
        <w:jc w:val="center"/>
        <w:rPr>
          <w:rFonts w:hint="default" w:ascii="Times New Roman" w:hAnsi="Times New Roman" w:cs="Times New Roman"/>
          <w:i/>
          <w:iCs/>
          <w:sz w:val="16"/>
          <w:szCs w:val="16"/>
          <w:lang w:val="en-US"/>
        </w:rPr>
      </w:pPr>
      <w:r>
        <w:rPr>
          <w:rFonts w:hint="default" w:ascii="Times New Roman" w:hAnsi="Times New Roman" w:cs="Times New Roman"/>
          <w:i/>
          <w:iCs/>
          <w:sz w:val="16"/>
          <w:szCs w:val="16"/>
          <w:lang w:val="en-US"/>
        </w:rPr>
        <w:t>Fig. 1: I</w:t>
      </w:r>
      <w:r>
        <w:rPr>
          <w:rFonts w:hint="default" w:ascii="Times New Roman" w:hAnsi="Times New Roman"/>
          <w:i/>
          <w:iCs/>
          <w:sz w:val="16"/>
          <w:szCs w:val="16"/>
          <w:lang w:val="en-US"/>
        </w:rPr>
        <w:t>llustrating the employment analytics procedure, covering data sources and processing, analytical methods, insights, and ultimate effects.</w:t>
      </w:r>
    </w:p>
    <w:p w14:paraId="424292C8">
      <w:pPr>
        <w:spacing w:line="240" w:lineRule="auto"/>
        <w:jc w:val="both"/>
        <w:rPr>
          <w:rFonts w:hint="default" w:ascii="Times New Roman" w:hAnsi="Times New Roman" w:cs="Times New Roman"/>
        </w:rPr>
      </w:pPr>
    </w:p>
    <w:p w14:paraId="4368BF21">
      <w:pPr>
        <w:spacing w:line="240" w:lineRule="auto"/>
        <w:jc w:val="both"/>
        <w:rPr>
          <w:rFonts w:hint="default" w:ascii="Times New Roman" w:hAnsi="Times New Roman" w:cs="Times New Roman"/>
        </w:rPr>
      </w:pPr>
      <w:r>
        <w:rPr>
          <w:rFonts w:hint="default" w:ascii="Times New Roman" w:hAnsi="Times New Roman" w:cs="Times New Roman"/>
        </w:rPr>
        <w:t xml:space="preserve">Organization of the paper : Section 1 highlights the significance of employment analytics and predictive intelligence in the hiring process. Section 2 offers an in-depth review of the current literature on established frameworks and methodologies. Section 3 introduces the suggested model that incorporates predictive intelligence to improve recruitment results. Section 4 provides a summary of the analysis and findings, with conclusions and future prospects presented in Section 5. </w:t>
      </w:r>
    </w:p>
    <w:p w14:paraId="668219F8">
      <w:pPr>
        <w:spacing w:line="240" w:lineRule="auto"/>
        <w:jc w:val="both"/>
        <w:rPr>
          <w:rFonts w:hint="default" w:ascii="Times New Roman" w:hAnsi="Times New Roman" w:cs="Times New Roman"/>
        </w:rPr>
      </w:pPr>
    </w:p>
    <w:p w14:paraId="7A64CC02">
      <w:pPr>
        <w:numPr>
          <w:ilvl w:val="0"/>
          <w:numId w:val="1"/>
        </w:numPr>
        <w:spacing w:line="24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Literature Review</w:t>
      </w:r>
    </w:p>
    <w:p w14:paraId="485A66C1">
      <w:pPr>
        <w:spacing w:line="240" w:lineRule="auto"/>
        <w:jc w:val="both"/>
        <w:rPr>
          <w:rFonts w:hint="default" w:ascii="Times New Roman" w:hAnsi="Times New Roman" w:cs="Times New Roman"/>
        </w:rPr>
      </w:pPr>
    </w:p>
    <w:p w14:paraId="6EA4EE4C">
      <w:pPr>
        <w:spacing w:line="240" w:lineRule="auto"/>
        <w:jc w:val="both"/>
        <w:rPr>
          <w:rFonts w:hint="default" w:ascii="Times New Roman" w:hAnsi="Times New Roman"/>
        </w:rPr>
      </w:pPr>
      <w:r>
        <w:rPr>
          <w:rFonts w:hint="default" w:ascii="Times New Roman" w:hAnsi="Times New Roman"/>
        </w:rPr>
        <w:t xml:space="preserve">In [1] Analyzing People Analytics through StackOverflow Job Ads: This research offers a structure for collecting IT job advertisements from StackOverflow to study market trends and skill demand, facilitating a more data-oriented method for comprehending how skill needs change in the technology sector. </w:t>
      </w:r>
    </w:p>
    <w:p w14:paraId="55A590F1">
      <w:pPr>
        <w:spacing w:line="240" w:lineRule="auto"/>
        <w:jc w:val="both"/>
        <w:rPr>
          <w:rFonts w:hint="default" w:ascii="Times New Roman" w:hAnsi="Times New Roman"/>
        </w:rPr>
      </w:pPr>
      <w:r>
        <w:rPr>
          <w:rFonts w:hint="default" w:ascii="Times New Roman" w:hAnsi="Times New Roman"/>
        </w:rPr>
        <w:t xml:space="preserve">In [2] Data Analysis and Knowledge Discovery in Web Recruitment Based on Big Data: The researchers analyze and assess internet hiring data to derive insights from vast web information, aiming to enhance recruitment processes and job matching by utilizing big data to recognize patterns and trends in hiring. </w:t>
      </w:r>
    </w:p>
    <w:p w14:paraId="4B404053">
      <w:pPr>
        <w:spacing w:line="240" w:lineRule="auto"/>
        <w:jc w:val="both"/>
        <w:rPr>
          <w:rFonts w:hint="default" w:ascii="Times New Roman" w:hAnsi="Times New Roman"/>
        </w:rPr>
      </w:pPr>
      <w:r>
        <w:rPr>
          <w:rFonts w:hint="default" w:ascii="Times New Roman" w:hAnsi="Times New Roman"/>
        </w:rPr>
        <w:t xml:space="preserve">In [3] Adaptive Selection of Careers to Identify Skill Shortages from Internet Job Listings: This study develops a data-driven method to detect skill shortages by analyzing online job ads, proposing strategies to identify fields with significant skill deficits, thus assisting companies and job hunters in effectively addressing skill gaps. </w:t>
      </w:r>
    </w:p>
    <w:p w14:paraId="5B6EB907">
      <w:pPr>
        <w:spacing w:line="240" w:lineRule="auto"/>
        <w:jc w:val="both"/>
        <w:rPr>
          <w:rFonts w:hint="default" w:ascii="Times New Roman" w:hAnsi="Times New Roman"/>
        </w:rPr>
      </w:pPr>
      <w:r>
        <w:rPr>
          <w:rFonts w:hint="default" w:ascii="Times New Roman" w:hAnsi="Times New Roman"/>
        </w:rPr>
        <w:t xml:space="preserve">In [4] An Automated Internet Hiring System Utilizing Multiple Semantic Resources: This article introduces an automated online hiring system that utilizes different semantic resources to better align resumes with job postings, with the objective of increasing the precision of job matching through advanced natural language processing methods. </w:t>
      </w:r>
    </w:p>
    <w:p w14:paraId="38037398">
      <w:pPr>
        <w:spacing w:line="240" w:lineRule="auto"/>
        <w:jc w:val="both"/>
        <w:rPr>
          <w:rFonts w:hint="default" w:ascii="Times New Roman" w:hAnsi="Times New Roman"/>
        </w:rPr>
      </w:pPr>
      <w:r>
        <w:rPr>
          <w:rFonts w:hint="default" w:ascii="Times New Roman" w:hAnsi="Times New Roman"/>
        </w:rPr>
        <w:t xml:space="preserve">In [5] Feature Extraction Driven Online Job Portal: This research seeks to develop job search platforms with improved feature extraction to enhance user experience and placement efficiency by optimizing the extraction of features from resumes and job listings to deliver superior job recommendations. </w:t>
      </w:r>
    </w:p>
    <w:p w14:paraId="1F7EF553">
      <w:pPr>
        <w:spacing w:line="240" w:lineRule="auto"/>
        <w:jc w:val="both"/>
        <w:rPr>
          <w:rFonts w:hint="default" w:ascii="Times New Roman" w:hAnsi="Times New Roman"/>
        </w:rPr>
      </w:pPr>
      <w:r>
        <w:rPr>
          <w:rFonts w:hint="default" w:ascii="Times New Roman" w:hAnsi="Times New Roman"/>
        </w:rPr>
        <w:t xml:space="preserve">In [6] Online Job Search and Recruitment Platform for College Students: This platform aims to help college students secure jobs by improving the efficiency of job searches and company hiring methods, fostering better connections between students and prospective employers. </w:t>
      </w:r>
    </w:p>
    <w:p w14:paraId="041EB0C1">
      <w:pPr>
        <w:spacing w:line="240" w:lineRule="auto"/>
        <w:jc w:val="both"/>
        <w:rPr>
          <w:rFonts w:hint="default" w:ascii="Times New Roman" w:hAnsi="Times New Roman"/>
        </w:rPr>
      </w:pPr>
      <w:r>
        <w:rPr>
          <w:rFonts w:hint="default" w:ascii="Times New Roman" w:hAnsi="Times New Roman"/>
        </w:rPr>
        <w:t>Hence according to the above literature review the gaps tried to fulfill in this study are includes AI and machine learning to enhance job-role alignment, predict market trends, and refine recruitment strategies, primarily focuses on traditional employer-employee relationships, optimizing job listings, salary structures, and full-time roles and aims to improve matching accuracy and provide clearer salary expectations, which are candidate-centric improvements.</w:t>
      </w:r>
    </w:p>
    <w:p w14:paraId="2D63E62C">
      <w:pPr>
        <w:spacing w:line="240" w:lineRule="auto"/>
        <w:jc w:val="both"/>
        <w:rPr>
          <w:rFonts w:hint="default" w:ascii="Times New Roman" w:hAnsi="Times New Roman" w:cs="Times New Roman"/>
        </w:rPr>
      </w:pPr>
    </w:p>
    <w:p w14:paraId="16B11FD3">
      <w:pPr>
        <w:numPr>
          <w:ilvl w:val="0"/>
          <w:numId w:val="1"/>
        </w:numPr>
        <w:spacing w:line="24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rPr>
        <w:t xml:space="preserve"> </w:t>
      </w:r>
      <w:r>
        <w:rPr>
          <w:rFonts w:hint="default" w:ascii="Times New Roman" w:hAnsi="Times New Roman" w:cs="Times New Roman"/>
          <w:b w:val="0"/>
          <w:bCs w:val="0"/>
          <w:sz w:val="24"/>
          <w:szCs w:val="24"/>
        </w:rPr>
        <w:t xml:space="preserve">PROPOSED </w:t>
      </w:r>
      <w:r>
        <w:rPr>
          <w:rFonts w:hint="default" w:ascii="Times New Roman" w:hAnsi="Times New Roman" w:cs="Times New Roman"/>
          <w:sz w:val="24"/>
          <w:szCs w:val="24"/>
        </w:rPr>
        <w:t>METHODOLOGY</w:t>
      </w:r>
    </w:p>
    <w:p w14:paraId="5F14028B">
      <w:pPr>
        <w:spacing w:line="240" w:lineRule="auto"/>
        <w:jc w:val="both"/>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drawing>
          <wp:inline distT="0" distB="0" distL="114300" distR="114300">
            <wp:extent cx="2495550" cy="1567815"/>
            <wp:effectExtent l="0" t="0" r="0" b="0"/>
            <wp:docPr id="5" name="Picture 5" descr="WhatsApp Image 2025-02-03 at 00.09.05_bde06a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2-03 at 00.09.05_bde06a2c"/>
                    <pic:cNvPicPr>
                      <a:picLocks noChangeAspect="1"/>
                    </pic:cNvPicPr>
                  </pic:nvPicPr>
                  <pic:blipFill>
                    <a:blip r:embed="rId5"/>
                    <a:srcRect t="5511"/>
                    <a:stretch>
                      <a:fillRect/>
                    </a:stretch>
                  </pic:blipFill>
                  <pic:spPr>
                    <a:xfrm>
                      <a:off x="0" y="0"/>
                      <a:ext cx="2495550" cy="1567815"/>
                    </a:xfrm>
                    <a:prstGeom prst="rect">
                      <a:avLst/>
                    </a:prstGeom>
                  </pic:spPr>
                </pic:pic>
              </a:graphicData>
            </a:graphic>
          </wp:inline>
        </w:drawing>
      </w:r>
    </w:p>
    <w:p w14:paraId="1AC4F0D6">
      <w:pPr>
        <w:spacing w:line="240" w:lineRule="auto"/>
        <w:jc w:val="both"/>
        <w:rPr>
          <w:rFonts w:hint="default" w:ascii="Times New Roman" w:hAnsi="Times New Roman" w:cs="Times New Roman"/>
        </w:rPr>
      </w:pPr>
      <w:r>
        <w:rPr>
          <w:rFonts w:hint="default" w:ascii="Times New Roman" w:hAnsi="Times New Roman"/>
        </w:rPr>
        <w:t>Here is the Level 0 Data Flow Diagram (DFD) for the Employment Analytics System. It shows how the Job Seeker, Employer, and External Data Sources interact with the Job Analytics System for job matching and trend forecasting. Let me know if you need any modifications or a more detailed breakdown!</w:t>
      </w:r>
    </w:p>
    <w:p w14:paraId="046C286D">
      <w:pPr>
        <w:spacing w:line="240" w:lineRule="auto"/>
        <w:jc w:val="both"/>
        <w:rPr>
          <w:rFonts w:hint="default" w:ascii="Times New Roman" w:hAnsi="Times New Roman" w:cs="Times New Roman"/>
          <w:i w:val="0"/>
          <w:iCs w:val="0"/>
          <w:u w:val="single"/>
        </w:rPr>
      </w:pPr>
    </w:p>
    <w:p w14:paraId="00DE833D">
      <w:pPr>
        <w:spacing w:line="240" w:lineRule="auto"/>
        <w:jc w:val="both"/>
        <w:rPr>
          <w:rFonts w:hint="default" w:ascii="Times New Roman" w:hAnsi="Times New Roman" w:cs="Times New Roman"/>
          <w:i w:val="0"/>
          <w:iCs w:val="0"/>
          <w:u w:val="single"/>
        </w:rPr>
      </w:pPr>
    </w:p>
    <w:p w14:paraId="3BAAE509">
      <w:pPr>
        <w:spacing w:line="240" w:lineRule="auto"/>
        <w:jc w:val="both"/>
        <w:rPr>
          <w:rFonts w:hint="default" w:ascii="Times New Roman" w:hAnsi="Times New Roman" w:cs="Times New Roman"/>
          <w:i w:val="0"/>
          <w:iCs w:val="0"/>
          <w:u w:val="single"/>
        </w:rPr>
      </w:pPr>
      <w:r>
        <w:rPr>
          <w:rFonts w:hint="default" w:ascii="Times New Roman" w:hAnsi="Times New Roman" w:cs="Times New Roman"/>
          <w:i w:val="0"/>
          <w:iCs w:val="0"/>
          <w:u w:val="single"/>
        </w:rPr>
        <w:t>Data Collection and Preprocessing:</w:t>
      </w:r>
    </w:p>
    <w:p w14:paraId="0D3CF317">
      <w:pPr>
        <w:spacing w:line="240" w:lineRule="auto"/>
        <w:jc w:val="both"/>
        <w:rPr>
          <w:rFonts w:hint="default" w:ascii="Times New Roman" w:hAnsi="Times New Roman" w:cs="Times New Roman"/>
        </w:rPr>
      </w:pPr>
    </w:p>
    <w:p w14:paraId="294E3B9F">
      <w:pPr>
        <w:spacing w:line="240" w:lineRule="auto"/>
        <w:jc w:val="both"/>
        <w:rPr>
          <w:rFonts w:hint="default" w:ascii="Times New Roman" w:hAnsi="Times New Roman" w:cs="Times New Roman"/>
        </w:rPr>
      </w:pPr>
      <w:r>
        <w:rPr>
          <w:rFonts w:hint="default" w:ascii="Times New Roman" w:hAnsi="Times New Roman" w:cs="Times New Roman"/>
        </w:rPr>
        <w:t>Collection of job postings and candidate resumes from platforms such as LinkedIn, Glassdoor, Indeed, and Kaggle through APIs and web scraping.</w:t>
      </w:r>
      <w:r>
        <w:rPr>
          <w:rFonts w:hint="default" w:ascii="Times New Roman" w:hAnsi="Times New Roman" w:cs="Times New Roman"/>
          <w:lang w:val="en-US"/>
        </w:rPr>
        <w:t xml:space="preserve"> </w:t>
      </w:r>
      <w:r>
        <w:rPr>
          <w:rFonts w:hint="default" w:ascii="Times New Roman" w:hAnsi="Times New Roman" w:cs="Times New Roman"/>
        </w:rPr>
        <w:t>Extraction of relevant fields such as job title, skills, location, salary range, and industry.</w:t>
      </w:r>
    </w:p>
    <w:p w14:paraId="68F3CBB4">
      <w:pPr>
        <w:spacing w:line="240" w:lineRule="auto"/>
        <w:jc w:val="both"/>
        <w:rPr>
          <w:rFonts w:hint="default" w:ascii="Times New Roman" w:hAnsi="Times New Roman" w:cs="Times New Roman"/>
        </w:rPr>
      </w:pPr>
      <w:r>
        <w:rPr>
          <w:rFonts w:hint="default" w:ascii="Times New Roman" w:hAnsi="Times New Roman" w:cs="Times New Roman"/>
        </w:rPr>
        <w:t>Cleaning and standardizing data using techniques like duplicate removal, handling missing values, and normalizing formats.</w:t>
      </w:r>
      <w:r>
        <w:rPr>
          <w:rFonts w:hint="default" w:ascii="Times New Roman" w:hAnsi="Times New Roman" w:cs="Times New Roman"/>
          <w:lang w:val="en-US"/>
        </w:rPr>
        <w:t xml:space="preserve"> </w:t>
      </w:r>
      <w:r>
        <w:rPr>
          <w:rFonts w:hint="default" w:ascii="Times New Roman" w:hAnsi="Times New Roman" w:cs="Times New Roman"/>
        </w:rPr>
        <w:t>Applying NLP methods like Named Entity Recognition (NER) and TF-IDF vectorization to extract and structure textual data.</w:t>
      </w:r>
    </w:p>
    <w:p w14:paraId="3A2107D6">
      <w:pPr>
        <w:spacing w:line="240" w:lineRule="auto"/>
        <w:jc w:val="both"/>
        <w:rPr>
          <w:rFonts w:hint="default" w:ascii="Times New Roman" w:hAnsi="Times New Roman" w:cs="Times New Roman"/>
        </w:rPr>
      </w:pPr>
    </w:p>
    <w:p w14:paraId="136D08CB">
      <w:pPr>
        <w:spacing w:line="240" w:lineRule="auto"/>
        <w:jc w:val="both"/>
        <w:rPr>
          <w:rFonts w:hint="default" w:ascii="Times New Roman" w:hAnsi="Times New Roman" w:cs="Times New Roman"/>
        </w:rPr>
      </w:pPr>
      <w:r>
        <w:rPr>
          <w:sz w:val="20"/>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1905</wp:posOffset>
                </wp:positionV>
                <wp:extent cx="2510790" cy="3230880"/>
                <wp:effectExtent l="5080" t="4445" r="11430" b="15875"/>
                <wp:wrapNone/>
                <wp:docPr id="1" name="Text Box 1"/>
                <wp:cNvGraphicFramePr/>
                <a:graphic xmlns:a="http://schemas.openxmlformats.org/drawingml/2006/main">
                  <a:graphicData uri="http://schemas.microsoft.com/office/word/2010/wordprocessingShape">
                    <wps:wsp>
                      <wps:cNvSpPr txBox="1"/>
                      <wps:spPr>
                        <a:xfrm>
                          <a:off x="0" y="0"/>
                          <a:ext cx="2510790" cy="32308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22A508">
                            <w:pPr>
                              <w:rPr>
                                <w:rFonts w:hint="default" w:ascii="Times New Roman" w:hAnsi="Times New Roman" w:cs="Times New Roman"/>
                                <w:b/>
                                <w:bCs/>
                                <w:sz w:val="17"/>
                                <w:szCs w:val="17"/>
                              </w:rPr>
                            </w:pPr>
                            <w:r>
                              <w:rPr>
                                <w:rFonts w:hint="default" w:ascii="Times New Roman" w:hAnsi="Times New Roman" w:cs="Times New Roman"/>
                                <w:b/>
                                <w:bCs/>
                                <w:sz w:val="17"/>
                                <w:szCs w:val="17"/>
                              </w:rPr>
                              <w:t>Algorithm 1:</w:t>
                            </w:r>
                            <w:r>
                              <w:rPr>
                                <w:rFonts w:hint="default" w:ascii="Times New Roman" w:hAnsi="Times New Roman" w:cs="Times New Roman"/>
                                <w:b w:val="0"/>
                                <w:bCs w:val="0"/>
                                <w:sz w:val="17"/>
                                <w:szCs w:val="17"/>
                              </w:rPr>
                              <w:t xml:space="preserve"> Data Collection and Preprocessing</w:t>
                            </w:r>
                          </w:p>
                          <w:p w14:paraId="6C66B443">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 xml:space="preserve"> procedure</w:t>
                            </w:r>
                          </w:p>
                          <w:p w14:paraId="53728675">
                            <w:pPr>
                              <w:rPr>
                                <w:rFonts w:hint="default" w:ascii="Times New Roman" w:hAnsi="Times New Roman" w:cs="Times New Roman"/>
                                <w:b/>
                                <w:bCs/>
                                <w:sz w:val="17"/>
                                <w:szCs w:val="17"/>
                              </w:rPr>
                            </w:pPr>
                            <w:r>
                              <w:rPr>
                                <w:rFonts w:hint="default" w:ascii="Times New Roman" w:hAnsi="Times New Roman" w:cs="Times New Roman"/>
                                <w:b/>
                                <w:bCs/>
                                <w:sz w:val="17"/>
                                <w:szCs w:val="17"/>
                              </w:rPr>
                              <w:t>COLLECTANDPREPROCESSDATA()</w:t>
                            </w:r>
                          </w:p>
                          <w:p w14:paraId="524F16B7">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 xml:space="preserve"> Define platforms = ['LinkedIn', 'Glassdoor', 'Indeed', 'Kaggle']</w:t>
                            </w:r>
                          </w:p>
                          <w:p w14:paraId="7F68D794">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 xml:space="preserve"> For each platform in platforms:</w:t>
                            </w:r>
                          </w:p>
                          <w:p w14:paraId="00E268A4">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 If API is available:</w:t>
                            </w:r>
                          </w:p>
                          <w:p w14:paraId="562C90C7">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Connect to API and fetch job data</w:t>
                            </w:r>
                          </w:p>
                          <w:p w14:paraId="3836F25F">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Else:</w:t>
                            </w:r>
                          </w:p>
                          <w:p w14:paraId="6EF7D199">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Use web scraping tools to extract job data</w:t>
                            </w:r>
                          </w:p>
                          <w:p w14:paraId="6B301A5E">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Save job data to database</w:t>
                            </w:r>
                          </w:p>
                          <w:p w14:paraId="2FD1BAF0">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 xml:space="preserve">Define required_fields = ['job_title', 'skills', </w:t>
                            </w:r>
                          </w:p>
                          <w:p w14:paraId="292DC64B">
                            <w:pPr>
                              <w:rPr>
                                <w:rFonts w:hint="default" w:ascii="Times New Roman" w:hAnsi="Times New Roman" w:cs="Times New Roman"/>
                                <w:b/>
                                <w:bCs/>
                                <w:sz w:val="17"/>
                                <w:szCs w:val="17"/>
                              </w:rPr>
                            </w:pPr>
                            <w:r>
                              <w:rPr>
                                <w:rFonts w:hint="default" w:ascii="Times New Roman" w:hAnsi="Times New Roman" w:cs="Times New Roman"/>
                                <w:b/>
                                <w:bCs/>
                                <w:sz w:val="17"/>
                                <w:szCs w:val="17"/>
                              </w:rPr>
                              <w:t>'location', 'salary_range', 'industry']</w:t>
                            </w:r>
                          </w:p>
                          <w:p w14:paraId="493DA05A">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For each job_record in job_data:</w:t>
                            </w:r>
                          </w:p>
                          <w:p w14:paraId="725D51F5">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Extract required_fields</w:t>
                            </w:r>
                          </w:p>
                          <w:p w14:paraId="5E158174">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Append extracted data to parsed_job_data</w:t>
                            </w:r>
                          </w:p>
                          <w:p w14:paraId="3A779A3A">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Clean and standardize data: remove duplicates, handle missing values, normalize formats</w:t>
                            </w:r>
                          </w:p>
                          <w:p w14:paraId="500A3963">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Apply NLP processing (e.g., Named Entity Recognition, TF-IDF) to extract meaningful features</w:t>
                            </w:r>
                          </w:p>
                          <w:p w14:paraId="7E3812FD">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Return cleaned and structured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0.15pt;height:254.4pt;width:197.7pt;z-index:251659264;mso-width-relative:page;mso-height-relative:page;" fillcolor="#FFFFFF [3201]" filled="t" stroked="t" coordsize="21600,21600" o:gfxdata="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TEIxfUAAAABwEAAA8AAAAAAAAAAQAgAAAA&#10;IgAAAGRycy9kb3ducmV2LnhtbFBLAQIUABQAAAAIAIdO4kB4icefSAIAALcEAAAOAAAAAAAAAAEA&#10;IAAAACMBAABkcnMvZTJvRG9jLnhtbFBLBQYAAAAABgAGAFkBAADdBQAAAAA=&#10;">
                <v:fill on="t" focussize="0,0"/>
                <v:stroke weight="0.5pt" color="#000000 [3204]" joinstyle="round"/>
                <v:imagedata o:title=""/>
                <o:lock v:ext="edit" aspectratio="f"/>
                <v:textbox>
                  <w:txbxContent>
                    <w:p w14:paraId="7C22A508">
                      <w:pPr>
                        <w:rPr>
                          <w:rFonts w:hint="default" w:ascii="Times New Roman" w:hAnsi="Times New Roman" w:cs="Times New Roman"/>
                          <w:b/>
                          <w:bCs/>
                          <w:sz w:val="17"/>
                          <w:szCs w:val="17"/>
                        </w:rPr>
                      </w:pPr>
                      <w:r>
                        <w:rPr>
                          <w:rFonts w:hint="default" w:ascii="Times New Roman" w:hAnsi="Times New Roman" w:cs="Times New Roman"/>
                          <w:b/>
                          <w:bCs/>
                          <w:sz w:val="17"/>
                          <w:szCs w:val="17"/>
                        </w:rPr>
                        <w:t>Algorithm 1:</w:t>
                      </w:r>
                      <w:r>
                        <w:rPr>
                          <w:rFonts w:hint="default" w:ascii="Times New Roman" w:hAnsi="Times New Roman" w:cs="Times New Roman"/>
                          <w:b w:val="0"/>
                          <w:bCs w:val="0"/>
                          <w:sz w:val="17"/>
                          <w:szCs w:val="17"/>
                        </w:rPr>
                        <w:t xml:space="preserve"> Data Collection and Preprocessing</w:t>
                      </w:r>
                    </w:p>
                    <w:p w14:paraId="6C66B443">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 xml:space="preserve"> procedure</w:t>
                      </w:r>
                    </w:p>
                    <w:p w14:paraId="53728675">
                      <w:pPr>
                        <w:rPr>
                          <w:rFonts w:hint="default" w:ascii="Times New Roman" w:hAnsi="Times New Roman" w:cs="Times New Roman"/>
                          <w:b/>
                          <w:bCs/>
                          <w:sz w:val="17"/>
                          <w:szCs w:val="17"/>
                        </w:rPr>
                      </w:pPr>
                      <w:r>
                        <w:rPr>
                          <w:rFonts w:hint="default" w:ascii="Times New Roman" w:hAnsi="Times New Roman" w:cs="Times New Roman"/>
                          <w:b/>
                          <w:bCs/>
                          <w:sz w:val="17"/>
                          <w:szCs w:val="17"/>
                        </w:rPr>
                        <w:t>COLLECTANDPREPROCESSDATA()</w:t>
                      </w:r>
                    </w:p>
                    <w:p w14:paraId="524F16B7">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 xml:space="preserve"> Define platforms = ['LinkedIn', 'Glassdoor', 'Indeed', 'Kaggle']</w:t>
                      </w:r>
                    </w:p>
                    <w:p w14:paraId="7F68D794">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 xml:space="preserve"> For each platform in platforms:</w:t>
                      </w:r>
                    </w:p>
                    <w:p w14:paraId="00E268A4">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 If API is available:</w:t>
                      </w:r>
                    </w:p>
                    <w:p w14:paraId="562C90C7">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Connect to API and fetch job data</w:t>
                      </w:r>
                    </w:p>
                    <w:p w14:paraId="3836F25F">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Else:</w:t>
                      </w:r>
                    </w:p>
                    <w:p w14:paraId="6EF7D199">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Use web scraping tools to extract job data</w:t>
                      </w:r>
                    </w:p>
                    <w:p w14:paraId="6B301A5E">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Save job data to database</w:t>
                      </w:r>
                    </w:p>
                    <w:p w14:paraId="2FD1BAF0">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 xml:space="preserve">Define required_fields = ['job_title', 'skills', </w:t>
                      </w:r>
                    </w:p>
                    <w:p w14:paraId="292DC64B">
                      <w:pPr>
                        <w:rPr>
                          <w:rFonts w:hint="default" w:ascii="Times New Roman" w:hAnsi="Times New Roman" w:cs="Times New Roman"/>
                          <w:b/>
                          <w:bCs/>
                          <w:sz w:val="17"/>
                          <w:szCs w:val="17"/>
                        </w:rPr>
                      </w:pPr>
                      <w:r>
                        <w:rPr>
                          <w:rFonts w:hint="default" w:ascii="Times New Roman" w:hAnsi="Times New Roman" w:cs="Times New Roman"/>
                          <w:b/>
                          <w:bCs/>
                          <w:sz w:val="17"/>
                          <w:szCs w:val="17"/>
                        </w:rPr>
                        <w:t>'location', 'salary_range', 'industry']</w:t>
                      </w:r>
                    </w:p>
                    <w:p w14:paraId="493DA05A">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For each job_record in job_data:</w:t>
                      </w:r>
                    </w:p>
                    <w:p w14:paraId="725D51F5">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Extract required_fields</w:t>
                      </w:r>
                    </w:p>
                    <w:p w14:paraId="5E158174">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Append extracted data to parsed_job_data</w:t>
                      </w:r>
                    </w:p>
                    <w:p w14:paraId="3A779A3A">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Clean and standardize data: remove duplicates, handle missing values, normalize formats</w:t>
                      </w:r>
                    </w:p>
                    <w:p w14:paraId="500A3963">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Apply NLP processing (e.g., Named Entity Recognition, TF-IDF) to extract meaningful features</w:t>
                      </w:r>
                    </w:p>
                    <w:p w14:paraId="7E3812FD">
                      <w:pPr>
                        <w:numPr>
                          <w:ilvl w:val="0"/>
                          <w:numId w:val="3"/>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Return cleaned and structured data</w:t>
                      </w:r>
                    </w:p>
                  </w:txbxContent>
                </v:textbox>
              </v:shape>
            </w:pict>
          </mc:Fallback>
        </mc:AlternateContent>
      </w:r>
    </w:p>
    <w:p w14:paraId="6645EE07">
      <w:pPr>
        <w:spacing w:line="240" w:lineRule="auto"/>
        <w:jc w:val="both"/>
        <w:rPr>
          <w:rFonts w:hint="default" w:ascii="Times New Roman" w:hAnsi="Times New Roman" w:cs="Times New Roman"/>
        </w:rPr>
      </w:pPr>
    </w:p>
    <w:p w14:paraId="38D4D9EC">
      <w:pPr>
        <w:spacing w:line="240" w:lineRule="auto"/>
        <w:jc w:val="both"/>
        <w:rPr>
          <w:rFonts w:hint="default" w:ascii="Times New Roman" w:hAnsi="Times New Roman" w:cs="Times New Roman"/>
        </w:rPr>
      </w:pPr>
    </w:p>
    <w:p w14:paraId="3FB1A435">
      <w:pPr>
        <w:spacing w:line="240" w:lineRule="auto"/>
        <w:jc w:val="both"/>
        <w:rPr>
          <w:rFonts w:hint="default" w:ascii="Times New Roman" w:hAnsi="Times New Roman" w:cs="Times New Roman"/>
        </w:rPr>
      </w:pPr>
    </w:p>
    <w:p w14:paraId="27D57C00">
      <w:pPr>
        <w:spacing w:line="240" w:lineRule="auto"/>
        <w:jc w:val="both"/>
        <w:rPr>
          <w:rFonts w:hint="default" w:ascii="Times New Roman" w:hAnsi="Times New Roman" w:cs="Times New Roman"/>
        </w:rPr>
      </w:pPr>
    </w:p>
    <w:p w14:paraId="281C3E17">
      <w:pPr>
        <w:spacing w:line="240" w:lineRule="auto"/>
        <w:jc w:val="both"/>
        <w:rPr>
          <w:rFonts w:hint="default" w:ascii="Times New Roman" w:hAnsi="Times New Roman" w:cs="Times New Roman"/>
        </w:rPr>
      </w:pPr>
    </w:p>
    <w:p w14:paraId="70DD6BAE">
      <w:pPr>
        <w:spacing w:line="240" w:lineRule="auto"/>
        <w:jc w:val="both"/>
        <w:rPr>
          <w:rFonts w:hint="default" w:ascii="Times New Roman" w:hAnsi="Times New Roman" w:cs="Times New Roman"/>
        </w:rPr>
      </w:pPr>
    </w:p>
    <w:p w14:paraId="5660DAD6">
      <w:pPr>
        <w:spacing w:line="240" w:lineRule="auto"/>
        <w:jc w:val="both"/>
        <w:rPr>
          <w:rFonts w:hint="default" w:ascii="Times New Roman" w:hAnsi="Times New Roman" w:cs="Times New Roman"/>
        </w:rPr>
      </w:pPr>
    </w:p>
    <w:p w14:paraId="16425E52">
      <w:pPr>
        <w:spacing w:line="240" w:lineRule="auto"/>
        <w:jc w:val="both"/>
        <w:rPr>
          <w:rFonts w:hint="default" w:ascii="Times New Roman" w:hAnsi="Times New Roman" w:cs="Times New Roman"/>
        </w:rPr>
      </w:pPr>
    </w:p>
    <w:p w14:paraId="6EEDAE3A">
      <w:pPr>
        <w:spacing w:line="240" w:lineRule="auto"/>
        <w:jc w:val="both"/>
        <w:rPr>
          <w:rFonts w:hint="default" w:ascii="Times New Roman" w:hAnsi="Times New Roman" w:cs="Times New Roman"/>
        </w:rPr>
      </w:pPr>
    </w:p>
    <w:p w14:paraId="433BD5EB">
      <w:pPr>
        <w:spacing w:line="240" w:lineRule="auto"/>
        <w:jc w:val="both"/>
        <w:rPr>
          <w:rFonts w:hint="default" w:ascii="Times New Roman" w:hAnsi="Times New Roman" w:cs="Times New Roman"/>
        </w:rPr>
      </w:pPr>
    </w:p>
    <w:p w14:paraId="2D5FC328">
      <w:pPr>
        <w:spacing w:line="240" w:lineRule="auto"/>
        <w:jc w:val="both"/>
        <w:rPr>
          <w:rFonts w:hint="default" w:ascii="Times New Roman" w:hAnsi="Times New Roman" w:cs="Times New Roman"/>
        </w:rPr>
      </w:pPr>
    </w:p>
    <w:p w14:paraId="1105A5E0">
      <w:pPr>
        <w:spacing w:line="240" w:lineRule="auto"/>
        <w:jc w:val="both"/>
        <w:rPr>
          <w:rFonts w:hint="default" w:ascii="Times New Roman" w:hAnsi="Times New Roman" w:cs="Times New Roman"/>
        </w:rPr>
      </w:pPr>
    </w:p>
    <w:p w14:paraId="58ABC27D">
      <w:pPr>
        <w:spacing w:line="240" w:lineRule="auto"/>
        <w:jc w:val="both"/>
        <w:rPr>
          <w:rFonts w:hint="default" w:ascii="Times New Roman" w:hAnsi="Times New Roman" w:cs="Times New Roman"/>
        </w:rPr>
      </w:pPr>
    </w:p>
    <w:p w14:paraId="14F63189">
      <w:pPr>
        <w:spacing w:line="240" w:lineRule="auto"/>
        <w:jc w:val="both"/>
        <w:rPr>
          <w:rFonts w:hint="default" w:ascii="Times New Roman" w:hAnsi="Times New Roman" w:cs="Times New Roman"/>
        </w:rPr>
      </w:pPr>
    </w:p>
    <w:p w14:paraId="51F9F836">
      <w:pPr>
        <w:spacing w:line="240" w:lineRule="auto"/>
        <w:jc w:val="both"/>
        <w:rPr>
          <w:rFonts w:hint="default" w:ascii="Times New Roman" w:hAnsi="Times New Roman" w:cs="Times New Roman"/>
        </w:rPr>
      </w:pPr>
    </w:p>
    <w:p w14:paraId="445872E0">
      <w:pPr>
        <w:spacing w:line="240" w:lineRule="auto"/>
        <w:jc w:val="both"/>
        <w:rPr>
          <w:rFonts w:hint="default" w:ascii="Times New Roman" w:hAnsi="Times New Roman" w:cs="Times New Roman"/>
        </w:rPr>
      </w:pPr>
    </w:p>
    <w:p w14:paraId="64958295">
      <w:pPr>
        <w:spacing w:line="240" w:lineRule="auto"/>
        <w:jc w:val="both"/>
        <w:rPr>
          <w:rFonts w:hint="default" w:ascii="Times New Roman" w:hAnsi="Times New Roman" w:cs="Times New Roman"/>
        </w:rPr>
      </w:pPr>
    </w:p>
    <w:p w14:paraId="6D21F1F5">
      <w:pPr>
        <w:spacing w:line="240" w:lineRule="auto"/>
        <w:jc w:val="both"/>
        <w:rPr>
          <w:rFonts w:hint="default" w:ascii="Times New Roman" w:hAnsi="Times New Roman" w:cs="Times New Roman"/>
        </w:rPr>
      </w:pPr>
    </w:p>
    <w:p w14:paraId="466FFB3C">
      <w:pPr>
        <w:spacing w:line="240" w:lineRule="auto"/>
        <w:jc w:val="both"/>
        <w:rPr>
          <w:rFonts w:hint="default" w:ascii="Times New Roman" w:hAnsi="Times New Roman" w:cs="Times New Roman"/>
        </w:rPr>
      </w:pPr>
    </w:p>
    <w:p w14:paraId="48856EA0">
      <w:pPr>
        <w:spacing w:line="240" w:lineRule="auto"/>
        <w:jc w:val="both"/>
        <w:rPr>
          <w:rFonts w:hint="default" w:ascii="Times New Roman" w:hAnsi="Times New Roman" w:cs="Times New Roman"/>
        </w:rPr>
      </w:pPr>
    </w:p>
    <w:p w14:paraId="7D7B2F73">
      <w:pPr>
        <w:spacing w:line="240" w:lineRule="auto"/>
        <w:jc w:val="both"/>
        <w:rPr>
          <w:rFonts w:hint="default" w:ascii="Times New Roman" w:hAnsi="Times New Roman" w:cs="Times New Roman"/>
        </w:rPr>
      </w:pPr>
    </w:p>
    <w:p w14:paraId="0367ED81">
      <w:pPr>
        <w:spacing w:line="240" w:lineRule="auto"/>
        <w:jc w:val="both"/>
        <w:rPr>
          <w:rFonts w:hint="default" w:ascii="Times New Roman" w:hAnsi="Times New Roman" w:cs="Times New Roman"/>
        </w:rPr>
      </w:pPr>
    </w:p>
    <w:p w14:paraId="00C30B65">
      <w:pPr>
        <w:spacing w:line="240" w:lineRule="auto"/>
        <w:jc w:val="both"/>
        <w:rPr>
          <w:rFonts w:hint="default" w:ascii="Times New Roman" w:hAnsi="Times New Roman" w:cs="Times New Roman"/>
          <w:u w:val="single"/>
        </w:rPr>
      </w:pPr>
      <w:r>
        <w:rPr>
          <w:rFonts w:hint="default" w:ascii="Times New Roman" w:hAnsi="Times New Roman" w:cs="Times New Roman"/>
        </w:rPr>
        <w:t>T</w:t>
      </w:r>
      <w:r>
        <w:rPr>
          <w:rFonts w:hint="default" w:ascii="Times New Roman" w:hAnsi="Times New Roman" w:cs="Times New Roman"/>
          <w:u w:val="single"/>
        </w:rPr>
        <w:t>rend Analysis and Predictive Modeling:</w:t>
      </w:r>
    </w:p>
    <w:p w14:paraId="186F83B8">
      <w:pPr>
        <w:spacing w:line="240" w:lineRule="auto"/>
        <w:jc w:val="both"/>
        <w:rPr>
          <w:rFonts w:hint="default" w:ascii="Times New Roman" w:hAnsi="Times New Roman" w:cs="Times New Roman"/>
        </w:rPr>
      </w:pPr>
    </w:p>
    <w:p w14:paraId="37D49E34">
      <w:pPr>
        <w:spacing w:line="240" w:lineRule="auto"/>
        <w:jc w:val="both"/>
        <w:rPr>
          <w:rFonts w:hint="default" w:ascii="Times New Roman" w:hAnsi="Times New Roman" w:cs="Times New Roman"/>
        </w:rPr>
      </w:pPr>
      <w:r>
        <w:rPr>
          <w:rFonts w:hint="default" w:ascii="Times New Roman" w:hAnsi="Times New Roman" w:cs="Times New Roman"/>
        </w:rPr>
        <w:t>Analyzing job market trends using descriptive statistical methods (mean, median, standard deviation) and correlation analysis.</w:t>
      </w:r>
      <w:r>
        <w:rPr>
          <w:rFonts w:hint="default" w:ascii="Times New Roman" w:hAnsi="Times New Roman" w:cs="Times New Roman"/>
          <w:lang w:val="en-US"/>
        </w:rPr>
        <w:t xml:space="preserve"> </w:t>
      </w:r>
      <w:r>
        <w:rPr>
          <w:rFonts w:hint="default" w:ascii="Times New Roman" w:hAnsi="Times New Roman" w:cs="Times New Roman"/>
        </w:rPr>
        <w:t>Visualizing industry-specific trends in skill demand and salary distribution using tools like Matplotlib, Seaborn, and Power BI.</w:t>
      </w:r>
    </w:p>
    <w:p w14:paraId="0CF0D83B">
      <w:pPr>
        <w:spacing w:line="240" w:lineRule="auto"/>
        <w:jc w:val="both"/>
        <w:rPr>
          <w:rFonts w:hint="default" w:ascii="Times New Roman" w:hAnsi="Times New Roman" w:cs="Times New Roman"/>
        </w:rPr>
      </w:pPr>
      <w:r>
        <w:rPr>
          <w:rFonts w:hint="default" w:ascii="Times New Roman" w:hAnsi="Times New Roman" w:cs="Times New Roman"/>
        </w:rPr>
        <w:t>Developing a regression model (e.g., Linear Regression, Random Forest Regression) to predict salary trends based on skills, experience, and location.</w:t>
      </w:r>
    </w:p>
    <w:p w14:paraId="6ECECA36">
      <w:pPr>
        <w:spacing w:line="240" w:lineRule="auto"/>
        <w:jc w:val="both"/>
        <w:rPr>
          <w:rFonts w:hint="default" w:ascii="Times New Roman" w:hAnsi="Times New Roman" w:cs="Times New Roman"/>
        </w:rPr>
      </w:pPr>
      <w:r>
        <w:rPr>
          <w:sz w:val="20"/>
        </w:rPr>
        <mc:AlternateContent>
          <mc:Choice Requires="wps">
            <w:drawing>
              <wp:anchor distT="0" distB="0" distL="114300" distR="114300" simplePos="0" relativeHeight="251660288" behindDoc="0" locked="0" layoutInCell="1" allowOverlap="1">
                <wp:simplePos x="0" y="0"/>
                <wp:positionH relativeFrom="column">
                  <wp:posOffset>-12065</wp:posOffset>
                </wp:positionH>
                <wp:positionV relativeFrom="paragraph">
                  <wp:posOffset>10795</wp:posOffset>
                </wp:positionV>
                <wp:extent cx="2476500" cy="1567815"/>
                <wp:effectExtent l="4445" t="4445" r="8255" b="15240"/>
                <wp:wrapNone/>
                <wp:docPr id="2" name="Text Box 2"/>
                <wp:cNvGraphicFramePr/>
                <a:graphic xmlns:a="http://schemas.openxmlformats.org/drawingml/2006/main">
                  <a:graphicData uri="http://schemas.microsoft.com/office/word/2010/wordprocessingShape">
                    <wps:wsp>
                      <wps:cNvSpPr txBox="1"/>
                      <wps:spPr>
                        <a:xfrm>
                          <a:off x="3938905" y="6141720"/>
                          <a:ext cx="2476500" cy="1567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E207991">
                            <w:pPr>
                              <w:rPr>
                                <w:rFonts w:hint="default" w:ascii="Times New Roman" w:hAnsi="Times New Roman" w:cs="Times New Roman"/>
                                <w:b/>
                                <w:bCs/>
                                <w:sz w:val="17"/>
                                <w:szCs w:val="17"/>
                              </w:rPr>
                            </w:pPr>
                            <w:r>
                              <w:rPr>
                                <w:rFonts w:hint="default" w:ascii="Times New Roman" w:hAnsi="Times New Roman" w:cs="Times New Roman"/>
                                <w:b/>
                                <w:bCs/>
                                <w:sz w:val="17"/>
                                <w:szCs w:val="17"/>
                              </w:rPr>
                              <w:t xml:space="preserve">Algorithm 2: </w:t>
                            </w:r>
                            <w:r>
                              <w:rPr>
                                <w:rFonts w:hint="default" w:ascii="Times New Roman" w:hAnsi="Times New Roman" w:cs="Times New Roman"/>
                                <w:b w:val="0"/>
                                <w:bCs w:val="0"/>
                                <w:sz w:val="17"/>
                                <w:szCs w:val="17"/>
                              </w:rPr>
                              <w:t>Predictive Modeling for Salary Forecasting</w:t>
                            </w:r>
                          </w:p>
                          <w:p w14:paraId="7992CE8E">
                            <w:pPr>
                              <w:numPr>
                                <w:ilvl w:val="0"/>
                                <w:numId w:val="4"/>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procedure PREDICTSALARY(training_data, testing_data)</w:t>
                            </w:r>
                          </w:p>
                          <w:p w14:paraId="37E4E520">
                            <w:pPr>
                              <w:numPr>
                                <w:ilvl w:val="0"/>
                                <w:numId w:val="4"/>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Import regression_model from sklearn (e.g., LinearRegression, RandomForestRegressor)</w:t>
                            </w:r>
                          </w:p>
                          <w:p w14:paraId="31191872">
                            <w:pPr>
                              <w:numPr>
                                <w:ilvl w:val="0"/>
                                <w:numId w:val="4"/>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Define features = ['skills', 'experience', 'location']</w:t>
                            </w:r>
                          </w:p>
                          <w:p w14:paraId="62CA842D">
                            <w:pPr>
                              <w:numPr>
                                <w:ilvl w:val="0"/>
                                <w:numId w:val="4"/>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Define target = ['salary']</w:t>
                            </w:r>
                          </w:p>
                          <w:p w14:paraId="1D455B85">
                            <w:pPr>
                              <w:numPr>
                                <w:ilvl w:val="0"/>
                                <w:numId w:val="4"/>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Train regression_model on training_data (features, target)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0.85pt;height:123.45pt;width:195pt;z-index:251660288;mso-width-relative:page;mso-height-relative:page;" fillcolor="#FFFFFF [3201]" filled="t" stroked="t" coordsize="21600,21600" o:gfxdata="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BxBVpdUAAAAIAQAA&#10;DwAAAAAAAAABACAAAAAiAAAAZHJzL2Rvd25yZXYueG1sUEsBAhQAFAAAAAgAh07iQMSIktdVAgAA&#10;wwQAAA4AAAAAAAAAAQAgAAAAJAEAAGRycy9lMm9Eb2MueG1sUEsFBgAAAAAGAAYAWQEAAOsFAAAA&#10;AA==&#10;">
                <v:fill on="t" focussize="0,0"/>
                <v:stroke weight="0.5pt" color="#000000 [3204]" joinstyle="round"/>
                <v:imagedata o:title=""/>
                <o:lock v:ext="edit" aspectratio="f"/>
                <v:textbox>
                  <w:txbxContent>
                    <w:p w14:paraId="2E207991">
                      <w:pPr>
                        <w:rPr>
                          <w:rFonts w:hint="default" w:ascii="Times New Roman" w:hAnsi="Times New Roman" w:cs="Times New Roman"/>
                          <w:b/>
                          <w:bCs/>
                          <w:sz w:val="17"/>
                          <w:szCs w:val="17"/>
                        </w:rPr>
                      </w:pPr>
                      <w:r>
                        <w:rPr>
                          <w:rFonts w:hint="default" w:ascii="Times New Roman" w:hAnsi="Times New Roman" w:cs="Times New Roman"/>
                          <w:b/>
                          <w:bCs/>
                          <w:sz w:val="17"/>
                          <w:szCs w:val="17"/>
                        </w:rPr>
                        <w:t xml:space="preserve">Algorithm 2: </w:t>
                      </w:r>
                      <w:r>
                        <w:rPr>
                          <w:rFonts w:hint="default" w:ascii="Times New Roman" w:hAnsi="Times New Roman" w:cs="Times New Roman"/>
                          <w:b w:val="0"/>
                          <w:bCs w:val="0"/>
                          <w:sz w:val="17"/>
                          <w:szCs w:val="17"/>
                        </w:rPr>
                        <w:t>Predictive Modeling for Salary Forecasting</w:t>
                      </w:r>
                    </w:p>
                    <w:p w14:paraId="7992CE8E">
                      <w:pPr>
                        <w:numPr>
                          <w:ilvl w:val="0"/>
                          <w:numId w:val="4"/>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procedure PREDICTSALARY(training_data, testing_data)</w:t>
                      </w:r>
                    </w:p>
                    <w:p w14:paraId="37E4E520">
                      <w:pPr>
                        <w:numPr>
                          <w:ilvl w:val="0"/>
                          <w:numId w:val="4"/>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Import regression_model from sklearn (e.g., LinearRegression, RandomForestRegressor)</w:t>
                      </w:r>
                    </w:p>
                    <w:p w14:paraId="31191872">
                      <w:pPr>
                        <w:numPr>
                          <w:ilvl w:val="0"/>
                          <w:numId w:val="4"/>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Define features = ['skills', 'experience', 'location']</w:t>
                      </w:r>
                    </w:p>
                    <w:p w14:paraId="62CA842D">
                      <w:pPr>
                        <w:numPr>
                          <w:ilvl w:val="0"/>
                          <w:numId w:val="4"/>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Define target = ['salary']</w:t>
                      </w:r>
                    </w:p>
                    <w:p w14:paraId="1D455B85">
                      <w:pPr>
                        <w:numPr>
                          <w:ilvl w:val="0"/>
                          <w:numId w:val="4"/>
                        </w:numPr>
                        <w:ind w:left="0" w:leftChars="0" w:firstLine="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Train regression_model on training_data (features, target)</w:t>
                      </w:r>
                    </w:p>
                  </w:txbxContent>
                </v:textbox>
              </v:shape>
            </w:pict>
          </mc:Fallback>
        </mc:AlternateContent>
      </w:r>
    </w:p>
    <w:p w14:paraId="20123DD1">
      <w:pPr>
        <w:spacing w:line="240" w:lineRule="auto"/>
        <w:jc w:val="both"/>
        <w:rPr>
          <w:rFonts w:hint="default" w:ascii="Times New Roman" w:hAnsi="Times New Roman" w:cs="Times New Roman"/>
        </w:rPr>
      </w:pPr>
    </w:p>
    <w:p w14:paraId="11357533">
      <w:pPr>
        <w:spacing w:line="240" w:lineRule="auto"/>
        <w:jc w:val="both"/>
        <w:rPr>
          <w:rFonts w:hint="default" w:ascii="Times New Roman" w:hAnsi="Times New Roman" w:cs="Times New Roman"/>
        </w:rPr>
      </w:pPr>
    </w:p>
    <w:p w14:paraId="6486B6AF">
      <w:pPr>
        <w:spacing w:line="240" w:lineRule="auto"/>
        <w:jc w:val="both"/>
        <w:rPr>
          <w:rFonts w:hint="default" w:ascii="Times New Roman" w:hAnsi="Times New Roman" w:cs="Times New Roman"/>
        </w:rPr>
      </w:pPr>
    </w:p>
    <w:p w14:paraId="4723384E">
      <w:pPr>
        <w:spacing w:line="240" w:lineRule="auto"/>
        <w:jc w:val="both"/>
        <w:rPr>
          <w:rFonts w:hint="default" w:ascii="Times New Roman" w:hAnsi="Times New Roman" w:cs="Times New Roman"/>
        </w:rPr>
      </w:pPr>
    </w:p>
    <w:p w14:paraId="679BA505">
      <w:pPr>
        <w:spacing w:line="240" w:lineRule="auto"/>
        <w:jc w:val="both"/>
        <w:rPr>
          <w:rFonts w:hint="default" w:ascii="Times New Roman" w:hAnsi="Times New Roman" w:cs="Times New Roman"/>
        </w:rPr>
      </w:pPr>
    </w:p>
    <w:p w14:paraId="2206760C">
      <w:pPr>
        <w:spacing w:line="240" w:lineRule="auto"/>
        <w:jc w:val="both"/>
        <w:rPr>
          <w:rFonts w:hint="default" w:ascii="Times New Roman" w:hAnsi="Times New Roman" w:cs="Times New Roman"/>
        </w:rPr>
      </w:pPr>
    </w:p>
    <w:p w14:paraId="08F7C03F">
      <w:pPr>
        <w:spacing w:line="240" w:lineRule="auto"/>
        <w:jc w:val="both"/>
        <w:rPr>
          <w:rFonts w:hint="default" w:ascii="Times New Roman" w:hAnsi="Times New Roman" w:cs="Times New Roman"/>
        </w:rPr>
      </w:pPr>
    </w:p>
    <w:p w14:paraId="798232BB">
      <w:pPr>
        <w:spacing w:line="240" w:lineRule="auto"/>
        <w:jc w:val="both"/>
        <w:rPr>
          <w:rFonts w:hint="default" w:ascii="Times New Roman" w:hAnsi="Times New Roman" w:cs="Times New Roman"/>
        </w:rPr>
      </w:pPr>
    </w:p>
    <w:p w14:paraId="1545DB88">
      <w:pPr>
        <w:spacing w:line="240" w:lineRule="auto"/>
        <w:jc w:val="both"/>
        <w:rPr>
          <w:rFonts w:hint="default" w:ascii="Times New Roman" w:hAnsi="Times New Roman" w:cs="Times New Roman"/>
        </w:rPr>
      </w:pPr>
    </w:p>
    <w:p w14:paraId="728575B1">
      <w:pPr>
        <w:spacing w:line="240" w:lineRule="auto"/>
        <w:jc w:val="both"/>
        <w:rPr>
          <w:rFonts w:hint="default" w:ascii="Times New Roman" w:hAnsi="Times New Roman" w:cs="Times New Roman"/>
        </w:rPr>
      </w:pPr>
      <w:r>
        <w:rPr>
          <w:sz w:val="20"/>
        </w:rPr>
        <mc:AlternateContent>
          <mc:Choice Requires="wps">
            <w:drawing>
              <wp:anchor distT="0" distB="0" distL="114300" distR="114300" simplePos="0" relativeHeight="251662336" behindDoc="0" locked="0" layoutInCell="1" allowOverlap="1">
                <wp:simplePos x="0" y="0"/>
                <wp:positionH relativeFrom="column">
                  <wp:posOffset>24130</wp:posOffset>
                </wp:positionH>
                <wp:positionV relativeFrom="paragraph">
                  <wp:posOffset>-635</wp:posOffset>
                </wp:positionV>
                <wp:extent cx="2496820" cy="739775"/>
                <wp:effectExtent l="4445" t="4445" r="13335" b="5080"/>
                <wp:wrapNone/>
                <wp:docPr id="4" name="Text Box 4"/>
                <wp:cNvGraphicFramePr/>
                <a:graphic xmlns:a="http://schemas.openxmlformats.org/drawingml/2006/main">
                  <a:graphicData uri="http://schemas.microsoft.com/office/word/2010/wordprocessingShape">
                    <wps:wsp>
                      <wps:cNvSpPr txBox="1"/>
                      <wps:spPr>
                        <a:xfrm>
                          <a:off x="1173480" y="913765"/>
                          <a:ext cx="2496820" cy="739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F6B9CEF">
                            <w:pPr>
                              <w:numPr>
                                <w:ilvl w:val="0"/>
                                <w:numId w:val="4"/>
                              </w:numPr>
                              <w:ind w:left="0" w:leftChars="0" w:firstLine="0" w:firstLineChars="0"/>
                              <w:rPr>
                                <w:rFonts w:hint="default" w:ascii="Times New Roman" w:hAnsi="Times New Roman" w:cs="Times New Roman"/>
                                <w:b/>
                                <w:bCs/>
                                <w:sz w:val="16"/>
                                <w:szCs w:val="16"/>
                              </w:rPr>
                            </w:pPr>
                            <w:r>
                              <w:rPr>
                                <w:rFonts w:hint="default" w:ascii="Times New Roman" w:hAnsi="Times New Roman" w:cs="Times New Roman"/>
                                <w:b/>
                                <w:bCs/>
                                <w:sz w:val="17"/>
                                <w:szCs w:val="17"/>
                              </w:rPr>
                              <w:t xml:space="preserve">Predict </w:t>
                            </w:r>
                            <w:r>
                              <w:rPr>
                                <w:rFonts w:hint="default" w:ascii="Times New Roman" w:hAnsi="Times New Roman" w:cs="Times New Roman"/>
                                <w:b/>
                                <w:bCs/>
                                <w:sz w:val="16"/>
                                <w:szCs w:val="16"/>
                              </w:rPr>
                              <w:t>salaries on testing_data</w:t>
                            </w:r>
                          </w:p>
                          <w:p w14:paraId="51A370D9">
                            <w:pPr>
                              <w:numPr>
                                <w:ilvl w:val="0"/>
                                <w:numId w:val="4"/>
                              </w:numPr>
                              <w:ind w:left="0" w:leftChars="0" w:firstLine="0" w:firstLineChars="0"/>
                              <w:rPr>
                                <w:rFonts w:hint="default" w:ascii="Times New Roman" w:hAnsi="Times New Roman" w:cs="Times New Roman"/>
                                <w:b/>
                                <w:bCs/>
                                <w:sz w:val="16"/>
                                <w:szCs w:val="16"/>
                              </w:rPr>
                            </w:pPr>
                            <w:r>
                              <w:rPr>
                                <w:rFonts w:hint="default" w:ascii="Times New Roman" w:hAnsi="Times New Roman" w:cs="Times New Roman"/>
                                <w:b/>
                                <w:bCs/>
                                <w:sz w:val="16"/>
                                <w:szCs w:val="16"/>
                              </w:rPr>
                              <w:t>Compute RMSE = sqrt(mean_squared_error(actual_salaries, predicted_salaries))</w:t>
                            </w:r>
                          </w:p>
                          <w:p w14:paraId="29173746">
                            <w:pPr>
                              <w:numPr>
                                <w:ilvl w:val="0"/>
                                <w:numId w:val="4"/>
                              </w:numPr>
                              <w:ind w:left="0" w:leftChars="0" w:firstLine="0" w:firstLineChars="0"/>
                              <w:rPr>
                                <w:rFonts w:hint="default" w:ascii="Times New Roman" w:hAnsi="Times New Roman" w:cs="Times New Roman"/>
                                <w:b/>
                                <w:bCs/>
                                <w:sz w:val="16"/>
                                <w:szCs w:val="16"/>
                              </w:rPr>
                            </w:pPr>
                            <w:r>
                              <w:rPr>
                                <w:rFonts w:hint="default" w:ascii="Times New Roman" w:hAnsi="Times New Roman" w:cs="Times New Roman"/>
                                <w:b/>
                                <w:bCs/>
                                <w:sz w:val="16"/>
                                <w:szCs w:val="16"/>
                              </w:rPr>
                              <w:t>Return RMSE and trained 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pt;margin-top:-0.05pt;height:58.25pt;width:196.6pt;z-index:251662336;mso-width-relative:page;mso-height-relative:page;" fillcolor="#FFFFFF [3201]" filled="t" stroked="t" coordsize="21600,21600" o:gfxdata="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7vV+2tQAAAAHAQAADwAA&#10;AAAAAAABACAAAAAiAAAAZHJzL2Rvd25yZXYueG1sUEsBAhQAFAAAAAgAh07iQECf3gNTAgAAwQQA&#10;AA4AAAAAAAAAAQAgAAAAIwEAAGRycy9lMm9Eb2MueG1sUEsFBgAAAAAGAAYAWQEAAOgFAAAAAA==&#10;">
                <v:fill on="t" focussize="0,0"/>
                <v:stroke weight="0.5pt" color="#000000 [3204]" joinstyle="round"/>
                <v:imagedata o:title=""/>
                <o:lock v:ext="edit" aspectratio="f"/>
                <v:textbox>
                  <w:txbxContent>
                    <w:p w14:paraId="0F6B9CEF">
                      <w:pPr>
                        <w:numPr>
                          <w:ilvl w:val="0"/>
                          <w:numId w:val="4"/>
                        </w:numPr>
                        <w:ind w:left="0" w:leftChars="0" w:firstLine="0" w:firstLineChars="0"/>
                        <w:rPr>
                          <w:rFonts w:hint="default" w:ascii="Times New Roman" w:hAnsi="Times New Roman" w:cs="Times New Roman"/>
                          <w:b/>
                          <w:bCs/>
                          <w:sz w:val="16"/>
                          <w:szCs w:val="16"/>
                        </w:rPr>
                      </w:pPr>
                      <w:r>
                        <w:rPr>
                          <w:rFonts w:hint="default" w:ascii="Times New Roman" w:hAnsi="Times New Roman" w:cs="Times New Roman"/>
                          <w:b/>
                          <w:bCs/>
                          <w:sz w:val="17"/>
                          <w:szCs w:val="17"/>
                        </w:rPr>
                        <w:t xml:space="preserve">Predict </w:t>
                      </w:r>
                      <w:r>
                        <w:rPr>
                          <w:rFonts w:hint="default" w:ascii="Times New Roman" w:hAnsi="Times New Roman" w:cs="Times New Roman"/>
                          <w:b/>
                          <w:bCs/>
                          <w:sz w:val="16"/>
                          <w:szCs w:val="16"/>
                        </w:rPr>
                        <w:t>salaries on testing_data</w:t>
                      </w:r>
                    </w:p>
                    <w:p w14:paraId="51A370D9">
                      <w:pPr>
                        <w:numPr>
                          <w:ilvl w:val="0"/>
                          <w:numId w:val="4"/>
                        </w:numPr>
                        <w:ind w:left="0" w:leftChars="0" w:firstLine="0" w:firstLineChars="0"/>
                        <w:rPr>
                          <w:rFonts w:hint="default" w:ascii="Times New Roman" w:hAnsi="Times New Roman" w:cs="Times New Roman"/>
                          <w:b/>
                          <w:bCs/>
                          <w:sz w:val="16"/>
                          <w:szCs w:val="16"/>
                        </w:rPr>
                      </w:pPr>
                      <w:r>
                        <w:rPr>
                          <w:rFonts w:hint="default" w:ascii="Times New Roman" w:hAnsi="Times New Roman" w:cs="Times New Roman"/>
                          <w:b/>
                          <w:bCs/>
                          <w:sz w:val="16"/>
                          <w:szCs w:val="16"/>
                        </w:rPr>
                        <w:t>Compute RMSE = sqrt(mean_squared_error(actual_salaries, predicted_salaries))</w:t>
                      </w:r>
                    </w:p>
                    <w:p w14:paraId="29173746">
                      <w:pPr>
                        <w:numPr>
                          <w:ilvl w:val="0"/>
                          <w:numId w:val="4"/>
                        </w:numPr>
                        <w:ind w:left="0" w:leftChars="0" w:firstLine="0" w:firstLineChars="0"/>
                        <w:rPr>
                          <w:rFonts w:hint="default" w:ascii="Times New Roman" w:hAnsi="Times New Roman" w:cs="Times New Roman"/>
                          <w:b/>
                          <w:bCs/>
                          <w:sz w:val="16"/>
                          <w:szCs w:val="16"/>
                        </w:rPr>
                      </w:pPr>
                      <w:r>
                        <w:rPr>
                          <w:rFonts w:hint="default" w:ascii="Times New Roman" w:hAnsi="Times New Roman" w:cs="Times New Roman"/>
                          <w:b/>
                          <w:bCs/>
                          <w:sz w:val="16"/>
                          <w:szCs w:val="16"/>
                        </w:rPr>
                        <w:t>Return RMSE and trained model</w:t>
                      </w:r>
                    </w:p>
                  </w:txbxContent>
                </v:textbox>
              </v:shape>
            </w:pict>
          </mc:Fallback>
        </mc:AlternateContent>
      </w:r>
    </w:p>
    <w:p w14:paraId="6BE3852E">
      <w:pPr>
        <w:spacing w:line="240" w:lineRule="auto"/>
        <w:jc w:val="both"/>
        <w:rPr>
          <w:rFonts w:hint="default" w:ascii="Times New Roman" w:hAnsi="Times New Roman" w:cs="Times New Roman"/>
          <w:u w:val="none"/>
        </w:rPr>
      </w:pPr>
    </w:p>
    <w:p w14:paraId="4C805FB3">
      <w:pPr>
        <w:spacing w:line="240" w:lineRule="auto"/>
        <w:jc w:val="both"/>
        <w:rPr>
          <w:rFonts w:hint="default" w:ascii="Times New Roman" w:hAnsi="Times New Roman" w:cs="Times New Roman"/>
          <w:u w:val="none"/>
        </w:rPr>
      </w:pPr>
    </w:p>
    <w:p w14:paraId="0F81DAC1">
      <w:pPr>
        <w:spacing w:line="240" w:lineRule="auto"/>
        <w:jc w:val="both"/>
        <w:rPr>
          <w:rFonts w:hint="default" w:ascii="Times New Roman" w:hAnsi="Times New Roman" w:cs="Times New Roman"/>
          <w:u w:val="none"/>
        </w:rPr>
      </w:pPr>
    </w:p>
    <w:p w14:paraId="120B780F">
      <w:pPr>
        <w:spacing w:line="240" w:lineRule="auto"/>
        <w:jc w:val="both"/>
        <w:rPr>
          <w:rFonts w:hint="default" w:ascii="Times New Roman" w:hAnsi="Times New Roman" w:cs="Times New Roman"/>
          <w:u w:val="none"/>
        </w:rPr>
      </w:pPr>
    </w:p>
    <w:p w14:paraId="1D2AFCEB">
      <w:pPr>
        <w:spacing w:line="240" w:lineRule="auto"/>
        <w:jc w:val="both"/>
        <w:rPr>
          <w:rFonts w:hint="default" w:ascii="Times New Roman" w:hAnsi="Times New Roman" w:cs="Times New Roman"/>
          <w:u w:val="none"/>
        </w:rPr>
      </w:pPr>
    </w:p>
    <w:p w14:paraId="7728D738">
      <w:pPr>
        <w:spacing w:line="240" w:lineRule="auto"/>
        <w:jc w:val="both"/>
        <w:rPr>
          <w:rFonts w:hint="default" w:ascii="Times New Roman" w:hAnsi="Times New Roman" w:cs="Times New Roman"/>
          <w:u w:val="none"/>
        </w:rPr>
      </w:pPr>
      <w:r>
        <w:rPr>
          <w:rFonts w:hint="default" w:ascii="Times New Roman" w:hAnsi="Times New Roman" w:cs="Times New Roman"/>
          <w:u w:val="none"/>
        </w:rPr>
        <w:t>Evaluating model performance using Root Mean Square Error (RMSE) metric.</w:t>
      </w:r>
    </w:p>
    <w:p w14:paraId="606D34E0">
      <w:pPr>
        <w:spacing w:line="240" w:lineRule="auto"/>
        <w:jc w:val="both"/>
        <w:rPr>
          <w:rFonts w:hint="default" w:ascii="Times New Roman" w:hAnsi="Times New Roman" w:cs="Times New Roman"/>
        </w:rPr>
      </w:pPr>
    </w:p>
    <w:p w14:paraId="58A38902">
      <w:pPr>
        <w:spacing w:line="240" w:lineRule="auto"/>
        <w:jc w:val="both"/>
        <w:rPr>
          <w:rFonts w:hint="default" w:ascii="Times New Roman" w:hAnsi="Times New Roman" w:cs="Times New Roman"/>
        </w:rPr>
      </w:pPr>
      <w:r>
        <w:rPr>
          <w:rFonts w:hint="default" w:ascii="Times New Roman" w:hAnsi="Times New Roman" w:cs="Times New Roman"/>
          <w:u w:val="single"/>
        </w:rPr>
        <w:t>Job-Candidate Matching and Recommendation System:</w:t>
      </w:r>
    </w:p>
    <w:p w14:paraId="588176BD">
      <w:pPr>
        <w:spacing w:line="240" w:lineRule="auto"/>
        <w:jc w:val="both"/>
        <w:rPr>
          <w:rFonts w:hint="default" w:ascii="Times New Roman" w:hAnsi="Times New Roman" w:cs="Times New Roman"/>
        </w:rPr>
      </w:pPr>
    </w:p>
    <w:p w14:paraId="1B438E06">
      <w:pPr>
        <w:spacing w:line="240" w:lineRule="auto"/>
        <w:jc w:val="both"/>
        <w:rPr>
          <w:rFonts w:hint="default" w:ascii="Times New Roman" w:hAnsi="Times New Roman" w:cs="Times New Roman"/>
        </w:rPr>
      </w:pPr>
      <w:r>
        <w:rPr>
          <w:rFonts w:hint="default" w:ascii="Times New Roman" w:hAnsi="Times New Roman" w:cs="Times New Roman"/>
        </w:rPr>
        <w:t>Representing job postings and resumes as feature vectors using TF-IDF or embeddings like Sentence-BERT.Computing cosine similarity to measure the relevance of resumes to job descriptions.</w:t>
      </w:r>
    </w:p>
    <w:p w14:paraId="3115A046">
      <w:pPr>
        <w:spacing w:line="240" w:lineRule="auto"/>
        <w:jc w:val="both"/>
        <w:rPr>
          <w:rFonts w:hint="default" w:ascii="Times New Roman" w:hAnsi="Times New Roman" w:cs="Times New Roman"/>
        </w:rPr>
      </w:pPr>
      <w:r>
        <w:rPr>
          <w:rFonts w:hint="default" w:ascii="Times New Roman" w:hAnsi="Times New Roman" w:cs="Times New Roman"/>
        </w:rPr>
        <w:t>Developing a content-based recommendation system to align candidates with suitable roles.</w:t>
      </w:r>
      <w:r>
        <w:rPr>
          <w:rFonts w:hint="default" w:ascii="Times New Roman" w:hAnsi="Times New Roman" w:cs="Times New Roman"/>
          <w:lang w:val="en-US"/>
        </w:rPr>
        <w:t xml:space="preserve"> </w:t>
      </w:r>
      <w:r>
        <w:rPr>
          <w:rFonts w:hint="default" w:ascii="Times New Roman" w:hAnsi="Times New Roman" w:cs="Times New Roman"/>
        </w:rPr>
        <w:t>Evaluating system performance using precision, recall, and F1-score metrics.</w:t>
      </w:r>
    </w:p>
    <w:p w14:paraId="1DD330DC">
      <w:pPr>
        <w:spacing w:line="240" w:lineRule="auto"/>
        <w:jc w:val="both"/>
        <w:rPr>
          <w:rFonts w:hint="default" w:ascii="Times New Roman" w:hAnsi="Times New Roman" w:cs="Times New Roman"/>
        </w:rPr>
      </w:pPr>
    </w:p>
    <w:p w14:paraId="508341AF">
      <w:pPr>
        <w:spacing w:line="240" w:lineRule="auto"/>
        <w:jc w:val="both"/>
        <w:rPr>
          <w:rFonts w:hint="default" w:ascii="Times New Roman" w:hAnsi="Times New Roman" w:cs="Times New Roman"/>
        </w:rPr>
      </w:pPr>
      <w:r>
        <w:rPr>
          <w:sz w:val="20"/>
        </w:rPr>
        <mc:AlternateContent>
          <mc:Choice Requires="wps">
            <w:drawing>
              <wp:anchor distT="0" distB="0" distL="114300" distR="114300" simplePos="0" relativeHeight="251661312" behindDoc="0" locked="0" layoutInCell="1" allowOverlap="1">
                <wp:simplePos x="0" y="0"/>
                <wp:positionH relativeFrom="column">
                  <wp:posOffset>1270</wp:posOffset>
                </wp:positionH>
                <wp:positionV relativeFrom="paragraph">
                  <wp:posOffset>20320</wp:posOffset>
                </wp:positionV>
                <wp:extent cx="2533015" cy="1828800"/>
                <wp:effectExtent l="4445" t="4445" r="15240" b="8255"/>
                <wp:wrapNone/>
                <wp:docPr id="3" name="Text Box 3"/>
                <wp:cNvGraphicFramePr/>
                <a:graphic xmlns:a="http://schemas.openxmlformats.org/drawingml/2006/main">
                  <a:graphicData uri="http://schemas.microsoft.com/office/word/2010/wordprocessingShape">
                    <wps:wsp>
                      <wps:cNvSpPr txBox="1"/>
                      <wps:spPr>
                        <a:xfrm>
                          <a:off x="1130300" y="2232660"/>
                          <a:ext cx="253301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9BF6D5F">
                            <w:pPr>
                              <w:rPr>
                                <w:rFonts w:hint="default" w:ascii="Times New Roman" w:hAnsi="Times New Roman" w:cs="Times New Roman"/>
                                <w:b/>
                                <w:bCs/>
                                <w:sz w:val="17"/>
                                <w:szCs w:val="17"/>
                              </w:rPr>
                            </w:pPr>
                            <w:r>
                              <w:rPr>
                                <w:rFonts w:hint="default" w:ascii="Times New Roman" w:hAnsi="Times New Roman" w:cs="Times New Roman"/>
                                <w:b/>
                                <w:bCs/>
                                <w:sz w:val="17"/>
                                <w:szCs w:val="17"/>
                              </w:rPr>
                              <w:t>Algorithm 3: Job-Candidate Matching System</w:t>
                            </w:r>
                          </w:p>
                          <w:p w14:paraId="610C2CBD">
                            <w:pPr>
                              <w:numPr>
                                <w:ilvl w:val="0"/>
                                <w:numId w:val="5"/>
                              </w:numPr>
                              <w:tabs>
                                <w:tab w:val="left" w:pos="0"/>
                              </w:tabs>
                              <w:ind w:left="720" w:leftChars="0" w:hanging="36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procedure MATCHCANDIDATES(job_data, resume_data)</w:t>
                            </w:r>
                          </w:p>
                          <w:p w14:paraId="7673AB01">
                            <w:pPr>
                              <w:numPr>
                                <w:ilvl w:val="0"/>
                                <w:numId w:val="5"/>
                              </w:numPr>
                              <w:tabs>
                                <w:tab w:val="left" w:pos="0"/>
                              </w:tabs>
                              <w:ind w:left="720" w:leftChars="0" w:hanging="36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Define vectorize_data(data):</w:t>
                            </w:r>
                          </w:p>
                          <w:p w14:paraId="6EE1B28D">
                            <w:pPr>
                              <w:numPr>
                                <w:ilvl w:val="0"/>
                                <w:numId w:val="5"/>
                              </w:numPr>
                              <w:tabs>
                                <w:tab w:val="left" w:pos="0"/>
                              </w:tabs>
                              <w:ind w:left="720" w:leftChars="0" w:hanging="36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Convert job descriptions and resumes to feature vectors using TF-IDF or embeddings</w:t>
                            </w:r>
                          </w:p>
                          <w:p w14:paraId="531FA525">
                            <w:pPr>
                              <w:numPr>
                                <w:ilvl w:val="0"/>
                                <w:numId w:val="5"/>
                              </w:numPr>
                              <w:tabs>
                                <w:tab w:val="left" w:pos="0"/>
                              </w:tabs>
                              <w:ind w:left="720" w:leftChars="0" w:hanging="36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For each job_posting in job_data:</w:t>
                            </w:r>
                          </w:p>
                          <w:p w14:paraId="69705F4B">
                            <w:pPr>
                              <w:numPr>
                                <w:ilvl w:val="0"/>
                                <w:numId w:val="5"/>
                              </w:numPr>
                              <w:tabs>
                                <w:tab w:val="left" w:pos="0"/>
                              </w:tabs>
                              <w:ind w:left="720" w:leftChars="0" w:hanging="36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Compute similarity_scores between job_posting and resumes</w:t>
                            </w:r>
                          </w:p>
                          <w:p w14:paraId="7E57CDF8">
                            <w:pPr>
                              <w:numPr>
                                <w:ilvl w:val="0"/>
                                <w:numId w:val="5"/>
                              </w:numPr>
                              <w:tabs>
                                <w:tab w:val="left" w:pos="0"/>
                              </w:tabs>
                              <w:ind w:left="720" w:leftChars="0" w:hanging="36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Rank candidates based on similarity_scores</w:t>
                            </w:r>
                          </w:p>
                          <w:p w14:paraId="0B9CC92A">
                            <w:pPr>
                              <w:numPr>
                                <w:ilvl w:val="0"/>
                                <w:numId w:val="5"/>
                              </w:numPr>
                              <w:tabs>
                                <w:tab w:val="left" w:pos="0"/>
                              </w:tabs>
                              <w:ind w:left="720" w:leftChars="0" w:hanging="36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Recommend top candidates for each job_posting</w:t>
                            </w:r>
                          </w:p>
                          <w:p w14:paraId="528B424A">
                            <w:pPr>
                              <w:numPr>
                                <w:ilvl w:val="0"/>
                                <w:numId w:val="5"/>
                              </w:numPr>
                              <w:tabs>
                                <w:tab w:val="left" w:pos="0"/>
                              </w:tabs>
                              <w:ind w:left="720" w:leftChars="0" w:hanging="36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Return ranked candidate-job matches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1.6pt;height:144pt;width:199.45pt;z-index:251661312;mso-width-relative:page;mso-height-relative:page;" fillcolor="#FFFFFF [3201]" filled="t" stroked="t" coordsize="21600,21600" o:gfxdata="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x71BnTAAAABgEAAA8AAAAA&#10;AAAAAQAgAAAAIgAAAGRycy9kb3ducmV2LnhtbFBLAQIUABQAAAAIAIdO4kAxkcpIUgIAAMMEAAAO&#10;AAAAAAAAAAEAIAAAACIBAABkcnMvZTJvRG9jLnhtbFBLBQYAAAAABgAGAFkBAADmBQAAAAA=&#10;">
                <v:fill on="t" focussize="0,0"/>
                <v:stroke weight="0.5pt" color="#000000 [3204]" joinstyle="round"/>
                <v:imagedata o:title=""/>
                <o:lock v:ext="edit" aspectratio="f"/>
                <v:textbox>
                  <w:txbxContent>
                    <w:p w14:paraId="29BF6D5F">
                      <w:pPr>
                        <w:rPr>
                          <w:rFonts w:hint="default" w:ascii="Times New Roman" w:hAnsi="Times New Roman" w:cs="Times New Roman"/>
                          <w:b/>
                          <w:bCs/>
                          <w:sz w:val="17"/>
                          <w:szCs w:val="17"/>
                        </w:rPr>
                      </w:pPr>
                      <w:r>
                        <w:rPr>
                          <w:rFonts w:hint="default" w:ascii="Times New Roman" w:hAnsi="Times New Roman" w:cs="Times New Roman"/>
                          <w:b/>
                          <w:bCs/>
                          <w:sz w:val="17"/>
                          <w:szCs w:val="17"/>
                        </w:rPr>
                        <w:t>Algorithm 3: Job-Candidate Matching System</w:t>
                      </w:r>
                    </w:p>
                    <w:p w14:paraId="610C2CBD">
                      <w:pPr>
                        <w:numPr>
                          <w:ilvl w:val="0"/>
                          <w:numId w:val="5"/>
                        </w:numPr>
                        <w:tabs>
                          <w:tab w:val="left" w:pos="0"/>
                        </w:tabs>
                        <w:ind w:left="720" w:leftChars="0" w:hanging="36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procedure MATCHCANDIDATES(job_data, resume_data)</w:t>
                      </w:r>
                    </w:p>
                    <w:p w14:paraId="7673AB01">
                      <w:pPr>
                        <w:numPr>
                          <w:ilvl w:val="0"/>
                          <w:numId w:val="5"/>
                        </w:numPr>
                        <w:tabs>
                          <w:tab w:val="left" w:pos="0"/>
                        </w:tabs>
                        <w:ind w:left="720" w:leftChars="0" w:hanging="36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Define vectorize_data(data):</w:t>
                      </w:r>
                    </w:p>
                    <w:p w14:paraId="6EE1B28D">
                      <w:pPr>
                        <w:numPr>
                          <w:ilvl w:val="0"/>
                          <w:numId w:val="5"/>
                        </w:numPr>
                        <w:tabs>
                          <w:tab w:val="left" w:pos="0"/>
                        </w:tabs>
                        <w:ind w:left="720" w:leftChars="0" w:hanging="36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Convert job descriptions and resumes to feature vectors using TF-IDF or embeddings</w:t>
                      </w:r>
                    </w:p>
                    <w:p w14:paraId="531FA525">
                      <w:pPr>
                        <w:numPr>
                          <w:ilvl w:val="0"/>
                          <w:numId w:val="5"/>
                        </w:numPr>
                        <w:tabs>
                          <w:tab w:val="left" w:pos="0"/>
                        </w:tabs>
                        <w:ind w:left="720" w:leftChars="0" w:hanging="36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For each job_posting in job_data:</w:t>
                      </w:r>
                    </w:p>
                    <w:p w14:paraId="69705F4B">
                      <w:pPr>
                        <w:numPr>
                          <w:ilvl w:val="0"/>
                          <w:numId w:val="5"/>
                        </w:numPr>
                        <w:tabs>
                          <w:tab w:val="left" w:pos="0"/>
                        </w:tabs>
                        <w:ind w:left="720" w:leftChars="0" w:hanging="36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Compute similarity_scores between job_posting and resumes</w:t>
                      </w:r>
                    </w:p>
                    <w:p w14:paraId="7E57CDF8">
                      <w:pPr>
                        <w:numPr>
                          <w:ilvl w:val="0"/>
                          <w:numId w:val="5"/>
                        </w:numPr>
                        <w:tabs>
                          <w:tab w:val="left" w:pos="0"/>
                        </w:tabs>
                        <w:ind w:left="720" w:leftChars="0" w:hanging="36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Rank candidates based on similarity_scores</w:t>
                      </w:r>
                    </w:p>
                    <w:p w14:paraId="0B9CC92A">
                      <w:pPr>
                        <w:numPr>
                          <w:ilvl w:val="0"/>
                          <w:numId w:val="5"/>
                        </w:numPr>
                        <w:tabs>
                          <w:tab w:val="left" w:pos="0"/>
                        </w:tabs>
                        <w:ind w:left="720" w:leftChars="0" w:hanging="36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Recommend top candidates for each job_posting</w:t>
                      </w:r>
                    </w:p>
                    <w:p w14:paraId="528B424A">
                      <w:pPr>
                        <w:numPr>
                          <w:ilvl w:val="0"/>
                          <w:numId w:val="5"/>
                        </w:numPr>
                        <w:tabs>
                          <w:tab w:val="left" w:pos="0"/>
                        </w:tabs>
                        <w:ind w:left="720" w:leftChars="0" w:hanging="360" w:firstLineChars="0"/>
                        <w:rPr>
                          <w:rFonts w:hint="default" w:ascii="Times New Roman" w:hAnsi="Times New Roman" w:cs="Times New Roman"/>
                          <w:b/>
                          <w:bCs/>
                          <w:sz w:val="17"/>
                          <w:szCs w:val="17"/>
                        </w:rPr>
                      </w:pPr>
                      <w:r>
                        <w:rPr>
                          <w:rFonts w:hint="default" w:ascii="Times New Roman" w:hAnsi="Times New Roman" w:cs="Times New Roman"/>
                          <w:b/>
                          <w:bCs/>
                          <w:sz w:val="17"/>
                          <w:szCs w:val="17"/>
                        </w:rPr>
                        <w:t>Return ranked candidate-job matches</w:t>
                      </w:r>
                    </w:p>
                  </w:txbxContent>
                </v:textbox>
              </v:shape>
            </w:pict>
          </mc:Fallback>
        </mc:AlternateContent>
      </w:r>
    </w:p>
    <w:p w14:paraId="289953C4">
      <w:pPr>
        <w:spacing w:line="240" w:lineRule="auto"/>
        <w:jc w:val="both"/>
        <w:rPr>
          <w:rFonts w:hint="default" w:ascii="Times New Roman" w:hAnsi="Times New Roman" w:cs="Times New Roman"/>
        </w:rPr>
      </w:pPr>
    </w:p>
    <w:p w14:paraId="271CD7A8">
      <w:pPr>
        <w:spacing w:line="240" w:lineRule="auto"/>
        <w:jc w:val="both"/>
        <w:rPr>
          <w:rFonts w:hint="default" w:ascii="Times New Roman" w:hAnsi="Times New Roman"/>
        </w:rPr>
      </w:pPr>
    </w:p>
    <w:p w14:paraId="5A1765ED">
      <w:pPr>
        <w:spacing w:line="240" w:lineRule="auto"/>
        <w:jc w:val="both"/>
        <w:rPr>
          <w:rFonts w:hint="default" w:ascii="Times New Roman" w:hAnsi="Times New Roman" w:cs="Times New Roman"/>
        </w:rPr>
      </w:pPr>
    </w:p>
    <w:p w14:paraId="0E82816E">
      <w:pPr>
        <w:spacing w:line="240" w:lineRule="auto"/>
        <w:jc w:val="both"/>
        <w:rPr>
          <w:rFonts w:hint="default" w:ascii="Times New Roman" w:hAnsi="Times New Roman" w:cs="Times New Roman"/>
        </w:rPr>
      </w:pPr>
    </w:p>
    <w:p w14:paraId="79F54DB5">
      <w:pPr>
        <w:spacing w:line="240" w:lineRule="auto"/>
        <w:jc w:val="both"/>
        <w:rPr>
          <w:rFonts w:hint="default" w:ascii="Times New Roman" w:hAnsi="Times New Roman" w:cs="Times New Roman"/>
        </w:rPr>
      </w:pPr>
    </w:p>
    <w:p w14:paraId="78AEC3C5">
      <w:pPr>
        <w:spacing w:line="240" w:lineRule="auto"/>
        <w:jc w:val="both"/>
        <w:rPr>
          <w:rFonts w:hint="default" w:ascii="Times New Roman" w:hAnsi="Times New Roman" w:cs="Times New Roman"/>
        </w:rPr>
      </w:pPr>
    </w:p>
    <w:p w14:paraId="6B5DF28B">
      <w:pPr>
        <w:spacing w:line="240" w:lineRule="auto"/>
        <w:jc w:val="both"/>
        <w:rPr>
          <w:rFonts w:hint="default" w:ascii="Times New Roman" w:hAnsi="Times New Roman" w:cs="Times New Roman"/>
        </w:rPr>
      </w:pPr>
    </w:p>
    <w:p w14:paraId="4C411054">
      <w:pPr>
        <w:spacing w:line="240" w:lineRule="auto"/>
        <w:jc w:val="both"/>
        <w:rPr>
          <w:rFonts w:hint="default" w:ascii="Times New Roman" w:hAnsi="Times New Roman" w:cs="Times New Roman"/>
        </w:rPr>
      </w:pPr>
    </w:p>
    <w:p w14:paraId="212FB6B9">
      <w:pPr>
        <w:spacing w:line="240" w:lineRule="auto"/>
        <w:jc w:val="both"/>
        <w:rPr>
          <w:rFonts w:hint="default" w:ascii="Times New Roman" w:hAnsi="Times New Roman" w:cs="Times New Roman"/>
        </w:rPr>
      </w:pPr>
    </w:p>
    <w:p w14:paraId="4F5C97A0">
      <w:pPr>
        <w:spacing w:line="240" w:lineRule="auto"/>
        <w:jc w:val="both"/>
        <w:rPr>
          <w:rFonts w:hint="default" w:ascii="Times New Roman" w:hAnsi="Times New Roman" w:cs="Times New Roman"/>
        </w:rPr>
      </w:pPr>
    </w:p>
    <w:p w14:paraId="23D3A120">
      <w:pPr>
        <w:spacing w:line="240" w:lineRule="auto"/>
        <w:jc w:val="both"/>
        <w:rPr>
          <w:rFonts w:hint="default" w:ascii="Times New Roman" w:hAnsi="Times New Roman" w:cs="Times New Roman"/>
        </w:rPr>
      </w:pPr>
    </w:p>
    <w:p w14:paraId="52BA65FC">
      <w:pPr>
        <w:spacing w:line="240" w:lineRule="auto"/>
        <w:jc w:val="both"/>
        <w:rPr>
          <w:rFonts w:hint="default" w:ascii="Times New Roman" w:hAnsi="Times New Roman" w:cs="Times New Roman"/>
        </w:rPr>
      </w:pPr>
    </w:p>
    <w:p w14:paraId="10AC16B9">
      <w:pPr>
        <w:spacing w:line="240" w:lineRule="auto"/>
        <w:jc w:val="both"/>
        <w:rPr>
          <w:rFonts w:hint="default" w:ascii="Times New Roman" w:hAnsi="Times New Roman" w:cs="Times New Roman"/>
        </w:rPr>
      </w:pPr>
    </w:p>
    <w:p w14:paraId="0D1A5112">
      <w:pPr>
        <w:spacing w:line="240" w:lineRule="auto"/>
        <w:jc w:val="both"/>
        <w:rPr>
          <w:rFonts w:hint="default" w:ascii="Times New Roman" w:hAnsi="Times New Roman" w:cs="Times New Roman"/>
        </w:rPr>
      </w:pPr>
      <w:r>
        <w:rPr>
          <w:rFonts w:hint="default" w:ascii="Times New Roman" w:hAnsi="Times New Roman" w:cs="Times New Roman"/>
        </w:rPr>
        <w:t>System Deployment and Performance Evaluation</w:t>
      </w:r>
    </w:p>
    <w:p w14:paraId="2A41B346">
      <w:pPr>
        <w:spacing w:line="240" w:lineRule="auto"/>
        <w:jc w:val="both"/>
        <w:rPr>
          <w:rFonts w:hint="default" w:ascii="Times New Roman" w:hAnsi="Times New Roman" w:cs="Times New Roman"/>
        </w:rPr>
      </w:pPr>
    </w:p>
    <w:p w14:paraId="0C18966B">
      <w:pPr>
        <w:spacing w:line="240" w:lineRule="auto"/>
        <w:jc w:val="both"/>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2497455" cy="2128520"/>
            <wp:effectExtent l="0" t="0" r="4445" b="5080"/>
            <wp:docPr id="6" name="Picture 6" descr="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ank diagram"/>
                    <pic:cNvPicPr>
                      <a:picLocks noChangeAspect="1"/>
                    </pic:cNvPicPr>
                  </pic:nvPicPr>
                  <pic:blipFill>
                    <a:blip r:embed="rId6"/>
                    <a:stretch>
                      <a:fillRect/>
                    </a:stretch>
                  </pic:blipFill>
                  <pic:spPr>
                    <a:xfrm>
                      <a:off x="0" y="0"/>
                      <a:ext cx="2497455" cy="2128520"/>
                    </a:xfrm>
                    <a:prstGeom prst="rect">
                      <a:avLst/>
                    </a:prstGeom>
                  </pic:spPr>
                </pic:pic>
              </a:graphicData>
            </a:graphic>
          </wp:inline>
        </w:drawing>
      </w:r>
    </w:p>
    <w:p w14:paraId="263ADE2C">
      <w:pPr>
        <w:spacing w:line="240" w:lineRule="auto"/>
        <w:jc w:val="center"/>
        <w:rPr>
          <w:rFonts w:hint="default" w:ascii="Times New Roman" w:hAnsi="Times New Roman" w:cs="Times New Roman"/>
          <w:sz w:val="16"/>
          <w:szCs w:val="16"/>
          <w:lang w:val="en-US"/>
        </w:rPr>
      </w:pPr>
      <w:r>
        <w:rPr>
          <w:rFonts w:hint="default" w:ascii="Times New Roman" w:hAnsi="Times New Roman" w:cs="Times New Roman"/>
          <w:i/>
          <w:iCs/>
          <w:sz w:val="16"/>
          <w:szCs w:val="16"/>
          <w:u w:val="none"/>
          <w:lang w:val="en-US"/>
        </w:rPr>
        <w:t xml:space="preserve">Fig.2 </w:t>
      </w:r>
      <w:r>
        <w:rPr>
          <w:rFonts w:hint="default" w:ascii="Times New Roman" w:hAnsi="Times New Roman"/>
          <w:i/>
          <w:iCs/>
          <w:sz w:val="16"/>
          <w:szCs w:val="16"/>
          <w:u w:val="none"/>
          <w:lang w:val="en-US"/>
        </w:rPr>
        <w:t>depicts the stages of a job analytics system, outlining data gathering, trend evaluation, job-candidate alignment, and system implementation</w:t>
      </w:r>
      <w:r>
        <w:rPr>
          <w:rFonts w:hint="default" w:ascii="Times New Roman" w:hAnsi="Times New Roman"/>
          <w:sz w:val="16"/>
          <w:szCs w:val="16"/>
          <w:lang w:val="en-US"/>
        </w:rPr>
        <w:t>.</w:t>
      </w:r>
    </w:p>
    <w:p w14:paraId="24068BD0">
      <w:pPr>
        <w:spacing w:line="240" w:lineRule="auto"/>
        <w:jc w:val="both"/>
        <w:rPr>
          <w:rFonts w:hint="default" w:ascii="Times New Roman" w:hAnsi="Times New Roman" w:cs="Times New Roman"/>
        </w:rPr>
      </w:pPr>
    </w:p>
    <w:p w14:paraId="7F91CDD3">
      <w:pPr>
        <w:spacing w:line="240" w:lineRule="auto"/>
        <w:jc w:val="both"/>
        <w:rPr>
          <w:rFonts w:hint="default" w:ascii="Times New Roman" w:hAnsi="Times New Roman" w:cs="Times New Roman"/>
        </w:rPr>
      </w:pPr>
      <w:r>
        <w:rPr>
          <w:rFonts w:hint="default" w:ascii="Times New Roman" w:hAnsi="Times New Roman" w:cs="Times New Roman"/>
        </w:rPr>
        <w:t>Model deployment using TensorFlow Serving for real-world integration.</w:t>
      </w:r>
      <w:r>
        <w:rPr>
          <w:rFonts w:hint="default" w:ascii="Times New Roman" w:hAnsi="Times New Roman" w:cs="Times New Roman"/>
          <w:lang w:val="en-US"/>
        </w:rPr>
        <w:t xml:space="preserve"> </w:t>
      </w:r>
      <w:r>
        <w:rPr>
          <w:rFonts w:hint="default" w:ascii="Times New Roman" w:hAnsi="Times New Roman" w:cs="Times New Roman"/>
        </w:rPr>
        <w:t>Feedback loops incorporated to iteratively refine model performance.</w:t>
      </w:r>
    </w:p>
    <w:p w14:paraId="41CAE343">
      <w:pPr>
        <w:spacing w:line="240" w:lineRule="auto"/>
        <w:jc w:val="both"/>
        <w:rPr>
          <w:rFonts w:hint="default" w:ascii="Times New Roman" w:hAnsi="Times New Roman" w:cs="Times New Roman"/>
        </w:rPr>
      </w:pPr>
      <w:r>
        <w:rPr>
          <w:rFonts w:hint="default" w:ascii="Times New Roman" w:hAnsi="Times New Roman" w:cs="Times New Roman"/>
        </w:rPr>
        <w:t>A/B testing conducted to measure improvements in salary prediction and job matching accuracy.</w:t>
      </w:r>
      <w:r>
        <w:rPr>
          <w:rFonts w:hint="default" w:ascii="Times New Roman" w:hAnsi="Times New Roman" w:cs="Times New Roman"/>
          <w:lang w:val="en-US"/>
        </w:rPr>
        <w:t xml:space="preserve"> </w:t>
      </w:r>
      <w:r>
        <w:rPr>
          <w:rFonts w:hint="default" w:ascii="Times New Roman" w:hAnsi="Times New Roman" w:cs="Times New Roman"/>
        </w:rPr>
        <w:t>Decision support system for recruiters to provide actionable insights and job seekers with personalized recommendations.</w:t>
      </w:r>
    </w:p>
    <w:p w14:paraId="33451619">
      <w:pPr>
        <w:spacing w:line="240" w:lineRule="auto"/>
        <w:jc w:val="both"/>
        <w:rPr>
          <w:rFonts w:hint="default" w:ascii="Times New Roman" w:hAnsi="Times New Roman" w:cs="Times New Roman"/>
        </w:rPr>
      </w:pPr>
    </w:p>
    <w:p w14:paraId="6A6F8615">
      <w:pPr>
        <w:numPr>
          <w:ilvl w:val="0"/>
          <w:numId w:val="1"/>
        </w:numPr>
        <w:spacing w:line="240" w:lineRule="auto"/>
        <w:ind w:left="425" w:leftChars="0" w:hanging="425"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Result</w:t>
      </w:r>
      <w:r>
        <w:rPr>
          <w:rFonts w:hint="default" w:ascii="Times New Roman" w:hAnsi="Times New Roman" w:cs="Times New Roman"/>
          <w:b w:val="0"/>
          <w:bCs w:val="0"/>
          <w:sz w:val="24"/>
          <w:szCs w:val="24"/>
          <w:lang w:val="en-US"/>
        </w:rPr>
        <w:t xml:space="preserve"> Analysis </w:t>
      </w:r>
    </w:p>
    <w:p w14:paraId="512B420F">
      <w:pPr>
        <w:spacing w:line="240" w:lineRule="auto"/>
        <w:jc w:val="both"/>
        <w:rPr>
          <w:rFonts w:hint="default" w:ascii="Times New Roman" w:hAnsi="Times New Roman" w:cs="Times New Roman"/>
        </w:rPr>
      </w:pPr>
    </w:p>
    <w:p w14:paraId="2897C0FC">
      <w:pPr>
        <w:spacing w:line="240" w:lineRule="auto"/>
        <w:jc w:val="both"/>
        <w:rPr>
          <w:rFonts w:hint="default" w:ascii="Times New Roman" w:hAnsi="Times New Roman"/>
        </w:rPr>
      </w:pPr>
      <w:r>
        <w:rPr>
          <w:rFonts w:hint="default" w:ascii="Times New Roman" w:hAnsi="Times New Roman"/>
        </w:rPr>
        <w:t xml:space="preserve">The suggested employment analytics model was assessed based on various performance metrics, such as job-candidate matching precision, salary estimation error, and industry-related insights. </w:t>
      </w:r>
    </w:p>
    <w:p w14:paraId="17974D79">
      <w:pPr>
        <w:spacing w:line="240" w:lineRule="auto"/>
        <w:jc w:val="both"/>
        <w:rPr>
          <w:rFonts w:hint="default" w:ascii="Times New Roman" w:hAnsi="Times New Roman"/>
        </w:rPr>
      </w:pPr>
    </w:p>
    <w:p w14:paraId="4A8CD2ED">
      <w:pPr>
        <w:spacing w:line="240" w:lineRule="auto"/>
        <w:jc w:val="both"/>
        <w:rPr>
          <w:rFonts w:hint="default" w:ascii="Times New Roman" w:hAnsi="Times New Roman"/>
        </w:rPr>
      </w:pPr>
      <w:r>
        <w:rPr>
          <w:rFonts w:hint="default" w:ascii="Times New Roman" w:hAnsi="Times New Roman"/>
          <w:lang w:val="en-US"/>
        </w:rPr>
        <w:t>J</w:t>
      </w:r>
      <w:r>
        <w:rPr>
          <w:rFonts w:hint="default" w:ascii="Times New Roman" w:hAnsi="Times New Roman"/>
        </w:rPr>
        <w:t xml:space="preserve">ob-Candidate Matching Accuracy: </w:t>
      </w:r>
    </w:p>
    <w:p w14:paraId="26881081">
      <w:pPr>
        <w:spacing w:line="240" w:lineRule="auto"/>
        <w:jc w:val="both"/>
        <w:rPr>
          <w:rFonts w:hint="default" w:ascii="Times New Roman" w:hAnsi="Times New Roman"/>
        </w:rPr>
      </w:pPr>
    </w:p>
    <w:p w14:paraId="500377BE">
      <w:pPr>
        <w:spacing w:line="240" w:lineRule="auto"/>
        <w:jc w:val="both"/>
        <w:rPr>
          <w:rFonts w:hint="default" w:ascii="Times New Roman" w:hAnsi="Times New Roman"/>
        </w:rPr>
      </w:pPr>
      <w:r>
        <w:rPr>
          <w:rFonts w:hint="default" w:ascii="Times New Roman" w:hAnsi="Times New Roman"/>
        </w:rPr>
        <w:t xml:space="preserve">The model reached an accuracy of 85%, representing a notable enhancement compared to traditional rule-based techniques. Utilizing natural language processing (NLP) and machine learning (ML), the system successfully matched candidate profiles to job descriptions, guaranteeing top-notch recommendations. </w:t>
      </w:r>
    </w:p>
    <w:p w14:paraId="0C9BB77B">
      <w:pPr>
        <w:spacing w:line="240" w:lineRule="auto"/>
        <w:jc w:val="center"/>
        <w:rPr>
          <w:rFonts w:hint="default" w:ascii="Times New Roman" w:hAnsi="Times New Roman"/>
          <w:sz w:val="16"/>
          <w:szCs w:val="16"/>
          <w:lang w:val="en-US"/>
        </w:rPr>
      </w:pPr>
      <w:r>
        <w:rPr>
          <w:rFonts w:hint="default" w:ascii="Times New Roman" w:hAnsi="Times New Roman"/>
          <w:lang w:val="en-US"/>
        </w:rPr>
        <w:drawing>
          <wp:inline distT="0" distB="0" distL="114300" distR="114300">
            <wp:extent cx="1983740" cy="1157605"/>
            <wp:effectExtent l="0" t="0" r="10160" b="10795"/>
            <wp:docPr id="9" name="Picture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3"/>
                    <pic:cNvPicPr>
                      <a:picLocks noChangeAspect="1"/>
                    </pic:cNvPicPr>
                  </pic:nvPicPr>
                  <pic:blipFill>
                    <a:blip r:embed="rId7"/>
                    <a:stretch>
                      <a:fillRect/>
                    </a:stretch>
                  </pic:blipFill>
                  <pic:spPr>
                    <a:xfrm>
                      <a:off x="0" y="0"/>
                      <a:ext cx="1983740" cy="1157605"/>
                    </a:xfrm>
                    <a:prstGeom prst="rect">
                      <a:avLst/>
                    </a:prstGeom>
                  </pic:spPr>
                </pic:pic>
              </a:graphicData>
            </a:graphic>
          </wp:inline>
        </w:drawing>
      </w:r>
    </w:p>
    <w:p w14:paraId="7D31FBB0">
      <w:pPr>
        <w:spacing w:line="240" w:lineRule="auto"/>
        <w:jc w:val="center"/>
        <w:rPr>
          <w:rFonts w:hint="default" w:ascii="Times New Roman" w:hAnsi="Times New Roman"/>
          <w:i/>
          <w:iCs/>
          <w:lang w:val="en-US"/>
        </w:rPr>
      </w:pPr>
      <w:r>
        <w:rPr>
          <w:rFonts w:hint="default" w:ascii="Times New Roman" w:hAnsi="Times New Roman"/>
          <w:i/>
          <w:iCs/>
          <w:sz w:val="16"/>
          <w:szCs w:val="16"/>
          <w:lang w:val="en-US"/>
        </w:rPr>
        <w:t>Graph 1.  Compares the accuracy of the proposed model (85%) with a baseline model.</w:t>
      </w:r>
    </w:p>
    <w:p w14:paraId="7E9A8C8D">
      <w:pPr>
        <w:spacing w:line="240" w:lineRule="auto"/>
        <w:jc w:val="both"/>
        <w:rPr>
          <w:rFonts w:hint="default" w:ascii="Times New Roman" w:hAnsi="Times New Roman"/>
        </w:rPr>
      </w:pPr>
    </w:p>
    <w:p w14:paraId="3CB08686">
      <w:pPr>
        <w:spacing w:line="240" w:lineRule="auto"/>
        <w:jc w:val="both"/>
        <w:rPr>
          <w:rFonts w:hint="default" w:ascii="Times New Roman" w:hAnsi="Times New Roman"/>
        </w:rPr>
      </w:pPr>
      <w:r>
        <w:rPr>
          <w:rFonts w:hint="default" w:ascii="Times New Roman" w:hAnsi="Times New Roman"/>
        </w:rPr>
        <w:t>Salary Prediction Performance:</w:t>
      </w:r>
    </w:p>
    <w:p w14:paraId="23F5C24B">
      <w:pPr>
        <w:spacing w:line="240" w:lineRule="auto"/>
        <w:jc w:val="both"/>
        <w:rPr>
          <w:rFonts w:hint="default" w:ascii="Times New Roman" w:hAnsi="Times New Roman"/>
        </w:rPr>
      </w:pPr>
    </w:p>
    <w:p w14:paraId="7B41CCFF">
      <w:pPr>
        <w:spacing w:line="240" w:lineRule="auto"/>
        <w:jc w:val="both"/>
        <w:rPr>
          <w:rFonts w:hint="default" w:ascii="Times New Roman" w:hAnsi="Times New Roman"/>
        </w:rPr>
      </w:pPr>
      <w:r>
        <w:rPr>
          <w:rFonts w:hint="default" w:ascii="Times New Roman" w:hAnsi="Times New Roman"/>
        </w:rPr>
        <w:t xml:space="preserve">The salary forecasting model, developed with regression methods, produced a Root Mean Square Error (RMSE) of $10,000. This shows a significant degree of accuracy in predicting salary ranges according to experience, skills, and job positions. </w:t>
      </w:r>
    </w:p>
    <w:p w14:paraId="2DF2D494">
      <w:pPr>
        <w:spacing w:line="240" w:lineRule="auto"/>
        <w:jc w:val="both"/>
        <w:rPr>
          <w:rFonts w:hint="default" w:ascii="Times New Roman" w:hAnsi="Times New Roman"/>
        </w:rPr>
      </w:pPr>
    </w:p>
    <w:p w14:paraId="1FF22CFB">
      <w:pPr>
        <w:spacing w:line="240" w:lineRule="auto"/>
        <w:jc w:val="center"/>
        <w:rPr>
          <w:rFonts w:hint="default" w:ascii="Times New Roman" w:hAnsi="Times New Roman"/>
          <w:lang w:val="en-US"/>
        </w:rPr>
      </w:pPr>
      <w:r>
        <w:rPr>
          <w:rFonts w:hint="default" w:ascii="Times New Roman" w:hAnsi="Times New Roman"/>
          <w:lang w:val="en-US"/>
        </w:rPr>
        <w:drawing>
          <wp:inline distT="0" distB="0" distL="114300" distR="114300">
            <wp:extent cx="1982470" cy="1393825"/>
            <wp:effectExtent l="0" t="0" r="11430" b="3175"/>
            <wp:docPr id="10" name="Picture 10" descr="sa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alary"/>
                    <pic:cNvPicPr>
                      <a:picLocks noChangeAspect="1"/>
                    </pic:cNvPicPr>
                  </pic:nvPicPr>
                  <pic:blipFill>
                    <a:blip r:embed="rId8"/>
                    <a:stretch>
                      <a:fillRect/>
                    </a:stretch>
                  </pic:blipFill>
                  <pic:spPr>
                    <a:xfrm>
                      <a:off x="0" y="0"/>
                      <a:ext cx="1982470" cy="1393825"/>
                    </a:xfrm>
                    <a:prstGeom prst="rect">
                      <a:avLst/>
                    </a:prstGeom>
                  </pic:spPr>
                </pic:pic>
              </a:graphicData>
            </a:graphic>
          </wp:inline>
        </w:drawing>
      </w:r>
    </w:p>
    <w:p w14:paraId="5FFC51E9">
      <w:pPr>
        <w:spacing w:line="240" w:lineRule="auto"/>
        <w:jc w:val="center"/>
        <w:rPr>
          <w:rFonts w:hint="default" w:ascii="Times New Roman" w:hAnsi="Times New Roman"/>
          <w:i/>
          <w:iCs/>
          <w:sz w:val="16"/>
          <w:szCs w:val="16"/>
          <w:lang w:val="en-US"/>
        </w:rPr>
      </w:pPr>
      <w:r>
        <w:rPr>
          <w:rFonts w:hint="default" w:ascii="Times New Roman" w:hAnsi="Times New Roman"/>
          <w:i/>
          <w:iCs/>
          <w:sz w:val="16"/>
          <w:szCs w:val="16"/>
          <w:lang w:val="en-US"/>
        </w:rPr>
        <w:t>Graph 2.  Shows the Root Mean Square Error (RMSE) for salary predictions, with the proposed model achieving a lower error.</w:t>
      </w:r>
    </w:p>
    <w:p w14:paraId="23B35844">
      <w:pPr>
        <w:spacing w:line="240" w:lineRule="auto"/>
        <w:jc w:val="both"/>
        <w:rPr>
          <w:rFonts w:hint="default" w:ascii="Times New Roman" w:hAnsi="Times New Roman"/>
        </w:rPr>
      </w:pPr>
    </w:p>
    <w:p w14:paraId="4A0E6252">
      <w:pPr>
        <w:spacing w:line="240" w:lineRule="auto"/>
        <w:jc w:val="both"/>
        <w:rPr>
          <w:rFonts w:hint="default" w:ascii="Times New Roman" w:hAnsi="Times New Roman"/>
        </w:rPr>
      </w:pPr>
    </w:p>
    <w:p w14:paraId="3A793A7E">
      <w:pPr>
        <w:spacing w:line="240" w:lineRule="auto"/>
        <w:jc w:val="both"/>
        <w:rPr>
          <w:rFonts w:hint="default" w:ascii="Times New Roman" w:hAnsi="Times New Roman"/>
        </w:rPr>
      </w:pPr>
    </w:p>
    <w:p w14:paraId="5675D7A9">
      <w:pPr>
        <w:spacing w:line="240" w:lineRule="auto"/>
        <w:jc w:val="both"/>
        <w:rPr>
          <w:rFonts w:hint="default" w:ascii="Times New Roman" w:hAnsi="Times New Roman"/>
        </w:rPr>
      </w:pPr>
      <w:bookmarkStart w:id="0" w:name="_GoBack"/>
      <w:bookmarkEnd w:id="0"/>
    </w:p>
    <w:p w14:paraId="15036827">
      <w:pPr>
        <w:spacing w:line="240" w:lineRule="auto"/>
        <w:jc w:val="both"/>
        <w:rPr>
          <w:rFonts w:hint="default" w:ascii="Times New Roman" w:hAnsi="Times New Roman"/>
        </w:rPr>
      </w:pPr>
      <w:r>
        <w:rPr>
          <w:rFonts w:hint="default" w:ascii="Times New Roman" w:hAnsi="Times New Roman"/>
        </w:rPr>
        <w:t>Industry-Specific Trends:</w:t>
      </w:r>
    </w:p>
    <w:p w14:paraId="20D47A2F">
      <w:pPr>
        <w:spacing w:line="240" w:lineRule="auto"/>
        <w:jc w:val="both"/>
        <w:rPr>
          <w:rFonts w:hint="default" w:ascii="Times New Roman" w:hAnsi="Times New Roman"/>
        </w:rPr>
      </w:pPr>
    </w:p>
    <w:p w14:paraId="70F42ED3">
      <w:pPr>
        <w:spacing w:line="240" w:lineRule="auto"/>
        <w:jc w:val="both"/>
        <w:rPr>
          <w:rFonts w:hint="default" w:ascii="Times New Roman" w:hAnsi="Times New Roman"/>
        </w:rPr>
      </w:pPr>
      <w:r>
        <w:rPr>
          <w:rFonts w:hint="default" w:ascii="Times New Roman" w:hAnsi="Times New Roman"/>
        </w:rPr>
        <w:t xml:space="preserve">The system effectively identified job market trends, emphasizing skill requirements in different sectors. Understanding gained from sector-focused data visualization aided in enhancing workforce planning and refining recruitment strategies. </w:t>
      </w:r>
    </w:p>
    <w:p w14:paraId="6EF0196F">
      <w:pPr>
        <w:spacing w:line="240" w:lineRule="auto"/>
        <w:jc w:val="both"/>
        <w:rPr>
          <w:rFonts w:hint="default" w:ascii="Times New Roman" w:hAnsi="Times New Roman"/>
        </w:rPr>
      </w:pPr>
    </w:p>
    <w:p w14:paraId="73DBD042">
      <w:pPr>
        <w:spacing w:line="240" w:lineRule="auto"/>
        <w:jc w:val="both"/>
        <w:rPr>
          <w:rFonts w:hint="default" w:ascii="Times New Roman" w:hAnsi="Times New Roman"/>
        </w:rPr>
      </w:pPr>
    </w:p>
    <w:p w14:paraId="32EBC31D">
      <w:pPr>
        <w:spacing w:line="240" w:lineRule="auto"/>
        <w:jc w:val="center"/>
        <w:rPr>
          <w:rFonts w:hint="default" w:ascii="Times New Roman" w:hAnsi="Times New Roman"/>
          <w:lang w:val="en-US"/>
        </w:rPr>
      </w:pPr>
      <w:r>
        <w:rPr>
          <w:rFonts w:hint="default" w:ascii="Times New Roman" w:hAnsi="Times New Roman"/>
          <w:lang w:val="en-US"/>
        </w:rPr>
        <w:drawing>
          <wp:inline distT="0" distB="0" distL="114300" distR="114300">
            <wp:extent cx="1983740" cy="1393190"/>
            <wp:effectExtent l="0" t="0" r="10160" b="3810"/>
            <wp:docPr id="7" name="Picture 7" descr="2"/>
            <wp:cNvGraphicFramePr/>
            <a:graphic xmlns:a="http://schemas.openxmlformats.org/drawingml/2006/main">
              <a:graphicData uri="http://schemas.openxmlformats.org/drawingml/2006/picture">
                <pic:pic xmlns:pic="http://schemas.openxmlformats.org/drawingml/2006/picture">
                  <pic:nvPicPr>
                    <pic:cNvPr id="7" name="Picture 7" descr="2"/>
                    <pic:cNvPicPr/>
                  </pic:nvPicPr>
                  <pic:blipFill>
                    <a:blip r:embed="rId9"/>
                    <a:stretch>
                      <a:fillRect/>
                    </a:stretch>
                  </pic:blipFill>
                  <pic:spPr>
                    <a:xfrm>
                      <a:off x="0" y="0"/>
                      <a:ext cx="1983740" cy="1393190"/>
                    </a:xfrm>
                    <a:prstGeom prst="rect">
                      <a:avLst/>
                    </a:prstGeom>
                  </pic:spPr>
                </pic:pic>
              </a:graphicData>
            </a:graphic>
          </wp:inline>
        </w:drawing>
      </w:r>
    </w:p>
    <w:p w14:paraId="37C6AE00">
      <w:pPr>
        <w:spacing w:line="240" w:lineRule="auto"/>
        <w:jc w:val="center"/>
        <w:rPr>
          <w:rFonts w:hint="default" w:ascii="Times New Roman" w:hAnsi="Times New Roman"/>
          <w:i/>
          <w:iCs/>
          <w:sz w:val="16"/>
          <w:szCs w:val="16"/>
          <w:lang w:val="en-US"/>
        </w:rPr>
      </w:pPr>
      <w:r>
        <w:rPr>
          <w:rFonts w:hint="default" w:ascii="Times New Roman" w:hAnsi="Times New Roman"/>
          <w:i/>
          <w:iCs/>
          <w:sz w:val="16"/>
          <w:szCs w:val="16"/>
          <w:lang w:val="en-US"/>
        </w:rPr>
        <w:t>Graph 3.  Highlights job demand in different industries based on skill requirements.</w:t>
      </w:r>
    </w:p>
    <w:p w14:paraId="63029CEB">
      <w:pPr>
        <w:spacing w:line="240" w:lineRule="auto"/>
        <w:jc w:val="both"/>
        <w:rPr>
          <w:rFonts w:hint="default" w:ascii="Times New Roman" w:hAnsi="Times New Roman"/>
        </w:rPr>
      </w:pPr>
    </w:p>
    <w:p w14:paraId="2F9EA002">
      <w:pPr>
        <w:spacing w:line="240" w:lineRule="auto"/>
        <w:jc w:val="both"/>
        <w:rPr>
          <w:rFonts w:hint="default" w:ascii="Times New Roman" w:hAnsi="Times New Roman"/>
        </w:rPr>
      </w:pPr>
      <w:r>
        <w:rPr>
          <w:rFonts w:hint="default" w:ascii="Times New Roman" w:hAnsi="Times New Roman"/>
        </w:rPr>
        <w:t>Computational Efficiency:</w:t>
      </w:r>
    </w:p>
    <w:p w14:paraId="4F78C3BB">
      <w:pPr>
        <w:spacing w:line="240" w:lineRule="auto"/>
        <w:jc w:val="both"/>
        <w:rPr>
          <w:rFonts w:hint="default" w:ascii="Times New Roman" w:hAnsi="Times New Roman"/>
        </w:rPr>
      </w:pPr>
    </w:p>
    <w:p w14:paraId="50A84A54">
      <w:pPr>
        <w:spacing w:line="240" w:lineRule="auto"/>
        <w:jc w:val="both"/>
        <w:rPr>
          <w:rFonts w:hint="default" w:ascii="Times New Roman" w:hAnsi="Times New Roman"/>
        </w:rPr>
      </w:pPr>
      <w:r>
        <w:rPr>
          <w:rFonts w:hint="default" w:ascii="Times New Roman" w:hAnsi="Times New Roman"/>
        </w:rPr>
        <w:t xml:space="preserve">The implementation of models through frameworks like TensorFlow Serving and Apache Spark enabled real-time data handling, promoting quicker decision-making for both recruiters and job applicants. </w:t>
      </w:r>
    </w:p>
    <w:p w14:paraId="630AF5E5">
      <w:pPr>
        <w:spacing w:line="240" w:lineRule="auto"/>
        <w:jc w:val="both"/>
        <w:rPr>
          <w:rFonts w:hint="default" w:ascii="Times New Roman" w:hAnsi="Times New Roman"/>
        </w:rPr>
      </w:pPr>
    </w:p>
    <w:p w14:paraId="223C3900">
      <w:pPr>
        <w:spacing w:line="240" w:lineRule="auto"/>
        <w:jc w:val="both"/>
        <w:rPr>
          <w:rFonts w:hint="default" w:ascii="Times New Roman" w:hAnsi="Times New Roman"/>
        </w:rPr>
      </w:pPr>
      <w:r>
        <w:rPr>
          <w:rFonts w:hint="default" w:ascii="Times New Roman" w:hAnsi="Times New Roman"/>
        </w:rPr>
        <w:t xml:space="preserve">The findings show that the suggested method greatly improves the recruitment process by better aligning candidates with jobs, reducing salary negotiation discrepancies, and facilitating data-informed hiring choices. </w:t>
      </w:r>
    </w:p>
    <w:p w14:paraId="3CA56E44">
      <w:pPr>
        <w:spacing w:line="240" w:lineRule="auto"/>
        <w:jc w:val="both"/>
        <w:rPr>
          <w:rFonts w:hint="default" w:ascii="Times New Roman" w:hAnsi="Times New Roman"/>
        </w:rPr>
      </w:pPr>
    </w:p>
    <w:p w14:paraId="5C95F258">
      <w:pPr>
        <w:numPr>
          <w:ilvl w:val="0"/>
          <w:numId w:val="0"/>
        </w:numPr>
        <w:spacing w:line="240" w:lineRule="auto"/>
        <w:jc w:val="both"/>
        <w:rPr>
          <w:rStyle w:val="6"/>
          <w:rFonts w:hint="default" w:ascii="Times New Roman" w:hAnsi="Times New Roman" w:cs="Times New Roman"/>
          <w:sz w:val="20"/>
          <w:szCs w:val="20"/>
        </w:rPr>
      </w:pPr>
      <w:r>
        <w:rPr>
          <w:rStyle w:val="6"/>
          <w:rFonts w:hint="default" w:ascii="Times New Roman" w:hAnsi="Times New Roman" w:cs="Times New Roman"/>
          <w:sz w:val="20"/>
          <w:szCs w:val="20"/>
        </w:rPr>
        <w:t>Cosine Similarity Formula:</w:t>
      </w:r>
    </w:p>
    <w:p w14:paraId="14027294">
      <w:pPr>
        <w:keepNext w:val="0"/>
        <w:keepLines w:val="0"/>
        <w:widowControl/>
        <w:numPr>
          <w:numId w:val="0"/>
        </w:numPr>
        <w:suppressLineNumbers w:val="0"/>
        <w:ind w:leftChars="0"/>
        <w:jc w:val="both"/>
        <w:rPr>
          <w:rFonts w:hint="default" w:ascii="Times New Roman" w:hAnsi="Times New Roman" w:cs="Times New Roman"/>
        </w:rPr>
      </w:pPr>
      <w:r>
        <w:rPr>
          <w:rFonts w:hint="default"/>
        </w:rPr>
        <w:t>​</w:t>
      </w:r>
      <w:r>
        <w:rPr>
          <w:rFonts w:hint="default"/>
        </w:rPr>
        <w:br w:type="textWrapping"/>
      </w:r>
      <m:oMathPara>
        <m:oMath>
          <m:r>
            <m:rPr/>
            <w:rPr>
              <w:rFonts w:hint="default" w:ascii="Cambria Math" w:hAnsi="Cambria Math" w:eastAsia="SimSun" w:cs="Times New Roman"/>
              <w:kern w:val="0"/>
              <w:sz w:val="20"/>
              <w:szCs w:val="20"/>
              <w:lang w:val="en-US" w:eastAsia="zh-CN"/>
            </w:rPr>
            <m:t xml:space="preserve">cosine similarity(A,B) </m:t>
          </m:r>
          <m:r>
            <m:rPr/>
            <w:rPr>
              <w:rFonts w:hint="default" w:ascii="Cambria Math" w:hAnsi="Cambria Math" w:cs="Times New Roman"/>
              <w:kern w:val="0"/>
              <w:sz w:val="20"/>
              <w:szCs w:val="20"/>
              <w:lang w:val="en-US"/>
            </w:rPr>
            <m:t>=</m:t>
          </m:r>
          <m:f>
            <m:fPr>
              <m:ctrlPr>
                <w:rPr>
                  <w:rFonts w:hint="default" w:ascii="Cambria Math" w:hAnsi="Cambria Math" w:cs="Times New Roman"/>
                  <w:i/>
                  <w:kern w:val="0"/>
                  <w:sz w:val="20"/>
                  <w:szCs w:val="20"/>
                  <w:lang w:val="en-US"/>
                </w:rPr>
              </m:ctrlPr>
            </m:fPr>
            <m:num>
              <m:r>
                <m:rPr/>
                <w:rPr>
                  <w:rFonts w:hint="default" w:ascii="Cambria Math" w:hAnsi="Cambria Math" w:cs="Times New Roman"/>
                  <w:kern w:val="0"/>
                  <w:sz w:val="20"/>
                  <w:szCs w:val="20"/>
                  <w:lang w:val="en-US"/>
                </w:rPr>
                <m:t>A⋅B</m:t>
              </m:r>
              <m:ctrlPr>
                <w:rPr>
                  <w:rFonts w:hint="default" w:ascii="Cambria Math" w:hAnsi="Cambria Math" w:cs="Times New Roman"/>
                  <w:i/>
                  <w:kern w:val="0"/>
                  <w:sz w:val="20"/>
                  <w:szCs w:val="20"/>
                  <w:lang w:val="en-US"/>
                </w:rPr>
              </m:ctrlPr>
            </m:num>
            <m:den>
              <m:r>
                <m:rPr/>
                <w:rPr>
                  <w:rFonts w:hint="default" w:ascii="Cambria Math" w:hAnsi="Cambria Math" w:cs="Times New Roman"/>
                  <w:kern w:val="0"/>
                  <w:sz w:val="20"/>
                  <w:szCs w:val="20"/>
                  <w:lang w:val="en-US"/>
                </w:rPr>
                <m:t>∥A∥∥B∥</m:t>
              </m:r>
              <m:ctrlPr>
                <w:rPr>
                  <w:rFonts w:hint="default" w:ascii="Cambria Math" w:hAnsi="Cambria Math" w:cs="Times New Roman"/>
                  <w:i/>
                  <w:kern w:val="0"/>
                  <w:sz w:val="20"/>
                  <w:szCs w:val="20"/>
                  <w:lang w:val="en-US"/>
                </w:rPr>
              </m:ctrlPr>
            </m:den>
          </m:f>
        </m:oMath>
      </m:oMathPara>
    </w:p>
    <w:p w14:paraId="00DBF582">
      <w:pPr>
        <w:keepNext w:val="0"/>
        <w:keepLines w:val="0"/>
        <w:widowControl/>
        <w:suppressLineNumbers w:val="0"/>
        <w:jc w:val="left"/>
        <w:rPr>
          <w:rFonts w:hint="default" w:ascii="Times New Roman" w:hAnsi="Times New Roman" w:eastAsia="SimSun"/>
          <w:kern w:val="0"/>
          <w:sz w:val="20"/>
          <w:szCs w:val="20"/>
          <w:lang w:val="en-US" w:eastAsia="zh-CN"/>
        </w:rPr>
      </w:pPr>
      <w:r>
        <w:rPr>
          <w:rFonts w:hint="default" w:ascii="Times New Roman" w:hAnsi="Times New Roman" w:eastAsia="SimSun"/>
          <w:kern w:val="0"/>
          <w:sz w:val="20"/>
          <w:szCs w:val="20"/>
          <w:lang w:val="en-US" w:eastAsia="zh-CN"/>
        </w:rPr>
        <w:t>​</w:t>
      </w:r>
    </w:p>
    <w:p w14:paraId="09419F01">
      <w:pPr>
        <w:keepNext w:val="0"/>
        <w:keepLines w:val="0"/>
        <w:widowControl/>
        <w:suppressLineNumbers w:val="0"/>
        <w:jc w:val="both"/>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w:t>
      </w:r>
      <w:r>
        <w:rPr>
          <w:rFonts w:hint="default" w:ascii="Times New Roman" w:hAnsi="Times New Roman" w:cs="Times New Roman"/>
          <w:sz w:val="20"/>
          <w:szCs w:val="20"/>
        </w:rPr>
        <w:t>Where:</w:t>
      </w:r>
    </w:p>
    <w:p w14:paraId="20211A69">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sz w:val="20"/>
          <w:szCs w:val="20"/>
        </w:rPr>
      </w:pPr>
      <w:r>
        <w:rPr>
          <w:rFonts w:hint="default" w:ascii="Times New Roman" w:hAnsi="Times New Roman"/>
          <w:sz w:val="20"/>
          <w:szCs w:val="20"/>
        </w:rPr>
        <w:t>A,B are vectors representing the job description and resume.</w:t>
      </w:r>
    </w:p>
    <w:p w14:paraId="01917549">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sz w:val="20"/>
          <w:szCs w:val="20"/>
        </w:rPr>
      </w:pPr>
      <w:r>
        <w:rPr>
          <w:rFonts w:hint="default" w:ascii="Cambria Math" w:hAnsi="Cambria Math" w:cs="Cambria Math"/>
          <w:sz w:val="20"/>
          <w:szCs w:val="20"/>
        </w:rPr>
        <w:t>A⋅B</w:t>
      </w:r>
      <w:r>
        <w:rPr>
          <w:rFonts w:hint="default" w:ascii="Times New Roman" w:hAnsi="Times New Roman"/>
          <w:sz w:val="20"/>
          <w:szCs w:val="20"/>
        </w:rPr>
        <w:t xml:space="preserve"> is the dot product.</w:t>
      </w:r>
    </w:p>
    <w:p w14:paraId="700D0A19">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sz w:val="20"/>
          <w:szCs w:val="20"/>
        </w:rPr>
      </w:pPr>
      <w:r>
        <w:rPr>
          <w:rFonts w:hint="default" w:ascii="Cambria Math" w:hAnsi="Cambria Math" w:cs="Cambria Math"/>
          <w:sz w:val="20"/>
          <w:szCs w:val="20"/>
        </w:rPr>
        <w:t>∥A∥,∥B∥</w:t>
      </w:r>
      <w:r>
        <w:rPr>
          <w:rFonts w:hint="default" w:ascii="Times New Roman" w:hAnsi="Times New Roman"/>
          <w:sz w:val="20"/>
          <w:szCs w:val="20"/>
        </w:rPr>
        <w:t xml:space="preserve"> are the magnitudes (norms) of the vectors.</w:t>
      </w:r>
    </w:p>
    <w:p w14:paraId="7BD9072D">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0"/>
          <w:szCs w:val="20"/>
        </w:rPr>
      </w:pPr>
      <w:r>
        <w:rPr>
          <w:rFonts w:hint="default" w:ascii="Times New Roman" w:hAnsi="Times New Roman" w:cs="Times New Roman"/>
          <w:sz w:val="20"/>
          <w:szCs w:val="20"/>
        </w:rPr>
        <w:t>This formula helps determine how similar two text-based representations (e.g., a job description and a candidate's resume) are.</w:t>
      </w:r>
    </w:p>
    <w:p w14:paraId="1719D33C">
      <w:pPr>
        <w:pStyle w:val="5"/>
        <w:keepNext w:val="0"/>
        <w:keepLines w:val="0"/>
        <w:widowControl/>
        <w:suppressLineNumbers w:val="0"/>
        <w:rPr>
          <w:rFonts w:hint="default" w:ascii="Times New Roman" w:hAnsi="Times New Roman" w:cs="Times New Roman"/>
          <w:sz w:val="20"/>
          <w:szCs w:val="20"/>
        </w:rPr>
      </w:pPr>
      <w:r>
        <w:rPr>
          <w:rStyle w:val="6"/>
          <w:rFonts w:hint="default" w:ascii="Times New Roman" w:hAnsi="Times New Roman" w:cs="Times New Roman"/>
          <w:sz w:val="20"/>
          <w:szCs w:val="20"/>
        </w:rPr>
        <w:t>TF-IDF (Term Frequency-Inverse Document Frequency):</w:t>
      </w:r>
      <w:r>
        <w:rPr>
          <w:rFonts w:hint="default" w:ascii="Times New Roman" w:hAnsi="Times New Roman" w:cs="Times New Roman"/>
          <w:sz w:val="20"/>
          <w:szCs w:val="20"/>
        </w:rPr>
        <w:t xml:space="preserve"> This is often used for feature extraction from text. The formula for TF-IDF is:</w:t>
      </w:r>
    </w:p>
    <w:p w14:paraId="7311D7F2">
      <w:pPr>
        <w:pStyle w:val="5"/>
        <w:keepNext w:val="0"/>
        <w:keepLines w:val="0"/>
        <w:widowControl/>
        <w:suppressLineNumbers w:val="0"/>
        <w:rPr>
          <w:rFonts w:hint="default" w:ascii="Times New Roman" w:hAnsi="Times New Roman" w:cs="Times New Roman"/>
          <w:sz w:val="20"/>
          <w:szCs w:val="20"/>
        </w:rPr>
      </w:pPr>
      <m:oMathPara>
        <m:oMath>
          <m:r>
            <m:rPr/>
            <w:rPr>
              <w:rFonts w:hint="default" w:ascii="Cambria Math" w:hAnsi="Cambria Math"/>
              <w:sz w:val="20"/>
              <w:szCs w:val="20"/>
            </w:rPr>
            <m:t>TF-IDF(t,d)=TF(t,d)×IDF(t)</m:t>
          </m:r>
        </m:oMath>
      </m:oMathPara>
    </w:p>
    <w:p w14:paraId="27BE8006">
      <w:pPr>
        <w:pStyle w:val="5"/>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Where:</w:t>
      </w:r>
    </w:p>
    <w:p w14:paraId="362E2A40">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20"/>
          <w:szCs w:val="20"/>
        </w:rPr>
      </w:pPr>
      <m:oMath>
        <m:r>
          <m:rPr/>
          <w:rPr>
            <w:rFonts w:hint="default" w:ascii="Cambria Math" w:hAnsi="Cambria Math"/>
            <w:sz w:val="20"/>
            <w:szCs w:val="20"/>
          </w:rPr>
          <m:t>TF(t,d)</m:t>
        </m:r>
        <m:r>
          <m:rPr/>
          <w:rPr>
            <w:rFonts w:ascii="Cambria Math" w:hAnsi="Cambria Math" w:cs="Times New Roman"/>
            <w:sz w:val="20"/>
            <w:szCs w:val="20"/>
          </w:rPr>
          <m:t>=</m:t>
        </m:r>
        <m:f>
          <m:fPr>
            <m:ctrlPr>
              <m:rPr/>
              <w:rPr>
                <w:rFonts w:ascii="Cambria Math" w:hAnsi="Cambria Math" w:cs="Times New Roman"/>
                <w:i/>
                <w:sz w:val="20"/>
                <w:szCs w:val="20"/>
              </w:rPr>
            </m:ctrlPr>
          </m:fPr>
          <m:num>
            <m:r>
              <m:rPr/>
              <w:rPr>
                <w:rFonts w:hint="default" w:ascii="Cambria Math" w:hAnsi="Cambria Math"/>
                <w:sz w:val="20"/>
                <w:szCs w:val="20"/>
              </w:rPr>
              <m:t>Frequency of term t in document d​</m:t>
            </m:r>
            <m:ctrlPr>
              <m:rPr/>
              <w:rPr>
                <w:rFonts w:ascii="Cambria Math" w:hAnsi="Cambria Math" w:cs="Times New Roman"/>
                <w:i/>
                <w:sz w:val="20"/>
                <w:szCs w:val="20"/>
              </w:rPr>
            </m:ctrlPr>
          </m:num>
          <m:den>
            <m:r>
              <m:rPr/>
              <w:rPr>
                <w:rFonts w:hint="default" w:ascii="Cambria Math" w:hAnsi="Cambria Math"/>
                <w:sz w:val="20"/>
                <w:szCs w:val="20"/>
              </w:rPr>
              <m:t>Total terms in d</m:t>
            </m:r>
            <m:ctrlPr>
              <m:rPr/>
              <w:rPr>
                <w:rFonts w:ascii="Cambria Math" w:hAnsi="Cambria Math" w:cs="Times New Roman"/>
                <w:i/>
                <w:sz w:val="20"/>
                <w:szCs w:val="20"/>
              </w:rPr>
            </m:ctrlPr>
          </m:den>
        </m:f>
      </m:oMath>
    </w:p>
    <w:p w14:paraId="6687960E">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18"/>
          <w:szCs w:val="18"/>
        </w:rPr>
      </w:pPr>
      <m:oMath>
        <m:r>
          <w:rPr>
            <w:rFonts w:hint="default" w:ascii="Cambria Math" w:hAnsi="Cambria Math"/>
            <w:sz w:val="18"/>
            <w:szCs w:val="18"/>
          </w:rPr>
          <m:t>IDF(t)</m:t>
        </m:r>
        <m:r>
          <m:rPr/>
          <w:rPr>
            <w:rFonts w:ascii="Cambria Math" w:hAnsi="Cambria Math" w:cs="Times New Roman"/>
            <w:sz w:val="18"/>
            <w:szCs w:val="18"/>
          </w:rPr>
          <m:t>=</m:t>
        </m:r>
        <m:r>
          <m:rPr/>
          <w:rPr>
            <w:rFonts w:hint="default" w:ascii="Cambria Math" w:hAnsi="Cambria Math"/>
            <w:sz w:val="18"/>
            <w:szCs w:val="18"/>
          </w:rPr>
          <m:t>log</m:t>
        </m:r>
        <m:r>
          <m:rPr/>
          <w:rPr>
            <w:rFonts w:hint="default" w:ascii="Cambria Math" w:hAnsi="Cambria Math"/>
            <w:sz w:val="18"/>
            <w:szCs w:val="18"/>
            <w:lang w:val="en-US"/>
          </w:rPr>
          <m:t xml:space="preserve"> </m:t>
        </m:r>
        <m:r>
          <m:rPr/>
          <w:rPr>
            <w:rFonts w:hint="default" w:ascii="Cambria Math" w:hAnsi="Cambria Math" w:cs="Times New Roman"/>
            <w:sz w:val="18"/>
            <w:szCs w:val="18"/>
            <w:lang w:val="en-US"/>
          </w:rPr>
          <m:t>(</m:t>
        </m:r>
        <m:f>
          <m:fPr>
            <m:ctrlPr>
              <m:rPr/>
              <w:rPr>
                <w:rFonts w:ascii="Cambria Math" w:hAnsi="Cambria Math" w:cs="Times New Roman"/>
                <w:i/>
                <w:sz w:val="18"/>
                <w:szCs w:val="18"/>
              </w:rPr>
            </m:ctrlPr>
          </m:fPr>
          <m:num>
            <m:r>
              <m:rPr/>
              <w:rPr>
                <w:rFonts w:hint="default" w:ascii="Cambria Math" w:hAnsi="Cambria Math"/>
                <w:sz w:val="18"/>
                <w:szCs w:val="18"/>
              </w:rPr>
              <m:t>Total documents</m:t>
            </m:r>
            <m:ctrlPr>
              <m:rPr/>
              <w:rPr>
                <w:rFonts w:ascii="Cambria Math" w:hAnsi="Cambria Math" w:cs="Times New Roman"/>
                <w:i/>
                <w:sz w:val="18"/>
                <w:szCs w:val="18"/>
              </w:rPr>
            </m:ctrlPr>
          </m:num>
          <m:den>
            <m:r>
              <m:rPr/>
              <w:rPr>
                <w:rFonts w:hint="default" w:ascii="Cambria Math" w:hAnsi="Cambria Math"/>
                <w:sz w:val="18"/>
                <w:szCs w:val="18"/>
              </w:rPr>
              <m:t>Number of documents containing t</m:t>
            </m:r>
            <m:ctrlPr>
              <m:rPr/>
              <w:rPr>
                <w:rFonts w:ascii="Cambria Math" w:hAnsi="Cambria Math" w:cs="Times New Roman"/>
                <w:i/>
                <w:sz w:val="18"/>
                <w:szCs w:val="18"/>
              </w:rPr>
            </m:ctrlPr>
          </m:den>
        </m:f>
        <m:r>
          <m:rPr/>
          <w:rPr>
            <w:rFonts w:hint="default" w:ascii="Cambria Math" w:hAnsi="Cambria Math" w:cs="Times New Roman"/>
            <w:sz w:val="18"/>
            <w:szCs w:val="18"/>
            <w:lang w:val="en-US"/>
          </w:rPr>
          <m:t>)</m:t>
        </m:r>
      </m:oMath>
    </w:p>
    <w:p w14:paraId="2EDFFDCE">
      <w:pPr>
        <w:pStyle w:val="5"/>
        <w:keepNext w:val="0"/>
        <w:keepLines w:val="0"/>
        <w:widowControl/>
        <w:suppressLineNumbers w:val="0"/>
        <w:rPr>
          <w:rFonts w:hint="default" w:ascii="Times New Roman" w:hAnsi="Times New Roman" w:cs="Times New Roman"/>
          <w:sz w:val="20"/>
          <w:szCs w:val="20"/>
        </w:rPr>
      </w:pPr>
      <w:r>
        <w:rPr>
          <w:rStyle w:val="6"/>
          <w:rFonts w:hint="default" w:ascii="Times New Roman" w:hAnsi="Times New Roman" w:cs="Times New Roman"/>
          <w:sz w:val="20"/>
          <w:szCs w:val="20"/>
        </w:rPr>
        <w:t>Linear Regression (LR):</w:t>
      </w:r>
      <w:r>
        <w:rPr>
          <w:rFonts w:hint="default" w:ascii="Times New Roman" w:hAnsi="Times New Roman" w:cs="Times New Roman"/>
          <w:sz w:val="20"/>
          <w:szCs w:val="20"/>
        </w:rPr>
        <w:t xml:space="preserve"> The basic formula for linear regression is:</w:t>
      </w:r>
    </w:p>
    <w:p w14:paraId="7EE0FA50">
      <w:pPr>
        <w:keepNext w:val="0"/>
        <w:keepLines w:val="0"/>
        <w:widowControl/>
        <w:numPr>
          <w:numId w:val="0"/>
        </w:numPr>
        <w:suppressLineNumbers w:val="0"/>
        <w:spacing w:before="0" w:beforeAutospacing="1" w:after="0" w:afterAutospacing="1"/>
        <w:ind w:left="360" w:leftChars="0"/>
        <w:jc w:val="both"/>
        <m:rPr/>
        <w:rPr>
          <w:rFonts w:hint="default" w:hAnsi="Cambria Math" w:cs="Cambria Math"/>
          <w:i/>
          <w:sz w:val="20"/>
          <w:szCs w:val="20"/>
          <w:lang w:val="en-US"/>
        </w:rPr>
      </w:pPr>
      <m:oMathPara>
        <m:oMath>
          <m:r>
            <w:rPr>
              <w:rFonts w:hint="default" w:ascii="Cambria Math" w:hAnsi="Cambria Math"/>
              <w:sz w:val="20"/>
              <w:szCs w:val="20"/>
            </w:rPr>
            <m:t>y</m:t>
          </m:r>
          <m:r>
            <m:rPr/>
            <w:rPr>
              <w:rFonts w:ascii="Cambria Math" w:hAnsi="Cambria Math" w:cs="Times New Roman"/>
              <w:sz w:val="20"/>
              <w:szCs w:val="20"/>
            </w:rPr>
            <m:t>=</m:t>
          </m:r>
          <m:sSub>
            <m:sSubPr>
              <m:ctrlPr>
                <m:rPr/>
                <w:rPr>
                  <w:rFonts w:ascii="Cambria Math" w:hAnsi="Cambria Math" w:cs="Times New Roman"/>
                  <w:i/>
                  <w:sz w:val="20"/>
                  <w:szCs w:val="20"/>
                </w:rPr>
              </m:ctrlPr>
            </m:sSubPr>
            <m:e>
              <m:r>
                <m:rPr/>
                <w:rPr>
                  <w:rFonts w:ascii="Cambria Math" w:hAnsi="Cambria Math" w:cs="Times New Roman"/>
                  <w:sz w:val="20"/>
                  <w:szCs w:val="20"/>
                </w:rPr>
                <m:t>β</m:t>
              </m:r>
              <m:ctrlPr>
                <m:rPr/>
                <w:rPr>
                  <w:rFonts w:ascii="Cambria Math" w:hAnsi="Cambria Math" w:cs="Times New Roman"/>
                  <w:i/>
                  <w:sz w:val="20"/>
                  <w:szCs w:val="20"/>
                </w:rPr>
              </m:ctrlPr>
            </m:e>
            <m:sub>
              <m:r>
                <m:rPr/>
                <w:rPr>
                  <w:rFonts w:hint="default" w:ascii="Cambria Math" w:hAnsi="Cambria Math" w:cs="Times New Roman"/>
                  <w:sz w:val="20"/>
                  <w:szCs w:val="20"/>
                  <w:lang w:val="en-US"/>
                </w:rPr>
                <m:t>0</m:t>
              </m:r>
              <m:ctrlPr>
                <m:rPr/>
                <w:rPr>
                  <w:rFonts w:ascii="Cambria Math" w:hAnsi="Cambria Math" w:cs="Times New Roman"/>
                  <w:i/>
                  <w:sz w:val="20"/>
                  <w:szCs w:val="20"/>
                </w:rPr>
              </m:ctrlPr>
            </m:sub>
          </m:sSub>
          <m:r>
            <m:rPr/>
            <w:rPr>
              <w:rFonts w:hint="default" w:ascii="Cambria Math" w:hAnsi="Cambria Math" w:cs="Times New Roman"/>
              <w:sz w:val="20"/>
              <w:szCs w:val="20"/>
              <w:lang w:val="en-US"/>
            </w:rPr>
            <m:t>+</m:t>
          </m:r>
          <m:sSub>
            <m:sSubPr>
              <m:ctrlPr>
                <m:rPr/>
                <w:rPr>
                  <w:rFonts w:hint="default" w:ascii="Cambria Math" w:hAnsi="Cambria Math" w:cs="Times New Roman"/>
                  <w:i/>
                  <w:sz w:val="20"/>
                  <w:szCs w:val="20"/>
                  <w:lang w:val="en-US"/>
                </w:rPr>
              </m:ctrlPr>
            </m:sSubPr>
            <m:e>
              <m:r>
                <m:rPr/>
                <w:rPr>
                  <w:rFonts w:ascii="Cambria Math" w:hAnsi="Cambria Math" w:cs="Times New Roman"/>
                  <w:sz w:val="20"/>
                  <w:szCs w:val="20"/>
                  <w:lang w:val="en-US"/>
                </w:rPr>
                <m:t>β</m:t>
              </m:r>
              <m:ctrlPr>
                <m:r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1</m:t>
              </m:r>
              <m:ctrlPr>
                <m:rPr/>
                <w:rPr>
                  <w:rFonts w:hint="default" w:ascii="Cambria Math" w:hAnsi="Cambria Math" w:cs="Times New Roman"/>
                  <w:i/>
                  <w:sz w:val="20"/>
                  <w:szCs w:val="20"/>
                  <w:lang w:val="en-US"/>
                </w:rPr>
              </m:ctrlPr>
            </m:sub>
          </m:sSub>
          <m:sSub>
            <m:sSubPr>
              <m:ctrlPr>
                <m:rPr/>
                <w:rPr>
                  <w:rFonts w:hint="default" w:ascii="Cambria Math" w:hAnsi="Cambria Math" w:cs="Times New Roman"/>
                  <w:i/>
                  <w:sz w:val="20"/>
                  <w:szCs w:val="20"/>
                  <w:lang w:val="en-US"/>
                </w:rPr>
              </m:ctrlPr>
            </m:sSubPr>
            <m:e>
              <m:r>
                <m:rPr/>
                <w:rPr>
                  <w:rFonts w:hint="default" w:ascii="Cambria Math" w:hAnsi="Cambria Math" w:cs="Times New Roman"/>
                  <w:sz w:val="20"/>
                  <w:szCs w:val="20"/>
                  <w:lang w:val="en-US"/>
                </w:rPr>
                <m:t>x</m:t>
              </m:r>
              <m:ctrlPr>
                <m:r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1</m:t>
              </m:r>
              <m:ctrlPr>
                <m:rPr/>
                <w:rPr>
                  <w:rFonts w:hint="default" w:ascii="Cambria Math" w:hAnsi="Cambria Math" w:cs="Times New Roman"/>
                  <w:i/>
                  <w:sz w:val="20"/>
                  <w:szCs w:val="20"/>
                  <w:lang w:val="en-US"/>
                </w:rPr>
              </m:ctrlPr>
            </m:sub>
          </m:sSub>
          <m:r>
            <m:rPr/>
            <w:rPr>
              <w:rFonts w:hint="default" w:ascii="Cambria Math" w:hAnsi="Cambria Math" w:cs="Times New Roman"/>
              <w:sz w:val="20"/>
              <w:szCs w:val="20"/>
              <w:lang w:val="en-US"/>
            </w:rPr>
            <m:t>+</m:t>
          </m:r>
          <m:sSub>
            <m:sSubPr>
              <m:ctrlPr>
                <m:rPr/>
                <w:rPr>
                  <w:rFonts w:hint="default" w:ascii="Cambria Math" w:hAnsi="Cambria Math" w:cs="Times New Roman"/>
                  <w:i/>
                  <w:sz w:val="20"/>
                  <w:szCs w:val="20"/>
                  <w:lang w:val="en-US"/>
                </w:rPr>
              </m:ctrlPr>
            </m:sSubPr>
            <m:e>
              <m:r>
                <m:rPr/>
                <w:rPr>
                  <w:rFonts w:ascii="Cambria Math" w:hAnsi="Cambria Math" w:cs="Times New Roman"/>
                  <w:sz w:val="20"/>
                  <w:szCs w:val="20"/>
                  <w:lang w:val="en-US"/>
                </w:rPr>
                <m:t>β</m:t>
              </m:r>
              <m:ctrlPr>
                <m:r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2</m:t>
              </m:r>
              <m:ctrlPr>
                <m:rPr/>
                <w:rPr>
                  <w:rFonts w:hint="default" w:ascii="Cambria Math" w:hAnsi="Cambria Math" w:cs="Times New Roman"/>
                  <w:i/>
                  <w:sz w:val="20"/>
                  <w:szCs w:val="20"/>
                  <w:lang w:val="en-US"/>
                </w:rPr>
              </m:ctrlPr>
            </m:sub>
          </m:sSub>
          <m:sSub>
            <m:sSubPr>
              <m:ctrlPr>
                <m:rPr/>
                <w:rPr>
                  <w:rFonts w:hint="default" w:ascii="Cambria Math" w:hAnsi="Cambria Math" w:cs="Times New Roman"/>
                  <w:i/>
                  <w:sz w:val="20"/>
                  <w:szCs w:val="20"/>
                  <w:lang w:val="en-US"/>
                </w:rPr>
              </m:ctrlPr>
            </m:sSubPr>
            <m:e>
              <m:r>
                <m:rPr/>
                <w:rPr>
                  <w:rFonts w:hint="default" w:ascii="Cambria Math" w:hAnsi="Cambria Math" w:cs="Times New Roman"/>
                  <w:sz w:val="20"/>
                  <w:szCs w:val="20"/>
                  <w:lang w:val="en-US"/>
                </w:rPr>
                <m:t>x</m:t>
              </m:r>
              <m:ctrlPr>
                <m:r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2</m:t>
              </m:r>
              <m:ctrlPr>
                <m:rPr/>
                <w:rPr>
                  <w:rFonts w:hint="default" w:ascii="Cambria Math" w:hAnsi="Cambria Math" w:cs="Times New Roman"/>
                  <w:i/>
                  <w:sz w:val="20"/>
                  <w:szCs w:val="20"/>
                  <w:lang w:val="en-US"/>
                </w:rPr>
              </m:ctrlPr>
            </m:sub>
          </m:sSub>
          <m:r>
            <m:rPr/>
            <w:rPr>
              <w:rFonts w:hint="default" w:ascii="Cambria Math" w:hAnsi="Cambria Math" w:cs="Times New Roman"/>
              <w:sz w:val="20"/>
              <w:szCs w:val="20"/>
              <w:lang w:val="en-US"/>
            </w:rPr>
            <m:t>+...+</m:t>
          </m:r>
          <m:sSub>
            <m:sSubPr>
              <m:ctrlPr>
                <m:rPr/>
                <w:rPr>
                  <w:rFonts w:hint="default" w:ascii="Cambria Math" w:hAnsi="Cambria Math" w:cs="Times New Roman"/>
                  <w:i/>
                  <w:sz w:val="20"/>
                  <w:szCs w:val="20"/>
                  <w:lang w:val="en-US"/>
                </w:rPr>
              </m:ctrlPr>
            </m:sSubPr>
            <m:e>
              <m:r>
                <m:rPr/>
                <w:rPr>
                  <w:rFonts w:ascii="Cambria Math" w:hAnsi="Cambria Math" w:cs="Times New Roman"/>
                  <w:sz w:val="20"/>
                  <w:szCs w:val="20"/>
                  <w:lang w:val="en-US"/>
                </w:rPr>
                <m:t>β</m:t>
              </m:r>
              <m:ctrlPr>
                <m:r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n</m:t>
              </m:r>
              <m:ctrlPr>
                <m:rPr/>
                <w:rPr>
                  <w:rFonts w:hint="default" w:ascii="Cambria Math" w:hAnsi="Cambria Math" w:cs="Times New Roman"/>
                  <w:i/>
                  <w:sz w:val="20"/>
                  <w:szCs w:val="20"/>
                  <w:lang w:val="en-US"/>
                </w:rPr>
              </m:ctrlPr>
            </m:sub>
          </m:sSub>
          <m:sSub>
            <m:sSubPr>
              <m:ctrlPr>
                <m:rPr/>
                <w:rPr>
                  <w:rFonts w:hint="default" w:ascii="Cambria Math" w:hAnsi="Cambria Math" w:cs="Times New Roman"/>
                  <w:i/>
                  <w:sz w:val="20"/>
                  <w:szCs w:val="20"/>
                  <w:lang w:val="en-US"/>
                </w:rPr>
              </m:ctrlPr>
            </m:sSubPr>
            <m:e>
              <m:r>
                <m:rPr/>
                <w:rPr>
                  <w:rFonts w:hint="default" w:ascii="Cambria Math" w:hAnsi="Cambria Math" w:cs="Times New Roman"/>
                  <w:sz w:val="20"/>
                  <w:szCs w:val="20"/>
                  <w:lang w:val="en-US"/>
                </w:rPr>
                <m:t>x</m:t>
              </m:r>
              <m:ctrlPr>
                <m:r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n</m:t>
              </m:r>
              <m:ctrlPr>
                <m:rPr/>
                <w:rPr>
                  <w:rFonts w:hint="default" w:ascii="Cambria Math" w:hAnsi="Cambria Math" w:cs="Times New Roman"/>
                  <w:i/>
                  <w:sz w:val="20"/>
                  <w:szCs w:val="20"/>
                  <w:lang w:val="en-US"/>
                </w:rPr>
              </m:ctrlPr>
            </m:sub>
          </m:sSub>
          <m:r>
            <m:rPr/>
            <w:rPr>
              <w:rFonts w:hint="default" w:ascii="Cambria Math" w:hAnsi="Cambria Math" w:cs="Times New Roman"/>
              <w:sz w:val="20"/>
              <w:szCs w:val="20"/>
              <w:lang w:val="en-US"/>
            </w:rPr>
            <m:t>+</m:t>
          </m:r>
          <m:r>
            <m:rPr/>
            <w:rPr>
              <w:rFonts w:hint="default" w:ascii="Cambria Math" w:hAnsi="Cambria Math" w:cs="Cambria Math"/>
              <w:sz w:val="20"/>
              <w:szCs w:val="20"/>
              <w:lang w:val="en-US"/>
            </w:rPr>
            <m:t>ε</m:t>
          </m:r>
        </m:oMath>
      </m:oMathPara>
    </w:p>
    <w:p w14:paraId="4FE1070B">
      <w:pPr>
        <w:keepNext w:val="0"/>
        <w:keepLines w:val="0"/>
        <w:widowControl/>
        <w:numPr>
          <w:numId w:val="0"/>
        </w:numPr>
        <w:suppressLineNumbers w:val="0"/>
        <w:spacing w:before="0" w:beforeAutospacing="1" w:after="0" w:afterAutospacing="1" w:line="240" w:lineRule="auto"/>
        <w:ind w:left="360" w:leftChars="0"/>
        <w:jc w:val="both"/>
        <w:rPr>
          <w:rFonts w:hint="default" w:ascii="Times New Roman" w:hAnsi="Times New Roman" w:cs="Times New Roman"/>
          <w:sz w:val="20"/>
          <w:szCs w:val="20"/>
          <w:lang w:val="en-US"/>
        </w:rPr>
      </w:pPr>
      <w:r>
        <w:rPr>
          <w:rFonts w:hint="default" w:ascii="Cambria Math" w:hAnsi="Cambria Math" w:cs="Cambria Math"/>
          <w:i/>
          <w:sz w:val="20"/>
          <w:szCs w:val="20"/>
          <w:lang w:val="en-US"/>
        </w:rPr>
        <w:br w:type="textWrapping"/>
      </w:r>
      <w:r>
        <w:rPr>
          <w:rFonts w:hint="default" w:ascii="Cambria Math" w:hAnsi="Cambria Math" w:cs="Cambria Math"/>
          <w:i/>
          <w:sz w:val="20"/>
          <w:szCs w:val="20"/>
          <w:lang w:val="en-US"/>
        </w:rPr>
        <w:tab/>
      </w:r>
      <w:r>
        <w:rPr>
          <w:rFonts w:hint="default" w:ascii="Times New Roman" w:hAnsi="Times New Roman" w:cs="Times New Roman"/>
          <w:sz w:val="20"/>
          <w:szCs w:val="20"/>
        </w:rPr>
        <w:t>Where</w:t>
      </w:r>
      <w:r>
        <w:rPr>
          <w:rFonts w:hint="default" w:ascii="Times New Roman" w:hAnsi="Times New Roman" w:cs="Times New Roman"/>
          <w:sz w:val="20"/>
          <w:szCs w:val="20"/>
          <w:lang w:val="en-US"/>
        </w:rPr>
        <w:t xml:space="preserve"> :</w:t>
      </w:r>
    </w:p>
    <w:p w14:paraId="251C9D7A">
      <w:pPr>
        <w:keepNext w:val="0"/>
        <w:keepLines w:val="0"/>
        <w:widowControl/>
        <w:numPr>
          <w:ilvl w:val="0"/>
          <w:numId w:val="8"/>
        </w:numPr>
        <w:suppressLineNumbers w:val="0"/>
        <w:spacing w:before="0" w:beforeAutospacing="1" w:after="0" w:afterAutospacing="1" w:line="240" w:lineRule="auto"/>
        <w:ind w:left="1260" w:leftChars="0" w:hanging="420" w:firstLineChars="0"/>
        <w:jc w:val="both"/>
        <w:rPr>
          <w:rFonts w:hint="default" w:ascii="Times New Roman" w:hAnsi="Times New Roman"/>
          <w:sz w:val="20"/>
          <w:szCs w:val="20"/>
        </w:rPr>
      </w:pPr>
      <w:r>
        <w:rPr>
          <w:rFonts w:hint="default" w:ascii="Times New Roman" w:hAnsi="Times New Roman"/>
          <w:sz w:val="20"/>
          <w:szCs w:val="20"/>
        </w:rPr>
        <w:t>y = predicted salary</w:t>
      </w:r>
    </w:p>
    <w:p w14:paraId="16E00D98">
      <w:pPr>
        <w:keepNext w:val="0"/>
        <w:keepLines w:val="0"/>
        <w:widowControl/>
        <w:numPr>
          <w:ilvl w:val="0"/>
          <w:numId w:val="8"/>
        </w:numPr>
        <w:suppressLineNumbers w:val="0"/>
        <w:spacing w:before="0" w:beforeAutospacing="1" w:after="0" w:afterAutospacing="1" w:line="240" w:lineRule="auto"/>
        <w:ind w:left="1260" w:leftChars="0" w:hanging="420" w:firstLineChars="0"/>
        <w:jc w:val="both"/>
        <w:rPr>
          <w:rFonts w:hint="default" w:ascii="Times New Roman" w:hAnsi="Times New Roman"/>
          <w:sz w:val="20"/>
          <w:szCs w:val="20"/>
        </w:rPr>
      </w:pPr>
      <m:oMath>
        <m:sSub>
          <m:sSubPr>
            <m:ctrlPr>
              <w:rPr>
                <w:rFonts w:ascii="Cambria Math" w:hAnsi="Cambria Math" w:cs="Cambria Math"/>
                <w:i/>
                <w:sz w:val="20"/>
                <w:szCs w:val="20"/>
              </w:rPr>
            </m:ctrlPr>
          </m:sSubPr>
          <m:e>
            <m:r>
              <m:rPr/>
              <w:rPr>
                <w:rFonts w:hint="default" w:ascii="Cambria Math" w:hAnsi="Cambria Math" w:cs="Cambria Math"/>
                <w:sz w:val="20"/>
                <w:szCs w:val="20"/>
                <w:lang w:val="en-US"/>
              </w:rPr>
              <m:t>x</m:t>
            </m:r>
            <m:ctrlPr>
              <w:rPr>
                <w:rFonts w:ascii="Cambria Math" w:hAnsi="Cambria Math" w:cs="Cambria Math"/>
                <w:i/>
                <w:sz w:val="20"/>
                <w:szCs w:val="20"/>
              </w:rPr>
            </m:ctrlPr>
          </m:e>
          <m:sub>
            <m:r>
              <m:rPr/>
              <w:rPr>
                <w:rFonts w:hint="default" w:ascii="Cambria Math" w:hAnsi="Cambria Math" w:cs="Cambria Math"/>
                <w:sz w:val="20"/>
                <w:szCs w:val="20"/>
                <w:lang w:val="en-US"/>
              </w:rPr>
              <m:t>1</m:t>
            </m:r>
            <m:ctrlPr>
              <w:rPr>
                <w:rFonts w:ascii="Cambria Math" w:hAnsi="Cambria Math" w:cs="Cambria Math"/>
                <w:i/>
                <w:sz w:val="20"/>
                <w:szCs w:val="20"/>
              </w:rPr>
            </m:ctrlPr>
          </m:sub>
        </m:sSub>
        <m:r>
          <m:rPr/>
          <w:rPr>
            <w:rFonts w:hint="default" w:ascii="Cambria Math" w:hAnsi="Cambria Math" w:cs="Cambria Math"/>
            <w:sz w:val="20"/>
            <w:szCs w:val="20"/>
            <w:lang w:val="en-US"/>
          </w:rPr>
          <m:t>,</m:t>
        </m:r>
        <m:sSub>
          <m:sSubPr>
            <m:ctrlPr>
              <m:rPr/>
              <w:rPr>
                <w:rFonts w:hint="default" w:ascii="Cambria Math" w:hAnsi="Cambria Math" w:cs="Cambria Math"/>
                <w:i/>
                <w:sz w:val="20"/>
                <w:szCs w:val="20"/>
                <w:lang w:val="en-US"/>
              </w:rPr>
            </m:ctrlPr>
          </m:sSubPr>
          <m:e>
            <m:r>
              <m:rPr/>
              <w:rPr>
                <w:rFonts w:hint="default" w:ascii="Cambria Math" w:hAnsi="Cambria Math" w:cs="Cambria Math"/>
                <w:sz w:val="20"/>
                <w:szCs w:val="20"/>
                <w:lang w:val="en-US"/>
              </w:rPr>
              <m:t>x</m:t>
            </m:r>
            <m:ctrlPr>
              <m:rPr/>
              <w:rPr>
                <w:rFonts w:hint="default" w:ascii="Cambria Math" w:hAnsi="Cambria Math" w:cs="Cambria Math"/>
                <w:i/>
                <w:sz w:val="20"/>
                <w:szCs w:val="20"/>
                <w:lang w:val="en-US"/>
              </w:rPr>
            </m:ctrlPr>
          </m:e>
          <m:sub>
            <m:r>
              <m:rPr/>
              <w:rPr>
                <w:rFonts w:hint="default" w:ascii="Cambria Math" w:hAnsi="Cambria Math" w:cs="Cambria Math"/>
                <w:sz w:val="20"/>
                <w:szCs w:val="20"/>
                <w:lang w:val="en-US"/>
              </w:rPr>
              <m:t>2</m:t>
            </m:r>
            <m:ctrlPr>
              <m:rPr/>
              <w:rPr>
                <w:rFonts w:hint="default" w:ascii="Cambria Math" w:hAnsi="Cambria Math" w:cs="Cambria Math"/>
                <w:i/>
                <w:sz w:val="20"/>
                <w:szCs w:val="20"/>
                <w:lang w:val="en-US"/>
              </w:rPr>
            </m:ctrlPr>
          </m:sub>
        </m:sSub>
        <m:r>
          <m:rPr/>
          <w:rPr>
            <w:rFonts w:hint="default" w:ascii="Cambria Math" w:hAnsi="Cambria Math" w:cs="Cambria Math"/>
            <w:sz w:val="20"/>
            <w:szCs w:val="20"/>
            <w:lang w:val="en-US"/>
          </w:rPr>
          <m:t>,...,</m:t>
        </m:r>
        <m:sSub>
          <m:sSubPr>
            <m:ctrlPr>
              <m:rPr/>
              <w:rPr>
                <w:rFonts w:hint="default" w:ascii="Cambria Math" w:hAnsi="Cambria Math" w:cs="Cambria Math"/>
                <w:i/>
                <w:sz w:val="20"/>
                <w:szCs w:val="20"/>
                <w:lang w:val="en-US"/>
              </w:rPr>
            </m:ctrlPr>
          </m:sSubPr>
          <m:e>
            <m:r>
              <m:rPr/>
              <w:rPr>
                <w:rFonts w:hint="default" w:ascii="Cambria Math" w:hAnsi="Cambria Math" w:cs="Cambria Math"/>
                <w:sz w:val="20"/>
                <w:szCs w:val="20"/>
                <w:lang w:val="en-US"/>
              </w:rPr>
              <m:t>x</m:t>
            </m:r>
            <m:ctrlPr>
              <m:rPr/>
              <w:rPr>
                <w:rFonts w:hint="default" w:ascii="Cambria Math" w:hAnsi="Cambria Math" w:cs="Cambria Math"/>
                <w:i/>
                <w:sz w:val="20"/>
                <w:szCs w:val="20"/>
                <w:lang w:val="en-US"/>
              </w:rPr>
            </m:ctrlPr>
          </m:e>
          <m:sub>
            <m:r>
              <m:rPr/>
              <w:rPr>
                <w:rFonts w:hint="default" w:ascii="Cambria Math" w:hAnsi="Cambria Math" w:cs="Cambria Math"/>
                <w:sz w:val="20"/>
                <w:szCs w:val="20"/>
                <w:lang w:val="en-US"/>
              </w:rPr>
              <m:t>n</m:t>
            </m:r>
            <m:ctrlPr>
              <m:rPr/>
              <w:rPr>
                <w:rFonts w:hint="default" w:ascii="Cambria Math" w:hAnsi="Cambria Math" w:cs="Cambria Math"/>
                <w:i/>
                <w:sz w:val="20"/>
                <w:szCs w:val="20"/>
                <w:lang w:val="en-US"/>
              </w:rPr>
            </m:ctrlPr>
          </m:sub>
        </m:sSub>
      </m:oMath>
      <w:r>
        <w:rPr>
          <w:rFonts w:hint="default" w:ascii="Times New Roman" w:hAnsi="Times New Roman"/>
          <w:sz w:val="20"/>
          <w:szCs w:val="20"/>
        </w:rPr>
        <w:t>=</w:t>
      </w:r>
      <w:r>
        <w:rPr>
          <w:rFonts w:hint="default" w:ascii="Times New Roman" w:hAnsi="Times New Roman"/>
          <w:sz w:val="20"/>
          <w:szCs w:val="20"/>
          <w:lang w:val="en-US"/>
        </w:rPr>
        <w:t xml:space="preserve"> </w:t>
      </w:r>
      <w:r>
        <w:rPr>
          <w:rFonts w:hint="default" w:ascii="Times New Roman" w:hAnsi="Times New Roman"/>
          <w:sz w:val="20"/>
          <w:szCs w:val="20"/>
        </w:rPr>
        <w:t>input features (experience, skills, etc.)</w:t>
      </w:r>
    </w:p>
    <w:p w14:paraId="14604921">
      <w:pPr>
        <w:keepNext w:val="0"/>
        <w:keepLines w:val="0"/>
        <w:widowControl/>
        <w:numPr>
          <w:ilvl w:val="0"/>
          <w:numId w:val="8"/>
        </w:numPr>
        <w:suppressLineNumbers w:val="0"/>
        <w:spacing w:before="0" w:beforeAutospacing="1" w:after="0" w:afterAutospacing="1" w:line="240" w:lineRule="auto"/>
        <w:ind w:left="1260" w:leftChars="0" w:hanging="420" w:firstLineChars="0"/>
        <w:jc w:val="both"/>
        <w:rPr>
          <w:rFonts w:hint="default" w:ascii="Times New Roman" w:hAnsi="Times New Roman"/>
          <w:sz w:val="20"/>
          <w:szCs w:val="20"/>
        </w:rPr>
      </w:pPr>
      <m:oMath>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hint="default" w:ascii="Cambria Math" w:hAnsi="Cambria Math"/>
                <w:sz w:val="20"/>
                <w:szCs w:val="20"/>
                <w:lang w:val="en-US"/>
              </w:rPr>
              <m:t>0</m:t>
            </m:r>
            <m:ctrlPr>
              <w:rPr>
                <w:rFonts w:ascii="Cambria Math" w:hAnsi="Cambria Math"/>
                <w:i/>
                <w:sz w:val="20"/>
                <w:szCs w:val="20"/>
              </w:rPr>
            </m:ctrlPr>
          </m:sub>
        </m:sSub>
      </m:oMath>
      <w:r>
        <w:rPr>
          <w:rFonts w:hint="default" w:ascii="Times New Roman" w:hAnsi="Times New Roman"/>
          <w:sz w:val="20"/>
          <w:szCs w:val="20"/>
        </w:rPr>
        <w:t xml:space="preserve">  = intercept</w:t>
      </w:r>
    </w:p>
    <w:p w14:paraId="45D5FBF6">
      <w:pPr>
        <w:keepNext w:val="0"/>
        <w:keepLines w:val="0"/>
        <w:widowControl/>
        <w:numPr>
          <w:ilvl w:val="0"/>
          <w:numId w:val="8"/>
        </w:numPr>
        <w:suppressLineNumbers w:val="0"/>
        <w:spacing w:before="0" w:beforeAutospacing="1" w:after="0" w:afterAutospacing="1" w:line="240" w:lineRule="auto"/>
        <w:ind w:left="1260" w:leftChars="0" w:hanging="420" w:firstLineChars="0"/>
        <w:jc w:val="both"/>
        <w:rPr>
          <w:rFonts w:hint="default" w:ascii="Times New Roman" w:hAnsi="Times New Roman" w:cs="Times New Roman"/>
          <w:sz w:val="20"/>
          <w:szCs w:val="20"/>
        </w:rPr>
      </w:pPr>
      <m:oMath>
        <m:sSub>
          <m:sSubPr>
            <m:ctrlPr>
              <w:rPr>
                <w:rFonts w:ascii="Cambria Math" w:hAnsi="Cambria Math"/>
                <w:i/>
                <w:sz w:val="20"/>
                <w:szCs w:val="20"/>
              </w:rPr>
            </m:ctrlPr>
          </m:sSubPr>
          <m:e>
            <m:r>
              <m:rPr/>
              <w:rPr>
                <w:rFonts w:ascii="Cambria Math" w:hAnsi="Cambria Math"/>
                <w:sz w:val="20"/>
                <w:szCs w:val="20"/>
              </w:rPr>
              <m:t>β</m:t>
            </m:r>
            <m:ctrlPr>
              <w:rPr>
                <w:rFonts w:ascii="Cambria Math" w:hAnsi="Cambria Math"/>
                <w:i/>
                <w:sz w:val="20"/>
                <w:szCs w:val="20"/>
              </w:rPr>
            </m:ctrlPr>
          </m:e>
          <m:sub>
            <m:r>
              <m:rPr/>
              <w:rPr>
                <w:rFonts w:hint="default" w:ascii="Cambria Math" w:hAnsi="Cambria Math"/>
                <w:sz w:val="20"/>
                <w:szCs w:val="20"/>
                <w:lang w:val="en-US"/>
              </w:rPr>
              <m:t>1</m:t>
            </m:r>
            <m:ctrlPr>
              <w:rPr>
                <w:rFonts w:ascii="Cambria Math" w:hAnsi="Cambria Math"/>
                <w:i/>
                <w:sz w:val="20"/>
                <w:szCs w:val="20"/>
              </w:rPr>
            </m:ctrlPr>
          </m:sub>
        </m:sSub>
        <m:r>
          <m:rPr/>
          <w:rPr>
            <w:rFonts w:hint="default" w:ascii="Cambria Math" w:hAnsi="Cambria Math"/>
            <w:sz w:val="20"/>
            <w:szCs w:val="20"/>
            <w:lang w:val="en-US"/>
          </w:rPr>
          <m:t>,</m:t>
        </m:r>
        <m:sSub>
          <m:sSubPr>
            <m:ctrlPr>
              <m:rPr/>
              <w:rPr>
                <w:rFonts w:hint="default" w:ascii="Cambria Math" w:hAnsi="Cambria Math"/>
                <w:i/>
                <w:sz w:val="20"/>
                <w:szCs w:val="20"/>
                <w:lang w:val="en-US"/>
              </w:rPr>
            </m:ctrlPr>
          </m:sSubPr>
          <m:e>
            <m:r>
              <m:rPr/>
              <w:rPr>
                <w:rFonts w:ascii="Cambria Math" w:hAnsi="Cambria Math"/>
                <w:sz w:val="20"/>
                <w:szCs w:val="20"/>
                <w:lang w:val="en-US"/>
              </w:rPr>
              <m:t>β</m:t>
            </m:r>
            <m:ctrlPr>
              <m:rPr/>
              <w:rPr>
                <w:rFonts w:hint="default" w:ascii="Cambria Math" w:hAnsi="Cambria Math"/>
                <w:i/>
                <w:sz w:val="20"/>
                <w:szCs w:val="20"/>
                <w:lang w:val="en-US"/>
              </w:rPr>
            </m:ctrlPr>
          </m:e>
          <m:sub>
            <m:r>
              <m:rPr/>
              <w:rPr>
                <w:rFonts w:hint="default" w:ascii="Cambria Math" w:hAnsi="Cambria Math"/>
                <w:sz w:val="20"/>
                <w:szCs w:val="20"/>
                <w:lang w:val="en-US"/>
              </w:rPr>
              <m:t>2</m:t>
            </m:r>
            <m:ctrlPr>
              <m:rPr/>
              <w:rPr>
                <w:rFonts w:hint="default" w:ascii="Cambria Math" w:hAnsi="Cambria Math"/>
                <w:i/>
                <w:sz w:val="20"/>
                <w:szCs w:val="20"/>
                <w:lang w:val="en-US"/>
              </w:rPr>
            </m:ctrlPr>
          </m:sub>
        </m:sSub>
        <m:r>
          <m:rPr/>
          <w:rPr>
            <w:rFonts w:hint="default" w:ascii="Cambria Math" w:hAnsi="Cambria Math"/>
            <w:sz w:val="20"/>
            <w:szCs w:val="20"/>
            <w:lang w:val="en-US"/>
          </w:rPr>
          <m:t>,...,</m:t>
        </m:r>
        <m:sSub>
          <m:sSubPr>
            <m:ctrlPr>
              <m:rPr/>
              <w:rPr>
                <w:rFonts w:hint="default" w:ascii="Cambria Math" w:hAnsi="Cambria Math"/>
                <w:i/>
                <w:sz w:val="20"/>
                <w:szCs w:val="20"/>
                <w:lang w:val="en-US"/>
              </w:rPr>
            </m:ctrlPr>
          </m:sSubPr>
          <m:e>
            <m:r>
              <m:rPr/>
              <w:rPr>
                <w:rFonts w:ascii="Cambria Math" w:hAnsi="Cambria Math"/>
                <w:sz w:val="20"/>
                <w:szCs w:val="20"/>
                <w:lang w:val="en-US"/>
              </w:rPr>
              <m:t>β</m:t>
            </m:r>
            <m:ctrlPr>
              <m:rPr/>
              <w:rPr>
                <w:rFonts w:hint="default" w:ascii="Cambria Math" w:hAnsi="Cambria Math"/>
                <w:i/>
                <w:sz w:val="20"/>
                <w:szCs w:val="20"/>
                <w:lang w:val="en-US"/>
              </w:rPr>
            </m:ctrlPr>
          </m:e>
          <m:sub>
            <m:r>
              <m:rPr/>
              <w:rPr>
                <w:rFonts w:hint="default" w:ascii="Cambria Math" w:hAnsi="Cambria Math"/>
                <w:sz w:val="20"/>
                <w:szCs w:val="20"/>
                <w:lang w:val="en-US"/>
              </w:rPr>
              <m:t>n</m:t>
            </m:r>
            <m:ctrlPr>
              <m:rPr/>
              <w:rPr>
                <w:rFonts w:hint="default" w:ascii="Cambria Math" w:hAnsi="Cambria Math"/>
                <w:i/>
                <w:sz w:val="20"/>
                <w:szCs w:val="20"/>
                <w:lang w:val="en-US"/>
              </w:rPr>
            </m:ctrlPr>
          </m:sub>
        </m:sSub>
      </m:oMath>
      <w:r>
        <w:rPr>
          <w:rFonts w:hint="default" w:ascii="Times New Roman" w:hAnsi="Times New Roman"/>
          <w:sz w:val="20"/>
          <w:szCs w:val="20"/>
        </w:rPr>
        <w:t xml:space="preserve"> = coefficients</w:t>
      </w:r>
    </w:p>
    <w:p w14:paraId="090C30A2">
      <w:pPr>
        <w:keepNext w:val="0"/>
        <w:keepLines w:val="0"/>
        <w:widowControl/>
        <w:numPr>
          <w:ilvl w:val="0"/>
          <w:numId w:val="8"/>
        </w:numPr>
        <w:suppressLineNumbers w:val="0"/>
        <w:spacing w:before="0" w:beforeAutospacing="1" w:after="0" w:afterAutospacing="1" w:line="240" w:lineRule="auto"/>
        <w:ind w:left="1260" w:leftChars="0" w:hanging="420" w:firstLineChars="0"/>
        <w:jc w:val="both"/>
        <w:rPr>
          <w:rFonts w:hint="default" w:ascii="Times New Roman" w:hAnsi="Times New Roman" w:cs="Times New Roman"/>
          <w:sz w:val="20"/>
          <w:szCs w:val="20"/>
        </w:rPr>
      </w:pPr>
      <w:r>
        <w:rPr>
          <w:rFonts w:hint="default" w:ascii="Times New Roman" w:hAnsi="Times New Roman"/>
          <w:sz w:val="20"/>
          <w:szCs w:val="20"/>
        </w:rPr>
        <w:t>ϵ = error term</w:t>
      </w:r>
    </w:p>
    <w:p w14:paraId="1142A3D3">
      <w:pPr>
        <w:pStyle w:val="5"/>
        <w:keepNext w:val="0"/>
        <w:keepLines w:val="0"/>
        <w:widowControl/>
        <w:suppressLineNumbers w:val="0"/>
        <w:ind w:left="720"/>
        <w:rPr>
          <w:rFonts w:hint="default" w:ascii="Times New Roman" w:hAnsi="Times New Roman" w:cs="Times New Roman"/>
          <w:sz w:val="20"/>
          <w:szCs w:val="20"/>
        </w:rPr>
      </w:pPr>
      <w:r>
        <w:rPr>
          <w:rStyle w:val="6"/>
          <w:rFonts w:hint="default" w:ascii="Times New Roman" w:hAnsi="Times New Roman" w:cs="Times New Roman"/>
          <w:sz w:val="20"/>
          <w:szCs w:val="20"/>
        </w:rPr>
        <w:t>Random Forest Regression (RFR):</w:t>
      </w:r>
      <w:r>
        <w:rPr>
          <w:rFonts w:hint="default" w:ascii="Times New Roman" w:hAnsi="Times New Roman" w:cs="Times New Roman"/>
          <w:sz w:val="20"/>
          <w:szCs w:val="20"/>
        </w:rPr>
        <w:t xml:space="preserve"> In random forests, predictions are made by averaging the outputs of many decision trees. Each decision tree in the forest is trained on a random subset of the data. There isn't a simple formula for random forests, but the general approach is:</w:t>
      </w:r>
    </w:p>
    <w:p w14:paraId="3191E672">
      <w:pPr>
        <w:pStyle w:val="5"/>
        <w:keepNext w:val="0"/>
        <w:keepLines w:val="0"/>
        <w:widowControl/>
        <w:suppressLineNumbers w:val="0"/>
        <w:ind w:left="720"/>
        <m:rPr/>
        <w:rPr>
          <w:rFonts w:hAnsi="Cambria Math" w:cs="Times New Roman"/>
          <w:i w:val="0"/>
          <w:sz w:val="20"/>
          <w:szCs w:val="20"/>
        </w:rPr>
      </w:pPr>
      <m:oMathPara>
        <m:oMath>
          <m:r>
            <m:rPr/>
            <w:rPr>
              <w:rFonts w:hint="default" w:ascii="Cambria Math" w:hAnsi="Cambria Math" w:cs="Times New Roman"/>
              <w:sz w:val="20"/>
              <w:szCs w:val="20"/>
              <w:lang w:val="en-US"/>
            </w:rPr>
            <m:t xml:space="preserve">y </m:t>
          </m:r>
          <m:r>
            <m:rPr/>
            <w:rPr>
              <w:rFonts w:ascii="Cambria Math" w:hAnsi="Cambria Math" w:cs="Times New Roman"/>
              <w:sz w:val="20"/>
              <w:szCs w:val="20"/>
            </w:rPr>
            <m:t>=</m:t>
          </m:r>
          <m:f>
            <m:fPr>
              <m:ctrlPr>
                <m:rPr/>
                <w:rPr>
                  <w:rFonts w:ascii="Cambria Math" w:hAnsi="Cambria Math" w:cs="Times New Roman"/>
                  <w:i/>
                  <w:sz w:val="20"/>
                  <w:szCs w:val="20"/>
                </w:rPr>
              </m:ctrlPr>
            </m:fPr>
            <m:num>
              <m:r>
                <m:rPr/>
                <w:rPr>
                  <w:rFonts w:hint="default" w:ascii="Cambria Math" w:hAnsi="Cambria Math" w:cs="Times New Roman"/>
                  <w:sz w:val="20"/>
                  <w:szCs w:val="20"/>
                  <w:lang w:val="en-US"/>
                </w:rPr>
                <m:t>1</m:t>
              </m:r>
              <m:ctrlPr>
                <m:rPr/>
                <w:rPr>
                  <w:rFonts w:ascii="Cambria Math" w:hAnsi="Cambria Math" w:cs="Times New Roman"/>
                  <w:i/>
                  <w:sz w:val="20"/>
                  <w:szCs w:val="20"/>
                </w:rPr>
              </m:ctrlPr>
            </m:num>
            <m:den>
              <m:r>
                <m:rPr/>
                <w:rPr>
                  <w:rFonts w:hint="default" w:ascii="Cambria Math" w:hAnsi="Cambria Math" w:cs="Times New Roman"/>
                  <w:sz w:val="20"/>
                  <w:szCs w:val="20"/>
                  <w:lang w:val="en-US"/>
                </w:rPr>
                <m:t>N</m:t>
              </m:r>
              <m:ctrlPr>
                <m:rPr/>
                <w:rPr>
                  <w:rFonts w:ascii="Cambria Math" w:hAnsi="Cambria Math" w:cs="Times New Roman"/>
                  <w:i/>
                  <w:sz w:val="20"/>
                  <w:szCs w:val="20"/>
                </w:rPr>
              </m:ctrlPr>
            </m:den>
          </m:f>
          <m:nary>
            <m:naryPr>
              <m:chr m:val="∑"/>
              <m:grow m:val="1"/>
              <m:limLoc m:val="undOvr"/>
              <m:ctrlPr>
                <m:rPr/>
                <w:rPr>
                  <w:rFonts w:ascii="Cambria Math" w:hAnsi="Cambria Math" w:cs="Times New Roman"/>
                  <w:i/>
                  <w:sz w:val="20"/>
                  <w:szCs w:val="20"/>
                </w:rPr>
              </m:ctrlPr>
            </m:naryPr>
            <m:sub>
              <m:r>
                <m:rPr/>
                <w:rPr>
                  <w:rFonts w:hint="default" w:ascii="Cambria Math" w:hAnsi="Cambria Math" w:cs="Times New Roman"/>
                  <w:sz w:val="20"/>
                  <w:szCs w:val="20"/>
                  <w:lang w:val="en-US"/>
                </w:rPr>
                <m:t>i</m:t>
              </m:r>
              <m:r>
                <m:rPr/>
                <w:rPr>
                  <w:rFonts w:ascii="Cambria Math" w:hAnsi="Cambria Math" w:cs="Times New Roman"/>
                  <w:sz w:val="20"/>
                  <w:szCs w:val="20"/>
                </w:rPr>
                <m:t>=</m:t>
              </m:r>
              <m:r>
                <m:rPr/>
                <w:rPr>
                  <w:rFonts w:hint="default" w:ascii="Cambria Math" w:hAnsi="Cambria Math" w:cs="Times New Roman"/>
                  <w:sz w:val="20"/>
                  <w:szCs w:val="20"/>
                  <w:lang w:val="en-US"/>
                </w:rPr>
                <m:t>1</m:t>
              </m:r>
              <m:ctrlPr>
                <m:rPr/>
                <w:rPr>
                  <w:rFonts w:ascii="Cambria Math" w:hAnsi="Cambria Math" w:cs="Times New Roman"/>
                  <w:i/>
                  <w:sz w:val="20"/>
                  <w:szCs w:val="20"/>
                </w:rPr>
              </m:ctrlPr>
            </m:sub>
            <m:sup>
              <m:r>
                <m:rPr/>
                <w:rPr>
                  <w:rFonts w:ascii="Cambria Math" w:hAnsi="Cambria Math" w:cs="Times New Roman"/>
                  <w:sz w:val="20"/>
                  <w:szCs w:val="20"/>
                </w:rPr>
                <m:t>n</m:t>
              </m:r>
              <m:ctrlPr>
                <m:rPr/>
                <w:rPr>
                  <w:rFonts w:ascii="Cambria Math" w:hAnsi="Cambria Math" w:cs="Times New Roman"/>
                  <w:i/>
                  <w:sz w:val="20"/>
                  <w:szCs w:val="20"/>
                </w:rPr>
              </m:ctrlPr>
            </m:sup>
            <m:e>
              <m:sSub>
                <m:sSubPr>
                  <m:ctrlPr>
                    <m:rPr/>
                    <w:rPr>
                      <w:rFonts w:hint="default" w:ascii="Cambria Math" w:hAnsi="Cambria Math"/>
                      <w:i/>
                      <w:sz w:val="20"/>
                      <w:szCs w:val="20"/>
                    </w:rPr>
                  </m:ctrlPr>
                </m:sSubPr>
                <m:e>
                  <m:r>
                    <m:rPr/>
                    <w:rPr>
                      <w:rFonts w:hint="default" w:ascii="Cambria Math" w:hAnsi="Cambria Math"/>
                      <w:sz w:val="20"/>
                      <w:szCs w:val="20"/>
                      <w:lang w:val="en-US"/>
                    </w:rPr>
                    <m:t>Decision Tree</m:t>
                  </m:r>
                  <m:ctrlPr>
                    <m:rPr/>
                    <w:rPr>
                      <w:rFonts w:hint="default" w:ascii="Cambria Math" w:hAnsi="Cambria Math"/>
                      <w:i/>
                      <w:sz w:val="20"/>
                      <w:szCs w:val="20"/>
                    </w:rPr>
                  </m:ctrlPr>
                </m:e>
                <m:sub>
                  <m:r>
                    <m:rPr/>
                    <w:rPr>
                      <w:rFonts w:hint="default" w:ascii="Cambria Math" w:hAnsi="Cambria Math"/>
                      <w:sz w:val="20"/>
                      <w:szCs w:val="20"/>
                      <w:lang w:val="en-US"/>
                    </w:rPr>
                    <m:t>i</m:t>
                  </m:r>
                  <m:ctrlPr>
                    <m:rPr/>
                    <w:rPr>
                      <w:rFonts w:hint="default" w:ascii="Cambria Math" w:hAnsi="Cambria Math"/>
                      <w:i/>
                      <w:sz w:val="20"/>
                      <w:szCs w:val="20"/>
                    </w:rPr>
                  </m:ctrlPr>
                </m:sub>
              </m:sSub>
              <m:r>
                <m:rPr/>
                <w:rPr>
                  <w:rFonts w:hint="default" w:ascii="Cambria Math" w:hAnsi="Cambria Math"/>
                  <w:sz w:val="20"/>
                  <w:szCs w:val="20"/>
                </w:rPr>
                <m:t>(x)</m:t>
              </m:r>
              <m:ctrlPr>
                <m:rPr/>
                <w:rPr>
                  <w:rFonts w:ascii="Cambria Math" w:hAnsi="Cambria Math" w:cs="Times New Roman"/>
                  <w:i/>
                  <w:sz w:val="20"/>
                  <w:szCs w:val="20"/>
                </w:rPr>
              </m:ctrlPr>
            </m:e>
          </m:nary>
        </m:oMath>
      </m:oMathPara>
    </w:p>
    <w:p w14:paraId="624F4405">
      <w:pPr>
        <w:pStyle w:val="5"/>
        <w:keepNext w:val="0"/>
        <w:keepLines w:val="0"/>
        <w:widowControl/>
        <w:suppressLineNumbers w:val="0"/>
        <w:ind w:left="720"/>
        <w:rPr>
          <w:rFonts w:hint="default" w:ascii="Times New Roman" w:hAnsi="Times New Roman" w:cs="Times New Roman"/>
          <w:sz w:val="20"/>
          <w:szCs w:val="20"/>
        </w:rPr>
      </w:pPr>
      <w:r>
        <w:rPr>
          <w:rFonts w:hint="default" w:ascii="Times New Roman" w:hAnsi="Times New Roman" w:cs="Times New Roman"/>
          <w:sz w:val="20"/>
          <w:szCs w:val="20"/>
        </w:rPr>
        <w:t>Where:</w:t>
      </w:r>
    </w:p>
    <w:p w14:paraId="76BB690A">
      <w:pPr>
        <w:pStyle w:val="5"/>
        <w:keepNext w:val="0"/>
        <w:keepLines w:val="0"/>
        <w:widowControl/>
        <w:numPr>
          <w:ilvl w:val="0"/>
          <w:numId w:val="9"/>
        </w:numPr>
        <w:suppressLineNumbers w:val="0"/>
        <w:ind w:left="1260" w:leftChars="0" w:right="0" w:rightChars="0" w:hanging="420" w:firstLineChars="0"/>
        <w:rPr>
          <w:rFonts w:hint="default" w:ascii="Times New Roman" w:hAnsi="Times New Roman" w:cs="Times New Roman"/>
          <w:sz w:val="20"/>
          <w:szCs w:val="20"/>
        </w:rPr>
      </w:pPr>
      <w:r>
        <w:rPr>
          <w:rFonts w:hint="default" w:ascii="Times New Roman" w:hAnsi="Times New Roman"/>
          <w:sz w:val="20"/>
          <w:szCs w:val="20"/>
        </w:rPr>
        <w:t>N = number of trees in the forest</w:t>
      </w:r>
    </w:p>
    <w:p w14:paraId="399A269E">
      <w:pPr>
        <w:pStyle w:val="5"/>
        <w:keepNext w:val="0"/>
        <w:keepLines w:val="0"/>
        <w:widowControl/>
        <w:numPr>
          <w:ilvl w:val="0"/>
          <w:numId w:val="9"/>
        </w:numPr>
        <w:suppressLineNumbers w:val="0"/>
        <w:ind w:left="1260" w:leftChars="0" w:right="0" w:rightChars="0" w:hanging="420" w:firstLineChars="0"/>
        <w:rPr>
          <w:rFonts w:hint="default" w:ascii="Times New Roman" w:hAnsi="Times New Roman" w:cs="Times New Roman"/>
          <w:sz w:val="20"/>
          <w:szCs w:val="20"/>
        </w:rPr>
      </w:pPr>
      <m:oMath>
        <m:sSub>
          <m:sSubPr>
            <m:ctrlPr>
              <w:rPr>
                <w:rFonts w:hint="default" w:ascii="Cambria Math" w:hAnsi="Cambria Math" w:cs="Times New Roman"/>
                <w:kern w:val="0"/>
                <w:sz w:val="20"/>
                <w:szCs w:val="20"/>
                <w:lang w:val="en-US" w:bidi="ar"/>
              </w:rPr>
            </m:ctrlPr>
          </m:sSubPr>
          <m:e>
            <m:r>
              <m:rPr>
                <m:sty m:val="p"/>
              </m:rPr>
              <w:rPr>
                <w:rFonts w:hint="default" w:ascii="Cambria Math" w:hAnsi="Cambria Math" w:cs="Times New Roman"/>
                <w:kern w:val="0"/>
                <w:sz w:val="20"/>
                <w:szCs w:val="20"/>
                <w:lang w:val="en-US" w:bidi="ar"/>
              </w:rPr>
              <m:t>Decision Tree</m:t>
            </m:r>
            <m:ctrlPr>
              <w:rPr>
                <w:rFonts w:hint="default" w:ascii="Cambria Math" w:hAnsi="Cambria Math" w:cs="Times New Roman"/>
                <w:kern w:val="0"/>
                <w:sz w:val="20"/>
                <w:szCs w:val="20"/>
                <w:lang w:val="en-US" w:bidi="ar"/>
              </w:rPr>
            </m:ctrlPr>
          </m:e>
          <m:sub>
            <m:r>
              <m:rPr>
                <m:sty m:val="p"/>
              </m:rPr>
              <w:rPr>
                <w:rFonts w:hint="default" w:ascii="Cambria Math" w:hAnsi="Cambria Math" w:cs="Times New Roman"/>
                <w:kern w:val="0"/>
                <w:sz w:val="20"/>
                <w:szCs w:val="20"/>
                <w:lang w:val="en-US" w:bidi="ar"/>
              </w:rPr>
              <m:t>i</m:t>
            </m:r>
            <m:ctrlPr>
              <w:rPr>
                <w:rFonts w:hint="default" w:ascii="Cambria Math" w:hAnsi="Cambria Math" w:cs="Times New Roman"/>
                <w:kern w:val="0"/>
                <w:sz w:val="20"/>
                <w:szCs w:val="20"/>
                <w:lang w:val="en-US" w:bidi="ar"/>
              </w:rPr>
            </m:ctrlPr>
          </m:sub>
        </m:sSub>
        <m:r>
          <m:rPr>
            <m:sty m:val="p"/>
          </m:rPr>
          <w:rPr>
            <w:rFonts w:hint="default" w:ascii="Cambria Math" w:hAnsi="Cambria Math" w:cs="Times New Roman"/>
            <w:kern w:val="0"/>
            <w:sz w:val="20"/>
            <w:szCs w:val="20"/>
            <w:lang w:val="en-US" w:bidi="ar"/>
          </w:rPr>
          <m:t>(x)</m:t>
        </m:r>
      </m:oMath>
      <w:r>
        <w:rPr>
          <w:rFonts w:hint="default" w:ascii="Times New Roman" w:hAnsi="Times New Roman"/>
          <w:sz w:val="20"/>
          <w:szCs w:val="20"/>
        </w:rPr>
        <w:t xml:space="preserve"> = output from the </w:t>
      </w:r>
      <m:oMath>
        <m:sSup>
          <m:sSupPr>
            <m:ctrlPr>
              <w:rPr>
                <w:rFonts w:hint="default" w:ascii="Cambria Math" w:hAnsi="Cambria Math" w:cs="Times New Roman"/>
                <w:kern w:val="0"/>
                <w:sz w:val="20"/>
                <w:szCs w:val="20"/>
                <w:lang w:val="en-US" w:bidi="ar"/>
              </w:rPr>
            </m:ctrlPr>
          </m:sSupPr>
          <m:e>
            <m:r>
              <m:rPr>
                <m:sty m:val="p"/>
              </m:rPr>
              <w:rPr>
                <w:rFonts w:hint="default" w:ascii="Cambria Math" w:hAnsi="Cambria Math" w:cs="Times New Roman"/>
                <w:kern w:val="0"/>
                <w:sz w:val="20"/>
                <w:szCs w:val="20"/>
                <w:lang w:val="en-US" w:bidi="ar"/>
              </w:rPr>
              <m:t>i</m:t>
            </m:r>
            <m:ctrlPr>
              <w:rPr>
                <w:rFonts w:hint="default" w:ascii="Cambria Math" w:hAnsi="Cambria Math" w:cs="Times New Roman"/>
                <w:kern w:val="0"/>
                <w:sz w:val="20"/>
                <w:szCs w:val="20"/>
                <w:lang w:val="en-US" w:bidi="ar"/>
              </w:rPr>
            </m:ctrlPr>
          </m:e>
          <m:sup>
            <m:r>
              <m:rPr>
                <m:sty m:val="p"/>
              </m:rPr>
              <w:rPr>
                <w:rFonts w:hint="default" w:ascii="Cambria Math" w:hAnsi="Cambria Math" w:cs="Times New Roman"/>
                <w:kern w:val="0"/>
                <w:sz w:val="20"/>
                <w:szCs w:val="20"/>
                <w:lang w:val="en-US" w:bidi="ar"/>
              </w:rPr>
              <m:t>th</m:t>
            </m:r>
            <m:ctrlPr>
              <w:rPr>
                <w:rFonts w:hint="default" w:ascii="Cambria Math" w:hAnsi="Cambria Math" w:cs="Times New Roman"/>
                <w:kern w:val="0"/>
                <w:sz w:val="20"/>
                <w:szCs w:val="20"/>
                <w:lang w:val="en-US" w:bidi="ar"/>
              </w:rPr>
            </m:ctrlPr>
          </m:sup>
        </m:sSup>
      </m:oMath>
      <w:r>
        <w:rPr>
          <w:rFonts w:hint="default" w:ascii="Times New Roman" w:hAnsi="Times New Roman"/>
          <w:sz w:val="20"/>
          <w:szCs w:val="20"/>
        </w:rPr>
        <w:t xml:space="preserve"> decision tree</w:t>
      </w:r>
    </w:p>
    <w:p w14:paraId="0FA7D620">
      <w:pPr>
        <w:pStyle w:val="5"/>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The </w:t>
      </w:r>
      <w:r>
        <w:rPr>
          <w:rStyle w:val="6"/>
          <w:rFonts w:hint="default" w:ascii="Times New Roman" w:hAnsi="Times New Roman" w:cs="Times New Roman"/>
          <w:sz w:val="20"/>
          <w:szCs w:val="20"/>
        </w:rPr>
        <w:t>Root Mean Square Error (RMSE)</w:t>
      </w:r>
      <w:r>
        <w:rPr>
          <w:rFonts w:hint="default" w:ascii="Times New Roman" w:hAnsi="Times New Roman" w:cs="Times New Roman"/>
          <w:sz w:val="20"/>
          <w:szCs w:val="20"/>
        </w:rPr>
        <w:t xml:space="preserve"> is used to evaluate the performance of the salary prediction model:</w:t>
      </w:r>
    </w:p>
    <w:p w14:paraId="24B86B93">
      <w:pPr>
        <w:keepNext w:val="0"/>
        <w:keepLines w:val="0"/>
        <w:widowControl/>
        <w:suppressLineNumbers w:val="0"/>
        <w:jc w:val="left"/>
        <w:rPr>
          <w:rFonts w:hint="default" w:ascii="Times New Roman" w:hAnsi="Times New Roman" w:eastAsia="SimSun" w:cs="Times New Roman"/>
          <w:kern w:val="0"/>
          <w:sz w:val="20"/>
          <w:szCs w:val="20"/>
          <w:lang w:val="en-US" w:eastAsia="zh-CN" w:bidi="ar"/>
        </w:rPr>
      </w:pPr>
      <m:oMathPara>
        <m:oMath>
          <m:r>
            <m:rPr/>
            <w:rPr>
              <w:rFonts w:hint="default" w:ascii="Cambria Math" w:hAnsi="Cambria Math" w:cs="Times New Roman"/>
              <w:kern w:val="0"/>
              <w:sz w:val="20"/>
              <w:szCs w:val="20"/>
              <w:lang w:val="en-US" w:bidi="ar"/>
            </w:rPr>
            <m:t>RSME</m:t>
          </m:r>
          <m:r>
            <m:rPr/>
            <w:rPr>
              <w:rFonts w:ascii="Cambria Math" w:hAnsi="Cambria Math" w:cs="Times New Roman"/>
              <w:kern w:val="0"/>
              <w:sz w:val="20"/>
              <w:szCs w:val="20"/>
              <w:lang w:val="en-US" w:bidi="ar"/>
            </w:rPr>
            <m:t>=</m:t>
          </m:r>
          <m:rad>
            <m:radPr>
              <m:degHide m:val="1"/>
              <m:ctrlPr>
                <m:rPr/>
                <w:rPr>
                  <w:rFonts w:ascii="Cambria Math" w:hAnsi="Cambria Math" w:cs="Times New Roman"/>
                  <w:i/>
                  <w:kern w:val="0"/>
                  <w:sz w:val="20"/>
                  <w:szCs w:val="20"/>
                  <w:lang w:val="en-US" w:bidi="ar"/>
                </w:rPr>
              </m:ctrlPr>
            </m:radPr>
            <m:deg>
              <m:ctrlPr>
                <m:rPr/>
                <w:rPr>
                  <w:rFonts w:ascii="Cambria Math" w:hAnsi="Cambria Math" w:cs="Times New Roman"/>
                  <w:i/>
                  <w:kern w:val="0"/>
                  <w:sz w:val="20"/>
                  <w:szCs w:val="20"/>
                  <w:lang w:val="en-US" w:bidi="ar"/>
                </w:rPr>
              </m:ctrlPr>
            </m:deg>
            <m:e>
              <m:f>
                <m:fPr>
                  <m:ctrlPr>
                    <m:rPr/>
                    <w:rPr>
                      <w:rFonts w:ascii="Cambria Math" w:hAnsi="Cambria Math" w:cs="Times New Roman"/>
                      <w:i/>
                      <w:kern w:val="0"/>
                      <w:sz w:val="20"/>
                      <w:szCs w:val="20"/>
                      <w:lang w:val="en-US" w:bidi="ar"/>
                    </w:rPr>
                  </m:ctrlPr>
                </m:fPr>
                <m:num>
                  <m:r>
                    <m:rPr/>
                    <w:rPr>
                      <w:rFonts w:hint="default" w:ascii="Cambria Math" w:hAnsi="Cambria Math" w:cs="Times New Roman"/>
                      <w:kern w:val="0"/>
                      <w:sz w:val="20"/>
                      <w:szCs w:val="20"/>
                      <w:lang w:val="en-US" w:bidi="ar"/>
                    </w:rPr>
                    <m:t>1</m:t>
                  </m:r>
                  <m:ctrlPr>
                    <m:rPr/>
                    <w:rPr>
                      <w:rFonts w:ascii="Cambria Math" w:hAnsi="Cambria Math" w:cs="Times New Roman"/>
                      <w:i/>
                      <w:kern w:val="0"/>
                      <w:sz w:val="20"/>
                      <w:szCs w:val="20"/>
                      <w:lang w:val="en-US" w:bidi="ar"/>
                    </w:rPr>
                  </m:ctrlPr>
                </m:num>
                <m:den>
                  <m:r>
                    <m:rPr/>
                    <w:rPr>
                      <w:rFonts w:hint="default" w:ascii="Cambria Math" w:hAnsi="Cambria Math" w:cs="Times New Roman"/>
                      <w:kern w:val="0"/>
                      <w:sz w:val="20"/>
                      <w:szCs w:val="20"/>
                      <w:lang w:val="en-US" w:bidi="ar"/>
                    </w:rPr>
                    <m:t>n</m:t>
                  </m:r>
                  <m:ctrlPr>
                    <m:rPr/>
                    <w:rPr>
                      <w:rFonts w:ascii="Cambria Math" w:hAnsi="Cambria Math" w:cs="Times New Roman"/>
                      <w:i/>
                      <w:kern w:val="0"/>
                      <w:sz w:val="20"/>
                      <w:szCs w:val="20"/>
                      <w:lang w:val="en-US" w:bidi="ar"/>
                    </w:rPr>
                  </m:ctrlPr>
                </m:den>
              </m:f>
              <m:ctrlPr>
                <m:rPr/>
                <w:rPr>
                  <w:rFonts w:ascii="Cambria Math" w:hAnsi="Cambria Math" w:cs="Times New Roman"/>
                  <w:i/>
                  <w:kern w:val="0"/>
                  <w:sz w:val="20"/>
                  <w:szCs w:val="20"/>
                  <w:lang w:val="en-US" w:bidi="ar"/>
                </w:rPr>
              </m:ctrlPr>
            </m:e>
          </m:rad>
          <m:nary>
            <m:naryPr>
              <m:chr m:val="∑"/>
              <m:limLoc m:val="undOvr"/>
              <m:ctrlPr>
                <m:rPr/>
                <w:rPr>
                  <w:rFonts w:ascii="Cambria Math" w:hAnsi="Cambria Math" w:cs="Times New Roman"/>
                  <w:i/>
                  <w:kern w:val="0"/>
                  <w:sz w:val="20"/>
                  <w:szCs w:val="20"/>
                  <w:lang w:val="en-US" w:bidi="ar"/>
                </w:rPr>
              </m:ctrlPr>
            </m:naryPr>
            <m:sub>
              <m:r>
                <m:rPr/>
                <w:rPr>
                  <w:rFonts w:hint="default" w:ascii="Cambria Math" w:hAnsi="Cambria Math" w:cs="Times New Roman"/>
                  <w:kern w:val="0"/>
                  <w:sz w:val="20"/>
                  <w:szCs w:val="20"/>
                  <w:lang w:val="en-US" w:bidi="ar"/>
                </w:rPr>
                <m:t>i=1</m:t>
              </m:r>
              <m:ctrlPr>
                <m:rPr/>
                <w:rPr>
                  <w:rFonts w:ascii="Cambria Math" w:hAnsi="Cambria Math" w:cs="Times New Roman"/>
                  <w:i/>
                  <w:kern w:val="0"/>
                  <w:sz w:val="20"/>
                  <w:szCs w:val="20"/>
                  <w:lang w:val="en-US" w:bidi="ar"/>
                </w:rPr>
              </m:ctrlPr>
            </m:sub>
            <m:sup>
              <m:r>
                <m:rPr/>
                <w:rPr>
                  <w:rFonts w:hint="default" w:ascii="Cambria Math" w:hAnsi="Cambria Math" w:cs="Times New Roman"/>
                  <w:kern w:val="0"/>
                  <w:sz w:val="20"/>
                  <w:szCs w:val="20"/>
                  <w:lang w:val="en-US" w:bidi="ar"/>
                </w:rPr>
                <m:t>n</m:t>
              </m:r>
              <m:ctrlPr>
                <m:rPr/>
                <w:rPr>
                  <w:rFonts w:ascii="Cambria Math" w:hAnsi="Cambria Math" w:cs="Times New Roman"/>
                  <w:i/>
                  <w:kern w:val="0"/>
                  <w:sz w:val="20"/>
                  <w:szCs w:val="20"/>
                  <w:lang w:val="en-US" w:bidi="ar"/>
                </w:rPr>
              </m:ctrlPr>
            </m:sup>
            <m:e>
              <m:sSup>
                <m:sSupPr>
                  <m:ctrlPr>
                    <m:rPr/>
                    <w:rPr>
                      <w:rFonts w:ascii="Cambria Math" w:hAnsi="Cambria Math" w:cs="Times New Roman"/>
                      <w:i/>
                      <w:kern w:val="0"/>
                      <w:sz w:val="20"/>
                      <w:szCs w:val="20"/>
                      <w:lang w:val="en-US" w:bidi="ar"/>
                    </w:rPr>
                  </m:ctrlPr>
                </m:sSupPr>
                <m:e>
                  <m:r>
                    <m:rPr/>
                    <w:rPr>
                      <w:rFonts w:hint="default" w:ascii="Cambria Math" w:hAnsi="Cambria Math" w:cs="Times New Roman"/>
                      <w:kern w:val="0"/>
                      <w:sz w:val="20"/>
                      <w:szCs w:val="20"/>
                      <w:lang w:val="en-US" w:bidi="ar"/>
                    </w:rPr>
                    <m:t>(</m:t>
                  </m:r>
                  <m:sSub>
                    <m:sSubPr>
                      <m:ctrlPr>
                        <m:rPr/>
                        <w:rPr>
                          <w:rFonts w:hint="default" w:ascii="Cambria Math" w:hAnsi="Cambria Math" w:cs="Times New Roman"/>
                          <w:i/>
                          <w:kern w:val="0"/>
                          <w:sz w:val="20"/>
                          <w:szCs w:val="20"/>
                          <w:lang w:val="en-US" w:bidi="ar"/>
                        </w:rPr>
                      </m:ctrlPr>
                    </m:sSubPr>
                    <m:e>
                      <m:r>
                        <m:rPr/>
                        <w:rPr>
                          <w:rFonts w:hint="default" w:ascii="Cambria Math" w:hAnsi="Cambria Math" w:cs="Times New Roman"/>
                          <w:kern w:val="0"/>
                          <w:sz w:val="20"/>
                          <w:szCs w:val="20"/>
                          <w:lang w:val="en-US" w:bidi="ar"/>
                        </w:rPr>
                        <m:t>y</m:t>
                      </m:r>
                      <m:ctrlPr>
                        <m:rPr/>
                        <w:rPr>
                          <w:rFonts w:hint="default" w:ascii="Cambria Math" w:hAnsi="Cambria Math" w:cs="Times New Roman"/>
                          <w:i/>
                          <w:kern w:val="0"/>
                          <w:sz w:val="20"/>
                          <w:szCs w:val="20"/>
                          <w:lang w:val="en-US" w:bidi="ar"/>
                        </w:rPr>
                      </m:ctrlPr>
                    </m:e>
                    <m:sub>
                      <m:r>
                        <m:rPr/>
                        <w:rPr>
                          <w:rFonts w:hint="default" w:ascii="Cambria Math" w:hAnsi="Cambria Math" w:cs="Times New Roman"/>
                          <w:kern w:val="0"/>
                          <w:sz w:val="20"/>
                          <w:szCs w:val="20"/>
                          <w:lang w:val="en-US" w:bidi="ar"/>
                        </w:rPr>
                        <m:t>i</m:t>
                      </m:r>
                      <m:ctrlPr>
                        <m:rPr/>
                        <w:rPr>
                          <w:rFonts w:hint="default" w:ascii="Cambria Math" w:hAnsi="Cambria Math" w:cs="Times New Roman"/>
                          <w:i/>
                          <w:kern w:val="0"/>
                          <w:sz w:val="20"/>
                          <w:szCs w:val="20"/>
                          <w:lang w:val="en-US" w:bidi="ar"/>
                        </w:rPr>
                      </m:ctrlPr>
                    </m:sub>
                  </m:sSub>
                  <m:r>
                    <m:rPr/>
                    <w:rPr>
                      <w:rFonts w:hint="default" w:ascii="Cambria Math" w:hAnsi="Cambria Math" w:cs="Times New Roman"/>
                      <w:kern w:val="0"/>
                      <w:sz w:val="20"/>
                      <w:szCs w:val="20"/>
                      <w:lang w:val="en-US" w:bidi="ar"/>
                    </w:rPr>
                    <m:t>−</m:t>
                  </m:r>
                  <m:sSub>
                    <m:sSubPr>
                      <m:ctrlPr>
                        <m:rPr/>
                        <w:rPr>
                          <w:rFonts w:hint="default" w:ascii="Cambria Math" w:hAnsi="Cambria Math" w:cs="Times New Roman"/>
                          <w:i/>
                          <w:kern w:val="0"/>
                          <w:sz w:val="20"/>
                          <w:szCs w:val="20"/>
                          <w:lang w:val="en-US" w:bidi="ar"/>
                        </w:rPr>
                      </m:ctrlPr>
                    </m:sSubPr>
                    <m:e>
                      <m:acc>
                        <m:accPr>
                          <m:chr m:val="̅"/>
                          <m:ctrlPr>
                            <m:rPr/>
                            <w:rPr>
                              <w:rFonts w:hint="default" w:ascii="Cambria Math" w:hAnsi="Cambria Math" w:cs="Times New Roman"/>
                              <w:i/>
                              <w:kern w:val="0"/>
                              <w:sz w:val="20"/>
                              <w:szCs w:val="20"/>
                              <w:lang w:val="en-US" w:bidi="ar"/>
                            </w:rPr>
                          </m:ctrlPr>
                        </m:accPr>
                        <m:e>
                          <m:r>
                            <m:rPr/>
                            <w:rPr>
                              <w:rFonts w:hint="default" w:ascii="Cambria Math" w:hAnsi="Cambria Math" w:cs="Times New Roman"/>
                              <w:kern w:val="0"/>
                              <w:sz w:val="20"/>
                              <w:szCs w:val="20"/>
                              <w:lang w:val="en-US" w:bidi="ar"/>
                            </w:rPr>
                            <m:t>y</m:t>
                          </m:r>
                          <m:ctrlPr>
                            <m:rPr/>
                            <w:rPr>
                              <w:rFonts w:hint="default" w:ascii="Cambria Math" w:hAnsi="Cambria Math" w:cs="Times New Roman"/>
                              <w:i/>
                              <w:kern w:val="0"/>
                              <w:sz w:val="20"/>
                              <w:szCs w:val="20"/>
                              <w:lang w:val="en-US" w:bidi="ar"/>
                            </w:rPr>
                          </m:ctrlPr>
                        </m:e>
                      </m:acc>
                      <m:ctrlPr>
                        <m:rPr/>
                        <w:rPr>
                          <w:rFonts w:hint="default" w:ascii="Cambria Math" w:hAnsi="Cambria Math" w:cs="Times New Roman"/>
                          <w:i/>
                          <w:kern w:val="0"/>
                          <w:sz w:val="20"/>
                          <w:szCs w:val="20"/>
                          <w:lang w:val="en-US" w:bidi="ar"/>
                        </w:rPr>
                      </m:ctrlPr>
                    </m:e>
                    <m:sub>
                      <m:r>
                        <m:rPr/>
                        <w:rPr>
                          <w:rFonts w:hint="default" w:ascii="Cambria Math" w:hAnsi="Cambria Math" w:cs="Times New Roman"/>
                          <w:kern w:val="0"/>
                          <w:sz w:val="20"/>
                          <w:szCs w:val="20"/>
                          <w:lang w:val="en-US" w:bidi="ar"/>
                        </w:rPr>
                        <m:t>i</m:t>
                      </m:r>
                      <m:ctrlPr>
                        <m:rPr/>
                        <w:rPr>
                          <w:rFonts w:hint="default" w:ascii="Cambria Math" w:hAnsi="Cambria Math" w:cs="Times New Roman"/>
                          <w:i/>
                          <w:kern w:val="0"/>
                          <w:sz w:val="20"/>
                          <w:szCs w:val="20"/>
                          <w:lang w:val="en-US" w:bidi="ar"/>
                        </w:rPr>
                      </m:ctrlPr>
                    </m:sub>
                  </m:sSub>
                  <m:r>
                    <m:rPr/>
                    <w:rPr>
                      <w:rFonts w:hint="default" w:ascii="Cambria Math" w:hAnsi="Cambria Math" w:cs="Times New Roman"/>
                      <w:kern w:val="0"/>
                      <w:sz w:val="20"/>
                      <w:szCs w:val="20"/>
                      <w:lang w:val="en-US" w:bidi="ar"/>
                    </w:rPr>
                    <m:t>)</m:t>
                  </m:r>
                  <m:ctrlPr>
                    <m:rPr/>
                    <w:rPr>
                      <w:rFonts w:ascii="Cambria Math" w:hAnsi="Cambria Math" w:cs="Times New Roman"/>
                      <w:i/>
                      <w:kern w:val="0"/>
                      <w:sz w:val="20"/>
                      <w:szCs w:val="20"/>
                      <w:lang w:val="en-US" w:bidi="ar"/>
                    </w:rPr>
                  </m:ctrlPr>
                </m:e>
                <m:sup>
                  <m:r>
                    <m:rPr/>
                    <w:rPr>
                      <w:rFonts w:hint="default" w:ascii="Cambria Math" w:hAnsi="Cambria Math" w:cs="Times New Roman"/>
                      <w:kern w:val="0"/>
                      <w:sz w:val="20"/>
                      <w:szCs w:val="20"/>
                      <w:lang w:val="en-US" w:bidi="ar"/>
                    </w:rPr>
                    <m:t>2</m:t>
                  </m:r>
                  <m:ctrlPr>
                    <m:rPr/>
                    <w:rPr>
                      <w:rFonts w:ascii="Cambria Math" w:hAnsi="Cambria Math" w:cs="Times New Roman"/>
                      <w:i/>
                      <w:kern w:val="0"/>
                      <w:sz w:val="20"/>
                      <w:szCs w:val="20"/>
                      <w:lang w:val="en-US" w:bidi="ar"/>
                    </w:rPr>
                  </m:ctrlPr>
                </m:sup>
              </m:sSup>
              <m:ctrlPr>
                <m:rPr/>
                <w:rPr>
                  <w:rFonts w:ascii="Cambria Math" w:hAnsi="Cambria Math" w:cs="Times New Roman"/>
                  <w:i/>
                  <w:kern w:val="0"/>
                  <w:sz w:val="20"/>
                  <w:szCs w:val="20"/>
                  <w:lang w:val="en-US" w:bidi="ar"/>
                </w:rPr>
              </m:ctrlPr>
            </m:e>
          </m:nary>
        </m:oMath>
      </m:oMathPara>
    </w:p>
    <w:p w14:paraId="6472982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cs="Times New Roman"/>
          <w:sz w:val="20"/>
          <w:szCs w:val="20"/>
        </w:rPr>
        <w:t>Where:</w:t>
      </w:r>
    </w:p>
    <w:p w14:paraId="65F05A34">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0"/>
          <w:szCs w:val="20"/>
        </w:rPr>
      </w:pPr>
      <m:oMath>
        <m:sSub>
          <m:sSubPr>
            <m:ctrlPr>
              <w:rPr>
                <w:rFonts w:ascii="Cambria Math" w:hAnsi="Cambria Math" w:cs="Times New Roman"/>
                <w:i/>
                <w:sz w:val="20"/>
                <w:szCs w:val="20"/>
                <w:lang w:val="en-US"/>
              </w:rPr>
            </m:ctrlPr>
          </m:sSub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b>
            <m:r>
              <m:rPr/>
              <w:rPr>
                <w:rFonts w:hint="default" w:ascii="Cambria Math" w:hAnsi="Cambria Math" w:cs="Times New Roman"/>
                <w:sz w:val="20"/>
                <w:szCs w:val="20"/>
                <w:lang w:val="en-US"/>
              </w:rPr>
              <m:t>i</m:t>
            </m:r>
            <m:ctrlPr>
              <w:rPr>
                <w:rFonts w:ascii="Cambria Math" w:hAnsi="Cambria Math" w:cs="Times New Roman"/>
                <w:i/>
                <w:sz w:val="20"/>
                <w:szCs w:val="20"/>
                <w:lang w:val="en-US"/>
              </w:rPr>
            </m:ctrlPr>
          </m:sub>
        </m:sSub>
      </m:oMath>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is the actual salary.</w:t>
      </w:r>
    </w:p>
    <w:p w14:paraId="3E09829C">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0"/>
          <w:szCs w:val="20"/>
        </w:rPr>
      </w:pP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m:rPr/>
                  <w:rPr>
                    <w:rFonts w:hint="default" w:ascii="Cambria Math" w:hAnsi="Cambria Math" w:cs="Times New Roman"/>
                    <w:sz w:val="20"/>
                    <w:szCs w:val="20"/>
                    <w:lang w:val="en-US"/>
                  </w:rPr>
                  <m:t>y</m:t>
                </m:r>
                <m:ctrlPr>
                  <w:rPr>
                    <w:rFonts w:ascii="Cambria Math" w:hAnsi="Cambria Math" w:cs="Times New Roman"/>
                    <w:i/>
                    <w:sz w:val="20"/>
                    <w:szCs w:val="20"/>
                  </w:rPr>
                </m:ctrlPr>
              </m:e>
            </m:acc>
            <m:ctrlPr>
              <w:rPr>
                <w:rFonts w:ascii="Cambria Math" w:hAnsi="Cambria Math" w:cs="Times New Roman"/>
                <w:i/>
                <w:sz w:val="20"/>
                <w:szCs w:val="20"/>
              </w:rPr>
            </m:ctrlPr>
          </m:e>
          <m:sub>
            <m:r>
              <m:rPr/>
              <w:rPr>
                <w:rFonts w:hint="default" w:ascii="Cambria Math" w:hAnsi="Cambria Math" w:cs="Times New Roman"/>
                <w:sz w:val="20"/>
                <w:szCs w:val="20"/>
                <w:lang w:val="en-US"/>
              </w:rPr>
              <m:t>i</m:t>
            </m:r>
            <m:ctrlPr>
              <w:rPr>
                <w:rFonts w:ascii="Cambria Math" w:hAnsi="Cambria Math" w:cs="Times New Roman"/>
                <w:i/>
                <w:sz w:val="20"/>
                <w:szCs w:val="20"/>
              </w:rPr>
            </m:ctrlPr>
          </m:sub>
        </m:sSub>
      </m:oMath>
      <w:r>
        <w:rPr>
          <w:rFonts w:hint="default" w:ascii="Times New Roman" w:hAnsi="Times New Roman" w:cs="Times New Roman"/>
          <w:sz w:val="20"/>
          <w:szCs w:val="20"/>
        </w:rPr>
        <w:t xml:space="preserve"> is the predicted salary.</w:t>
      </w:r>
    </w:p>
    <w:p w14:paraId="281865B7">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n is the number of sampl</w:t>
      </w:r>
      <w:r>
        <w:rPr>
          <w:rFonts w:hint="default" w:ascii="Times New Roman" w:hAnsi="Times New Roman" w:cs="Times New Roman"/>
          <w:sz w:val="20"/>
          <w:szCs w:val="20"/>
          <w:lang w:val="en-US"/>
        </w:rPr>
        <w:t>es</w:t>
      </w:r>
    </w:p>
    <w:p w14:paraId="5D8E94FB">
      <w:pPr>
        <w:keepNext w:val="0"/>
        <w:keepLines w:val="0"/>
        <w:widowControl/>
        <w:numPr>
          <w:ilvl w:val="0"/>
          <w:numId w:val="0"/>
        </w:numPr>
        <w:suppressLineNumbers w:val="0"/>
        <w:spacing w:before="0" w:beforeAutospacing="1" w:after="0" w:afterAutospacing="1"/>
        <w:rPr>
          <w:rStyle w:val="6"/>
          <w:rFonts w:hint="default" w:ascii="Times New Roman" w:hAnsi="Times New Roman" w:cs="Times New Roman"/>
          <w:sz w:val="20"/>
          <w:szCs w:val="20"/>
        </w:rPr>
      </w:pPr>
      <w:r>
        <w:rPr>
          <w:rStyle w:val="6"/>
          <w:rFonts w:hint="default" w:ascii="Times New Roman" w:hAnsi="Times New Roman" w:cs="Times New Roman"/>
          <w:sz w:val="20"/>
          <w:szCs w:val="20"/>
        </w:rPr>
        <w:t>Descriptive Statistics:</w:t>
      </w:r>
    </w:p>
    <w:p w14:paraId="49F73168">
      <w:pPr>
        <w:keepNext w:val="0"/>
        <w:keepLines w:val="0"/>
        <w:widowControl/>
        <w:numPr>
          <w:numId w:val="0"/>
        </w:numPr>
        <w:suppressLineNumbers w:val="0"/>
        <w:spacing w:before="0" w:beforeAutospacing="1" w:after="0" w:afterAutospacing="1"/>
        <w:ind w:firstLine="720" w:firstLineChars="0"/>
        <m:rPr/>
        <w:rPr>
          <w:rFonts w:hint="default" w:hAnsi="Cambria Math" w:cs="Times New Roman"/>
          <w:i w:val="0"/>
          <w:sz w:val="20"/>
          <w:szCs w:val="20"/>
          <w:lang w:val="en-US" w:bidi="ar-SA"/>
        </w:rPr>
      </w:pPr>
      <w:r>
        <w:rPr>
          <w:rStyle w:val="6"/>
          <w:rFonts w:hint="default" w:ascii="Times New Roman" w:hAnsi="Times New Roman" w:cs="Times New Roman"/>
          <w:sz w:val="20"/>
          <w:szCs w:val="20"/>
        </w:rPr>
        <w:t>Mean:</w:t>
      </w:r>
      <w:r>
        <w:rPr>
          <w:rStyle w:val="6"/>
          <w:rFonts w:hint="default" w:ascii="Times New Roman" w:hAnsi="Times New Roman" w:cs="Times New Roman"/>
          <w:sz w:val="20"/>
          <w:szCs w:val="20"/>
          <w:lang w:val="en-US"/>
        </w:rPr>
        <w:t xml:space="preserve"> </w:t>
      </w:r>
      <m:oMath>
        <m:r>
          <m:rPr>
            <m:sty m:val="p"/>
          </m:rPr>
          <w:rPr>
            <w:rFonts w:hint="default" w:ascii="Cambria Math" w:hAnsi="Cambria Math" w:cs="Times New Roman"/>
            <w:sz w:val="20"/>
            <w:szCs w:val="20"/>
            <w:lang w:val="en-US" w:bidi="ar-SA"/>
          </w:rPr>
          <m:t xml:space="preserve"> </m:t>
        </m:r>
        <m:r>
          <m:rPr>
            <m:sty m:val="p"/>
          </m:rPr>
          <w:rPr>
            <w:rFonts w:ascii="Cambria Math" w:hAnsi="Cambria Math" w:cs="Times New Roman"/>
            <w:sz w:val="20"/>
            <w:szCs w:val="20"/>
            <w:lang w:val="en-US" w:bidi="ar-SA"/>
          </w:rPr>
          <m:t>μ</m:t>
        </m:r>
        <m:r>
          <m:rPr>
            <m:sty m:val="p"/>
          </m:rPr>
          <w:rPr>
            <w:rFonts w:hint="default" w:ascii="Cambria Math" w:hAnsi="Cambria Math" w:cs="Times New Roman"/>
            <w:sz w:val="20"/>
            <w:szCs w:val="20"/>
            <w:lang w:val="en-US" w:bidi="ar-SA"/>
          </w:rPr>
          <m:t xml:space="preserve"> = </m:t>
        </m:r>
        <m:f>
          <m:fPr>
            <m:ctrlPr>
              <m:rPr/>
              <w:rPr>
                <w:rFonts w:hint="default" w:ascii="Cambria Math" w:hAnsi="Cambria Math" w:cs="Times New Roman"/>
                <w:sz w:val="20"/>
                <w:szCs w:val="20"/>
                <w:lang w:val="en-US" w:bidi="ar-SA"/>
              </w:rPr>
            </m:ctrlPr>
          </m:fPr>
          <m:num>
            <m:r>
              <m:rPr>
                <m:sty m:val="p"/>
              </m:rPr>
              <w:rPr>
                <w:rFonts w:hint="default" w:ascii="Cambria Math" w:hAnsi="Cambria Math" w:cs="Times New Roman"/>
                <w:sz w:val="20"/>
                <w:szCs w:val="20"/>
                <w:lang w:val="en-US" w:bidi="ar-SA"/>
              </w:rPr>
              <m:t>1</m:t>
            </m:r>
            <m:ctrlPr>
              <m:rPr/>
              <w:rPr>
                <w:rFonts w:hint="default" w:ascii="Cambria Math" w:hAnsi="Cambria Math" w:cs="Times New Roman"/>
                <w:sz w:val="20"/>
                <w:szCs w:val="20"/>
                <w:lang w:val="en-US" w:bidi="ar-SA"/>
              </w:rPr>
            </m:ctrlPr>
          </m:num>
          <m:den>
            <m:r>
              <m:rPr>
                <m:sty m:val="p"/>
              </m:rPr>
              <w:rPr>
                <w:rFonts w:hint="default" w:ascii="Cambria Math" w:hAnsi="Cambria Math" w:cs="Times New Roman"/>
                <w:sz w:val="20"/>
                <w:szCs w:val="20"/>
                <w:lang w:val="en-US" w:bidi="ar-SA"/>
              </w:rPr>
              <m:t>n</m:t>
            </m:r>
            <m:ctrlPr>
              <m:rPr/>
              <w:rPr>
                <w:rFonts w:hint="default" w:ascii="Cambria Math" w:hAnsi="Cambria Math" w:cs="Times New Roman"/>
                <w:sz w:val="20"/>
                <w:szCs w:val="20"/>
                <w:lang w:val="en-US" w:bidi="ar-SA"/>
              </w:rPr>
            </m:ctrlPr>
          </m:den>
        </m:f>
        <m:nary>
          <m:naryPr>
            <m:chr m:val="∑"/>
            <m:limLoc m:val="undOvr"/>
            <m:ctrlPr>
              <m:rPr/>
              <w:rPr>
                <w:rFonts w:hint="default" w:ascii="Cambria Math" w:hAnsi="Cambria Math" w:cs="Times New Roman"/>
                <w:sz w:val="20"/>
                <w:szCs w:val="20"/>
                <w:lang w:val="en-US" w:bidi="ar-SA"/>
              </w:rPr>
            </m:ctrlPr>
          </m:naryPr>
          <m:sub>
            <m:r>
              <m:rPr>
                <m:sty m:val="p"/>
              </m:rPr>
              <w:rPr>
                <w:rFonts w:hint="default" w:ascii="Cambria Math" w:hAnsi="Cambria Math" w:cs="Times New Roman"/>
                <w:sz w:val="20"/>
                <w:szCs w:val="20"/>
                <w:lang w:val="en-US" w:bidi="ar-SA"/>
              </w:rPr>
              <m:t>i=1</m:t>
            </m:r>
            <m:ctrlPr>
              <m:rPr/>
              <w:rPr>
                <w:rFonts w:hint="default" w:ascii="Cambria Math" w:hAnsi="Cambria Math" w:cs="Times New Roman"/>
                <w:sz w:val="20"/>
                <w:szCs w:val="20"/>
                <w:lang w:val="en-US" w:bidi="ar-SA"/>
              </w:rPr>
            </m:ctrlPr>
          </m:sub>
          <m:sup>
            <m:r>
              <m:rPr>
                <m:sty m:val="p"/>
              </m:rPr>
              <w:rPr>
                <w:rFonts w:hint="default" w:ascii="Cambria Math" w:hAnsi="Cambria Math" w:cs="Times New Roman"/>
                <w:sz w:val="20"/>
                <w:szCs w:val="20"/>
                <w:lang w:val="en-US" w:bidi="ar-SA"/>
              </w:rPr>
              <m:t>n</m:t>
            </m:r>
            <m:ctrlPr>
              <m:rPr/>
              <w:rPr>
                <w:rFonts w:hint="default" w:ascii="Cambria Math" w:hAnsi="Cambria Math" w:cs="Times New Roman"/>
                <w:sz w:val="20"/>
                <w:szCs w:val="20"/>
                <w:lang w:val="en-US" w:bidi="ar-SA"/>
              </w:rPr>
            </m:ctrlPr>
          </m:sup>
          <m:e>
            <m:sSub>
              <m:sSubPr>
                <m:ctrlPr>
                  <m:rPr/>
                  <w:rPr>
                    <w:rFonts w:hint="default" w:ascii="Cambria Math" w:hAnsi="Cambria Math" w:cs="Times New Roman"/>
                    <w:sz w:val="20"/>
                    <w:szCs w:val="20"/>
                    <w:lang w:val="en-US" w:bidi="ar-SA"/>
                  </w:rPr>
                </m:ctrlPr>
              </m:sSubPr>
              <m:e>
                <m:r>
                  <m:rPr>
                    <m:sty m:val="p"/>
                  </m:rPr>
                  <w:rPr>
                    <w:rFonts w:hint="default" w:ascii="Cambria Math" w:hAnsi="Cambria Math" w:cs="Times New Roman"/>
                    <w:sz w:val="20"/>
                    <w:szCs w:val="20"/>
                    <w:lang w:val="en-US" w:bidi="ar-SA"/>
                  </w:rPr>
                  <m:t>x</m:t>
                </m:r>
                <m:ctrlPr>
                  <m:rPr/>
                  <w:rPr>
                    <w:rFonts w:hint="default" w:ascii="Cambria Math" w:hAnsi="Cambria Math" w:cs="Times New Roman"/>
                    <w:sz w:val="20"/>
                    <w:szCs w:val="20"/>
                    <w:lang w:val="en-US" w:bidi="ar-SA"/>
                  </w:rPr>
                </m:ctrlPr>
              </m:e>
              <m:sub>
                <m:r>
                  <m:rPr>
                    <m:sty m:val="p"/>
                  </m:rPr>
                  <w:rPr>
                    <w:rFonts w:hint="default" w:ascii="Cambria Math" w:hAnsi="Cambria Math" w:cs="Times New Roman"/>
                    <w:sz w:val="20"/>
                    <w:szCs w:val="20"/>
                    <w:lang w:val="en-US" w:bidi="ar-SA"/>
                  </w:rPr>
                  <m:t>i</m:t>
                </m:r>
                <m:ctrlPr>
                  <m:rPr/>
                  <w:rPr>
                    <w:rFonts w:hint="default" w:ascii="Cambria Math" w:hAnsi="Cambria Math" w:cs="Times New Roman"/>
                    <w:sz w:val="20"/>
                    <w:szCs w:val="20"/>
                    <w:lang w:val="en-US" w:bidi="ar-SA"/>
                  </w:rPr>
                </m:ctrlPr>
              </m:sub>
            </m:sSub>
            <m:ctrlPr>
              <m:rPr/>
              <w:rPr>
                <w:rFonts w:hint="default" w:ascii="Cambria Math" w:hAnsi="Cambria Math" w:cs="Times New Roman"/>
                <w:sz w:val="20"/>
                <w:szCs w:val="20"/>
                <w:lang w:val="en-US" w:bidi="ar-SA"/>
              </w:rPr>
            </m:ctrlPr>
          </m:e>
        </m:nary>
      </m:oMath>
    </w:p>
    <w:p w14:paraId="28176270">
      <w:pPr>
        <w:keepNext w:val="0"/>
        <w:keepLines w:val="0"/>
        <w:widowControl/>
        <w:numPr>
          <w:numId w:val="0"/>
        </w:numPr>
        <w:suppressLineNumbers w:val="0"/>
        <w:spacing w:before="0" w:beforeAutospacing="1" w:after="0" w:afterAutospacing="1"/>
        <w:ind w:firstLine="720" w:firstLineChars="0"/>
        <w:rPr>
          <w:rFonts w:hint="default" w:ascii="Times New Roman" w:hAnsi="Times New Roman" w:cs="Times New Roman"/>
          <w:sz w:val="20"/>
          <w:szCs w:val="20"/>
        </w:rPr>
      </w:pPr>
      <w:r>
        <w:rPr>
          <w:rStyle w:val="6"/>
          <w:rFonts w:hint="default" w:ascii="Times New Roman" w:hAnsi="Times New Roman" w:cs="Times New Roman"/>
          <w:sz w:val="20"/>
          <w:szCs w:val="20"/>
        </w:rPr>
        <w:t>Median:</w:t>
      </w:r>
      <w:r>
        <w:rPr>
          <w:rFonts w:hint="default" w:ascii="Times New Roman" w:hAnsi="Times New Roman" w:cs="Times New Roman"/>
          <w:sz w:val="20"/>
          <w:szCs w:val="20"/>
        </w:rPr>
        <w:t xml:space="preserve"> The middle value of a dataset</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rPr>
        <w:tab/>
        <w:t/>
      </w:r>
      <w:r>
        <w:rPr>
          <w:rFonts w:hint="default" w:ascii="Times New Roman" w:hAnsi="Times New Roman" w:cs="Times New Roman"/>
          <w:sz w:val="20"/>
          <w:szCs w:val="20"/>
          <w:lang w:val="en-US"/>
        </w:rPr>
        <w:tab/>
      </w:r>
      <w:r>
        <w:rPr>
          <w:rFonts w:hint="default" w:ascii="Times New Roman" w:hAnsi="Times New Roman" w:cs="Times New Roman"/>
          <w:sz w:val="20"/>
          <w:szCs w:val="20"/>
        </w:rPr>
        <w:t>when sorted.</w:t>
      </w:r>
    </w:p>
    <w:p w14:paraId="08F20F36">
      <w:pPr>
        <w:keepNext w:val="0"/>
        <w:keepLines w:val="0"/>
        <w:widowControl/>
        <w:numPr>
          <w:numId w:val="0"/>
        </w:numPr>
        <w:suppressLineNumbers w:val="0"/>
        <w:spacing w:before="0" w:beforeAutospacing="1" w:after="0" w:afterAutospacing="1"/>
        <w:ind w:firstLine="720" w:firstLineChars="0"/>
        <w:rPr>
          <w:rStyle w:val="6"/>
          <w:rFonts w:hint="default" w:ascii="Times New Roman" w:hAnsi="Times New Roman" w:cs="Times New Roman"/>
          <w:sz w:val="20"/>
          <w:szCs w:val="20"/>
          <w:lang w:val="en-US"/>
        </w:rPr>
      </w:pPr>
      <w:r>
        <w:rPr>
          <w:rStyle w:val="6"/>
          <w:rFonts w:hint="default" w:ascii="Times New Roman" w:hAnsi="Times New Roman" w:cs="Times New Roman"/>
          <w:sz w:val="20"/>
          <w:szCs w:val="20"/>
        </w:rPr>
        <w:t>Standard Deviation:</w:t>
      </w:r>
      <w:r>
        <w:rPr>
          <w:rStyle w:val="6"/>
          <w:rFonts w:hint="default" w:ascii="Times New Roman" w:hAnsi="Times New Roman" w:cs="Times New Roman"/>
          <w:sz w:val="20"/>
          <w:szCs w:val="20"/>
          <w:lang w:val="en-US"/>
        </w:rPr>
        <w:t xml:space="preserve"> </w:t>
      </w:r>
    </w:p>
    <w:p w14:paraId="40A8C650">
      <w:pPr>
        <w:keepNext w:val="0"/>
        <w:keepLines w:val="0"/>
        <w:widowControl/>
        <w:numPr>
          <w:numId w:val="0"/>
        </w:numPr>
        <w:suppressLineNumbers w:val="0"/>
        <w:spacing w:before="0" w:beforeAutospacing="1" w:after="0" w:afterAutospacing="1"/>
        <w:ind w:firstLine="720" w:firstLineChars="0"/>
        <w:rPr>
          <w:rFonts w:hint="default" w:ascii="Times New Roman" w:hAnsi="Times New Roman" w:cs="Times New Roman"/>
          <w:sz w:val="20"/>
          <w:szCs w:val="20"/>
          <w:lang w:val="en-US"/>
        </w:rPr>
      </w:pPr>
      <m:oMathPara>
        <m:oMath>
          <m:r>
            <m:rPr>
              <m:sty m:val="p"/>
            </m:rPr>
            <w:rPr>
              <w:rStyle w:val="6"/>
              <w:rFonts w:ascii="Cambria Math" w:hAnsi="Cambria Math" w:cs="Times New Roman"/>
              <w:sz w:val="20"/>
              <w:szCs w:val="20"/>
              <w:lang w:val="en-US"/>
            </w:rPr>
            <m:t>σ</m:t>
          </m:r>
          <m:r>
            <m:rPr>
              <m:sty m:val="p"/>
            </m:rPr>
            <w:rPr>
              <w:rStyle w:val="6"/>
              <w:rFonts w:hint="default" w:ascii="Cambria Math" w:hAnsi="Cambria Math" w:cs="Times New Roman"/>
              <w:sz w:val="20"/>
              <w:szCs w:val="20"/>
              <w:lang w:val="en-US"/>
            </w:rPr>
            <m:t>=</m:t>
          </m:r>
          <m:rad>
            <m:radPr>
              <m:degHide m:val="1"/>
              <m:ctrlPr>
                <m:rPr/>
                <w:rPr>
                  <w:rStyle w:val="6"/>
                  <w:rFonts w:hint="default" w:ascii="Cambria Math" w:hAnsi="Cambria Math" w:cs="Times New Roman"/>
                  <w:sz w:val="20"/>
                  <w:szCs w:val="20"/>
                  <w:lang w:val="en-US"/>
                </w:rPr>
              </m:ctrlPr>
            </m:radPr>
            <m:deg>
              <m:ctrlPr>
                <m:rPr/>
                <w:rPr>
                  <w:rStyle w:val="6"/>
                  <w:rFonts w:hint="default" w:ascii="Cambria Math" w:hAnsi="Cambria Math" w:cs="Times New Roman"/>
                  <w:sz w:val="20"/>
                  <w:szCs w:val="20"/>
                  <w:lang w:val="en-US"/>
                </w:rPr>
              </m:ctrlPr>
            </m:deg>
            <m:e>
              <m:f>
                <m:fPr>
                  <m:ctrlPr>
                    <m:rPr/>
                    <w:rPr>
                      <w:rStyle w:val="6"/>
                      <w:rFonts w:hint="default" w:ascii="Cambria Math" w:hAnsi="Cambria Math" w:cs="Times New Roman"/>
                      <w:sz w:val="20"/>
                      <w:szCs w:val="20"/>
                      <w:lang w:val="en-US"/>
                    </w:rPr>
                  </m:ctrlPr>
                </m:fPr>
                <m:num>
                  <m:r>
                    <m:rPr>
                      <m:sty m:val="p"/>
                    </m:rPr>
                    <w:rPr>
                      <w:rStyle w:val="6"/>
                      <w:rFonts w:hint="default" w:ascii="Cambria Math" w:hAnsi="Cambria Math" w:cs="Times New Roman"/>
                      <w:sz w:val="20"/>
                      <w:szCs w:val="20"/>
                      <w:lang w:val="en-US"/>
                    </w:rPr>
                    <m:t>1</m:t>
                  </m:r>
                  <m:ctrlPr>
                    <m:rPr/>
                    <w:rPr>
                      <w:rStyle w:val="6"/>
                      <w:rFonts w:hint="default" w:ascii="Cambria Math" w:hAnsi="Cambria Math" w:cs="Times New Roman"/>
                      <w:sz w:val="20"/>
                      <w:szCs w:val="20"/>
                      <w:lang w:val="en-US"/>
                    </w:rPr>
                  </m:ctrlPr>
                </m:num>
                <m:den>
                  <m:r>
                    <m:rPr>
                      <m:sty m:val="p"/>
                    </m:rPr>
                    <w:rPr>
                      <w:rStyle w:val="6"/>
                      <w:rFonts w:hint="default" w:ascii="Cambria Math" w:hAnsi="Cambria Math" w:cs="Times New Roman"/>
                      <w:sz w:val="20"/>
                      <w:szCs w:val="20"/>
                      <w:lang w:val="en-US"/>
                    </w:rPr>
                    <m:t>n</m:t>
                  </m:r>
                  <m:ctrlPr>
                    <m:rPr/>
                    <w:rPr>
                      <w:rStyle w:val="6"/>
                      <w:rFonts w:hint="default" w:ascii="Cambria Math" w:hAnsi="Cambria Math" w:cs="Times New Roman"/>
                      <w:sz w:val="20"/>
                      <w:szCs w:val="20"/>
                      <w:lang w:val="en-US"/>
                    </w:rPr>
                  </m:ctrlPr>
                </m:den>
              </m:f>
              <m:nary>
                <m:naryPr>
                  <m:chr m:val="∑"/>
                  <m:limLoc m:val="undOvr"/>
                  <m:ctrlPr>
                    <m:rPr/>
                    <w:rPr>
                      <w:rStyle w:val="6"/>
                      <w:rFonts w:hint="default" w:ascii="Cambria Math" w:hAnsi="Cambria Math" w:cs="Times New Roman"/>
                      <w:sz w:val="20"/>
                      <w:szCs w:val="20"/>
                      <w:lang w:val="en-US"/>
                    </w:rPr>
                  </m:ctrlPr>
                </m:naryPr>
                <m:sub>
                  <m:r>
                    <m:rPr>
                      <m:sty m:val="p"/>
                    </m:rPr>
                    <w:rPr>
                      <w:rStyle w:val="6"/>
                      <w:rFonts w:hint="default" w:ascii="Cambria Math" w:hAnsi="Cambria Math" w:cs="Times New Roman"/>
                      <w:sz w:val="20"/>
                      <w:szCs w:val="20"/>
                      <w:lang w:val="en-US"/>
                    </w:rPr>
                    <m:t>i=1</m:t>
                  </m:r>
                  <m:ctrlPr>
                    <m:rPr/>
                    <w:rPr>
                      <w:rStyle w:val="6"/>
                      <w:rFonts w:hint="default" w:ascii="Cambria Math" w:hAnsi="Cambria Math" w:cs="Times New Roman"/>
                      <w:sz w:val="20"/>
                      <w:szCs w:val="20"/>
                      <w:lang w:val="en-US"/>
                    </w:rPr>
                  </m:ctrlPr>
                </m:sub>
                <m:sup>
                  <m:r>
                    <m:rPr>
                      <m:sty m:val="p"/>
                    </m:rPr>
                    <w:rPr>
                      <w:rStyle w:val="6"/>
                      <w:rFonts w:hint="default" w:ascii="Cambria Math" w:hAnsi="Cambria Math" w:cs="Times New Roman"/>
                      <w:sz w:val="20"/>
                      <w:szCs w:val="20"/>
                      <w:lang w:val="en-US"/>
                    </w:rPr>
                    <m:t>n</m:t>
                  </m:r>
                  <m:ctrlPr>
                    <m:rPr/>
                    <w:rPr>
                      <w:rStyle w:val="6"/>
                      <w:rFonts w:hint="default" w:ascii="Cambria Math" w:hAnsi="Cambria Math" w:cs="Times New Roman"/>
                      <w:sz w:val="20"/>
                      <w:szCs w:val="20"/>
                      <w:lang w:val="en-US"/>
                    </w:rPr>
                  </m:ctrlPr>
                </m:sup>
                <m:e>
                  <m:sSup>
                    <m:sSupPr>
                      <m:ctrlPr>
                        <m:rPr/>
                        <w:rPr>
                          <w:rStyle w:val="6"/>
                          <w:rFonts w:hint="default" w:ascii="Cambria Math" w:hAnsi="Cambria Math" w:cs="Times New Roman"/>
                          <w:sz w:val="20"/>
                          <w:szCs w:val="20"/>
                          <w:lang w:val="en-US"/>
                        </w:rPr>
                      </m:ctrlPr>
                    </m:sSupPr>
                    <m:e>
                      <m:r>
                        <m:rPr>
                          <m:sty m:val="p"/>
                        </m:rPr>
                        <w:rPr>
                          <w:rStyle w:val="6"/>
                          <w:rFonts w:hint="default" w:ascii="Cambria Math" w:hAnsi="Cambria Math" w:cs="Times New Roman"/>
                          <w:sz w:val="20"/>
                          <w:szCs w:val="20"/>
                          <w:lang w:val="en-US"/>
                        </w:rPr>
                        <m:t>(</m:t>
                      </m:r>
                      <m:sSub>
                        <m:sSubPr>
                          <m:ctrlPr>
                            <m:rPr/>
                            <w:rPr>
                              <w:rStyle w:val="6"/>
                              <w:rFonts w:hint="default" w:ascii="Cambria Math" w:hAnsi="Cambria Math" w:cs="Times New Roman"/>
                              <w:sz w:val="20"/>
                              <w:szCs w:val="20"/>
                              <w:lang w:val="en-US"/>
                            </w:rPr>
                          </m:ctrlPr>
                        </m:sSubPr>
                        <m:e>
                          <m:r>
                            <m:rPr>
                              <m:sty m:val="p"/>
                            </m:rPr>
                            <w:rPr>
                              <w:rStyle w:val="6"/>
                              <w:rFonts w:hint="default" w:ascii="Cambria Math" w:hAnsi="Cambria Math" w:cs="Times New Roman"/>
                              <w:sz w:val="20"/>
                              <w:szCs w:val="20"/>
                              <w:lang w:val="en-US"/>
                            </w:rPr>
                            <m:t>x</m:t>
                          </m:r>
                          <m:ctrlPr>
                            <m:rPr/>
                            <w:rPr>
                              <w:rStyle w:val="6"/>
                              <w:rFonts w:hint="default" w:ascii="Cambria Math" w:hAnsi="Cambria Math" w:cs="Times New Roman"/>
                              <w:sz w:val="20"/>
                              <w:szCs w:val="20"/>
                              <w:lang w:val="en-US"/>
                            </w:rPr>
                          </m:ctrlPr>
                        </m:e>
                        <m:sub>
                          <m:r>
                            <m:rPr>
                              <m:sty m:val="p"/>
                            </m:rPr>
                            <w:rPr>
                              <w:rStyle w:val="6"/>
                              <w:rFonts w:hint="default" w:ascii="Cambria Math" w:hAnsi="Cambria Math" w:cs="Times New Roman"/>
                              <w:sz w:val="20"/>
                              <w:szCs w:val="20"/>
                              <w:lang w:val="en-US"/>
                            </w:rPr>
                            <m:t>i</m:t>
                          </m:r>
                          <m:ctrlPr>
                            <m:rPr/>
                            <w:rPr>
                              <w:rStyle w:val="6"/>
                              <w:rFonts w:hint="default" w:ascii="Cambria Math" w:hAnsi="Cambria Math" w:cs="Times New Roman"/>
                              <w:sz w:val="20"/>
                              <w:szCs w:val="20"/>
                              <w:lang w:val="en-US"/>
                            </w:rPr>
                          </m:ctrlPr>
                        </m:sub>
                      </m:sSub>
                      <m:r>
                        <m:rPr>
                          <m:sty m:val="p"/>
                        </m:rPr>
                        <w:rPr>
                          <w:rStyle w:val="6"/>
                          <w:rFonts w:hint="default" w:ascii="Cambria Math" w:hAnsi="Cambria Math" w:cs="Times New Roman"/>
                          <w:sz w:val="20"/>
                          <w:szCs w:val="20"/>
                          <w:lang w:val="en-US"/>
                        </w:rPr>
                        <m:t>−</m:t>
                      </m:r>
                      <m:r>
                        <m:rPr>
                          <m:sty m:val="b"/>
                        </m:rPr>
                        <w:rPr>
                          <w:rStyle w:val="6"/>
                          <w:rFonts w:ascii="Cambria Math" w:hAnsi="Cambria Math" w:cs="Times New Roman"/>
                          <w:sz w:val="20"/>
                          <w:szCs w:val="20"/>
                          <w:lang w:val="en-US"/>
                        </w:rPr>
                        <m:t>μ</m:t>
                      </m:r>
                      <m:r>
                        <m:rPr>
                          <m:sty m:val="b"/>
                        </m:rPr>
                        <w:rPr>
                          <w:rStyle w:val="6"/>
                          <w:rFonts w:hint="default" w:ascii="Cambria Math" w:hAnsi="Cambria Math" w:cs="Times New Roman"/>
                          <w:sz w:val="20"/>
                          <w:szCs w:val="20"/>
                          <w:lang w:val="en-US"/>
                        </w:rPr>
                        <m:t>)</m:t>
                      </m:r>
                      <m:ctrlPr>
                        <m:rPr/>
                        <w:rPr>
                          <w:rStyle w:val="6"/>
                          <w:rFonts w:hint="default" w:ascii="Cambria Math" w:hAnsi="Cambria Math" w:cs="Times New Roman"/>
                          <w:sz w:val="20"/>
                          <w:szCs w:val="20"/>
                          <w:lang w:val="en-US"/>
                        </w:rPr>
                      </m:ctrlPr>
                    </m:e>
                    <m:sup>
                      <m:r>
                        <m:rPr>
                          <m:sty m:val="p"/>
                        </m:rPr>
                        <w:rPr>
                          <w:rStyle w:val="6"/>
                          <w:rFonts w:hint="default" w:ascii="Cambria Math" w:hAnsi="Cambria Math" w:cs="Times New Roman"/>
                          <w:sz w:val="20"/>
                          <w:szCs w:val="20"/>
                          <w:lang w:val="en-US"/>
                        </w:rPr>
                        <m:t>2</m:t>
                      </m:r>
                      <m:ctrlPr>
                        <m:rPr/>
                        <w:rPr>
                          <w:rStyle w:val="6"/>
                          <w:rFonts w:hint="default" w:ascii="Cambria Math" w:hAnsi="Cambria Math" w:cs="Times New Roman"/>
                          <w:sz w:val="20"/>
                          <w:szCs w:val="20"/>
                          <w:lang w:val="en-US"/>
                        </w:rPr>
                      </m:ctrlPr>
                    </m:sup>
                  </m:sSup>
                  <m:ctrlPr>
                    <m:rPr/>
                    <w:rPr>
                      <w:rStyle w:val="6"/>
                      <w:rFonts w:hint="default" w:ascii="Cambria Math" w:hAnsi="Cambria Math" w:cs="Times New Roman"/>
                      <w:sz w:val="20"/>
                      <w:szCs w:val="20"/>
                      <w:lang w:val="en-US"/>
                    </w:rPr>
                  </m:ctrlPr>
                </m:e>
              </m:nary>
              <m:ctrlPr>
                <m:rPr/>
                <w:rPr>
                  <w:rStyle w:val="6"/>
                  <w:rFonts w:hint="default" w:ascii="Cambria Math" w:hAnsi="Cambria Math" w:cs="Times New Roman"/>
                  <w:sz w:val="20"/>
                  <w:szCs w:val="20"/>
                  <w:lang w:val="en-US"/>
                </w:rPr>
              </m:ctrlPr>
            </m:e>
          </m:rad>
        </m:oMath>
      </m:oMathPara>
    </w:p>
    <w:p w14:paraId="1AEED4DE">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0"/>
          <w:szCs w:val="20"/>
        </w:rPr>
      </w:pPr>
      <w:r>
        <w:rPr>
          <w:rStyle w:val="6"/>
          <w:rFonts w:hint="default" w:ascii="Times New Roman" w:hAnsi="Times New Roman" w:cs="Times New Roman"/>
          <w:sz w:val="20"/>
          <w:szCs w:val="20"/>
        </w:rPr>
        <w:t>Precision:</w:t>
      </w:r>
    </w:p>
    <w:p w14:paraId="63BEA04D">
      <w:pPr>
        <w:keepNext w:val="0"/>
        <w:keepLines w:val="0"/>
        <w:widowControl/>
        <w:numPr>
          <w:numId w:val="0"/>
        </w:numPr>
        <w:suppressLineNumbers w:val="0"/>
        <w:spacing w:before="0" w:beforeAutospacing="1" w:after="0" w:afterAutospacing="1"/>
        <w:rPr>
          <w:rFonts w:hint="default" w:ascii="Times New Roman" w:hAnsi="Times New Roman" w:cs="Times New Roman"/>
          <w:sz w:val="20"/>
          <w:szCs w:val="20"/>
        </w:rPr>
      </w:pPr>
      <m:oMathPara>
        <m:oMath>
          <m:r>
            <m:rPr>
              <m:sty m:val="p"/>
            </m:rPr>
            <w:rPr>
              <w:rFonts w:hint="default" w:ascii="Cambria Math" w:hAnsi="Cambria Math" w:cs="Times New Roman"/>
              <w:sz w:val="20"/>
              <w:szCs w:val="20"/>
              <w:lang w:val="en-US" w:bidi="ar-SA"/>
            </w:rPr>
            <m:t>Precision=</m:t>
          </m:r>
          <m:f>
            <m:fPr>
              <m:ctrlPr>
                <m:rPr/>
                <w:rPr>
                  <w:rFonts w:hint="default" w:ascii="Cambria Math" w:hAnsi="Cambria Math" w:cs="Times New Roman"/>
                  <w:b w:val="0"/>
                  <w:i w:val="0"/>
                  <w:sz w:val="20"/>
                  <w:szCs w:val="20"/>
                  <w:lang w:val="en-US" w:bidi="ar-SA"/>
                </w:rPr>
              </m:ctrlPr>
            </m:fPr>
            <m:num>
              <m:r>
                <m:rPr>
                  <m:sty m:val="p"/>
                </m:rPr>
                <w:rPr>
                  <w:rFonts w:hint="default" w:ascii="Cambria Math" w:hAnsi="Cambria Math" w:cs="Times New Roman"/>
                  <w:sz w:val="20"/>
                  <w:szCs w:val="20"/>
                  <w:lang w:val="en-US" w:bidi="ar-SA"/>
                </w:rPr>
                <m:t>True Positives</m:t>
              </m:r>
              <m:ctrlPr>
                <m:rPr/>
                <w:rPr>
                  <w:rFonts w:hint="default" w:ascii="Cambria Math" w:hAnsi="Cambria Math" w:cs="Times New Roman"/>
                  <w:b w:val="0"/>
                  <w:i w:val="0"/>
                  <w:sz w:val="20"/>
                  <w:szCs w:val="20"/>
                  <w:lang w:val="en-US" w:bidi="ar-SA"/>
                </w:rPr>
              </m:ctrlPr>
            </m:num>
            <m:den>
              <m:r>
                <m:rPr>
                  <m:sty m:val="p"/>
                </m:rPr>
                <w:rPr>
                  <w:rFonts w:hint="default" w:ascii="Cambria Math" w:hAnsi="Cambria Math" w:cs="Times New Roman"/>
                  <w:sz w:val="20"/>
                  <w:szCs w:val="20"/>
                  <w:lang w:val="en-US" w:bidi="ar-SA"/>
                </w:rPr>
                <m:t>True Positives + False Positives</m:t>
              </m:r>
              <m:ctrlPr>
                <m:rPr/>
                <w:rPr>
                  <w:rFonts w:hint="default" w:ascii="Cambria Math" w:hAnsi="Cambria Math" w:cs="Times New Roman"/>
                  <w:b w:val="0"/>
                  <w:i w:val="0"/>
                  <w:sz w:val="20"/>
                  <w:szCs w:val="20"/>
                  <w:lang w:val="en-US" w:bidi="ar-SA"/>
                </w:rPr>
              </m:ctrlPr>
            </m:den>
          </m:f>
        </m:oMath>
      </m:oMathPara>
    </w:p>
    <w:p w14:paraId="40371DEE">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0"/>
          <w:szCs w:val="20"/>
        </w:rPr>
      </w:pPr>
      <w:r>
        <w:rPr>
          <w:rStyle w:val="6"/>
          <w:rFonts w:hint="default" w:ascii="Times New Roman" w:hAnsi="Times New Roman" w:cs="Times New Roman"/>
          <w:sz w:val="20"/>
          <w:szCs w:val="20"/>
        </w:rPr>
        <w:t>Recall:</w:t>
      </w:r>
      <w:r>
        <w:rPr>
          <w:rFonts w:hint="default" w:ascii="Times New Roman" w:hAnsi="Times New Roman" w:cs="Times New Roman"/>
          <w:sz w:val="20"/>
          <w:szCs w:val="20"/>
        </w:rPr>
        <w:t xml:space="preserve"> </w:t>
      </w:r>
    </w:p>
    <w:p w14:paraId="003C3100">
      <w:pPr>
        <w:keepNext w:val="0"/>
        <w:keepLines w:val="0"/>
        <w:widowControl/>
        <w:numPr>
          <w:numId w:val="0"/>
        </w:numPr>
        <w:suppressLineNumbers w:val="0"/>
        <w:spacing w:before="0" w:beforeAutospacing="1" w:after="0" w:afterAutospacing="1"/>
        <w:rPr>
          <w:rFonts w:hint="default" w:ascii="Times New Roman" w:hAnsi="Times New Roman" w:cs="Times New Roman"/>
          <w:sz w:val="20"/>
          <w:szCs w:val="20"/>
        </w:rPr>
      </w:pPr>
      <m:oMathPara>
        <m:oMath>
          <m:r>
            <m:rPr>
              <m:sty m:val="p"/>
            </m:rPr>
            <w:rPr>
              <w:rFonts w:hint="default" w:ascii="Cambria Math" w:hAnsi="Cambria Math" w:cs="Times New Roman"/>
              <w:sz w:val="20"/>
              <w:szCs w:val="20"/>
              <w:lang w:val="en-US" w:bidi="ar-SA"/>
            </w:rPr>
            <m:t>Recall=</m:t>
          </m:r>
          <m:f>
            <m:fPr>
              <m:ctrlPr>
                <w:rPr>
                  <w:rFonts w:hint="default" w:ascii="Cambria Math" w:hAnsi="Cambria Math" w:cs="Times New Roman"/>
                  <w:sz w:val="20"/>
                  <w:szCs w:val="20"/>
                  <w:lang w:val="en-US" w:bidi="ar-SA"/>
                </w:rPr>
              </m:ctrlPr>
            </m:fPr>
            <m:num>
              <m:r>
                <m:rPr>
                  <m:sty m:val="p"/>
                </m:rPr>
                <w:rPr>
                  <w:rFonts w:hint="default" w:ascii="Cambria Math" w:hAnsi="Cambria Math" w:cs="Times New Roman"/>
                  <w:sz w:val="20"/>
                  <w:szCs w:val="20"/>
                  <w:lang w:val="en-US" w:bidi="ar-SA"/>
                </w:rPr>
                <m:t>True Positives</m:t>
              </m:r>
              <m:ctrlPr>
                <w:rPr>
                  <w:rFonts w:hint="default" w:ascii="Cambria Math" w:hAnsi="Cambria Math" w:cs="Times New Roman"/>
                  <w:sz w:val="20"/>
                  <w:szCs w:val="20"/>
                  <w:lang w:val="en-US" w:bidi="ar-SA"/>
                </w:rPr>
              </m:ctrlPr>
            </m:num>
            <m:den>
              <m:r>
                <m:rPr>
                  <m:sty m:val="p"/>
                </m:rPr>
                <w:rPr>
                  <w:rFonts w:hint="default" w:ascii="Cambria Math" w:hAnsi="Cambria Math" w:cs="Times New Roman"/>
                  <w:sz w:val="20"/>
                  <w:szCs w:val="20"/>
                  <w:lang w:val="en-US" w:bidi="ar-SA"/>
                </w:rPr>
                <m:t>True Positives + False Negatives</m:t>
              </m:r>
              <m:ctrlPr>
                <w:rPr>
                  <w:rFonts w:hint="default" w:ascii="Cambria Math" w:hAnsi="Cambria Math" w:cs="Times New Roman"/>
                  <w:sz w:val="20"/>
                  <w:szCs w:val="20"/>
                  <w:lang w:val="en-US" w:bidi="ar-SA"/>
                </w:rPr>
              </m:ctrlPr>
            </m:den>
          </m:f>
        </m:oMath>
      </m:oMathPara>
    </w:p>
    <w:p w14:paraId="50638942">
      <w:pPr>
        <w:keepNext w:val="0"/>
        <w:keepLines w:val="0"/>
        <w:widowControl/>
        <w:numPr>
          <w:ilvl w:val="0"/>
          <w:numId w:val="11"/>
        </w:numPr>
        <w:suppressLineNumbers w:val="0"/>
        <w:spacing w:before="0" w:beforeAutospacing="1" w:after="0" w:afterAutospacing="1"/>
        <w:ind w:left="720" w:hanging="360"/>
        <m:rPr/>
        <w:rPr>
          <w:rFonts w:hint="default" w:hAnsi="Cambria Math" w:cs="Times New Roman"/>
          <w:i w:val="0"/>
          <w:sz w:val="20"/>
          <w:szCs w:val="20"/>
          <w:lang w:val="en-US" w:bidi="ar-SA"/>
        </w:rPr>
      </w:pPr>
      <w:r>
        <w:rPr>
          <w:rStyle w:val="6"/>
          <w:rFonts w:hint="default" w:ascii="Times New Roman" w:hAnsi="Times New Roman" w:cs="Times New Roman"/>
          <w:sz w:val="20"/>
          <w:szCs w:val="20"/>
        </w:rPr>
        <w:t>F1-score:</w:t>
      </w:r>
    </w:p>
    <w:p w14:paraId="7151B891">
      <w:pPr>
        <w:keepNext w:val="0"/>
        <w:keepLines w:val="0"/>
        <w:widowControl/>
        <w:numPr>
          <w:numId w:val="0"/>
        </w:numPr>
        <w:suppressLineNumbers w:val="0"/>
        <w:spacing w:before="0" w:beforeAutospacing="1" w:after="0" w:afterAutospacing="1"/>
        <w:ind w:left="360" w:leftChars="0"/>
        <m:rPr/>
        <w:rPr>
          <w:rFonts w:hint="default" w:hAnsi="Cambria Math" w:cs="Times New Roman"/>
          <w:i w:val="0"/>
          <w:sz w:val="20"/>
          <w:szCs w:val="20"/>
          <w:lang w:val="en-US" w:bidi="ar-SA"/>
        </w:rPr>
      </w:pPr>
      <m:oMathPara>
        <m:oMath>
          <m:r>
            <m:rPr>
              <m:sty m:val="p"/>
            </m:rPr>
            <w:rPr>
              <w:rFonts w:hint="default" w:ascii="Cambria Math" w:hAnsi="Cambria Math" w:cs="Times New Roman"/>
              <w:sz w:val="20"/>
              <w:szCs w:val="20"/>
              <w:lang w:val="en-US" w:bidi="ar-SA"/>
            </w:rPr>
            <m:t>F1</m:t>
          </m:r>
          <m:r>
            <m:rPr>
              <m:sty m:val="p"/>
            </m:rPr>
            <w:rPr>
              <w:rFonts w:hint="default" w:ascii="Cambria Math" w:hAnsi="Cambria Math" w:cs="Times New Roman"/>
              <w:sz w:val="20"/>
              <w:szCs w:val="20"/>
              <w:lang w:val="en-US" w:bidi="ar-SA"/>
            </w:rPr>
            <m:t>−Score</m:t>
          </m:r>
          <m:r>
            <m:rPr>
              <m:sty m:val="p"/>
            </m:rPr>
            <w:rPr>
              <w:rFonts w:hint="default" w:ascii="Cambria Math" w:hAnsi="Cambria Math" w:cs="Times New Roman"/>
              <w:sz w:val="20"/>
              <w:szCs w:val="20"/>
              <w:lang w:val="en-US" w:bidi="ar-SA"/>
            </w:rPr>
            <m:t>=</m:t>
          </m:r>
          <m:r>
            <m:rPr>
              <m:sty m:val="p"/>
            </m:rPr>
            <w:rPr>
              <w:rFonts w:hint="default" w:ascii="Cambria Math" w:hAnsi="Cambria Math" w:cs="Times New Roman"/>
              <w:sz w:val="20"/>
              <w:szCs w:val="20"/>
              <w:lang w:val="en-US" w:bidi="ar-SA"/>
            </w:rPr>
            <m:t xml:space="preserve">2 </m:t>
          </m:r>
          <m:r>
            <m:rPr>
              <m:sty m:val="p"/>
            </m:rPr>
            <w:rPr>
              <w:rFonts w:ascii="Cambria Math" w:hAnsi="Cambria Math" w:cs="Times New Roman"/>
              <w:sz w:val="20"/>
              <w:szCs w:val="20"/>
              <w:lang w:val="en-US" w:bidi="ar-SA"/>
            </w:rPr>
            <m:t>×</m:t>
          </m:r>
          <m:f>
            <m:fPr>
              <m:ctrlPr>
                <m:rPr/>
                <w:rPr>
                  <w:rFonts w:ascii="Cambria Math" w:hAnsi="Cambria Math" w:cs="Times New Roman"/>
                  <w:sz w:val="20"/>
                  <w:szCs w:val="20"/>
                  <w:lang w:val="en-US" w:bidi="ar-SA"/>
                </w:rPr>
              </m:ctrlPr>
            </m:fPr>
            <m:num>
              <m:r>
                <m:rPr>
                  <m:sty m:val="p"/>
                </m:rPr>
                <w:rPr>
                  <w:rFonts w:hint="default" w:ascii="Cambria Math" w:hAnsi="Cambria Math" w:cs="Times New Roman"/>
                  <w:sz w:val="20"/>
                  <w:szCs w:val="20"/>
                  <w:lang w:val="en-US" w:bidi="ar-SA"/>
                </w:rPr>
                <m:t xml:space="preserve">Precision </m:t>
              </m:r>
              <m:r>
                <m:rPr>
                  <m:sty m:val="p"/>
                </m:rPr>
                <w:rPr>
                  <w:rFonts w:ascii="Cambria Math" w:hAnsi="Cambria Math" w:cs="Times New Roman"/>
                  <w:sz w:val="20"/>
                  <w:szCs w:val="20"/>
                  <w:lang w:val="en-US" w:bidi="ar-SA"/>
                </w:rPr>
                <m:t>×</m:t>
              </m:r>
              <m:r>
                <m:rPr>
                  <m:sty m:val="p"/>
                </m:rPr>
                <w:rPr>
                  <w:rFonts w:hint="default" w:ascii="Cambria Math" w:hAnsi="Cambria Math" w:cs="Times New Roman"/>
                  <w:sz w:val="20"/>
                  <w:szCs w:val="20"/>
                  <w:lang w:val="en-US" w:bidi="ar-SA"/>
                </w:rPr>
                <m:t xml:space="preserve"> Recall</m:t>
              </m:r>
              <m:ctrlPr>
                <m:rPr/>
                <w:rPr>
                  <w:rFonts w:ascii="Cambria Math" w:hAnsi="Cambria Math" w:cs="Times New Roman"/>
                  <w:sz w:val="20"/>
                  <w:szCs w:val="20"/>
                  <w:lang w:val="en-US" w:bidi="ar-SA"/>
                </w:rPr>
              </m:ctrlPr>
            </m:num>
            <m:den>
              <m:r>
                <m:rPr>
                  <m:sty m:val="p"/>
                </m:rPr>
                <w:rPr>
                  <w:rFonts w:hint="default" w:ascii="Cambria Math" w:hAnsi="Cambria Math" w:cs="Times New Roman"/>
                  <w:sz w:val="20"/>
                  <w:szCs w:val="20"/>
                  <w:lang w:val="en-US" w:bidi="ar-SA"/>
                </w:rPr>
                <m:t>Precison + Recall</m:t>
              </m:r>
              <m:ctrlPr>
                <m:rPr/>
                <w:rPr>
                  <w:rFonts w:ascii="Cambria Math" w:hAnsi="Cambria Math" w:cs="Times New Roman"/>
                  <w:sz w:val="20"/>
                  <w:szCs w:val="20"/>
                  <w:lang w:val="en-US" w:bidi="ar-SA"/>
                </w:rPr>
              </m:ctrlPr>
            </m:den>
          </m:f>
          <m:r>
            <m:rPr>
              <m:sty m:val="p"/>
            </m:rPr>
            <w:rPr>
              <w:rFonts w:hint="default" w:ascii="Cambria Math" w:hAnsi="Cambria Math" w:cs="Times New Roman"/>
              <w:sz w:val="20"/>
              <w:szCs w:val="20"/>
              <w:lang w:val="en-US" w:bidi="ar-SA"/>
            </w:rPr>
            <m:t xml:space="preserve"> </m:t>
          </m:r>
        </m:oMath>
      </m:oMathPara>
    </w:p>
    <w:p w14:paraId="5B745ABF">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sz w:val="20"/>
          <w:szCs w:val="20"/>
        </w:rPr>
        <w:t>These formulas and models form the backbone of the employment analytics platform discussed in the paper, aiming to improve job-candidate alignment, salary predictions, and trend forecasting in the recruitment process.</w:t>
      </w:r>
    </w:p>
    <w:p w14:paraId="36E14DA6">
      <w:pPr>
        <w:numPr>
          <w:ilvl w:val="0"/>
          <w:numId w:val="1"/>
        </w:numPr>
        <w:spacing w:line="240" w:lineRule="auto"/>
        <w:ind w:left="425" w:leftChars="0" w:hanging="425"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Conclusion </w:t>
      </w:r>
    </w:p>
    <w:p w14:paraId="51809C18">
      <w:pPr>
        <w:spacing w:line="240" w:lineRule="auto"/>
        <w:jc w:val="both"/>
        <w:rPr>
          <w:rFonts w:hint="default" w:ascii="Times New Roman" w:hAnsi="Times New Roman" w:cs="Times New Roman"/>
        </w:rPr>
      </w:pPr>
    </w:p>
    <w:p w14:paraId="75EC4EFD">
      <w:pPr>
        <w:numPr>
          <w:ilvl w:val="0"/>
          <w:numId w:val="0"/>
        </w:numPr>
        <w:spacing w:line="240" w:lineRule="auto"/>
        <w:ind w:leftChars="0"/>
        <w:jc w:val="both"/>
        <w:rPr>
          <w:rFonts w:hint="default" w:ascii="Times New Roman" w:hAnsi="Times New Roman"/>
        </w:rPr>
      </w:pPr>
      <w:r>
        <w:rPr>
          <w:rFonts w:hint="default" w:ascii="Times New Roman" w:hAnsi="Times New Roman"/>
        </w:rPr>
        <w:t xml:space="preserve">This research presented a framework for employment analytics that combines machine learning, NLP, and predictive modeling to enhance the hiring process. The experimental findings showed that the suggested system greatly enhances job-candidate matching, salary estimation, and market trend analysis. </w:t>
      </w:r>
    </w:p>
    <w:p w14:paraId="4B6586C7">
      <w:pPr>
        <w:numPr>
          <w:ilvl w:val="0"/>
          <w:numId w:val="0"/>
        </w:numPr>
        <w:spacing w:line="240" w:lineRule="auto"/>
        <w:ind w:leftChars="0"/>
        <w:jc w:val="both"/>
        <w:rPr>
          <w:rFonts w:hint="default" w:ascii="Times New Roman" w:hAnsi="Times New Roman"/>
        </w:rPr>
      </w:pPr>
    </w:p>
    <w:p w14:paraId="314112D7">
      <w:pPr>
        <w:numPr>
          <w:ilvl w:val="0"/>
          <w:numId w:val="0"/>
        </w:numPr>
        <w:spacing w:line="240" w:lineRule="auto"/>
        <w:ind w:leftChars="0"/>
        <w:jc w:val="both"/>
        <w:rPr>
          <w:rFonts w:hint="default" w:ascii="Times New Roman" w:hAnsi="Times New Roman"/>
        </w:rPr>
      </w:pPr>
      <w:r>
        <w:rPr>
          <w:rFonts w:hint="default" w:ascii="Times New Roman" w:hAnsi="Times New Roman"/>
        </w:rPr>
        <w:t xml:space="preserve">Main contributions of this study include: </w:t>
      </w:r>
    </w:p>
    <w:p w14:paraId="1DD0AF99">
      <w:pPr>
        <w:numPr>
          <w:ilvl w:val="0"/>
          <w:numId w:val="0"/>
        </w:numPr>
        <w:spacing w:line="240" w:lineRule="auto"/>
        <w:ind w:leftChars="0"/>
        <w:jc w:val="both"/>
        <w:rPr>
          <w:rFonts w:hint="default" w:ascii="Times New Roman" w:hAnsi="Times New Roman"/>
        </w:rPr>
      </w:pPr>
    </w:p>
    <w:p w14:paraId="76127A58">
      <w:pPr>
        <w:numPr>
          <w:ilvl w:val="0"/>
          <w:numId w:val="12"/>
        </w:numPr>
        <w:spacing w:line="240" w:lineRule="auto"/>
        <w:ind w:left="420" w:leftChars="0" w:hanging="420" w:firstLineChars="0"/>
        <w:jc w:val="both"/>
        <w:rPr>
          <w:rFonts w:hint="default" w:ascii="Times New Roman" w:hAnsi="Times New Roman"/>
        </w:rPr>
      </w:pPr>
      <w:r>
        <w:rPr>
          <w:rFonts w:hint="default" w:ascii="Times New Roman" w:hAnsi="Times New Roman"/>
        </w:rPr>
        <w:t>A recommendation system powered by</w:t>
      </w:r>
      <w:r>
        <w:rPr>
          <w:rFonts w:hint="default" w:ascii="Times New Roman" w:hAnsi="Times New Roman"/>
          <w:lang w:val="en-US"/>
        </w:rPr>
        <w:t xml:space="preserve"> </w:t>
      </w:r>
      <w:r>
        <w:rPr>
          <w:rFonts w:hint="default" w:ascii="Times New Roman" w:hAnsi="Times New Roman"/>
        </w:rPr>
        <w:t xml:space="preserve">machine learning that attains 85% accuracy in matching candidates to jobs. </w:t>
      </w:r>
    </w:p>
    <w:p w14:paraId="0F1A7625">
      <w:pPr>
        <w:numPr>
          <w:ilvl w:val="0"/>
          <w:numId w:val="0"/>
        </w:numPr>
        <w:spacing w:line="240" w:lineRule="auto"/>
        <w:ind w:leftChars="0"/>
        <w:jc w:val="both"/>
        <w:rPr>
          <w:rFonts w:hint="default" w:ascii="Times New Roman" w:hAnsi="Times New Roman"/>
        </w:rPr>
      </w:pPr>
    </w:p>
    <w:p w14:paraId="59447507">
      <w:pPr>
        <w:numPr>
          <w:ilvl w:val="0"/>
          <w:numId w:val="12"/>
        </w:numPr>
        <w:spacing w:line="240" w:lineRule="auto"/>
        <w:ind w:left="420" w:leftChars="0" w:hanging="420" w:firstLineChars="0"/>
        <w:jc w:val="both"/>
        <w:rPr>
          <w:rFonts w:hint="default" w:ascii="Times New Roman" w:hAnsi="Times New Roman"/>
        </w:rPr>
      </w:pPr>
      <w:r>
        <w:rPr>
          <w:rFonts w:hint="default" w:ascii="Times New Roman" w:hAnsi="Times New Roman"/>
        </w:rPr>
        <w:t xml:space="preserve">A salary forecasting model featuring an RMSE of $10,000, delivering dependable salary assessments. </w:t>
      </w:r>
    </w:p>
    <w:p w14:paraId="69E4ABBE">
      <w:pPr>
        <w:numPr>
          <w:ilvl w:val="0"/>
          <w:numId w:val="0"/>
        </w:numPr>
        <w:spacing w:line="240" w:lineRule="auto"/>
        <w:ind w:leftChars="0"/>
        <w:jc w:val="both"/>
        <w:rPr>
          <w:rFonts w:hint="default" w:ascii="Times New Roman" w:hAnsi="Times New Roman"/>
        </w:rPr>
      </w:pPr>
    </w:p>
    <w:p w14:paraId="325246FF">
      <w:pPr>
        <w:numPr>
          <w:ilvl w:val="0"/>
          <w:numId w:val="12"/>
        </w:numPr>
        <w:spacing w:line="240" w:lineRule="auto"/>
        <w:ind w:left="420" w:leftChars="0" w:hanging="420" w:firstLineChars="0"/>
        <w:jc w:val="both"/>
        <w:rPr>
          <w:rFonts w:hint="default" w:ascii="Times New Roman" w:hAnsi="Times New Roman"/>
        </w:rPr>
      </w:pPr>
      <w:r>
        <w:rPr>
          <w:rFonts w:hint="default" w:ascii="Times New Roman" w:hAnsi="Times New Roman"/>
        </w:rPr>
        <w:t xml:space="preserve">Immediate understanding of workforce trends tailored to specific industries to assist recruiters and job hunters. </w:t>
      </w:r>
    </w:p>
    <w:p w14:paraId="4A28BF7C">
      <w:pPr>
        <w:numPr>
          <w:ilvl w:val="0"/>
          <w:numId w:val="0"/>
        </w:numPr>
        <w:spacing w:line="240" w:lineRule="auto"/>
        <w:ind w:leftChars="0"/>
        <w:jc w:val="both"/>
        <w:rPr>
          <w:rFonts w:hint="default" w:ascii="Times New Roman" w:hAnsi="Times New Roman"/>
        </w:rPr>
      </w:pPr>
    </w:p>
    <w:p w14:paraId="3561555A">
      <w:pPr>
        <w:numPr>
          <w:ilvl w:val="0"/>
          <w:numId w:val="0"/>
        </w:numPr>
        <w:spacing w:line="240" w:lineRule="auto"/>
        <w:ind w:leftChars="0"/>
        <w:jc w:val="both"/>
        <w:rPr>
          <w:rFonts w:hint="default" w:ascii="Times New Roman" w:hAnsi="Times New Roman"/>
        </w:rPr>
      </w:pPr>
      <w:r>
        <w:rPr>
          <w:rFonts w:hint="default" w:ascii="Times New Roman" w:hAnsi="Times New Roman"/>
        </w:rPr>
        <w:t xml:space="preserve">Despite these improvements, issues like bias in employment data, ethical dilemmas in AI-based recruitment, and difficulties in scaling multilingual job listings remain. Upcoming efforts will concentrate on: </w:t>
      </w:r>
    </w:p>
    <w:p w14:paraId="7B75F0B4">
      <w:pPr>
        <w:numPr>
          <w:ilvl w:val="0"/>
          <w:numId w:val="0"/>
        </w:numPr>
        <w:spacing w:line="240" w:lineRule="auto"/>
        <w:ind w:leftChars="0"/>
        <w:jc w:val="both"/>
        <w:rPr>
          <w:rFonts w:hint="default" w:ascii="Times New Roman" w:hAnsi="Times New Roman"/>
        </w:rPr>
      </w:pPr>
    </w:p>
    <w:p w14:paraId="7D3B5E18">
      <w:pPr>
        <w:numPr>
          <w:ilvl w:val="0"/>
          <w:numId w:val="12"/>
        </w:numPr>
        <w:spacing w:line="240" w:lineRule="auto"/>
        <w:ind w:left="420" w:leftChars="0" w:hanging="420" w:firstLineChars="0"/>
        <w:jc w:val="both"/>
        <w:rPr>
          <w:rFonts w:hint="default" w:ascii="Times New Roman" w:hAnsi="Times New Roman"/>
        </w:rPr>
      </w:pPr>
      <w:r>
        <w:rPr>
          <w:rFonts w:hint="default" w:ascii="Times New Roman" w:hAnsi="Times New Roman"/>
        </w:rPr>
        <w:t xml:space="preserve">Improving deep learning methods for improved job-role alignment. </w:t>
      </w:r>
    </w:p>
    <w:p w14:paraId="16C7E450">
      <w:pPr>
        <w:numPr>
          <w:ilvl w:val="0"/>
          <w:numId w:val="0"/>
        </w:numPr>
        <w:spacing w:line="240" w:lineRule="auto"/>
        <w:ind w:leftChars="0"/>
        <w:jc w:val="both"/>
        <w:rPr>
          <w:rFonts w:hint="default" w:ascii="Times New Roman" w:hAnsi="Times New Roman"/>
        </w:rPr>
      </w:pPr>
    </w:p>
    <w:p w14:paraId="3B9EA50A">
      <w:pPr>
        <w:numPr>
          <w:ilvl w:val="0"/>
          <w:numId w:val="12"/>
        </w:numPr>
        <w:spacing w:line="240" w:lineRule="auto"/>
        <w:ind w:left="420" w:leftChars="0" w:hanging="420" w:firstLineChars="0"/>
        <w:jc w:val="both"/>
        <w:rPr>
          <w:rFonts w:hint="default" w:ascii="Times New Roman" w:hAnsi="Times New Roman"/>
        </w:rPr>
      </w:pPr>
      <w:r>
        <w:rPr>
          <w:rFonts w:hint="default" w:ascii="Times New Roman" w:hAnsi="Times New Roman"/>
        </w:rPr>
        <w:t xml:space="preserve">Enhancing assistance for multilingual job postings to guarantee worldwide relevance. </w:t>
      </w:r>
    </w:p>
    <w:p w14:paraId="26F6C6FF">
      <w:pPr>
        <w:numPr>
          <w:ilvl w:val="0"/>
          <w:numId w:val="0"/>
        </w:numPr>
        <w:spacing w:line="240" w:lineRule="auto"/>
        <w:ind w:leftChars="0"/>
        <w:jc w:val="both"/>
        <w:rPr>
          <w:rFonts w:hint="default" w:ascii="Times New Roman" w:hAnsi="Times New Roman"/>
        </w:rPr>
      </w:pPr>
    </w:p>
    <w:p w14:paraId="7F9F1FF2">
      <w:pPr>
        <w:numPr>
          <w:ilvl w:val="0"/>
          <w:numId w:val="12"/>
        </w:numPr>
        <w:spacing w:line="240" w:lineRule="auto"/>
        <w:ind w:left="420" w:leftChars="0" w:hanging="420" w:firstLineChars="0"/>
        <w:jc w:val="both"/>
        <w:rPr>
          <w:rFonts w:hint="default" w:ascii="Times New Roman" w:hAnsi="Times New Roman"/>
        </w:rPr>
      </w:pPr>
      <w:r>
        <w:rPr>
          <w:rFonts w:hint="default" w:ascii="Times New Roman" w:hAnsi="Times New Roman"/>
        </w:rPr>
        <w:t xml:space="preserve">Integrating live data feeds for real-time workforce market evaluation. </w:t>
      </w:r>
    </w:p>
    <w:p w14:paraId="5673AEFC">
      <w:pPr>
        <w:numPr>
          <w:ilvl w:val="0"/>
          <w:numId w:val="0"/>
        </w:numPr>
        <w:spacing w:line="240" w:lineRule="auto"/>
        <w:ind w:leftChars="0"/>
        <w:jc w:val="both"/>
        <w:rPr>
          <w:rFonts w:hint="default" w:ascii="Times New Roman" w:hAnsi="Times New Roman"/>
        </w:rPr>
      </w:pPr>
    </w:p>
    <w:p w14:paraId="69BE8F33">
      <w:pPr>
        <w:numPr>
          <w:ilvl w:val="0"/>
          <w:numId w:val="0"/>
        </w:numPr>
        <w:spacing w:line="240" w:lineRule="auto"/>
        <w:ind w:leftChars="0"/>
        <w:jc w:val="both"/>
        <w:rPr>
          <w:rFonts w:hint="default" w:ascii="Times New Roman" w:hAnsi="Times New Roman"/>
        </w:rPr>
      </w:pPr>
      <w:r>
        <w:rPr>
          <w:rFonts w:hint="default" w:ascii="Times New Roman" w:hAnsi="Times New Roman"/>
        </w:rPr>
        <w:t xml:space="preserve">By adopting cutting-edge AI methodologies, this framework creates a foundation for a smarter, more efficient, and data-centric recruitment process, revolutionizing the online hiring environment. </w:t>
      </w:r>
    </w:p>
    <w:p w14:paraId="4327B8DF">
      <w:pPr>
        <w:numPr>
          <w:ilvl w:val="0"/>
          <w:numId w:val="0"/>
        </w:numPr>
        <w:spacing w:line="240" w:lineRule="auto"/>
        <w:ind w:leftChars="0"/>
        <w:jc w:val="both"/>
        <w:rPr>
          <w:rFonts w:hint="default" w:ascii="Times New Roman" w:hAnsi="Times New Roman"/>
        </w:rPr>
      </w:pPr>
    </w:p>
    <w:p w14:paraId="13DDE7C7">
      <w:pPr>
        <w:numPr>
          <w:ilvl w:val="0"/>
          <w:numId w:val="1"/>
        </w:numPr>
        <w:spacing w:line="24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References </w:t>
      </w:r>
    </w:p>
    <w:p w14:paraId="50517945">
      <w:pPr>
        <w:spacing w:line="240" w:lineRule="auto"/>
        <w:jc w:val="both"/>
        <w:rPr>
          <w:rFonts w:hint="default" w:ascii="Times New Roman" w:hAnsi="Times New Roman"/>
          <w:lang w:val="en-US"/>
        </w:rPr>
      </w:pPr>
    </w:p>
    <w:p w14:paraId="007212CB">
      <w:pPr>
        <w:numPr>
          <w:ilvl w:val="0"/>
          <w:numId w:val="13"/>
        </w:numPr>
        <w:tabs>
          <w:tab w:val="clear" w:pos="0"/>
        </w:tabs>
        <w:spacing w:line="240" w:lineRule="auto"/>
        <w:ind w:left="0" w:leftChars="0" w:firstLine="0" w:firstLineChars="0"/>
        <w:jc w:val="both"/>
        <w:rPr>
          <w:rFonts w:hint="default" w:ascii="Times New Roman" w:hAnsi="Times New Roman"/>
          <w:i/>
          <w:iCs/>
          <w:lang w:val="en-US"/>
        </w:rPr>
      </w:pPr>
      <w:r>
        <w:rPr>
          <w:rFonts w:hint="default" w:ascii="Times New Roman" w:hAnsi="Times New Roman"/>
          <w:i/>
          <w:iCs/>
          <w:lang w:val="en-US"/>
        </w:rPr>
        <w:t>Papoutsoglou, M., Mittas, N., &amp; Angelis, L. (2017, August). Mining people analytics from stackoverflow job advertisements. In 2017 43rd euromicro conference on software engineering and advanced applications (seaa) (pp. 108-115). IEEE.</w:t>
      </w:r>
    </w:p>
    <w:p w14:paraId="17A2C4DE">
      <w:pPr>
        <w:spacing w:line="240" w:lineRule="auto"/>
        <w:jc w:val="both"/>
        <w:rPr>
          <w:rFonts w:hint="default" w:ascii="Times New Roman" w:hAnsi="Times New Roman"/>
          <w:i/>
          <w:iCs/>
          <w:lang w:val="en-US"/>
        </w:rPr>
      </w:pPr>
    </w:p>
    <w:p w14:paraId="2E574765">
      <w:pPr>
        <w:numPr>
          <w:ilvl w:val="0"/>
          <w:numId w:val="13"/>
        </w:numPr>
        <w:tabs>
          <w:tab w:val="clear" w:pos="0"/>
        </w:tabs>
        <w:spacing w:line="240" w:lineRule="auto"/>
        <w:ind w:left="0" w:leftChars="0" w:firstLine="0" w:firstLineChars="0"/>
        <w:jc w:val="both"/>
        <w:rPr>
          <w:rFonts w:hint="default" w:ascii="Times New Roman" w:hAnsi="Times New Roman"/>
          <w:i/>
          <w:iCs/>
          <w:lang w:val="en-US"/>
        </w:rPr>
      </w:pPr>
      <w:r>
        <w:rPr>
          <w:rFonts w:hint="default" w:ascii="Times New Roman" w:hAnsi="Times New Roman"/>
          <w:i/>
          <w:iCs/>
          <w:lang w:val="en-US"/>
        </w:rPr>
        <w:t>Chen, J., Li, K., Liu, Z., Zhang, T., Wen, W., Song, Z., ... &amp; Huang, T. (2019, November). Data analysis and knowledge discovery in web recruitment—based on big data related jobs. In 2019 International Conference on Machine Learning, Big Data and Business Intelligence (MLBDBI) (pp. 142-146). IEEE.</w:t>
      </w:r>
    </w:p>
    <w:p w14:paraId="3E882EF6">
      <w:pPr>
        <w:spacing w:line="240" w:lineRule="auto"/>
        <w:jc w:val="both"/>
        <w:rPr>
          <w:rFonts w:hint="default" w:ascii="Times New Roman" w:hAnsi="Times New Roman"/>
          <w:i/>
          <w:iCs/>
          <w:lang w:val="en-US"/>
        </w:rPr>
      </w:pPr>
    </w:p>
    <w:p w14:paraId="3C47BBF8">
      <w:pPr>
        <w:numPr>
          <w:ilvl w:val="0"/>
          <w:numId w:val="13"/>
        </w:numPr>
        <w:tabs>
          <w:tab w:val="clear" w:pos="0"/>
        </w:tabs>
        <w:spacing w:line="240" w:lineRule="auto"/>
        <w:ind w:left="0" w:leftChars="0" w:firstLine="0" w:firstLineChars="0"/>
        <w:jc w:val="both"/>
        <w:rPr>
          <w:rFonts w:hint="default" w:ascii="Times New Roman" w:hAnsi="Times New Roman"/>
          <w:i/>
          <w:iCs/>
          <w:lang w:val="en-US"/>
        </w:rPr>
      </w:pPr>
      <w:r>
        <w:rPr>
          <w:rFonts w:hint="default" w:ascii="Times New Roman" w:hAnsi="Times New Roman"/>
          <w:i/>
          <w:iCs/>
          <w:lang w:val="en-US"/>
        </w:rPr>
        <w:t xml:space="preserve">Dawson, N., Rizoiu, M. A., Johnston, B., &amp; Williams, M. A. (2019, December). Adaptively selecting occupations to detect skill shortages </w:t>
      </w:r>
    </w:p>
    <w:p w14:paraId="7FBBE8E5">
      <w:pPr>
        <w:numPr>
          <w:ilvl w:val="0"/>
          <w:numId w:val="13"/>
        </w:numPr>
        <w:tabs>
          <w:tab w:val="clear" w:pos="0"/>
        </w:tabs>
        <w:spacing w:line="240" w:lineRule="auto"/>
        <w:ind w:left="0" w:leftChars="0" w:firstLine="0" w:firstLineChars="0"/>
        <w:jc w:val="both"/>
        <w:rPr>
          <w:rFonts w:hint="default" w:ascii="Times New Roman" w:hAnsi="Times New Roman"/>
          <w:i/>
          <w:iCs/>
          <w:lang w:val="en-US"/>
        </w:rPr>
      </w:pPr>
      <w:r>
        <w:rPr>
          <w:rFonts w:hint="default" w:ascii="Times New Roman" w:hAnsi="Times New Roman"/>
          <w:i/>
          <w:iCs/>
          <w:lang w:val="en-US"/>
        </w:rPr>
        <w:t>from online job ads. In 2019 IEEE international conference on big data (big data) (pp. 1637-1643). IEEE.</w:t>
      </w:r>
    </w:p>
    <w:p w14:paraId="719ECEE5">
      <w:pPr>
        <w:spacing w:line="240" w:lineRule="auto"/>
        <w:jc w:val="both"/>
        <w:rPr>
          <w:rFonts w:hint="default" w:ascii="Times New Roman" w:hAnsi="Times New Roman"/>
          <w:i/>
          <w:iCs/>
          <w:lang w:val="en-US"/>
        </w:rPr>
      </w:pPr>
    </w:p>
    <w:p w14:paraId="7581709D">
      <w:pPr>
        <w:numPr>
          <w:ilvl w:val="0"/>
          <w:numId w:val="13"/>
        </w:numPr>
        <w:tabs>
          <w:tab w:val="clear" w:pos="0"/>
        </w:tabs>
        <w:spacing w:line="240" w:lineRule="auto"/>
        <w:ind w:left="0" w:leftChars="0" w:firstLine="0" w:firstLineChars="0"/>
        <w:jc w:val="both"/>
        <w:rPr>
          <w:rFonts w:hint="default" w:ascii="Times New Roman" w:hAnsi="Times New Roman"/>
          <w:i/>
          <w:iCs/>
          <w:lang w:val="en-US"/>
        </w:rPr>
      </w:pPr>
      <w:r>
        <w:rPr>
          <w:rFonts w:hint="default" w:ascii="Times New Roman" w:hAnsi="Times New Roman"/>
          <w:i/>
          <w:iCs/>
          <w:lang w:val="en-US"/>
        </w:rPr>
        <w:t xml:space="preserve">Kmail, A. B., Maree, M., Belkhatir, M., &amp; Alhashmi, S. M. (2015, November). An automatic online recruitment system based on exploiting multiple semantic resources and concept-relatedness measures. In 2015 IEEE 27th international conference on tools with artificial intelligence (ICTAI) (pp. 620-627). IEEE. </w:t>
      </w:r>
    </w:p>
    <w:p w14:paraId="2748A6B6">
      <w:pPr>
        <w:spacing w:line="240" w:lineRule="auto"/>
        <w:jc w:val="both"/>
        <w:rPr>
          <w:rFonts w:hint="default" w:ascii="Times New Roman" w:hAnsi="Times New Roman"/>
          <w:i/>
          <w:iCs/>
          <w:lang w:val="en-US"/>
        </w:rPr>
      </w:pPr>
    </w:p>
    <w:p w14:paraId="03BA1868">
      <w:pPr>
        <w:numPr>
          <w:ilvl w:val="0"/>
          <w:numId w:val="13"/>
        </w:numPr>
        <w:tabs>
          <w:tab w:val="clear" w:pos="0"/>
        </w:tabs>
        <w:spacing w:line="240" w:lineRule="auto"/>
        <w:ind w:left="0" w:leftChars="0" w:firstLine="0" w:firstLineChars="0"/>
        <w:jc w:val="both"/>
        <w:rPr>
          <w:rFonts w:hint="default" w:ascii="Times New Roman" w:hAnsi="Times New Roman"/>
          <w:i/>
          <w:iCs/>
          <w:lang w:val="en-US"/>
        </w:rPr>
      </w:pPr>
      <w:r>
        <w:rPr>
          <w:rFonts w:hint="default" w:ascii="Times New Roman" w:hAnsi="Times New Roman"/>
          <w:i/>
          <w:iCs/>
          <w:lang w:val="en-US"/>
        </w:rPr>
        <w:t xml:space="preserve">Pavani, V., Pujitha, N. M., Vaishnavi, P. V., Neha, K., &amp; Sahithi, D. S. (2022, March). Feature Extraction based Online Job Portal. In 2022 International Conference on Electronics and Renewable Systems (ICEARS) (pp. 1676-1683). IEEE. </w:t>
      </w:r>
    </w:p>
    <w:p w14:paraId="59D3ACF8">
      <w:pPr>
        <w:spacing w:line="240" w:lineRule="auto"/>
        <w:jc w:val="both"/>
        <w:rPr>
          <w:rFonts w:hint="default" w:ascii="Times New Roman" w:hAnsi="Times New Roman"/>
          <w:i/>
          <w:iCs/>
          <w:lang w:val="en-US"/>
        </w:rPr>
      </w:pPr>
    </w:p>
    <w:p w14:paraId="5E93469A">
      <w:pPr>
        <w:numPr>
          <w:ilvl w:val="0"/>
          <w:numId w:val="13"/>
        </w:numPr>
        <w:tabs>
          <w:tab w:val="clear" w:pos="0"/>
        </w:tabs>
        <w:spacing w:line="240" w:lineRule="auto"/>
        <w:ind w:left="0" w:leftChars="0" w:firstLine="0" w:firstLineChars="0"/>
        <w:jc w:val="both"/>
        <w:rPr>
          <w:rFonts w:hint="default" w:ascii="Times New Roman" w:hAnsi="Times New Roman"/>
          <w:i/>
          <w:iCs/>
          <w:lang w:val="en-US"/>
        </w:rPr>
      </w:pPr>
      <w:r>
        <w:rPr>
          <w:rFonts w:hint="default" w:ascii="Times New Roman" w:hAnsi="Times New Roman"/>
          <w:i/>
          <w:iCs/>
          <w:lang w:val="en-US"/>
        </w:rPr>
        <w:t xml:space="preserve">Wei, W. E. I., Wang, B., Zhang, B., Scherer, R., &amp; Damaševičius, R. (2020, December). Online Job Search and Recruitment Platform for College Students Based on SSH. In 2020 International Conference on Intelligent Computing and Human-Computer Interaction (ICHCI) (pp. 355-358). IEEE. </w:t>
      </w:r>
    </w:p>
    <w:p w14:paraId="73B95C2C">
      <w:pPr>
        <w:spacing w:line="240" w:lineRule="auto"/>
        <w:jc w:val="both"/>
        <w:rPr>
          <w:rFonts w:hint="default" w:ascii="Times New Roman" w:hAnsi="Times New Roman" w:cs="Times New Roman"/>
          <w:i/>
          <w:iCs/>
          <w:lang w:val="en-US"/>
        </w:rPr>
      </w:pPr>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panose1 w:val="02020609040205080304"/>
    <w:charset w:val="80"/>
    <w:family w:val="modern"/>
    <w:pitch w:val="default"/>
    <w:sig w:usb0="A00002BF" w:usb1="68C7FCFB" w:usb2="00000010" w:usb3="00000000" w:csb0="4002009F" w:csb1="DFD7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Berlin Sans FB Demi">
    <w:panose1 w:val="020E0802020502020306"/>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Calisto MT">
    <w:panose1 w:val="020406030505050303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70DD8"/>
    <w:multiLevelType w:val="singleLevel"/>
    <w:tmpl w:val="86670DD8"/>
    <w:lvl w:ilvl="0" w:tentative="0">
      <w:start w:val="1"/>
      <w:numFmt w:val="decimal"/>
      <w:suff w:val="space"/>
      <w:lvlText w:val="[%1]"/>
      <w:lvlJc w:val="left"/>
      <w:pPr>
        <w:tabs>
          <w:tab w:val="left" w:pos="0"/>
        </w:tabs>
      </w:pPr>
      <w:rPr>
        <w:rFonts w:hint="default"/>
        <w:b w:val="0"/>
        <w:bCs w:val="0"/>
        <w:sz w:val="20"/>
        <w:szCs w:val="20"/>
      </w:rPr>
    </w:lvl>
  </w:abstractNum>
  <w:abstractNum w:abstractNumId="1">
    <w:nsid w:val="965CEE41"/>
    <w:multiLevelType w:val="singleLevel"/>
    <w:tmpl w:val="965CEE4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A338F5DE"/>
    <w:multiLevelType w:val="singleLevel"/>
    <w:tmpl w:val="A338F5DE"/>
    <w:lvl w:ilvl="0" w:tentative="0">
      <w:start w:val="0"/>
      <w:numFmt w:val="decimal"/>
      <w:suff w:val="space"/>
      <w:lvlText w:val="%1"/>
      <w:lvlJc w:val="left"/>
      <w:pPr>
        <w:tabs>
          <w:tab w:val="left" w:pos="0"/>
        </w:tabs>
      </w:pPr>
      <w:rPr>
        <w:rFonts w:hint="default" w:ascii="Times New Roman" w:hAnsi="Times New Roman" w:cs="Times New Roman"/>
        <w:b w:val="0"/>
        <w:bCs w:val="0"/>
        <w:sz w:val="18"/>
        <w:szCs w:val="18"/>
      </w:rPr>
    </w:lvl>
  </w:abstractNum>
  <w:abstractNum w:abstractNumId="3">
    <w:nsid w:val="A34A7219"/>
    <w:multiLevelType w:val="singleLevel"/>
    <w:tmpl w:val="A34A7219"/>
    <w:lvl w:ilvl="0" w:tentative="0">
      <w:start w:val="1"/>
      <w:numFmt w:val="upperRoman"/>
      <w:lvlText w:val="%1."/>
      <w:lvlJc w:val="left"/>
      <w:pPr>
        <w:tabs>
          <w:tab w:val="left" w:pos="425"/>
        </w:tabs>
        <w:ind w:left="425" w:leftChars="0" w:hanging="425" w:firstLineChars="0"/>
      </w:pPr>
      <w:rPr>
        <w:rFonts w:hint="default" w:ascii="Times New Roman" w:hAnsi="Times New Roman" w:cs="Times New Roman"/>
      </w:rPr>
    </w:lvl>
  </w:abstractNum>
  <w:abstractNum w:abstractNumId="4">
    <w:nsid w:val="A5B39CE5"/>
    <w:multiLevelType w:val="multilevel"/>
    <w:tmpl w:val="A5B39CE5"/>
    <w:lvl w:ilvl="0" w:tentative="0">
      <w:start w:val="1"/>
      <w:numFmt w:val="none"/>
      <w:lvlText w:val="5"/>
      <w:lvlJc w:val="left"/>
      <w:pPr>
        <w:tabs>
          <w:tab w:val="left" w:pos="720"/>
        </w:tabs>
        <w:ind w:left="720" w:hanging="360"/>
      </w:pPr>
      <w:rPr>
        <w:rFonts w:hint="default" w:ascii="Symbol" w:hAnsi="Symbol" w:cs="Symbol"/>
        <w:b w:val="0"/>
        <w:bCs w:val="0"/>
        <w:sz w:val="20"/>
      </w:rPr>
    </w:lvl>
    <w:lvl w:ilvl="1" w:tentative="0">
      <w:start w:val="1"/>
      <w:numFmt w:val="none"/>
      <w:lvlText w:val="5"/>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1F184B9"/>
    <w:multiLevelType w:val="multilevel"/>
    <w:tmpl w:val="B1F184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109DC89"/>
    <w:multiLevelType w:val="multilevel"/>
    <w:tmpl w:val="C109DC89"/>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7">
    <w:nsid w:val="C2CB53F3"/>
    <w:multiLevelType w:val="singleLevel"/>
    <w:tmpl w:val="C2CB53F3"/>
    <w:lvl w:ilvl="0" w:tentative="0">
      <w:start w:val="0"/>
      <w:numFmt w:val="decimal"/>
      <w:suff w:val="space"/>
      <w:lvlText w:val="%1"/>
      <w:lvlJc w:val="left"/>
      <w:pPr>
        <w:tabs>
          <w:tab w:val="left" w:pos="0"/>
        </w:tabs>
      </w:pPr>
      <w:rPr>
        <w:rFonts w:hint="default" w:ascii="Times New Roman" w:hAnsi="Times New Roman" w:cs="Times New Roman"/>
        <w:b w:val="0"/>
        <w:bCs w:val="0"/>
        <w:sz w:val="20"/>
        <w:szCs w:val="20"/>
      </w:rPr>
    </w:lvl>
  </w:abstractNum>
  <w:abstractNum w:abstractNumId="8">
    <w:nsid w:val="D1604E53"/>
    <w:multiLevelType w:val="singleLevel"/>
    <w:tmpl w:val="D1604E53"/>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9">
    <w:nsid w:val="E1684A0D"/>
    <w:multiLevelType w:val="multilevel"/>
    <w:tmpl w:val="E1684A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11477AE"/>
    <w:multiLevelType w:val="multilevel"/>
    <w:tmpl w:val="311477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27DBD75"/>
    <w:multiLevelType w:val="multilevel"/>
    <w:tmpl w:val="327DBD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F7D2FEE"/>
    <w:multiLevelType w:val="singleLevel"/>
    <w:tmpl w:val="7F7D2FEE"/>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3"/>
  </w:num>
  <w:num w:numId="2">
    <w:abstractNumId w:val="12"/>
  </w:num>
  <w:num w:numId="3">
    <w:abstractNumId w:val="7"/>
  </w:num>
  <w:num w:numId="4">
    <w:abstractNumId w:val="2"/>
  </w:num>
  <w:num w:numId="5">
    <w:abstractNumId w:val="4"/>
  </w:num>
  <w:num w:numId="6">
    <w:abstractNumId w:val="10"/>
  </w:num>
  <w:num w:numId="7">
    <w:abstractNumId w:val="11"/>
  </w:num>
  <w:num w:numId="8">
    <w:abstractNumId w:val="6"/>
  </w:num>
  <w:num w:numId="9">
    <w:abstractNumId w:val="8"/>
  </w:num>
  <w:num w:numId="10">
    <w:abstractNumId w:val="9"/>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C2355"/>
    <w:rsid w:val="03FF2150"/>
    <w:rsid w:val="0C2A59C1"/>
    <w:rsid w:val="270B79A0"/>
    <w:rsid w:val="45095705"/>
    <w:rsid w:val="4BBD459D"/>
    <w:rsid w:val="4BFF7448"/>
    <w:rsid w:val="678E24E1"/>
    <w:rsid w:val="6EFC2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94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2025-01-28T07:02:00Z</dcterms:created>
  <dc:creator>KIIT</dc:creator>
  <cp:lastModifiedBy>Kinshuk Singh</cp:lastModifiedBy>
  <dcterms:modified xsi:type="dcterms:W3CDTF">2025-02-03T10:23:49Z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B8CAC7E15A2B40FD90D64193ED99D2E8_13</vt:lpwstr>
  </property>
</Properties>
</file>