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963A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卡片遊戲設計</w:t>
      </w:r>
    </w:p>
    <w:p w14:paraId="48E33591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背景：一個魔法存在的世界，有如地球一樣的文明和經濟，其中四國因不和而互相開戰</w:t>
      </w:r>
    </w:p>
    <w:p w14:paraId="4F8AD750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1C72F786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玩家資源：</w:t>
      </w:r>
    </w:p>
    <w:p w14:paraId="018E92E5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金錢：用於購買卡片、與玩家交易</w:t>
      </w:r>
    </w:p>
    <w:p w14:paraId="55A60C0B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生命：就是生命，歸零即時落敗</w:t>
      </w:r>
    </w:p>
    <w:p w14:paraId="5E28EC52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魔力：用於發動魔法卡，每回合自動恢復，有裝備可加速恢復</w:t>
      </w:r>
      <w:r w:rsidRPr="007F35D6">
        <w:rPr>
          <w:rFonts w:asciiTheme="majorHAnsi" w:hAnsiTheme="majorHAnsi" w:hint="eastAsia"/>
          <w:b/>
          <w:bCs/>
        </w:rPr>
        <w:t>/</w:t>
      </w:r>
      <w:r w:rsidRPr="007F35D6">
        <w:rPr>
          <w:rFonts w:asciiTheme="majorHAnsi" w:hAnsiTheme="majorHAnsi" w:hint="eastAsia"/>
          <w:b/>
          <w:bCs/>
        </w:rPr>
        <w:t>減少消耗</w:t>
      </w:r>
    </w:p>
    <w:p w14:paraId="62FEE16D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收入：可透過房地產增加每回合收入</w:t>
      </w:r>
    </w:p>
    <w:p w14:paraId="671AF20E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商店：隨機提供卡片，每回合刷新，隨著遊戲進度增加稀有卡片刷新機率，價錢亦會上升</w:t>
      </w:r>
    </w:p>
    <w:p w14:paraId="0FC4ECAA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國家：遊戲開始前可選擇，可獲得對應國家的永久效果</w:t>
      </w:r>
    </w:p>
    <w:p w14:paraId="10B7E69D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背包：</w:t>
      </w:r>
      <w:proofErr w:type="gramStart"/>
      <w:r w:rsidRPr="007F35D6">
        <w:rPr>
          <w:rFonts w:asciiTheme="majorHAnsi" w:hAnsiTheme="majorHAnsi" w:hint="eastAsia"/>
          <w:b/>
          <w:bCs/>
        </w:rPr>
        <w:t>儲存卡牌</w:t>
      </w:r>
      <w:proofErr w:type="gramEnd"/>
      <w:r w:rsidRPr="007F35D6">
        <w:rPr>
          <w:rFonts w:asciiTheme="majorHAnsi" w:hAnsiTheme="majorHAnsi" w:hint="eastAsia"/>
          <w:b/>
          <w:bCs/>
        </w:rPr>
        <w:t>，有</w:t>
      </w:r>
      <w:r w:rsidRPr="007F35D6">
        <w:rPr>
          <w:rFonts w:asciiTheme="majorHAnsi" w:hAnsiTheme="majorHAnsi" w:hint="eastAsia"/>
          <w:b/>
          <w:bCs/>
        </w:rPr>
        <w:t>12</w:t>
      </w:r>
      <w:r w:rsidRPr="007F35D6">
        <w:rPr>
          <w:rFonts w:asciiTheme="majorHAnsi" w:hAnsiTheme="majorHAnsi" w:hint="eastAsia"/>
          <w:b/>
          <w:bCs/>
        </w:rPr>
        <w:t>個位置，容量爆滿需捨棄卡牌</w:t>
      </w:r>
    </w:p>
    <w:p w14:paraId="7A16D8FE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土地：存放</w:t>
      </w:r>
      <w:proofErr w:type="gramStart"/>
      <w:r w:rsidRPr="007F35D6">
        <w:rPr>
          <w:rFonts w:asciiTheme="majorHAnsi" w:hAnsiTheme="majorHAnsi" w:hint="eastAsia"/>
          <w:b/>
          <w:bCs/>
        </w:rPr>
        <w:t>產業卡牌的</w:t>
      </w:r>
      <w:proofErr w:type="gramEnd"/>
      <w:r w:rsidRPr="007F35D6">
        <w:rPr>
          <w:rFonts w:asciiTheme="majorHAnsi" w:hAnsiTheme="majorHAnsi" w:hint="eastAsia"/>
          <w:b/>
          <w:bCs/>
        </w:rPr>
        <w:t>地方，有容量限制</w:t>
      </w:r>
    </w:p>
    <w:p w14:paraId="598F7ECF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銀行：可存放金錢並獲取利息，但若要</w:t>
      </w:r>
      <w:proofErr w:type="gramStart"/>
      <w:r w:rsidRPr="007F35D6">
        <w:rPr>
          <w:rFonts w:asciiTheme="majorHAnsi" w:hAnsiTheme="majorHAnsi" w:hint="eastAsia"/>
          <w:b/>
          <w:bCs/>
        </w:rPr>
        <w:t>購買卡牌則</w:t>
      </w:r>
      <w:proofErr w:type="gramEnd"/>
      <w:r w:rsidRPr="007F35D6">
        <w:rPr>
          <w:rFonts w:asciiTheme="majorHAnsi" w:hAnsiTheme="majorHAnsi" w:hint="eastAsia"/>
          <w:b/>
          <w:bCs/>
        </w:rPr>
        <w:t>需先提款，</w:t>
      </w:r>
      <w:proofErr w:type="gramStart"/>
      <w:r w:rsidRPr="007F35D6">
        <w:rPr>
          <w:rFonts w:asciiTheme="majorHAnsi" w:hAnsiTheme="majorHAnsi" w:hint="eastAsia"/>
          <w:b/>
          <w:bCs/>
        </w:rPr>
        <w:t>一</w:t>
      </w:r>
      <w:proofErr w:type="gramEnd"/>
      <w:r w:rsidRPr="007F35D6">
        <w:rPr>
          <w:rFonts w:asciiTheme="majorHAnsi" w:hAnsiTheme="majorHAnsi" w:hint="eastAsia"/>
          <w:b/>
          <w:bCs/>
        </w:rPr>
        <w:t>回合只有一次存款</w:t>
      </w:r>
      <w:r w:rsidRPr="007F35D6">
        <w:rPr>
          <w:rFonts w:asciiTheme="majorHAnsi" w:hAnsiTheme="majorHAnsi" w:hint="eastAsia"/>
          <w:b/>
          <w:bCs/>
        </w:rPr>
        <w:t>/</w:t>
      </w:r>
      <w:r w:rsidRPr="007F35D6">
        <w:rPr>
          <w:rFonts w:asciiTheme="majorHAnsi" w:hAnsiTheme="majorHAnsi" w:hint="eastAsia"/>
          <w:b/>
          <w:bCs/>
        </w:rPr>
        <w:t>提款的機會，不可同時進行</w:t>
      </w:r>
    </w:p>
    <w:p w14:paraId="7100B2D3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現金欄：存放現金的地方，沒有利息</w:t>
      </w:r>
    </w:p>
    <w:p w14:paraId="42D92A82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20409FC2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卡片種類：</w:t>
      </w:r>
    </w:p>
    <w:p w14:paraId="6A3DA9D8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產業：可為玩家賺取被動收入</w:t>
      </w:r>
    </w:p>
    <w:p w14:paraId="5AA9B189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攻擊：用於攻擊玩家</w:t>
      </w:r>
    </w:p>
    <w:p w14:paraId="3B0CCE74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防禦：抵擋攻擊卡牌</w:t>
      </w:r>
    </w:p>
    <w:p w14:paraId="75591161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導彈：可破壞他國產業</w:t>
      </w:r>
    </w:p>
    <w:p w14:paraId="74FC9CE3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魔法：更強力的攻擊或防禦，需消耗魔力</w:t>
      </w:r>
    </w:p>
    <w:p w14:paraId="1A1BAAFA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契約：</w:t>
      </w:r>
      <w:proofErr w:type="gramStart"/>
      <w:r w:rsidRPr="007F35D6">
        <w:rPr>
          <w:rFonts w:asciiTheme="majorHAnsi" w:hAnsiTheme="majorHAnsi" w:hint="eastAsia"/>
          <w:b/>
          <w:bCs/>
        </w:rPr>
        <w:t>獲得減益以</w:t>
      </w:r>
      <w:proofErr w:type="gramEnd"/>
      <w:r w:rsidRPr="007F35D6">
        <w:rPr>
          <w:rFonts w:asciiTheme="majorHAnsi" w:hAnsiTheme="majorHAnsi" w:hint="eastAsia"/>
          <w:b/>
          <w:bCs/>
        </w:rPr>
        <w:t>換取強力的效果</w:t>
      </w:r>
    </w:p>
    <w:p w14:paraId="327AEBB3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lastRenderedPageBreak/>
        <w:t>-</w:t>
      </w:r>
      <w:r w:rsidRPr="007F35D6">
        <w:rPr>
          <w:rFonts w:asciiTheme="majorHAnsi" w:hAnsiTheme="majorHAnsi" w:hint="eastAsia"/>
          <w:b/>
          <w:bCs/>
        </w:rPr>
        <w:t>附魔：增強攻擊卡或防禦卡的效果</w:t>
      </w:r>
    </w:p>
    <w:p w14:paraId="30B0F251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0F4CE16C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職業增益效果：</w:t>
      </w:r>
    </w:p>
    <w:p w14:paraId="1370B777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(</w:t>
      </w:r>
      <w:r w:rsidRPr="007F35D6">
        <w:rPr>
          <w:rFonts w:asciiTheme="majorHAnsi" w:hAnsiTheme="majorHAnsi" w:hint="eastAsia"/>
          <w:b/>
          <w:bCs/>
        </w:rPr>
        <w:t>鬥士之國</w:t>
      </w:r>
      <w:r w:rsidRPr="007F35D6">
        <w:rPr>
          <w:rFonts w:asciiTheme="majorHAnsi" w:hAnsiTheme="majorHAnsi" w:hint="eastAsia"/>
          <w:b/>
          <w:bCs/>
        </w:rPr>
        <w:t>)</w:t>
      </w:r>
      <w:r w:rsidRPr="007F35D6">
        <w:rPr>
          <w:rFonts w:asciiTheme="majorHAnsi" w:hAnsiTheme="majorHAnsi" w:hint="eastAsia"/>
          <w:b/>
          <w:bCs/>
        </w:rPr>
        <w:t>士氣高漲：提升生命上限、增加</w:t>
      </w:r>
      <w:proofErr w:type="gramStart"/>
      <w:r w:rsidRPr="007F35D6">
        <w:rPr>
          <w:rFonts w:asciiTheme="majorHAnsi" w:hAnsiTheme="majorHAnsi" w:hint="eastAsia"/>
          <w:b/>
          <w:bCs/>
        </w:rPr>
        <w:t>攻擊卡牌的</w:t>
      </w:r>
      <w:proofErr w:type="gramEnd"/>
      <w:r w:rsidRPr="007F35D6">
        <w:rPr>
          <w:rFonts w:asciiTheme="majorHAnsi" w:hAnsiTheme="majorHAnsi" w:hint="eastAsia"/>
          <w:b/>
          <w:bCs/>
        </w:rPr>
        <w:t>攻擊力</w:t>
      </w:r>
    </w:p>
    <w:p w14:paraId="663B11CA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(</w:t>
      </w:r>
      <w:r w:rsidRPr="007F35D6">
        <w:rPr>
          <w:rFonts w:asciiTheme="majorHAnsi" w:hAnsiTheme="majorHAnsi" w:hint="eastAsia"/>
          <w:b/>
          <w:bCs/>
        </w:rPr>
        <w:t>神聖之國</w:t>
      </w:r>
      <w:r w:rsidRPr="007F35D6">
        <w:rPr>
          <w:rFonts w:asciiTheme="majorHAnsi" w:hAnsiTheme="majorHAnsi" w:hint="eastAsia"/>
          <w:b/>
          <w:bCs/>
        </w:rPr>
        <w:t>)</w:t>
      </w:r>
      <w:r w:rsidRPr="007F35D6">
        <w:rPr>
          <w:rFonts w:asciiTheme="majorHAnsi" w:hAnsiTheme="majorHAnsi" w:hint="eastAsia"/>
          <w:b/>
          <w:bCs/>
        </w:rPr>
        <w:t>神的加護：魔力</w:t>
      </w:r>
      <w:proofErr w:type="gramStart"/>
      <w:r w:rsidRPr="007F35D6">
        <w:rPr>
          <w:rFonts w:asciiTheme="majorHAnsi" w:hAnsiTheme="majorHAnsi" w:hint="eastAsia"/>
          <w:b/>
          <w:bCs/>
        </w:rPr>
        <w:t>全滿時消耗</w:t>
      </w:r>
      <w:proofErr w:type="gramEnd"/>
      <w:r w:rsidRPr="007F35D6">
        <w:rPr>
          <w:rFonts w:asciiTheme="majorHAnsi" w:hAnsiTheme="majorHAnsi" w:hint="eastAsia"/>
          <w:b/>
          <w:bCs/>
        </w:rPr>
        <w:t>全部魔力以隨機消除</w:t>
      </w:r>
      <w:proofErr w:type="gramStart"/>
      <w:r w:rsidRPr="007F35D6">
        <w:rPr>
          <w:rFonts w:asciiTheme="majorHAnsi" w:hAnsiTheme="majorHAnsi" w:hint="eastAsia"/>
          <w:b/>
          <w:bCs/>
        </w:rPr>
        <w:t>一項減益</w:t>
      </w:r>
      <w:proofErr w:type="gramEnd"/>
      <w:r w:rsidRPr="007F35D6">
        <w:rPr>
          <w:rFonts w:asciiTheme="majorHAnsi" w:hAnsiTheme="majorHAnsi" w:hint="eastAsia"/>
          <w:b/>
          <w:bCs/>
        </w:rPr>
        <w:t>，並獲得一個增益</w:t>
      </w:r>
    </w:p>
    <w:p w14:paraId="0326701E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(</w:t>
      </w:r>
      <w:r w:rsidRPr="007F35D6">
        <w:rPr>
          <w:rFonts w:asciiTheme="majorHAnsi" w:hAnsiTheme="majorHAnsi" w:hint="eastAsia"/>
          <w:b/>
          <w:bCs/>
        </w:rPr>
        <w:t>商業之國</w:t>
      </w:r>
      <w:r w:rsidRPr="007F35D6">
        <w:rPr>
          <w:rFonts w:asciiTheme="majorHAnsi" w:hAnsiTheme="majorHAnsi" w:hint="eastAsia"/>
          <w:b/>
          <w:bCs/>
        </w:rPr>
        <w:t>)</w:t>
      </w:r>
      <w:r w:rsidRPr="007F35D6">
        <w:rPr>
          <w:rFonts w:asciiTheme="majorHAnsi" w:hAnsiTheme="majorHAnsi" w:hint="eastAsia"/>
          <w:b/>
          <w:bCs/>
        </w:rPr>
        <w:t>精明管理：增加產業收入</w:t>
      </w:r>
    </w:p>
    <w:p w14:paraId="74A7DA6E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(</w:t>
      </w:r>
      <w:r w:rsidRPr="007F35D6">
        <w:rPr>
          <w:rFonts w:asciiTheme="majorHAnsi" w:hAnsiTheme="majorHAnsi" w:hint="eastAsia"/>
          <w:b/>
          <w:bCs/>
        </w:rPr>
        <w:t>魔法之國</w:t>
      </w:r>
      <w:r w:rsidRPr="007F35D6">
        <w:rPr>
          <w:rFonts w:asciiTheme="majorHAnsi" w:hAnsiTheme="majorHAnsi" w:hint="eastAsia"/>
          <w:b/>
          <w:bCs/>
        </w:rPr>
        <w:t>)</w:t>
      </w:r>
      <w:r w:rsidRPr="007F35D6">
        <w:rPr>
          <w:rFonts w:asciiTheme="majorHAnsi" w:hAnsiTheme="majorHAnsi" w:hint="eastAsia"/>
          <w:b/>
          <w:bCs/>
        </w:rPr>
        <w:t>資深魔法：增強附魔效果、提升魔力容量</w:t>
      </w:r>
    </w:p>
    <w:p w14:paraId="66739C41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7C3E68EA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proofErr w:type="gramStart"/>
      <w:r w:rsidRPr="007F35D6">
        <w:rPr>
          <w:rFonts w:asciiTheme="majorHAnsi" w:hAnsiTheme="majorHAnsi" w:hint="eastAsia"/>
          <w:b/>
          <w:bCs/>
        </w:rPr>
        <w:t>減益</w:t>
      </w:r>
      <w:proofErr w:type="gramEnd"/>
      <w:r w:rsidRPr="007F35D6">
        <w:rPr>
          <w:rFonts w:asciiTheme="majorHAnsi" w:hAnsiTheme="majorHAnsi" w:hint="eastAsia"/>
          <w:b/>
          <w:bCs/>
        </w:rPr>
        <w:t>：</w:t>
      </w:r>
    </w:p>
    <w:p w14:paraId="014BCA27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瘟疫：每</w:t>
      </w:r>
      <w:proofErr w:type="gramStart"/>
      <w:r w:rsidRPr="007F35D6">
        <w:rPr>
          <w:rFonts w:asciiTheme="majorHAnsi" w:hAnsiTheme="majorHAnsi" w:hint="eastAsia"/>
          <w:b/>
          <w:bCs/>
        </w:rPr>
        <w:t>個</w:t>
      </w:r>
      <w:proofErr w:type="gramEnd"/>
      <w:r w:rsidRPr="007F35D6">
        <w:rPr>
          <w:rFonts w:asciiTheme="majorHAnsi" w:hAnsiTheme="majorHAnsi" w:hint="eastAsia"/>
          <w:b/>
          <w:bCs/>
        </w:rPr>
        <w:t>回合有機率減少生命</w:t>
      </w:r>
    </w:p>
    <w:p w14:paraId="5396F86F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魔力病：魔力恢復率減至</w:t>
      </w:r>
      <w:r w:rsidRPr="007F35D6">
        <w:rPr>
          <w:rFonts w:asciiTheme="majorHAnsi" w:hAnsiTheme="majorHAnsi" w:hint="eastAsia"/>
          <w:b/>
          <w:bCs/>
        </w:rPr>
        <w:t>50%</w:t>
      </w:r>
    </w:p>
    <w:p w14:paraId="61C591FD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投資失利：每回合減少金錢</w:t>
      </w:r>
    </w:p>
    <w:p w14:paraId="737E9024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596CB13C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遊戲事件</w:t>
      </w:r>
      <w:r w:rsidRPr="007F35D6">
        <w:rPr>
          <w:rFonts w:asciiTheme="majorHAnsi" w:hAnsiTheme="majorHAnsi" w:hint="eastAsia"/>
          <w:b/>
          <w:bCs/>
        </w:rPr>
        <w:t>(</w:t>
      </w:r>
      <w:r w:rsidRPr="007F35D6">
        <w:rPr>
          <w:rFonts w:asciiTheme="majorHAnsi" w:hAnsiTheme="majorHAnsi" w:hint="eastAsia"/>
          <w:b/>
          <w:bCs/>
        </w:rPr>
        <w:t>從遊戲開始過了</w:t>
      </w:r>
      <w:r w:rsidRPr="007F35D6">
        <w:rPr>
          <w:rFonts w:asciiTheme="majorHAnsi" w:hAnsiTheme="majorHAnsi" w:hint="eastAsia"/>
          <w:b/>
          <w:bCs/>
        </w:rPr>
        <w:t>5</w:t>
      </w:r>
      <w:r w:rsidRPr="007F35D6">
        <w:rPr>
          <w:rFonts w:asciiTheme="majorHAnsi" w:hAnsiTheme="majorHAnsi" w:hint="eastAsia"/>
          <w:b/>
          <w:bCs/>
        </w:rPr>
        <w:t>回合後，每</w:t>
      </w:r>
      <w:r w:rsidRPr="007F35D6">
        <w:rPr>
          <w:rFonts w:asciiTheme="majorHAnsi" w:hAnsiTheme="majorHAnsi" w:hint="eastAsia"/>
          <w:b/>
          <w:bCs/>
        </w:rPr>
        <w:t>5</w:t>
      </w:r>
      <w:r w:rsidRPr="007F35D6">
        <w:rPr>
          <w:rFonts w:asciiTheme="majorHAnsi" w:hAnsiTheme="majorHAnsi" w:hint="eastAsia"/>
          <w:b/>
          <w:bCs/>
        </w:rPr>
        <w:t>回合隨機替換一種災害或祝福</w:t>
      </w:r>
      <w:r w:rsidRPr="007F35D6">
        <w:rPr>
          <w:rFonts w:asciiTheme="majorHAnsi" w:hAnsiTheme="majorHAnsi" w:hint="eastAsia"/>
          <w:b/>
          <w:bCs/>
        </w:rPr>
        <w:t>)</w:t>
      </w:r>
      <w:r w:rsidRPr="007F35D6">
        <w:rPr>
          <w:rFonts w:asciiTheme="majorHAnsi" w:hAnsiTheme="majorHAnsi" w:hint="eastAsia"/>
          <w:b/>
          <w:bCs/>
        </w:rPr>
        <w:t>：</w:t>
      </w:r>
    </w:p>
    <w:p w14:paraId="39D823E3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proofErr w:type="gramStart"/>
      <w:r w:rsidRPr="007F35D6">
        <w:rPr>
          <w:rFonts w:asciiTheme="majorHAnsi" w:hAnsiTheme="majorHAnsi" w:hint="eastAsia"/>
          <w:b/>
          <w:bCs/>
        </w:rPr>
        <w:t>·</w:t>
      </w:r>
      <w:proofErr w:type="gramEnd"/>
      <w:r w:rsidRPr="007F35D6">
        <w:rPr>
          <w:rFonts w:asciiTheme="majorHAnsi" w:hAnsiTheme="majorHAnsi" w:hint="eastAsia"/>
          <w:b/>
          <w:bCs/>
        </w:rPr>
        <w:t>災害：</w:t>
      </w:r>
    </w:p>
    <w:p w14:paraId="33E5942E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魔力異常：所有玩家的魔力清空</w:t>
      </w:r>
    </w:p>
    <w:p w14:paraId="097284F4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大規模天災：所有玩家每回合都有機率扣減生命值</w:t>
      </w:r>
    </w:p>
    <w:p w14:paraId="096328C2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供應鏈破裂：商品價格上升兩倍</w:t>
      </w:r>
    </w:p>
    <w:p w14:paraId="3C1F6315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沙漠化：破壞隨機產業</w:t>
      </w:r>
    </w:p>
    <w:p w14:paraId="1B28F6D8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0D928A9F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proofErr w:type="gramStart"/>
      <w:r w:rsidRPr="007F35D6">
        <w:rPr>
          <w:rFonts w:asciiTheme="majorHAnsi" w:hAnsiTheme="majorHAnsi" w:hint="eastAsia"/>
          <w:b/>
          <w:bCs/>
        </w:rPr>
        <w:t>·</w:t>
      </w:r>
      <w:proofErr w:type="gramEnd"/>
      <w:r w:rsidRPr="007F35D6">
        <w:rPr>
          <w:rFonts w:asciiTheme="majorHAnsi" w:hAnsiTheme="majorHAnsi" w:hint="eastAsia"/>
          <w:b/>
          <w:bCs/>
        </w:rPr>
        <w:t>祝福：</w:t>
      </w:r>
    </w:p>
    <w:p w14:paraId="49DCBA8C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魔神的祝福：所有玩家恢復</w:t>
      </w:r>
      <w:r w:rsidRPr="007F35D6">
        <w:rPr>
          <w:rFonts w:asciiTheme="majorHAnsi" w:hAnsiTheme="majorHAnsi" w:hint="eastAsia"/>
          <w:b/>
          <w:bCs/>
        </w:rPr>
        <w:t>20%</w:t>
      </w:r>
      <w:r w:rsidRPr="007F35D6">
        <w:rPr>
          <w:rFonts w:asciiTheme="majorHAnsi" w:hAnsiTheme="majorHAnsi" w:hint="eastAsia"/>
          <w:b/>
          <w:bCs/>
        </w:rPr>
        <w:t>魔力</w:t>
      </w:r>
    </w:p>
    <w:p w14:paraId="33ED5CF5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守護神降臨：所有玩家期間不會獲得任何減益</w:t>
      </w:r>
    </w:p>
    <w:p w14:paraId="34140383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lastRenderedPageBreak/>
        <w:t>-</w:t>
      </w:r>
      <w:r w:rsidRPr="007F35D6">
        <w:rPr>
          <w:rFonts w:asciiTheme="majorHAnsi" w:hAnsiTheme="majorHAnsi" w:hint="eastAsia"/>
          <w:b/>
          <w:bCs/>
        </w:rPr>
        <w:t>經濟發達：所有玩家額外獲得</w:t>
      </w:r>
      <w:r w:rsidRPr="007F35D6">
        <w:rPr>
          <w:rFonts w:asciiTheme="majorHAnsi" w:hAnsiTheme="majorHAnsi" w:hint="eastAsia"/>
          <w:b/>
          <w:bCs/>
        </w:rPr>
        <w:t>10%</w:t>
      </w:r>
      <w:r w:rsidRPr="007F35D6">
        <w:rPr>
          <w:rFonts w:asciiTheme="majorHAnsi" w:hAnsiTheme="majorHAnsi" w:hint="eastAsia"/>
          <w:b/>
          <w:bCs/>
        </w:rPr>
        <w:t>金錢</w:t>
      </w:r>
    </w:p>
    <w:p w14:paraId="7ED790A1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-</w:t>
      </w:r>
      <w:r w:rsidRPr="007F35D6">
        <w:rPr>
          <w:rFonts w:asciiTheme="majorHAnsi" w:hAnsiTheme="majorHAnsi" w:hint="eastAsia"/>
          <w:b/>
          <w:bCs/>
        </w:rPr>
        <w:t>大豐收：商店內的商品七折</w:t>
      </w:r>
    </w:p>
    <w:p w14:paraId="2ED45ABD" w14:textId="77777777" w:rsidR="007F35D6" w:rsidRPr="007F35D6" w:rsidRDefault="007F35D6" w:rsidP="007F35D6">
      <w:pPr>
        <w:rPr>
          <w:rFonts w:asciiTheme="majorHAnsi" w:hAnsiTheme="majorHAnsi"/>
          <w:b/>
          <w:bCs/>
        </w:rPr>
      </w:pPr>
    </w:p>
    <w:p w14:paraId="23A9CE04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流程：</w:t>
      </w:r>
    </w:p>
    <w:p w14:paraId="445142A0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遊戲採取回合制，四個玩家輪流獲得操作權，全員完成操作後為之</w:t>
      </w:r>
      <w:proofErr w:type="gramStart"/>
      <w:r w:rsidRPr="007F35D6">
        <w:rPr>
          <w:rFonts w:asciiTheme="majorHAnsi" w:hAnsiTheme="majorHAnsi" w:hint="eastAsia"/>
          <w:b/>
          <w:bCs/>
        </w:rPr>
        <w:t>一</w:t>
      </w:r>
      <w:proofErr w:type="gramEnd"/>
      <w:r w:rsidRPr="007F35D6">
        <w:rPr>
          <w:rFonts w:asciiTheme="majorHAnsi" w:hAnsiTheme="majorHAnsi" w:hint="eastAsia"/>
          <w:b/>
          <w:bCs/>
        </w:rPr>
        <w:t>回合。</w:t>
      </w:r>
    </w:p>
    <w:p w14:paraId="7C75BF6D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每</w:t>
      </w:r>
      <w:proofErr w:type="gramStart"/>
      <w:r w:rsidRPr="007F35D6">
        <w:rPr>
          <w:rFonts w:asciiTheme="majorHAnsi" w:hAnsiTheme="majorHAnsi" w:hint="eastAsia"/>
          <w:b/>
          <w:bCs/>
        </w:rPr>
        <w:t>個</w:t>
      </w:r>
      <w:proofErr w:type="gramEnd"/>
      <w:r w:rsidRPr="007F35D6">
        <w:rPr>
          <w:rFonts w:asciiTheme="majorHAnsi" w:hAnsiTheme="majorHAnsi" w:hint="eastAsia"/>
          <w:b/>
          <w:bCs/>
        </w:rPr>
        <w:t>玩家的操作流程：</w:t>
      </w:r>
    </w:p>
    <w:p w14:paraId="4C3DA77E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1.</w:t>
      </w:r>
      <w:r w:rsidRPr="007F35D6">
        <w:rPr>
          <w:rFonts w:asciiTheme="majorHAnsi" w:hAnsiTheme="majorHAnsi" w:hint="eastAsia"/>
          <w:b/>
          <w:bCs/>
        </w:rPr>
        <w:t>魔力恢復、獲得收益</w:t>
      </w:r>
    </w:p>
    <w:p w14:paraId="744F6004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2.</w:t>
      </w:r>
      <w:r w:rsidRPr="007F35D6">
        <w:rPr>
          <w:rFonts w:asciiTheme="majorHAnsi" w:hAnsiTheme="majorHAnsi" w:hint="eastAsia"/>
          <w:b/>
          <w:bCs/>
        </w:rPr>
        <w:t>如</w:t>
      </w:r>
      <w:proofErr w:type="gramStart"/>
      <w:r w:rsidRPr="007F35D6">
        <w:rPr>
          <w:rFonts w:asciiTheme="majorHAnsi" w:hAnsiTheme="majorHAnsi" w:hint="eastAsia"/>
          <w:b/>
          <w:bCs/>
        </w:rPr>
        <w:t>有減益</w:t>
      </w:r>
      <w:proofErr w:type="gramEnd"/>
      <w:r w:rsidRPr="007F35D6">
        <w:rPr>
          <w:rFonts w:asciiTheme="majorHAnsi" w:hAnsiTheme="majorHAnsi" w:hint="eastAsia"/>
          <w:b/>
          <w:bCs/>
        </w:rPr>
        <w:t>，則發動效果</w:t>
      </w:r>
    </w:p>
    <w:p w14:paraId="24237217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3.</w:t>
      </w:r>
      <w:r w:rsidRPr="007F35D6">
        <w:rPr>
          <w:rFonts w:asciiTheme="majorHAnsi" w:hAnsiTheme="majorHAnsi" w:hint="eastAsia"/>
          <w:b/>
          <w:bCs/>
        </w:rPr>
        <w:t>可進行提款</w:t>
      </w:r>
      <w:r w:rsidRPr="007F35D6">
        <w:rPr>
          <w:rFonts w:asciiTheme="majorHAnsi" w:hAnsiTheme="majorHAnsi" w:hint="eastAsia"/>
          <w:b/>
          <w:bCs/>
        </w:rPr>
        <w:t>/</w:t>
      </w:r>
      <w:r w:rsidRPr="007F35D6">
        <w:rPr>
          <w:rFonts w:asciiTheme="majorHAnsi" w:hAnsiTheme="majorHAnsi" w:hint="eastAsia"/>
          <w:b/>
          <w:bCs/>
        </w:rPr>
        <w:t>存款</w:t>
      </w:r>
    </w:p>
    <w:p w14:paraId="7EDCA0E9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4.</w:t>
      </w:r>
      <w:r w:rsidRPr="007F35D6">
        <w:rPr>
          <w:rFonts w:asciiTheme="majorHAnsi" w:hAnsiTheme="majorHAnsi" w:hint="eastAsia"/>
          <w:b/>
          <w:bCs/>
        </w:rPr>
        <w:t>打開商店，選擇購買卡牌</w:t>
      </w:r>
    </w:p>
    <w:p w14:paraId="71161290" w14:textId="77777777" w:rsidR="007F35D6" w:rsidRPr="007F35D6" w:rsidRDefault="007F35D6" w:rsidP="007F35D6">
      <w:pPr>
        <w:rPr>
          <w:rFonts w:asciiTheme="majorHAnsi" w:hAnsiTheme="majorHAnsi" w:hint="eastAsia"/>
          <w:b/>
          <w:bCs/>
        </w:rPr>
      </w:pPr>
      <w:r w:rsidRPr="007F35D6">
        <w:rPr>
          <w:rFonts w:asciiTheme="majorHAnsi" w:hAnsiTheme="majorHAnsi" w:hint="eastAsia"/>
          <w:b/>
          <w:bCs/>
        </w:rPr>
        <w:t>5.</w:t>
      </w:r>
      <w:proofErr w:type="gramStart"/>
      <w:r w:rsidRPr="007F35D6">
        <w:rPr>
          <w:rFonts w:asciiTheme="majorHAnsi" w:hAnsiTheme="majorHAnsi" w:hint="eastAsia"/>
          <w:b/>
          <w:bCs/>
        </w:rPr>
        <w:t>打出卡牌</w:t>
      </w:r>
      <w:proofErr w:type="gramEnd"/>
      <w:r w:rsidRPr="007F35D6">
        <w:rPr>
          <w:rFonts w:asciiTheme="majorHAnsi" w:hAnsiTheme="majorHAnsi" w:hint="eastAsia"/>
          <w:b/>
          <w:bCs/>
        </w:rPr>
        <w:t>，可打出兩張不同種類的卡牌</w:t>
      </w:r>
    </w:p>
    <w:p w14:paraId="6C62A52A" w14:textId="76D30B55" w:rsidR="007F35D6" w:rsidRDefault="007F35D6" w:rsidP="007F35D6">
      <w:pPr>
        <w:rPr>
          <w:rFonts w:asciiTheme="majorHAnsi" w:hAnsiTheme="majorHAnsi"/>
          <w:b/>
          <w:bCs/>
        </w:rPr>
      </w:pPr>
      <w:r w:rsidRPr="007F35D6">
        <w:rPr>
          <w:rFonts w:asciiTheme="majorHAnsi" w:hAnsiTheme="majorHAnsi" w:hint="eastAsia"/>
          <w:b/>
          <w:bCs/>
        </w:rPr>
        <w:t>6.</w:t>
      </w:r>
      <w:r w:rsidRPr="007F35D6">
        <w:rPr>
          <w:rFonts w:asciiTheme="majorHAnsi" w:hAnsiTheme="majorHAnsi" w:hint="eastAsia"/>
          <w:b/>
          <w:bCs/>
        </w:rPr>
        <w:t>完結回合</w:t>
      </w:r>
    </w:p>
    <w:p w14:paraId="55877833" w14:textId="77777777" w:rsidR="007F35D6" w:rsidRDefault="007F35D6" w:rsidP="004A7723">
      <w:pPr>
        <w:rPr>
          <w:rFonts w:asciiTheme="majorHAnsi" w:hAnsiTheme="majorHAnsi"/>
          <w:b/>
          <w:bCs/>
        </w:rPr>
      </w:pPr>
    </w:p>
    <w:p w14:paraId="04301D0B" w14:textId="1F6735CB" w:rsidR="004A7723" w:rsidRPr="004A7723" w:rsidRDefault="004A7723" w:rsidP="004A7723">
      <w:pPr>
        <w:rPr>
          <w:rFonts w:asciiTheme="majorHAnsi" w:hAnsiTheme="majorHAnsi"/>
          <w:b/>
          <w:bCs/>
        </w:rPr>
      </w:pPr>
      <w:r w:rsidRPr="004A7723">
        <w:rPr>
          <w:rFonts w:asciiTheme="majorHAnsi" w:hAnsiTheme="majorHAnsi"/>
          <w:b/>
          <w:bCs/>
        </w:rPr>
        <w:t>遊戲開發流程步驟表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750"/>
        <w:gridCol w:w="1519"/>
        <w:gridCol w:w="1969"/>
        <w:gridCol w:w="1826"/>
        <w:gridCol w:w="653"/>
        <w:gridCol w:w="846"/>
      </w:tblGrid>
      <w:tr w:rsidR="004A7723" w:rsidRPr="004A7723" w14:paraId="12BA058C" w14:textId="77777777" w:rsidTr="004A7723">
        <w:tc>
          <w:tcPr>
            <w:tcW w:w="0" w:type="auto"/>
            <w:hideMark/>
          </w:tcPr>
          <w:p w14:paraId="44D6DA8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階段</w:t>
            </w:r>
          </w:p>
        </w:tc>
        <w:tc>
          <w:tcPr>
            <w:tcW w:w="0" w:type="auto"/>
            <w:hideMark/>
          </w:tcPr>
          <w:p w14:paraId="018A5B5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核心功能</w:t>
            </w:r>
          </w:p>
        </w:tc>
        <w:tc>
          <w:tcPr>
            <w:tcW w:w="0" w:type="auto"/>
            <w:hideMark/>
          </w:tcPr>
          <w:p w14:paraId="33DEDA7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技術組件</w:t>
            </w:r>
          </w:p>
        </w:tc>
        <w:tc>
          <w:tcPr>
            <w:tcW w:w="0" w:type="auto"/>
            <w:hideMark/>
          </w:tcPr>
          <w:p w14:paraId="076FFA7A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具體任務</w:t>
            </w:r>
          </w:p>
        </w:tc>
        <w:tc>
          <w:tcPr>
            <w:tcW w:w="0" w:type="auto"/>
            <w:hideMark/>
          </w:tcPr>
          <w:p w14:paraId="6DE8C0DE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所需語言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工具</w:t>
            </w:r>
          </w:p>
        </w:tc>
        <w:tc>
          <w:tcPr>
            <w:tcW w:w="0" w:type="auto"/>
            <w:hideMark/>
          </w:tcPr>
          <w:p w14:paraId="153C031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預估時間</w:t>
            </w:r>
          </w:p>
        </w:tc>
        <w:tc>
          <w:tcPr>
            <w:tcW w:w="0" w:type="auto"/>
            <w:hideMark/>
          </w:tcPr>
          <w:p w14:paraId="3A4F63F2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交付物示例</w:t>
            </w:r>
          </w:p>
        </w:tc>
      </w:tr>
      <w:tr w:rsidR="004A7723" w:rsidRPr="004A7723" w14:paraId="7B0370D7" w14:textId="77777777" w:rsidTr="004A7723">
        <w:tc>
          <w:tcPr>
            <w:tcW w:w="0" w:type="auto"/>
            <w:hideMark/>
          </w:tcPr>
          <w:p w14:paraId="05737C0B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1. </w:t>
            </w:r>
            <w:r w:rsidRPr="004A7723">
              <w:rPr>
                <w:rFonts w:asciiTheme="majorHAnsi" w:hAnsiTheme="majorHAnsi"/>
                <w:b/>
                <w:bCs/>
              </w:rPr>
              <w:t>環境搭建</w:t>
            </w:r>
          </w:p>
        </w:tc>
        <w:tc>
          <w:tcPr>
            <w:tcW w:w="0" w:type="auto"/>
            <w:hideMark/>
          </w:tcPr>
          <w:p w14:paraId="3A6A5D9B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基礎框架</w:t>
            </w:r>
          </w:p>
        </w:tc>
        <w:tc>
          <w:tcPr>
            <w:tcW w:w="0" w:type="auto"/>
            <w:hideMark/>
          </w:tcPr>
          <w:p w14:paraId="1D95D23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前端框架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實時數據庫</w:t>
            </w:r>
          </w:p>
        </w:tc>
        <w:tc>
          <w:tcPr>
            <w:tcW w:w="0" w:type="auto"/>
            <w:hideMark/>
          </w:tcPr>
          <w:p w14:paraId="17AE1F5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初始化</w:t>
            </w:r>
            <w:r w:rsidRPr="004A7723">
              <w:rPr>
                <w:rFonts w:asciiTheme="majorHAnsi" w:hAnsiTheme="majorHAnsi"/>
                <w:b/>
                <w:bCs/>
              </w:rPr>
              <w:t>React/Vue</w:t>
            </w:r>
            <w:r w:rsidRPr="004A7723">
              <w:rPr>
                <w:rFonts w:asciiTheme="majorHAnsi" w:hAnsiTheme="majorHAnsi"/>
                <w:b/>
                <w:bCs/>
              </w:rPr>
              <w:t>項目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配置</w:t>
            </w:r>
            <w:r w:rsidRPr="004A7723">
              <w:rPr>
                <w:rFonts w:asciiTheme="majorHAnsi" w:hAnsiTheme="majorHAnsi"/>
                <w:b/>
                <w:bCs/>
              </w:rPr>
              <w:t>Firebase</w:t>
            </w:r>
            <w:r w:rsidRPr="004A7723">
              <w:rPr>
                <w:rFonts w:asciiTheme="majorHAnsi" w:hAnsiTheme="majorHAnsi"/>
                <w:b/>
                <w:bCs/>
              </w:rPr>
              <w:t>實時數據庫</w:t>
            </w:r>
          </w:p>
        </w:tc>
        <w:tc>
          <w:tcPr>
            <w:tcW w:w="0" w:type="auto"/>
            <w:hideMark/>
          </w:tcPr>
          <w:p w14:paraId="0DF5D9A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React/Vue.js</w:t>
            </w:r>
            <w:r w:rsidRPr="004A7723">
              <w:rPr>
                <w:rFonts w:asciiTheme="majorHAnsi" w:hAnsiTheme="majorHAnsi"/>
                <w:b/>
                <w:bCs/>
              </w:rPr>
              <w:br/>
              <w:t>Firebase</w:t>
            </w:r>
          </w:p>
        </w:tc>
        <w:tc>
          <w:tcPr>
            <w:tcW w:w="0" w:type="auto"/>
            <w:hideMark/>
          </w:tcPr>
          <w:p w14:paraId="2BAC7FB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3</w:t>
            </w:r>
            <w:r w:rsidRPr="004A7723">
              <w:rPr>
                <w:rFonts w:asciiTheme="majorHAnsi" w:hAnsiTheme="majorHAnsi"/>
                <w:b/>
                <w:bCs/>
              </w:rPr>
              <w:t>天</w:t>
            </w:r>
          </w:p>
        </w:tc>
        <w:tc>
          <w:tcPr>
            <w:tcW w:w="0" w:type="auto"/>
            <w:hideMark/>
          </w:tcPr>
          <w:p w14:paraId="13AD50DA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可運行的空白項目模板</w:t>
            </w:r>
          </w:p>
        </w:tc>
      </w:tr>
      <w:tr w:rsidR="004A7723" w:rsidRPr="004A7723" w14:paraId="3BFB46E4" w14:textId="77777777" w:rsidTr="004A7723">
        <w:tc>
          <w:tcPr>
            <w:tcW w:w="0" w:type="auto"/>
            <w:hideMark/>
          </w:tcPr>
          <w:p w14:paraId="4E0CEA6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2. </w:t>
            </w:r>
            <w:r w:rsidRPr="004A7723">
              <w:rPr>
                <w:rFonts w:asciiTheme="majorHAnsi" w:hAnsiTheme="majorHAnsi"/>
                <w:b/>
                <w:bCs/>
              </w:rPr>
              <w:t>玩家系統</w:t>
            </w:r>
          </w:p>
        </w:tc>
        <w:tc>
          <w:tcPr>
            <w:tcW w:w="0" w:type="auto"/>
            <w:hideMark/>
          </w:tcPr>
          <w:p w14:paraId="60896CD3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玩家狀態管理</w:t>
            </w:r>
          </w:p>
        </w:tc>
        <w:tc>
          <w:tcPr>
            <w:tcW w:w="0" w:type="auto"/>
            <w:hideMark/>
          </w:tcPr>
          <w:p w14:paraId="1320BAB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- Redux</w:t>
            </w:r>
            <w:r w:rsidRPr="004A7723">
              <w:rPr>
                <w:rFonts w:asciiTheme="majorHAnsi" w:hAnsiTheme="majorHAnsi"/>
                <w:b/>
                <w:bCs/>
              </w:rPr>
              <w:t>狀態庫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玩家數據</w:t>
            </w:r>
            <w:r w:rsidRPr="004A7723">
              <w:rPr>
                <w:rFonts w:asciiTheme="majorHAnsi" w:hAnsiTheme="majorHAnsi"/>
                <w:b/>
                <w:bCs/>
              </w:rPr>
              <w:lastRenderedPageBreak/>
              <w:t>模型</w:t>
            </w:r>
          </w:p>
        </w:tc>
        <w:tc>
          <w:tcPr>
            <w:tcW w:w="0" w:type="auto"/>
            <w:hideMark/>
          </w:tcPr>
          <w:p w14:paraId="69A7ACB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lastRenderedPageBreak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定義玩家數據結構（生命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魔力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金錢）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實現國家選擇</w:t>
            </w:r>
            <w:r w:rsidRPr="004A7723">
              <w:rPr>
                <w:rFonts w:asciiTheme="majorHAnsi" w:hAnsiTheme="majorHAnsi"/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hideMark/>
          </w:tcPr>
          <w:p w14:paraId="60999EBA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lastRenderedPageBreak/>
              <w:t>JavaScript</w:t>
            </w:r>
            <w:r w:rsidRPr="004A7723">
              <w:rPr>
                <w:rFonts w:asciiTheme="majorHAnsi" w:hAnsiTheme="majorHAnsi"/>
                <w:b/>
                <w:bCs/>
              </w:rPr>
              <w:br/>
              <w:t>Redux Toolkit</w:t>
            </w:r>
          </w:p>
        </w:tc>
        <w:tc>
          <w:tcPr>
            <w:tcW w:w="0" w:type="auto"/>
            <w:hideMark/>
          </w:tcPr>
          <w:p w14:paraId="006B32E5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1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2B8C2F31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玩家狀態管理模塊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lastRenderedPageBreak/>
              <w:t>國家選擇</w:t>
            </w:r>
            <w:r w:rsidRPr="004A7723">
              <w:rPr>
                <w:rFonts w:asciiTheme="majorHAnsi" w:hAnsiTheme="majorHAnsi"/>
                <w:b/>
                <w:bCs/>
              </w:rPr>
              <w:t>UI</w:t>
            </w:r>
          </w:p>
        </w:tc>
      </w:tr>
      <w:tr w:rsidR="004A7723" w:rsidRPr="004A7723" w14:paraId="413E0D1F" w14:textId="77777777" w:rsidTr="004A7723">
        <w:tc>
          <w:tcPr>
            <w:tcW w:w="0" w:type="auto"/>
            <w:hideMark/>
          </w:tcPr>
          <w:p w14:paraId="31DB60D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lastRenderedPageBreak/>
              <w:t xml:space="preserve">3. 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卡牌基礎</w:t>
            </w:r>
            <w:proofErr w:type="gramEnd"/>
          </w:p>
        </w:tc>
        <w:tc>
          <w:tcPr>
            <w:tcW w:w="0" w:type="auto"/>
            <w:hideMark/>
          </w:tcPr>
          <w:p w14:paraId="48202A7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卡牌系統</w:t>
            </w:r>
            <w:proofErr w:type="gramEnd"/>
          </w:p>
        </w:tc>
        <w:tc>
          <w:tcPr>
            <w:tcW w:w="0" w:type="auto"/>
            <w:hideMark/>
          </w:tcPr>
          <w:p w14:paraId="150A272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卡牌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JSON</w:t>
            </w:r>
            <w:r w:rsidRPr="004A7723">
              <w:rPr>
                <w:rFonts w:asciiTheme="majorHAnsi" w:hAnsiTheme="majorHAnsi"/>
                <w:b/>
                <w:bCs/>
              </w:rPr>
              <w:t>配置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卡牌渲染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引擎</w:t>
            </w:r>
          </w:p>
        </w:tc>
        <w:tc>
          <w:tcPr>
            <w:tcW w:w="0" w:type="auto"/>
            <w:hideMark/>
          </w:tcPr>
          <w:p w14:paraId="418D73D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定義卡牌數據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結構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實現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卡牌拖拽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點擊交互</w:t>
            </w:r>
          </w:p>
        </w:tc>
        <w:tc>
          <w:tcPr>
            <w:tcW w:w="0" w:type="auto"/>
            <w:hideMark/>
          </w:tcPr>
          <w:p w14:paraId="6AA1C310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JSON</w:t>
            </w:r>
            <w:r w:rsidRPr="004A7723">
              <w:rPr>
                <w:rFonts w:asciiTheme="majorHAnsi" w:hAnsiTheme="majorHAnsi"/>
                <w:b/>
                <w:bCs/>
              </w:rPr>
              <w:br/>
              <w:t>Interact.js</w:t>
            </w:r>
          </w:p>
        </w:tc>
        <w:tc>
          <w:tcPr>
            <w:tcW w:w="0" w:type="auto"/>
            <w:hideMark/>
          </w:tcPr>
          <w:p w14:paraId="5AC53359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2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5A4FC4C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可拖拽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的卡牌組件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卡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牌效果解析器</w:t>
            </w:r>
          </w:p>
        </w:tc>
      </w:tr>
      <w:tr w:rsidR="004A7723" w:rsidRPr="004A7723" w14:paraId="25FA036E" w14:textId="77777777" w:rsidTr="004A7723">
        <w:tc>
          <w:tcPr>
            <w:tcW w:w="0" w:type="auto"/>
            <w:hideMark/>
          </w:tcPr>
          <w:p w14:paraId="048A228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4. </w:t>
            </w:r>
            <w:r w:rsidRPr="004A7723">
              <w:rPr>
                <w:rFonts w:asciiTheme="majorHAnsi" w:hAnsiTheme="majorHAnsi"/>
                <w:b/>
                <w:bCs/>
              </w:rPr>
              <w:t>核心循環</w:t>
            </w:r>
          </w:p>
        </w:tc>
        <w:tc>
          <w:tcPr>
            <w:tcW w:w="0" w:type="auto"/>
            <w:hideMark/>
          </w:tcPr>
          <w:p w14:paraId="425B345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回合流程</w:t>
            </w:r>
          </w:p>
        </w:tc>
        <w:tc>
          <w:tcPr>
            <w:tcW w:w="0" w:type="auto"/>
            <w:hideMark/>
          </w:tcPr>
          <w:p w14:paraId="3FF4AAC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回合狀態機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階段控制器</w:t>
            </w:r>
          </w:p>
        </w:tc>
        <w:tc>
          <w:tcPr>
            <w:tcW w:w="0" w:type="auto"/>
            <w:hideMark/>
          </w:tcPr>
          <w:p w14:paraId="284869B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實現回合階段切換（魔力恢復</w:t>
            </w:r>
            <w:r w:rsidRPr="004A7723">
              <w:rPr>
                <w:rFonts w:asciiTheme="majorHAnsi" w:hAnsiTheme="majorHAnsi"/>
                <w:b/>
                <w:bCs/>
              </w:rPr>
              <w:t>→</w:t>
            </w:r>
            <w:r w:rsidRPr="004A7723">
              <w:rPr>
                <w:rFonts w:asciiTheme="majorHAnsi" w:hAnsiTheme="majorHAnsi"/>
                <w:b/>
                <w:bCs/>
              </w:rPr>
              <w:t>商店</w:t>
            </w:r>
            <w:r w:rsidRPr="004A7723">
              <w:rPr>
                <w:rFonts w:asciiTheme="majorHAnsi" w:hAnsiTheme="majorHAnsi"/>
                <w:b/>
                <w:bCs/>
              </w:rPr>
              <w:t>→</w:t>
            </w:r>
            <w:r w:rsidRPr="004A7723">
              <w:rPr>
                <w:rFonts w:asciiTheme="majorHAnsi" w:hAnsiTheme="majorHAnsi"/>
                <w:b/>
                <w:bCs/>
              </w:rPr>
              <w:t>出牌）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操作權限控制</w:t>
            </w:r>
          </w:p>
        </w:tc>
        <w:tc>
          <w:tcPr>
            <w:tcW w:w="0" w:type="auto"/>
            <w:hideMark/>
          </w:tcPr>
          <w:p w14:paraId="7D0C47A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JavaScript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proofErr w:type="spellStart"/>
            <w:r w:rsidRPr="004A7723">
              <w:rPr>
                <w:rFonts w:asciiTheme="majorHAnsi" w:hAnsiTheme="majorHAnsi"/>
                <w:b/>
                <w:bCs/>
              </w:rPr>
              <w:t>XState</w:t>
            </w:r>
            <w:proofErr w:type="spellEnd"/>
            <w:r w:rsidRPr="004A7723">
              <w:rPr>
                <w:rFonts w:asciiTheme="majorHAnsi" w:hAnsiTheme="majorHAnsi"/>
                <w:b/>
                <w:bCs/>
              </w:rPr>
              <w:t>（狀態機）</w:t>
            </w:r>
          </w:p>
        </w:tc>
        <w:tc>
          <w:tcPr>
            <w:tcW w:w="0" w:type="auto"/>
            <w:hideMark/>
          </w:tcPr>
          <w:p w14:paraId="5B25B805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2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51117673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回合流程控制器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階段限制邏輯</w:t>
            </w:r>
          </w:p>
        </w:tc>
      </w:tr>
      <w:tr w:rsidR="004A7723" w:rsidRPr="004A7723" w14:paraId="24ED6960" w14:textId="77777777" w:rsidTr="004A7723">
        <w:tc>
          <w:tcPr>
            <w:tcW w:w="0" w:type="auto"/>
            <w:hideMark/>
          </w:tcPr>
          <w:p w14:paraId="03624AC9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5. </w:t>
            </w:r>
            <w:r w:rsidRPr="004A7723">
              <w:rPr>
                <w:rFonts w:asciiTheme="majorHAnsi" w:hAnsiTheme="majorHAnsi"/>
                <w:b/>
                <w:bCs/>
              </w:rPr>
              <w:t>經濟系統</w:t>
            </w:r>
          </w:p>
        </w:tc>
        <w:tc>
          <w:tcPr>
            <w:tcW w:w="0" w:type="auto"/>
            <w:hideMark/>
          </w:tcPr>
          <w:p w14:paraId="6CDBC0DB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商店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銀行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房地產</w:t>
            </w:r>
          </w:p>
        </w:tc>
        <w:tc>
          <w:tcPr>
            <w:tcW w:w="0" w:type="auto"/>
            <w:hideMark/>
          </w:tcPr>
          <w:p w14:paraId="4582887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動態價格算法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銀行事務邏輯</w:t>
            </w:r>
          </w:p>
        </w:tc>
        <w:tc>
          <w:tcPr>
            <w:tcW w:w="0" w:type="auto"/>
            <w:hideMark/>
          </w:tcPr>
          <w:p w14:paraId="3BBA47A0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商店隨機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刷新卡牌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銀行存款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提款限制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房地產容量計算</w:t>
            </w:r>
          </w:p>
        </w:tc>
        <w:tc>
          <w:tcPr>
            <w:tcW w:w="0" w:type="auto"/>
            <w:hideMark/>
          </w:tcPr>
          <w:p w14:paraId="745A8B6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JavaScript</w:t>
            </w:r>
            <w:r w:rsidRPr="004A7723">
              <w:rPr>
                <w:rFonts w:asciiTheme="majorHAnsi" w:hAnsiTheme="majorHAnsi"/>
                <w:b/>
                <w:bCs/>
              </w:rPr>
              <w:br/>
              <w:t>Firebase</w:t>
            </w:r>
            <w:r w:rsidRPr="004A7723">
              <w:rPr>
                <w:rFonts w:asciiTheme="majorHAnsi" w:hAnsiTheme="majorHAnsi"/>
                <w:b/>
                <w:bCs/>
              </w:rPr>
              <w:t>事務</w:t>
            </w:r>
          </w:p>
        </w:tc>
        <w:tc>
          <w:tcPr>
            <w:tcW w:w="0" w:type="auto"/>
            <w:hideMark/>
          </w:tcPr>
          <w:p w14:paraId="50A2FD28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2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17D6C26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商店模塊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銀行存取界面</w:t>
            </w:r>
          </w:p>
        </w:tc>
      </w:tr>
      <w:tr w:rsidR="004A7723" w:rsidRPr="004A7723" w14:paraId="482556B8" w14:textId="77777777" w:rsidTr="004A7723">
        <w:tc>
          <w:tcPr>
            <w:tcW w:w="0" w:type="auto"/>
            <w:hideMark/>
          </w:tcPr>
          <w:p w14:paraId="42F04DE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6. </w:t>
            </w:r>
            <w:r w:rsidRPr="004A7723">
              <w:rPr>
                <w:rFonts w:asciiTheme="majorHAnsi" w:hAnsiTheme="majorHAnsi"/>
                <w:b/>
                <w:bCs/>
              </w:rPr>
              <w:t>戰鬥系統</w:t>
            </w:r>
          </w:p>
        </w:tc>
        <w:tc>
          <w:tcPr>
            <w:tcW w:w="0" w:type="auto"/>
            <w:hideMark/>
          </w:tcPr>
          <w:p w14:paraId="17EA9D4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攻擊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防禦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導彈</w:t>
            </w:r>
          </w:p>
        </w:tc>
        <w:tc>
          <w:tcPr>
            <w:tcW w:w="0" w:type="auto"/>
            <w:hideMark/>
          </w:tcPr>
          <w:p w14:paraId="1EA12D6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傷害計算引擎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產業破壞邏輯</w:t>
            </w:r>
          </w:p>
        </w:tc>
        <w:tc>
          <w:tcPr>
            <w:tcW w:w="0" w:type="auto"/>
            <w:hideMark/>
          </w:tcPr>
          <w:p w14:paraId="285866A5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實現攻擊卡傷害計算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導彈破壞概率算法</w:t>
            </w:r>
          </w:p>
        </w:tc>
        <w:tc>
          <w:tcPr>
            <w:tcW w:w="0" w:type="auto"/>
            <w:hideMark/>
          </w:tcPr>
          <w:p w14:paraId="62669CA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JavaScript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數學公式庫</w:t>
            </w:r>
          </w:p>
        </w:tc>
        <w:tc>
          <w:tcPr>
            <w:tcW w:w="0" w:type="auto"/>
            <w:hideMark/>
          </w:tcPr>
          <w:p w14:paraId="1595D020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1.5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2F5E1A5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戰鬥日誌系統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產業狀態管理器</w:t>
            </w:r>
          </w:p>
        </w:tc>
      </w:tr>
      <w:tr w:rsidR="004A7723" w:rsidRPr="004A7723" w14:paraId="6E6AF3C1" w14:textId="77777777" w:rsidTr="004A7723">
        <w:tc>
          <w:tcPr>
            <w:tcW w:w="0" w:type="auto"/>
            <w:hideMark/>
          </w:tcPr>
          <w:p w14:paraId="5B7CA5E3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lastRenderedPageBreak/>
              <w:t xml:space="preserve">7. </w:t>
            </w:r>
            <w:r w:rsidRPr="004A7723">
              <w:rPr>
                <w:rFonts w:asciiTheme="majorHAnsi" w:hAnsiTheme="majorHAnsi"/>
                <w:b/>
                <w:bCs/>
              </w:rPr>
              <w:t>魔法系統</w:t>
            </w:r>
          </w:p>
        </w:tc>
        <w:tc>
          <w:tcPr>
            <w:tcW w:w="0" w:type="auto"/>
            <w:hideMark/>
          </w:tcPr>
          <w:p w14:paraId="57F4D58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魔力管理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附魔</w:t>
            </w:r>
          </w:p>
        </w:tc>
        <w:tc>
          <w:tcPr>
            <w:tcW w:w="0" w:type="auto"/>
            <w:hideMark/>
          </w:tcPr>
          <w:p w14:paraId="66B04A4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魔力恢復公式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附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魔疊加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規則</w:t>
            </w:r>
          </w:p>
        </w:tc>
        <w:tc>
          <w:tcPr>
            <w:tcW w:w="0" w:type="auto"/>
            <w:hideMark/>
          </w:tcPr>
          <w:p w14:paraId="141E3C0B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自動恢復魔力邏輯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附魔效果優先級系統</w:t>
            </w:r>
          </w:p>
        </w:tc>
        <w:tc>
          <w:tcPr>
            <w:tcW w:w="0" w:type="auto"/>
            <w:hideMark/>
          </w:tcPr>
          <w:p w14:paraId="66F238F3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JavaScript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proofErr w:type="spellStart"/>
            <w:r w:rsidRPr="004A7723">
              <w:rPr>
                <w:rFonts w:asciiTheme="majorHAnsi" w:hAnsiTheme="majorHAnsi"/>
                <w:b/>
                <w:bCs/>
              </w:rPr>
              <w:t>Lodash</w:t>
            </w:r>
            <w:proofErr w:type="spellEnd"/>
            <w:r w:rsidRPr="004A7723">
              <w:rPr>
                <w:rFonts w:asciiTheme="majorHAnsi" w:hAnsiTheme="majorHAnsi"/>
                <w:b/>
                <w:bCs/>
              </w:rPr>
              <w:t>（工具庫）</w:t>
            </w:r>
          </w:p>
        </w:tc>
        <w:tc>
          <w:tcPr>
            <w:tcW w:w="0" w:type="auto"/>
            <w:hideMark/>
          </w:tcPr>
          <w:p w14:paraId="757FC300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1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4168D973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魔力計量</w:t>
            </w:r>
            <w:r w:rsidRPr="004A7723">
              <w:rPr>
                <w:rFonts w:asciiTheme="majorHAnsi" w:hAnsiTheme="majorHAnsi"/>
                <w:b/>
                <w:bCs/>
              </w:rPr>
              <w:t>UI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附魔效果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疊加器</w:t>
            </w:r>
            <w:proofErr w:type="gramEnd"/>
          </w:p>
        </w:tc>
      </w:tr>
      <w:tr w:rsidR="004A7723" w:rsidRPr="004A7723" w14:paraId="64712520" w14:textId="77777777" w:rsidTr="004A7723">
        <w:tc>
          <w:tcPr>
            <w:tcW w:w="0" w:type="auto"/>
            <w:hideMark/>
          </w:tcPr>
          <w:p w14:paraId="1816314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8. </w:t>
            </w:r>
            <w:r w:rsidRPr="004A7723">
              <w:rPr>
                <w:rFonts w:asciiTheme="majorHAnsi" w:hAnsiTheme="majorHAnsi"/>
                <w:b/>
                <w:bCs/>
              </w:rPr>
              <w:t>事件系統</w:t>
            </w:r>
          </w:p>
        </w:tc>
        <w:tc>
          <w:tcPr>
            <w:tcW w:w="0" w:type="auto"/>
            <w:hideMark/>
          </w:tcPr>
          <w:p w14:paraId="266DDF9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災害</w:t>
            </w:r>
            <w:r w:rsidRPr="004A7723">
              <w:rPr>
                <w:rFonts w:asciiTheme="majorHAnsi" w:hAnsiTheme="majorHAnsi"/>
                <w:b/>
                <w:bCs/>
              </w:rPr>
              <w:t>/</w:t>
            </w:r>
            <w:r w:rsidRPr="004A7723">
              <w:rPr>
                <w:rFonts w:asciiTheme="majorHAnsi" w:hAnsiTheme="majorHAnsi"/>
                <w:b/>
                <w:bCs/>
              </w:rPr>
              <w:t>祝福</w:t>
            </w:r>
          </w:p>
        </w:tc>
        <w:tc>
          <w:tcPr>
            <w:tcW w:w="0" w:type="auto"/>
            <w:hideMark/>
          </w:tcPr>
          <w:p w14:paraId="6027796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隨機事件觸發器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全局效果應用</w:t>
            </w:r>
          </w:p>
        </w:tc>
        <w:tc>
          <w:tcPr>
            <w:tcW w:w="0" w:type="auto"/>
            <w:hideMark/>
          </w:tcPr>
          <w:p w14:paraId="656A0EB5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- 5</w:t>
            </w:r>
            <w:r w:rsidRPr="004A7723">
              <w:rPr>
                <w:rFonts w:asciiTheme="majorHAnsi" w:hAnsiTheme="majorHAnsi"/>
                <w:b/>
                <w:bCs/>
              </w:rPr>
              <w:t>回合事件觸發機制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事件效果應用邏輯</w:t>
            </w:r>
          </w:p>
        </w:tc>
        <w:tc>
          <w:tcPr>
            <w:tcW w:w="0" w:type="auto"/>
            <w:hideMark/>
          </w:tcPr>
          <w:p w14:paraId="30C313D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JavaScript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加權隨機庫</w:t>
            </w:r>
          </w:p>
        </w:tc>
        <w:tc>
          <w:tcPr>
            <w:tcW w:w="0" w:type="auto"/>
            <w:hideMark/>
          </w:tcPr>
          <w:p w14:paraId="46DDE485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1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499496FC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事件觸發模塊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全局通知系統</w:t>
            </w:r>
          </w:p>
        </w:tc>
      </w:tr>
      <w:tr w:rsidR="004A7723" w:rsidRPr="004A7723" w14:paraId="69E31746" w14:textId="77777777" w:rsidTr="004A7723">
        <w:tc>
          <w:tcPr>
            <w:tcW w:w="0" w:type="auto"/>
            <w:hideMark/>
          </w:tcPr>
          <w:p w14:paraId="63AA25D3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9. </w:t>
            </w:r>
            <w:r w:rsidRPr="004A7723">
              <w:rPr>
                <w:rFonts w:asciiTheme="majorHAnsi" w:hAnsiTheme="majorHAnsi"/>
                <w:b/>
                <w:bCs/>
              </w:rPr>
              <w:t>多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人聯機</w:t>
            </w:r>
            <w:proofErr w:type="gramEnd"/>
          </w:p>
        </w:tc>
        <w:tc>
          <w:tcPr>
            <w:tcW w:w="0" w:type="auto"/>
            <w:hideMark/>
          </w:tcPr>
          <w:p w14:paraId="1179EA65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實時同步</w:t>
            </w:r>
          </w:p>
        </w:tc>
        <w:tc>
          <w:tcPr>
            <w:tcW w:w="0" w:type="auto"/>
            <w:hideMark/>
          </w:tcPr>
          <w:p w14:paraId="0D21D6E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- WebSocket</w:t>
            </w:r>
            <w:r w:rsidRPr="004A7723">
              <w:rPr>
                <w:rFonts w:asciiTheme="majorHAnsi" w:hAnsiTheme="majorHAnsi"/>
                <w:b/>
                <w:bCs/>
              </w:rPr>
              <w:t>通信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房間管理</w:t>
            </w:r>
          </w:p>
        </w:tc>
        <w:tc>
          <w:tcPr>
            <w:tcW w:w="0" w:type="auto"/>
            <w:hideMark/>
          </w:tcPr>
          <w:p w14:paraId="663DDD7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實現</w:t>
            </w:r>
            <w:r w:rsidRPr="004A7723">
              <w:rPr>
                <w:rFonts w:asciiTheme="majorHAnsi" w:hAnsiTheme="majorHAnsi"/>
                <w:b/>
                <w:bCs/>
              </w:rPr>
              <w:t>4</w:t>
            </w:r>
            <w:r w:rsidRPr="004A7723">
              <w:rPr>
                <w:rFonts w:asciiTheme="majorHAnsi" w:hAnsiTheme="majorHAnsi"/>
                <w:b/>
                <w:bCs/>
              </w:rPr>
              <w:t>人房間匹配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操作同步驗證</w:t>
            </w:r>
          </w:p>
        </w:tc>
        <w:tc>
          <w:tcPr>
            <w:tcW w:w="0" w:type="auto"/>
            <w:hideMark/>
          </w:tcPr>
          <w:p w14:paraId="6E66FD7E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Firebase Realtime DB</w:t>
            </w:r>
            <w:r w:rsidRPr="004A7723">
              <w:rPr>
                <w:rFonts w:asciiTheme="majorHAnsi" w:hAnsiTheme="majorHAnsi"/>
                <w:b/>
                <w:bCs/>
              </w:rPr>
              <w:br/>
              <w:t>Socket.io</w:t>
            </w:r>
          </w:p>
        </w:tc>
        <w:tc>
          <w:tcPr>
            <w:tcW w:w="0" w:type="auto"/>
            <w:hideMark/>
          </w:tcPr>
          <w:p w14:paraId="0017B8F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3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2920C99B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房間匹配系統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斷線重連邏輯</w:t>
            </w:r>
            <w:proofErr w:type="gramEnd"/>
          </w:p>
        </w:tc>
      </w:tr>
      <w:tr w:rsidR="004A7723" w:rsidRPr="004A7723" w14:paraId="65A48E45" w14:textId="77777777" w:rsidTr="004A7723">
        <w:tc>
          <w:tcPr>
            <w:tcW w:w="0" w:type="auto"/>
            <w:hideMark/>
          </w:tcPr>
          <w:p w14:paraId="4800C959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10. </w:t>
            </w:r>
            <w:r w:rsidRPr="004A7723">
              <w:rPr>
                <w:rFonts w:asciiTheme="majorHAnsi" w:hAnsiTheme="majorHAnsi"/>
                <w:b/>
                <w:bCs/>
              </w:rPr>
              <w:t>測試部署</w:t>
            </w:r>
          </w:p>
        </w:tc>
        <w:tc>
          <w:tcPr>
            <w:tcW w:w="0" w:type="auto"/>
            <w:hideMark/>
          </w:tcPr>
          <w:p w14:paraId="61392AE7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全系統整合</w:t>
            </w:r>
          </w:p>
        </w:tc>
        <w:tc>
          <w:tcPr>
            <w:tcW w:w="0" w:type="auto"/>
            <w:hideMark/>
          </w:tcPr>
          <w:p w14:paraId="692FDC5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單元測試框架</w:t>
            </w:r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靜態部署工具</w:t>
            </w:r>
          </w:p>
        </w:tc>
        <w:tc>
          <w:tcPr>
            <w:tcW w:w="0" w:type="auto"/>
            <w:hideMark/>
          </w:tcPr>
          <w:p w14:paraId="6C261D66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編寫核心邏輯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測試用例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br/>
              <w:t xml:space="preserve">- </w:t>
            </w:r>
            <w:r w:rsidRPr="004A7723">
              <w:rPr>
                <w:rFonts w:asciiTheme="majorHAnsi" w:hAnsiTheme="majorHAnsi"/>
                <w:b/>
                <w:bCs/>
              </w:rPr>
              <w:t>部署到雲端服務</w:t>
            </w:r>
          </w:p>
        </w:tc>
        <w:tc>
          <w:tcPr>
            <w:tcW w:w="0" w:type="auto"/>
            <w:hideMark/>
          </w:tcPr>
          <w:p w14:paraId="0D42B9AF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Jest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proofErr w:type="spellStart"/>
            <w:r w:rsidRPr="004A7723">
              <w:rPr>
                <w:rFonts w:asciiTheme="majorHAnsi" w:hAnsiTheme="majorHAnsi"/>
                <w:b/>
                <w:bCs/>
              </w:rPr>
              <w:t>Vercel</w:t>
            </w:r>
            <w:proofErr w:type="spellEnd"/>
            <w:r w:rsidRPr="004A7723">
              <w:rPr>
                <w:rFonts w:asciiTheme="majorHAnsi" w:hAnsiTheme="majorHAnsi"/>
                <w:b/>
                <w:bCs/>
              </w:rPr>
              <w:t>/Heroku</w:t>
            </w:r>
          </w:p>
        </w:tc>
        <w:tc>
          <w:tcPr>
            <w:tcW w:w="0" w:type="auto"/>
            <w:hideMark/>
          </w:tcPr>
          <w:p w14:paraId="53DA2A24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r w:rsidRPr="004A7723">
              <w:rPr>
                <w:rFonts w:asciiTheme="majorHAnsi" w:hAnsiTheme="majorHAnsi"/>
                <w:b/>
                <w:bCs/>
              </w:rPr>
              <w:t>1</w:t>
            </w:r>
            <w:proofErr w:type="gramStart"/>
            <w:r w:rsidRPr="004A7723">
              <w:rPr>
                <w:rFonts w:asciiTheme="majorHAnsi" w:hAnsiTheme="majorHAnsi"/>
                <w:b/>
                <w:bCs/>
              </w:rPr>
              <w:t>週</w:t>
            </w:r>
            <w:proofErr w:type="gramEnd"/>
          </w:p>
        </w:tc>
        <w:tc>
          <w:tcPr>
            <w:tcW w:w="0" w:type="auto"/>
            <w:hideMark/>
          </w:tcPr>
          <w:p w14:paraId="738F906D" w14:textId="77777777" w:rsidR="004A7723" w:rsidRPr="004A7723" w:rsidRDefault="004A7723" w:rsidP="004A7723">
            <w:pPr>
              <w:spacing w:after="160" w:line="278" w:lineRule="auto"/>
              <w:rPr>
                <w:rFonts w:asciiTheme="majorHAnsi" w:hAnsiTheme="majorHAnsi"/>
                <w:b/>
                <w:bCs/>
              </w:rPr>
            </w:pPr>
            <w:proofErr w:type="gramStart"/>
            <w:r w:rsidRPr="004A7723">
              <w:rPr>
                <w:rFonts w:asciiTheme="majorHAnsi" w:hAnsiTheme="majorHAnsi"/>
                <w:b/>
                <w:bCs/>
              </w:rPr>
              <w:t>線上可</w:t>
            </w:r>
            <w:proofErr w:type="gramEnd"/>
            <w:r w:rsidRPr="004A7723">
              <w:rPr>
                <w:rFonts w:asciiTheme="majorHAnsi" w:hAnsiTheme="majorHAnsi"/>
                <w:b/>
                <w:bCs/>
              </w:rPr>
              <w:t>玩版本</w:t>
            </w:r>
            <w:r w:rsidRPr="004A7723">
              <w:rPr>
                <w:rFonts w:asciiTheme="majorHAnsi" w:hAnsiTheme="majorHAnsi"/>
                <w:b/>
                <w:bCs/>
              </w:rPr>
              <w:br/>
            </w:r>
            <w:r w:rsidRPr="004A7723">
              <w:rPr>
                <w:rFonts w:asciiTheme="majorHAnsi" w:hAnsiTheme="majorHAnsi"/>
                <w:b/>
                <w:bCs/>
              </w:rPr>
              <w:t>測試報告</w:t>
            </w:r>
          </w:p>
        </w:tc>
      </w:tr>
    </w:tbl>
    <w:p w14:paraId="70A070EF" w14:textId="1213299D" w:rsidR="00751B77" w:rsidRPr="004A7723" w:rsidRDefault="00751B77" w:rsidP="004A7723">
      <w:pPr>
        <w:rPr>
          <w:rFonts w:asciiTheme="majorHAnsi" w:hAnsiTheme="majorHAnsi"/>
        </w:rPr>
      </w:pPr>
    </w:p>
    <w:sectPr w:rsidR="00751B77" w:rsidRPr="004A77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23"/>
    <w:rsid w:val="004A7723"/>
    <w:rsid w:val="00751B77"/>
    <w:rsid w:val="007F35D6"/>
    <w:rsid w:val="00995556"/>
    <w:rsid w:val="00FE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022E"/>
  <w15:chartTrackingRefBased/>
  <w15:docId w15:val="{482922C8-09C5-43AB-ACDD-8AAC6571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77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2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2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2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2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2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2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2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2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2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2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3EBA2-DC6C-4D76-B7F5-C06840A9A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Chun Kit</dc:creator>
  <cp:keywords/>
  <dc:description/>
  <cp:lastModifiedBy>LAI Chun Kit</cp:lastModifiedBy>
  <cp:revision>1</cp:revision>
  <cp:lastPrinted>2025-03-26T14:52:00Z</cp:lastPrinted>
  <dcterms:created xsi:type="dcterms:W3CDTF">2025-03-26T14:48:00Z</dcterms:created>
  <dcterms:modified xsi:type="dcterms:W3CDTF">2025-03-26T17:14:00Z</dcterms:modified>
</cp:coreProperties>
</file>