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A1A1" w14:textId="137D3363" w:rsidR="00784AA1" w:rsidRPr="00B024AF" w:rsidRDefault="00B024AF">
      <w:pPr>
        <w:pStyle w:val="3"/>
        <w:rPr>
          <w:rFonts w:ascii="宋体" w:eastAsia="宋体" w:hAnsi="宋体" w:cs="宋体" w:hint="eastAsia"/>
          <w:bCs w:val="0"/>
          <w:sz w:val="24"/>
          <w:szCs w:val="24"/>
        </w:rPr>
      </w:pPr>
      <w:r w:rsidRPr="00B024AF">
        <w:rPr>
          <w:rFonts w:ascii="宋体" w:eastAsia="宋体" w:hAnsi="宋体" w:cs="宋体" w:hint="eastAsia"/>
          <w:color w:val="000000" w:themeColor="text1"/>
          <w:sz w:val="24"/>
          <w:szCs w:val="24"/>
        </w:rPr>
        <w:t>★应答人</w:t>
      </w:r>
      <w:r w:rsidRPr="00B024AF">
        <w:rPr>
          <w:rFonts w:ascii="宋体" w:eastAsia="宋体" w:hAnsi="宋体" w:cs="宋体" w:hint="eastAsia"/>
          <w:bCs w:val="0"/>
          <w:sz w:val="24"/>
          <w:szCs w:val="24"/>
        </w:rPr>
        <w:t>经营状况承诺书</w:t>
      </w:r>
      <w:r>
        <w:rPr>
          <w:rFonts w:ascii="宋体" w:eastAsia="宋体" w:hAnsi="宋体" w:cs="宋体" w:hint="eastAsia"/>
          <w:bCs w:val="0"/>
          <w:sz w:val="24"/>
          <w:szCs w:val="24"/>
        </w:rPr>
        <w:t>（需在应答文件中提供，不得变更各条款实质内容）</w:t>
      </w:r>
    </w:p>
    <w:p w14:paraId="1D9B4CB3" w14:textId="77777777" w:rsidR="00784AA1" w:rsidRPr="00B024AF" w:rsidRDefault="00000000">
      <w:pPr>
        <w:spacing w:beforeLines="50" w:before="156" w:after="50"/>
        <w:jc w:val="center"/>
        <w:rPr>
          <w:rFonts w:ascii="宋体" w:eastAsia="宋体" w:hAnsi="宋体" w:cs="宋体" w:hint="eastAsia"/>
          <w:b/>
          <w:bCs/>
          <w:color w:val="000000" w:themeColor="text1"/>
          <w:sz w:val="24"/>
          <w:szCs w:val="24"/>
        </w:rPr>
      </w:pPr>
      <w:r w:rsidRPr="00B024AF">
        <w:rPr>
          <w:rFonts w:ascii="宋体" w:eastAsia="宋体" w:hAnsi="宋体" w:cs="宋体" w:hint="eastAsia"/>
          <w:b/>
          <w:bCs/>
          <w:color w:val="000000" w:themeColor="text1"/>
          <w:sz w:val="24"/>
          <w:szCs w:val="24"/>
        </w:rPr>
        <w:t>应答人经营状况承诺书</w:t>
      </w:r>
    </w:p>
    <w:p w14:paraId="709B3054" w14:textId="2D65DE13" w:rsidR="00784AA1" w:rsidRPr="00B024AF" w:rsidRDefault="00000000">
      <w:pPr>
        <w:spacing w:line="360" w:lineRule="auto"/>
        <w:rPr>
          <w:rFonts w:ascii="宋体" w:eastAsia="宋体" w:hAnsi="宋体" w:cs="宋体" w:hint="eastAsia"/>
          <w:b/>
          <w:bCs/>
          <w:color w:val="000000" w:themeColor="text1"/>
          <w:sz w:val="24"/>
          <w:szCs w:val="24"/>
        </w:rPr>
      </w:pPr>
      <w:r w:rsidRPr="00B024AF">
        <w:rPr>
          <w:rFonts w:ascii="宋体" w:eastAsia="宋体" w:hAnsi="宋体" w:cs="宋体" w:hint="eastAsia"/>
          <w:b/>
          <w:bCs/>
          <w:color w:val="000000" w:themeColor="text1"/>
          <w:sz w:val="24"/>
          <w:szCs w:val="24"/>
        </w:rPr>
        <w:t>致：</w:t>
      </w:r>
      <w:proofErr w:type="gramStart"/>
      <w:r w:rsidR="00A0639D">
        <w:rPr>
          <w:rFonts w:ascii="宋体" w:eastAsia="宋体" w:hAnsi="宋体" w:cs="宋体" w:hint="eastAsia"/>
          <w:b/>
          <w:bCs/>
          <w:color w:val="000000" w:themeColor="text1"/>
          <w:sz w:val="24"/>
          <w:szCs w:val="24"/>
        </w:rPr>
        <w:t>咪咕文化</w:t>
      </w:r>
      <w:proofErr w:type="gramEnd"/>
      <w:r w:rsidR="00A0639D">
        <w:rPr>
          <w:rFonts w:ascii="宋体" w:eastAsia="宋体" w:hAnsi="宋体" w:cs="宋体" w:hint="eastAsia"/>
          <w:b/>
          <w:bCs/>
          <w:color w:val="000000" w:themeColor="text1"/>
          <w:sz w:val="24"/>
          <w:szCs w:val="24"/>
        </w:rPr>
        <w:t>科技有限公司</w:t>
      </w:r>
    </w:p>
    <w:p w14:paraId="0C99F8B6" w14:textId="77777777" w:rsidR="00784AA1" w:rsidRPr="00B024AF" w:rsidRDefault="00000000" w:rsidP="00D06F33">
      <w:pPr>
        <w:spacing w:line="360" w:lineRule="auto"/>
        <w:ind w:firstLineChars="176" w:firstLine="424"/>
        <w:rPr>
          <w:rFonts w:ascii="宋体" w:eastAsia="宋体" w:hAnsi="宋体" w:cs="宋体" w:hint="eastAsia"/>
          <w:b/>
          <w:color w:val="000000" w:themeColor="text1"/>
          <w:sz w:val="24"/>
          <w:szCs w:val="24"/>
        </w:rPr>
      </w:pPr>
      <w:r w:rsidRPr="00B024AF">
        <w:rPr>
          <w:rFonts w:ascii="宋体" w:eastAsia="宋体" w:hAnsi="宋体" w:cs="宋体" w:hint="eastAsia"/>
          <w:b/>
          <w:bCs/>
          <w:color w:val="000000" w:themeColor="text1"/>
          <w:sz w:val="24"/>
          <w:szCs w:val="24"/>
        </w:rPr>
        <w:t>我公司确认不存在下列情形：</w:t>
      </w:r>
    </w:p>
    <w:p w14:paraId="5007CC4C" w14:textId="77777777" w:rsidR="00EB335A" w:rsidRPr="00EB335A" w:rsidRDefault="00EB335A" w:rsidP="00D06F33">
      <w:pPr>
        <w:numPr>
          <w:ilvl w:val="0"/>
          <w:numId w:val="1"/>
        </w:numPr>
        <w:spacing w:line="360" w:lineRule="auto"/>
        <w:rPr>
          <w:rFonts w:asciiTheme="minorEastAsia" w:hAnsiTheme="minorEastAsia" w:cs="Arial" w:hint="eastAsia"/>
          <w:color w:val="000000"/>
          <w:szCs w:val="21"/>
        </w:rPr>
      </w:pPr>
      <w:r w:rsidRPr="00EB335A">
        <w:rPr>
          <w:rFonts w:asciiTheme="minorEastAsia" w:hAnsiTheme="minorEastAsia" w:cs="Arial" w:hint="eastAsia"/>
          <w:color w:val="000000"/>
          <w:szCs w:val="21"/>
        </w:rPr>
        <w:t>为采购人不具有独立法人资格的附属机构(单位)的；</w:t>
      </w:r>
    </w:p>
    <w:p w14:paraId="56357159" w14:textId="77777777" w:rsidR="00EB335A" w:rsidRPr="00EB335A" w:rsidRDefault="00EB335A" w:rsidP="00D06F33">
      <w:pPr>
        <w:numPr>
          <w:ilvl w:val="0"/>
          <w:numId w:val="1"/>
        </w:numPr>
        <w:spacing w:line="360" w:lineRule="auto"/>
        <w:rPr>
          <w:rFonts w:asciiTheme="minorEastAsia" w:hAnsiTheme="minorEastAsia" w:cs="Arial" w:hint="eastAsia"/>
          <w:color w:val="000000"/>
          <w:szCs w:val="21"/>
        </w:rPr>
      </w:pPr>
      <w:r w:rsidRPr="00EB335A">
        <w:rPr>
          <w:rFonts w:asciiTheme="minorEastAsia" w:hAnsiTheme="minorEastAsia" w:cs="Arial" w:hint="eastAsia"/>
          <w:color w:val="000000"/>
          <w:szCs w:val="21"/>
        </w:rPr>
        <w:t>为本项目前期准备提供设计或咨询服务的；</w:t>
      </w:r>
    </w:p>
    <w:p w14:paraId="5B4A5931" w14:textId="77777777" w:rsidR="00EB335A" w:rsidRPr="00EB335A" w:rsidRDefault="00EB335A" w:rsidP="00D06F33">
      <w:pPr>
        <w:numPr>
          <w:ilvl w:val="0"/>
          <w:numId w:val="1"/>
        </w:numPr>
        <w:spacing w:line="360" w:lineRule="auto"/>
        <w:rPr>
          <w:rFonts w:asciiTheme="minorEastAsia" w:hAnsiTheme="minorEastAsia" w:cs="Arial" w:hint="eastAsia"/>
          <w:color w:val="000000"/>
          <w:szCs w:val="21"/>
        </w:rPr>
      </w:pPr>
      <w:r w:rsidRPr="00EB335A">
        <w:rPr>
          <w:rFonts w:asciiTheme="minorEastAsia" w:hAnsiTheme="minorEastAsia" w:cs="Arial" w:hint="eastAsia"/>
          <w:color w:val="000000"/>
          <w:szCs w:val="21"/>
        </w:rPr>
        <w:t>被责令停业或进入破产程序的；</w:t>
      </w:r>
    </w:p>
    <w:p w14:paraId="4E4CA24A" w14:textId="77777777" w:rsidR="00EB335A" w:rsidRPr="00EB335A" w:rsidRDefault="00EB335A" w:rsidP="00D06F33">
      <w:pPr>
        <w:numPr>
          <w:ilvl w:val="0"/>
          <w:numId w:val="1"/>
        </w:numPr>
        <w:spacing w:line="360" w:lineRule="auto"/>
        <w:rPr>
          <w:rFonts w:asciiTheme="minorEastAsia" w:hAnsiTheme="minorEastAsia" w:cs="Arial" w:hint="eastAsia"/>
          <w:color w:val="000000"/>
          <w:szCs w:val="21"/>
        </w:rPr>
      </w:pPr>
      <w:r w:rsidRPr="00EB335A">
        <w:rPr>
          <w:rFonts w:asciiTheme="minorEastAsia" w:hAnsiTheme="minorEastAsia" w:cs="Arial" w:hint="eastAsia"/>
          <w:color w:val="000000"/>
          <w:szCs w:val="21"/>
        </w:rPr>
        <w:t>财产被接管、冻结且影响项目履约的；</w:t>
      </w:r>
    </w:p>
    <w:p w14:paraId="6CFAC387" w14:textId="77777777" w:rsidR="00EB335A" w:rsidRPr="00EB335A" w:rsidRDefault="00EB335A" w:rsidP="00D06F33">
      <w:pPr>
        <w:numPr>
          <w:ilvl w:val="0"/>
          <w:numId w:val="1"/>
        </w:numPr>
        <w:spacing w:line="360" w:lineRule="auto"/>
        <w:rPr>
          <w:rFonts w:asciiTheme="minorEastAsia" w:hAnsiTheme="minorEastAsia" w:cs="Arial" w:hint="eastAsia"/>
          <w:color w:val="000000"/>
          <w:szCs w:val="21"/>
        </w:rPr>
      </w:pPr>
      <w:r w:rsidRPr="00EB335A">
        <w:rPr>
          <w:rFonts w:asciiTheme="minorEastAsia" w:hAnsiTheme="minorEastAsia" w:cs="Arial" w:hint="eastAsia"/>
          <w:color w:val="000000"/>
          <w:szCs w:val="21"/>
        </w:rPr>
        <w:t>应答人所投产品在中国移动或其他电信运营商使用过程中出现过重大通信故障，至今尚未妥善解决的；</w:t>
      </w:r>
    </w:p>
    <w:p w14:paraId="6B2BF94B" w14:textId="77777777" w:rsidR="00EB335A" w:rsidRPr="00EB335A" w:rsidRDefault="00EB335A" w:rsidP="00D06F33">
      <w:pPr>
        <w:numPr>
          <w:ilvl w:val="0"/>
          <w:numId w:val="1"/>
        </w:numPr>
        <w:spacing w:line="360" w:lineRule="auto"/>
        <w:rPr>
          <w:rFonts w:asciiTheme="minorEastAsia" w:hAnsiTheme="minorEastAsia" w:cs="Arial" w:hint="eastAsia"/>
          <w:color w:val="000000"/>
          <w:szCs w:val="21"/>
        </w:rPr>
      </w:pPr>
      <w:r w:rsidRPr="00EB335A">
        <w:rPr>
          <w:rFonts w:asciiTheme="minorEastAsia" w:hAnsiTheme="minorEastAsia" w:cs="Arial" w:hint="eastAsia"/>
          <w:color w:val="000000"/>
          <w:szCs w:val="21"/>
        </w:rPr>
        <w:t>与其他应答人法定代表人或单位负责人为同一人或者存在控股、管理关系的；</w:t>
      </w:r>
    </w:p>
    <w:p w14:paraId="5D40906D" w14:textId="77777777" w:rsidR="00D06F33" w:rsidRPr="00D06F33" w:rsidRDefault="00D06F33" w:rsidP="00D06F33">
      <w:pPr>
        <w:pStyle w:val="a7"/>
        <w:numPr>
          <w:ilvl w:val="0"/>
          <w:numId w:val="1"/>
        </w:numPr>
        <w:spacing w:line="360" w:lineRule="auto"/>
        <w:ind w:firstLineChars="0"/>
        <w:rPr>
          <w:rFonts w:asciiTheme="minorEastAsia" w:hAnsiTheme="minorEastAsia" w:cs="Arial" w:hint="eastAsia"/>
          <w:color w:val="000000"/>
          <w:szCs w:val="21"/>
        </w:rPr>
      </w:pPr>
      <w:r w:rsidRPr="00D06F33">
        <w:rPr>
          <w:rFonts w:asciiTheme="minorEastAsia" w:hAnsiTheme="minorEastAsia" w:cs="Arial" w:hint="eastAsia"/>
          <w:color w:val="000000"/>
          <w:szCs w:val="21"/>
        </w:rPr>
        <w:t>截至应答/唱价日期，被中国移动通信集团有限公司或中国移动通信有限公司（或被所投标段省份）在本品类暂停或取消投标资格的（以具体暂停或者取消范围为准），或被相关行政监督部门暂停或取消投标资格（不受地域限制）；</w:t>
      </w:r>
    </w:p>
    <w:p w14:paraId="6B566590" w14:textId="77777777" w:rsidR="00EB335A" w:rsidRPr="00EB335A" w:rsidRDefault="00EB335A" w:rsidP="00D06F33">
      <w:pPr>
        <w:numPr>
          <w:ilvl w:val="0"/>
          <w:numId w:val="1"/>
        </w:numPr>
        <w:spacing w:line="360" w:lineRule="auto"/>
        <w:rPr>
          <w:rFonts w:asciiTheme="minorEastAsia" w:hAnsiTheme="minorEastAsia" w:cs="Arial" w:hint="eastAsia"/>
          <w:color w:val="000000"/>
          <w:szCs w:val="21"/>
        </w:rPr>
      </w:pPr>
      <w:r w:rsidRPr="00EB335A">
        <w:rPr>
          <w:rFonts w:asciiTheme="minorEastAsia" w:hAnsiTheme="minorEastAsia" w:cs="Arial" w:hint="eastAsia"/>
          <w:color w:val="000000"/>
          <w:szCs w:val="21"/>
        </w:rPr>
        <w:t>在最近三年内有被相关行政监督部门判定并发布弄虚作假骗取中标/中选的。</w:t>
      </w:r>
    </w:p>
    <w:p w14:paraId="6C832EF6" w14:textId="77777777" w:rsidR="00EB335A" w:rsidRPr="00EB335A" w:rsidRDefault="00EB335A" w:rsidP="00D06F33">
      <w:pPr>
        <w:spacing w:line="360" w:lineRule="auto"/>
        <w:ind w:left="420"/>
        <w:rPr>
          <w:rFonts w:asciiTheme="minorEastAsia" w:hAnsiTheme="minorEastAsia" w:cs="Arial" w:hint="eastAsia"/>
          <w:color w:val="000000"/>
          <w:szCs w:val="21"/>
        </w:rPr>
      </w:pPr>
      <w:r w:rsidRPr="00EB335A">
        <w:rPr>
          <w:rFonts w:asciiTheme="minorEastAsia" w:hAnsiTheme="minorEastAsia" w:cs="Arial" w:hint="eastAsia"/>
          <w:bCs/>
          <w:color w:val="000000"/>
          <w:szCs w:val="21"/>
        </w:rPr>
        <w:t>特此证明。</w:t>
      </w:r>
    </w:p>
    <w:p w14:paraId="2C10C29A" w14:textId="3E34A922" w:rsidR="00784AA1" w:rsidRPr="00B024AF" w:rsidRDefault="00784AA1" w:rsidP="00444F82">
      <w:pPr>
        <w:spacing w:line="360" w:lineRule="auto"/>
        <w:ind w:left="420"/>
        <w:rPr>
          <w:rFonts w:ascii="宋体" w:eastAsia="宋体" w:hAnsi="宋体" w:cs="宋体" w:hint="eastAsia"/>
          <w:sz w:val="20"/>
          <w:szCs w:val="21"/>
        </w:rPr>
      </w:pPr>
    </w:p>
    <w:sectPr w:rsidR="00784AA1" w:rsidRPr="00B024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ABAEB" w14:textId="77777777" w:rsidR="00624C30" w:rsidRDefault="00624C30" w:rsidP="00393A7C">
      <w:r>
        <w:separator/>
      </w:r>
    </w:p>
  </w:endnote>
  <w:endnote w:type="continuationSeparator" w:id="0">
    <w:p w14:paraId="1B8AD5B0" w14:textId="77777777" w:rsidR="00624C30" w:rsidRDefault="00624C30" w:rsidP="00393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41C1A" w14:textId="77777777" w:rsidR="00624C30" w:rsidRDefault="00624C30" w:rsidP="00393A7C">
      <w:r>
        <w:separator/>
      </w:r>
    </w:p>
  </w:footnote>
  <w:footnote w:type="continuationSeparator" w:id="0">
    <w:p w14:paraId="4E25DDA9" w14:textId="77777777" w:rsidR="00624C30" w:rsidRDefault="00624C30" w:rsidP="00393A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C3BEC"/>
    <w:multiLevelType w:val="multilevel"/>
    <w:tmpl w:val="7B5C3B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7845835">
    <w:abstractNumId w:val="0"/>
  </w:num>
  <w:num w:numId="2" w16cid:durableId="2104758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k1MDM3YTE0OGM0MzNjNDY4NTA3NjQzMzY0MWI5NDMifQ=="/>
  </w:docVars>
  <w:rsids>
    <w:rsidRoot w:val="5B442BC1"/>
    <w:rsid w:val="00057383"/>
    <w:rsid w:val="00072259"/>
    <w:rsid w:val="000C2A5E"/>
    <w:rsid w:val="000E5EDC"/>
    <w:rsid w:val="00130FD4"/>
    <w:rsid w:val="001C0255"/>
    <w:rsid w:val="001C06B2"/>
    <w:rsid w:val="001C0E07"/>
    <w:rsid w:val="001C41A8"/>
    <w:rsid w:val="002011F4"/>
    <w:rsid w:val="00231D7C"/>
    <w:rsid w:val="002A10A3"/>
    <w:rsid w:val="00301A7E"/>
    <w:rsid w:val="0030321C"/>
    <w:rsid w:val="0031133C"/>
    <w:rsid w:val="00350A87"/>
    <w:rsid w:val="00360602"/>
    <w:rsid w:val="003619EF"/>
    <w:rsid w:val="00363EC0"/>
    <w:rsid w:val="00384C6F"/>
    <w:rsid w:val="00391BEC"/>
    <w:rsid w:val="00393A7C"/>
    <w:rsid w:val="003D42CB"/>
    <w:rsid w:val="004205A8"/>
    <w:rsid w:val="00444F82"/>
    <w:rsid w:val="00451121"/>
    <w:rsid w:val="00486BF7"/>
    <w:rsid w:val="004C6D3A"/>
    <w:rsid w:val="005736F0"/>
    <w:rsid w:val="00601469"/>
    <w:rsid w:val="00602157"/>
    <w:rsid w:val="00624C30"/>
    <w:rsid w:val="006347A8"/>
    <w:rsid w:val="00637198"/>
    <w:rsid w:val="0068683A"/>
    <w:rsid w:val="00695666"/>
    <w:rsid w:val="00753101"/>
    <w:rsid w:val="00784AA1"/>
    <w:rsid w:val="007A728F"/>
    <w:rsid w:val="007A72FD"/>
    <w:rsid w:val="007C6EEE"/>
    <w:rsid w:val="007E345E"/>
    <w:rsid w:val="007E7662"/>
    <w:rsid w:val="008751E5"/>
    <w:rsid w:val="008C5790"/>
    <w:rsid w:val="008D12D4"/>
    <w:rsid w:val="008D7048"/>
    <w:rsid w:val="00921F9E"/>
    <w:rsid w:val="009B6E8C"/>
    <w:rsid w:val="009F2907"/>
    <w:rsid w:val="00A01966"/>
    <w:rsid w:val="00A0639D"/>
    <w:rsid w:val="00A07501"/>
    <w:rsid w:val="00A37F53"/>
    <w:rsid w:val="00A427AD"/>
    <w:rsid w:val="00A73EAC"/>
    <w:rsid w:val="00A740A1"/>
    <w:rsid w:val="00A827C0"/>
    <w:rsid w:val="00AA0DE9"/>
    <w:rsid w:val="00AA6148"/>
    <w:rsid w:val="00B006DE"/>
    <w:rsid w:val="00B00F74"/>
    <w:rsid w:val="00B024AF"/>
    <w:rsid w:val="00B15C2D"/>
    <w:rsid w:val="00B248EE"/>
    <w:rsid w:val="00B70ADA"/>
    <w:rsid w:val="00B93228"/>
    <w:rsid w:val="00BE44B9"/>
    <w:rsid w:val="00C12B9B"/>
    <w:rsid w:val="00C17866"/>
    <w:rsid w:val="00C71290"/>
    <w:rsid w:val="00C76B4F"/>
    <w:rsid w:val="00C8690C"/>
    <w:rsid w:val="00CA30A3"/>
    <w:rsid w:val="00CA44A9"/>
    <w:rsid w:val="00D005B2"/>
    <w:rsid w:val="00D06F33"/>
    <w:rsid w:val="00D24D17"/>
    <w:rsid w:val="00D313D4"/>
    <w:rsid w:val="00D80F86"/>
    <w:rsid w:val="00DC077D"/>
    <w:rsid w:val="00DE30E2"/>
    <w:rsid w:val="00E200D0"/>
    <w:rsid w:val="00E32DEC"/>
    <w:rsid w:val="00E44B7B"/>
    <w:rsid w:val="00EA14BA"/>
    <w:rsid w:val="00EB335A"/>
    <w:rsid w:val="00ED1ABD"/>
    <w:rsid w:val="00ED38F5"/>
    <w:rsid w:val="00F02425"/>
    <w:rsid w:val="00F9553A"/>
    <w:rsid w:val="00FB0159"/>
    <w:rsid w:val="00FB6E6D"/>
    <w:rsid w:val="07D60262"/>
    <w:rsid w:val="5B442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02ECE4"/>
  <w15:docId w15:val="{16674199-7511-4D1D-BAAC-A426F39D1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4"/>
    <w:qFormat/>
    <w:pPr>
      <w:widowControl w:val="0"/>
      <w:jc w:val="both"/>
    </w:pPr>
    <w:rPr>
      <w:kern w:val="2"/>
      <w:sz w:val="21"/>
      <w:szCs w:val="2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paragraph" w:styleId="4">
    <w:name w:val="heading 4"/>
    <w:basedOn w:val="a"/>
    <w:next w:val="a"/>
    <w:qFormat/>
    <w:pPr>
      <w:keepNext/>
      <w:outlineLvl w:val="3"/>
    </w:pPr>
    <w:rPr>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93A7C"/>
    <w:pPr>
      <w:tabs>
        <w:tab w:val="center" w:pos="4153"/>
        <w:tab w:val="right" w:pos="8306"/>
      </w:tabs>
      <w:snapToGrid w:val="0"/>
      <w:jc w:val="center"/>
    </w:pPr>
    <w:rPr>
      <w:sz w:val="18"/>
      <w:szCs w:val="18"/>
    </w:rPr>
  </w:style>
  <w:style w:type="character" w:customStyle="1" w:styleId="a4">
    <w:name w:val="页眉 字符"/>
    <w:basedOn w:val="a0"/>
    <w:link w:val="a3"/>
    <w:rsid w:val="00393A7C"/>
    <w:rPr>
      <w:kern w:val="2"/>
      <w:sz w:val="18"/>
      <w:szCs w:val="18"/>
    </w:rPr>
  </w:style>
  <w:style w:type="paragraph" w:styleId="a5">
    <w:name w:val="footer"/>
    <w:basedOn w:val="a"/>
    <w:link w:val="a6"/>
    <w:rsid w:val="00393A7C"/>
    <w:pPr>
      <w:tabs>
        <w:tab w:val="center" w:pos="4153"/>
        <w:tab w:val="right" w:pos="8306"/>
      </w:tabs>
      <w:snapToGrid w:val="0"/>
      <w:jc w:val="left"/>
    </w:pPr>
    <w:rPr>
      <w:sz w:val="18"/>
      <w:szCs w:val="18"/>
    </w:rPr>
  </w:style>
  <w:style w:type="character" w:customStyle="1" w:styleId="a6">
    <w:name w:val="页脚 字符"/>
    <w:basedOn w:val="a0"/>
    <w:link w:val="a5"/>
    <w:rsid w:val="00393A7C"/>
    <w:rPr>
      <w:kern w:val="2"/>
      <w:sz w:val="18"/>
      <w:szCs w:val="18"/>
    </w:rPr>
  </w:style>
  <w:style w:type="paragraph" w:styleId="a7">
    <w:name w:val="List Paragraph"/>
    <w:basedOn w:val="a"/>
    <w:uiPriority w:val="99"/>
    <w:unhideWhenUsed/>
    <w:rsid w:val="00D06F3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350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186</Words>
  <Characters>191</Characters>
  <DocSecurity>0</DocSecurity>
  <Lines>8</Lines>
  <Paragraphs>12</Paragraphs>
  <ScaleCrop>false</ScaleCrop>
  <Company/>
  <LinksUpToDate>false</LinksUpToDate>
  <CharactersWithSpaces>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2023-05-11T12:14:00Z</dcterms:created>
  <dcterms:modified xsi:type="dcterms:W3CDTF">2026-03-16T08:08:00Z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B66424C5CCCF4C54ADC006F8B4FB7D4C_11</vt:lpwstr>
  </property>
</Properties>
</file>