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DB1102">
      <w:pPr>
        <w:pStyle w:val="Ttulo"/>
        <w:jc w:val="right"/>
        <w:rPr>
          <w:lang w:val="es-ES"/>
        </w:rPr>
      </w:pPr>
      <w:r>
        <w:rPr>
          <w:lang w:val="es-ES"/>
        </w:rPr>
        <w:t xml:space="preserve">Buscar </w:t>
      </w:r>
      <w:r w:rsidR="007D5386">
        <w:rPr>
          <w:lang w:val="es-ES"/>
        </w:rPr>
        <w:t>Ingreso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7D5386" w:rsidRDefault="003B3931">
      <w:pPr>
        <w:pStyle w:val="Textoindependiente"/>
        <w:rPr>
          <w:color w:val="000000" w:themeColor="text1"/>
          <w:lang w:val="es-ES"/>
        </w:rPr>
      </w:pPr>
    </w:p>
    <w:p w:rsidR="003B3931" w:rsidRPr="007D5386" w:rsidRDefault="00951760">
      <w:pPr>
        <w:pStyle w:val="Textoindependiente2"/>
        <w:ind w:left="720"/>
        <w:rPr>
          <w:color w:val="000000" w:themeColor="text1"/>
          <w:lang w:val="es-PE"/>
        </w:rPr>
      </w:pPr>
      <w:r w:rsidRPr="007D5386">
        <w:rPr>
          <w:color w:val="000000" w:themeColor="text1"/>
          <w:lang w:val="es-PE"/>
        </w:rPr>
        <w:t xml:space="preserve">[Nota: La siguiente plantilla se ha desarrollado para su uso con </w:t>
      </w:r>
      <w:proofErr w:type="spellStart"/>
      <w:r w:rsidRPr="007D5386">
        <w:rPr>
          <w:color w:val="000000" w:themeColor="text1"/>
          <w:lang w:val="es-PE"/>
        </w:rPr>
        <w:t>Rational</w:t>
      </w:r>
      <w:proofErr w:type="spellEnd"/>
      <w:r w:rsidRPr="007D5386">
        <w:rPr>
          <w:color w:val="000000" w:themeColor="text1"/>
          <w:lang w:val="es-PE"/>
        </w:rPr>
        <w:t xml:space="preserve"> </w:t>
      </w:r>
      <w:proofErr w:type="spellStart"/>
      <w:r w:rsidRPr="007D5386">
        <w:rPr>
          <w:color w:val="000000" w:themeColor="text1"/>
          <w:lang w:val="es-PE"/>
        </w:rPr>
        <w:t>Unified</w:t>
      </w:r>
      <w:proofErr w:type="spellEnd"/>
      <w:r w:rsidRPr="007D5386">
        <w:rPr>
          <w:color w:val="000000" w:themeColor="text1"/>
          <w:lang w:val="es-PE"/>
        </w:rPr>
        <w:t xml:space="preserve"> </w:t>
      </w:r>
      <w:proofErr w:type="spellStart"/>
      <w:r w:rsidRPr="007D5386">
        <w:rPr>
          <w:color w:val="000000" w:themeColor="text1"/>
          <w:lang w:val="es-PE"/>
        </w:rPr>
        <w:t>Process</w:t>
      </w:r>
      <w:proofErr w:type="spellEnd"/>
      <w:r w:rsidRPr="007D5386">
        <w:rPr>
          <w:color w:val="000000" w:themeColor="text1"/>
          <w:lang w:val="es-PE"/>
        </w:rPr>
        <w:t xml:space="preserve">. El texto que se encuentra entre corchetes y presentado en </w:t>
      </w:r>
      <w:proofErr w:type="gramStart"/>
      <w:r w:rsidRPr="007D5386">
        <w:rPr>
          <w:color w:val="000000" w:themeColor="text1"/>
          <w:lang w:val="es-PE"/>
        </w:rPr>
        <w:t>estilo itálicas</w:t>
      </w:r>
      <w:proofErr w:type="gramEnd"/>
      <w:r w:rsidRPr="007D5386">
        <w:rPr>
          <w:color w:val="000000" w:themeColor="text1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7D5386" w:rsidRDefault="00951760">
      <w:pPr>
        <w:pStyle w:val="Textoindependiente2"/>
        <w:ind w:left="720"/>
        <w:rPr>
          <w:color w:val="000000" w:themeColor="text1"/>
          <w:lang w:val="es-ES"/>
        </w:rPr>
      </w:pPr>
      <w:r w:rsidRPr="007D5386">
        <w:rPr>
          <w:color w:val="000000" w:themeColor="text1"/>
          <w:lang w:val="es-ES"/>
        </w:rPr>
        <w:t>[Hay que sustituir el texto resaltado con marcador amarillo por su equivalente en el proyecto de desarrollo y eliminar el resaltado]</w:t>
      </w:r>
    </w:p>
    <w:p w:rsidR="003B3931" w:rsidRPr="007D5386" w:rsidRDefault="00951760">
      <w:pPr>
        <w:pStyle w:val="Textoindependiente2"/>
        <w:ind w:left="720"/>
        <w:rPr>
          <w:color w:val="000000" w:themeColor="text1"/>
          <w:lang w:val="es-ES"/>
        </w:rPr>
        <w:sectPr w:rsidR="003B3931" w:rsidRPr="007D538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7D5386">
        <w:rPr>
          <w:color w:val="000000" w:themeColor="text1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7D5386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17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DB1102" w:rsidRDefault="00DB1102" w:rsidP="00615D6A">
      <w:pPr>
        <w:rPr>
          <w:lang w:val="es-PE"/>
        </w:rPr>
      </w:pPr>
    </w:p>
    <w:p w:rsidR="00DB1102" w:rsidRDefault="00DB1102" w:rsidP="00615D6A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DB1102" w:rsidRDefault="00DB1102" w:rsidP="00615D6A">
      <w:pPr>
        <w:rPr>
          <w:lang w:val="es-PE"/>
        </w:rPr>
      </w:pPr>
      <w:r>
        <w:rPr>
          <w:lang w:val="es-PE"/>
        </w:rPr>
        <w:t xml:space="preserve"> </w:t>
      </w:r>
    </w:p>
    <w:p w:rsidR="00DB1102" w:rsidRPr="00F01FC9" w:rsidRDefault="00DB1102" w:rsidP="00615D6A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</w:t>
      </w:r>
      <w:r w:rsidR="006634F7">
        <w:rPr>
          <w:lang w:val="es-PE"/>
        </w:rPr>
        <w:t xml:space="preserve">                               </w:t>
      </w:r>
      <w:r w:rsidR="00FE3BA4">
        <w:rPr>
          <w:lang w:val="es-PE"/>
        </w:rPr>
        <w:t xml:space="preserve"> </w:t>
      </w:r>
      <w:r w:rsidR="006634F7">
        <w:rPr>
          <w:lang w:val="es-PE"/>
        </w:rPr>
        <w:t>6</w:t>
      </w:r>
      <w:r>
        <w:rPr>
          <w:lang w:val="es-PE"/>
        </w:rPr>
        <w:t xml:space="preserve">         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01FC9">
        <w:fldChar w:fldCharType="end"/>
      </w:r>
      <w:bookmarkStart w:id="0" w:name="_GoBack"/>
      <w:bookmarkEnd w:id="0"/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D572D4">
        <w:rPr>
          <w:lang w:val="es-ES"/>
        </w:rPr>
        <w:t xml:space="preserve">Buscar </w:t>
      </w:r>
      <w:r w:rsidR="007D5386">
        <w:rPr>
          <w:lang w:val="es-ES"/>
        </w:rPr>
        <w:t>Ingreso</w:t>
      </w:r>
    </w:p>
    <w:p w:rsidR="003B3931" w:rsidRDefault="003B3931">
      <w:pPr>
        <w:rPr>
          <w:lang w:val="es-ES"/>
        </w:rPr>
      </w:pPr>
    </w:p>
    <w:p w:rsidR="003B3931" w:rsidRDefault="00D572D4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 xml:space="preserve">Buscar </w:t>
      </w:r>
      <w:r w:rsidR="007D5386">
        <w:rPr>
          <w:rFonts w:cs="Arial"/>
          <w:lang w:val="es-ES"/>
        </w:rPr>
        <w:t>Ingreso</w:t>
      </w:r>
      <w:r w:rsidR="00F01FC9">
        <w:rPr>
          <w:rFonts w:cs="Arial"/>
          <w:lang w:val="es-ES"/>
        </w:rPr>
        <w:t>.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D572D4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Buscar </w:t>
      </w:r>
      <w:r w:rsidR="007D5386">
        <w:rPr>
          <w:lang w:val="es-ES"/>
        </w:rPr>
        <w:t xml:space="preserve">Ingreso </w:t>
      </w:r>
      <w:r w:rsidR="0040147B"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</w:t>
      </w:r>
      <w:r w:rsidR="006B531B">
        <w:rPr>
          <w:lang w:val="es-ES"/>
        </w:rPr>
        <w:t>buscar un</w:t>
      </w:r>
      <w:r w:rsidR="007D5386">
        <w:rPr>
          <w:lang w:val="es-ES"/>
        </w:rPr>
        <w:t xml:space="preserve"> Aporte</w:t>
      </w:r>
      <w:r w:rsidR="006B531B">
        <w:rPr>
          <w:lang w:val="es-ES"/>
        </w:rPr>
        <w:t xml:space="preserve"> </w:t>
      </w:r>
      <w:r>
        <w:rPr>
          <w:lang w:val="es-ES"/>
        </w:rPr>
        <w:t xml:space="preserve"> que </w:t>
      </w:r>
      <w:r w:rsidR="006B531B">
        <w:rPr>
          <w:lang w:val="es-ES"/>
        </w:rPr>
        <w:t>ya se ha</w:t>
      </w:r>
      <w:r>
        <w:rPr>
          <w:lang w:val="es-ES"/>
        </w:rPr>
        <w:t xml:space="preserve"> gestionado.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B65FDD">
        <w:rPr>
          <w:rFonts w:cs="Arial"/>
          <w:lang w:val="es-ES"/>
        </w:rPr>
        <w:t>de Economía</w:t>
      </w:r>
      <w:r w:rsidR="008C7351">
        <w:rPr>
          <w:rFonts w:cs="Arial"/>
          <w:lang w:val="es-ES"/>
        </w:rPr>
        <w:t xml:space="preserve"> desea </w:t>
      </w:r>
      <w:r w:rsidR="00D572D4">
        <w:rPr>
          <w:rFonts w:cs="Arial"/>
          <w:lang w:val="es-ES"/>
        </w:rPr>
        <w:t xml:space="preserve">ver </w:t>
      </w:r>
      <w:r w:rsidR="00326D67">
        <w:rPr>
          <w:rFonts w:cs="Arial"/>
          <w:lang w:val="es-ES"/>
        </w:rPr>
        <w:t xml:space="preserve">buscar una  </w:t>
      </w:r>
      <w:r w:rsidR="007D5386">
        <w:rPr>
          <w:rFonts w:cs="Arial"/>
          <w:lang w:val="es-ES"/>
        </w:rPr>
        <w:t xml:space="preserve">Ingreso </w:t>
      </w:r>
      <w:r w:rsidR="00D572D4">
        <w:rPr>
          <w:rFonts w:cs="Arial"/>
          <w:lang w:val="es-ES"/>
        </w:rPr>
        <w:t xml:space="preserve">que se </w:t>
      </w:r>
      <w:r w:rsidR="00326D67">
        <w:rPr>
          <w:rFonts w:cs="Arial"/>
          <w:lang w:val="es-ES"/>
        </w:rPr>
        <w:t>ha</w:t>
      </w:r>
      <w:r w:rsidR="005E22AA">
        <w:rPr>
          <w:rFonts w:cs="Arial"/>
          <w:lang w:val="es-ES"/>
        </w:rPr>
        <w:t xml:space="preserve"> gestionado.</w:t>
      </w:r>
    </w:p>
    <w:p w:rsidR="005E22AA" w:rsidRPr="003D3BF2" w:rsidRDefault="005E22AA" w:rsidP="00326D6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 xml:space="preserve">El sistema muestra la casilla para </w:t>
      </w:r>
      <w:r w:rsidR="00326D67" w:rsidRPr="003D3BF2">
        <w:rPr>
          <w:rFonts w:cs="Arial"/>
          <w:lang w:val="es-ES"/>
        </w:rPr>
        <w:t>el criterio</w:t>
      </w:r>
      <w:r w:rsidRPr="003D3BF2">
        <w:rPr>
          <w:rFonts w:cs="Arial"/>
          <w:lang w:val="es-ES"/>
        </w:rPr>
        <w:t>,</w:t>
      </w:r>
      <w:r w:rsidR="00326D67" w:rsidRPr="003D3BF2">
        <w:rPr>
          <w:rFonts w:cs="Arial"/>
          <w:lang w:val="es-ES"/>
        </w:rPr>
        <w:t xml:space="preserve"> la opción buscar,</w:t>
      </w:r>
      <w:r w:rsidRPr="003D3BF2">
        <w:rPr>
          <w:rFonts w:cs="Arial"/>
          <w:lang w:val="es-ES"/>
        </w:rPr>
        <w:t xml:space="preserve"> la lista de </w:t>
      </w:r>
      <w:r w:rsidR="007D5386">
        <w:rPr>
          <w:rFonts w:cs="Arial"/>
          <w:lang w:val="es-ES"/>
        </w:rPr>
        <w:t>Ingresos</w:t>
      </w:r>
      <w:r w:rsidR="00B65FDD">
        <w:rPr>
          <w:rFonts w:cs="Arial"/>
          <w:lang w:val="es-ES"/>
        </w:rPr>
        <w:t xml:space="preserve"> gestionado</w:t>
      </w:r>
      <w:r w:rsidRPr="003D3BF2">
        <w:rPr>
          <w:rFonts w:cs="Arial"/>
          <w:lang w:val="es-ES"/>
        </w:rPr>
        <w:t xml:space="preserve">s con el </w:t>
      </w:r>
      <w:r w:rsidR="007D5386">
        <w:rPr>
          <w:rFonts w:cs="Arial"/>
          <w:lang w:val="es-ES"/>
        </w:rPr>
        <w:t>código</w:t>
      </w:r>
      <w:r w:rsidRPr="003D3BF2">
        <w:rPr>
          <w:rFonts w:cs="Arial"/>
          <w:lang w:val="es-ES"/>
        </w:rPr>
        <w:t xml:space="preserve"> de </w:t>
      </w:r>
      <w:r w:rsidR="007D5386">
        <w:rPr>
          <w:rFonts w:cs="Arial"/>
          <w:lang w:val="es-ES"/>
        </w:rPr>
        <w:t>ingreso</w:t>
      </w:r>
      <w:r w:rsidR="00282064">
        <w:rPr>
          <w:rFonts w:cs="Arial"/>
          <w:lang w:val="es-ES"/>
        </w:rPr>
        <w:t>, nombre de ingreso y tipo de ingreso</w:t>
      </w:r>
      <w:r w:rsidR="007D5386">
        <w:rPr>
          <w:rFonts w:cs="Arial"/>
          <w:lang w:val="es-ES"/>
        </w:rPr>
        <w:t>.</w:t>
      </w:r>
    </w:p>
    <w:p w:rsidR="000019B5" w:rsidRPr="003D3BF2" w:rsidRDefault="00326D67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</w:t>
      </w:r>
      <w:r w:rsidR="000019B5" w:rsidRPr="003D3BF2">
        <w:rPr>
          <w:rFonts w:cs="Arial"/>
          <w:lang w:val="es-ES"/>
        </w:rPr>
        <w:t xml:space="preserve"> Secretario </w:t>
      </w:r>
      <w:r w:rsidR="00B65FDD">
        <w:rPr>
          <w:rFonts w:cs="Arial"/>
          <w:lang w:val="es-ES"/>
        </w:rPr>
        <w:t>Economía</w:t>
      </w:r>
      <w:r w:rsidR="00B65FDD" w:rsidRPr="003D3BF2">
        <w:rPr>
          <w:rFonts w:cs="Arial"/>
          <w:lang w:val="es-ES"/>
        </w:rPr>
        <w:t xml:space="preserve"> </w:t>
      </w:r>
      <w:r w:rsidR="000019B5" w:rsidRPr="003D3BF2">
        <w:rPr>
          <w:rFonts w:cs="Arial"/>
          <w:lang w:val="es-ES"/>
        </w:rPr>
        <w:t xml:space="preserve">ingresa el criterio para buscar </w:t>
      </w:r>
      <w:r w:rsidR="00282064">
        <w:rPr>
          <w:rFonts w:cs="Arial"/>
          <w:lang w:val="es-ES"/>
        </w:rPr>
        <w:t>el ingreso</w:t>
      </w:r>
      <w:r w:rsidR="000019B5" w:rsidRPr="003D3BF2">
        <w:rPr>
          <w:rFonts w:cs="Arial"/>
          <w:lang w:val="es-ES"/>
        </w:rPr>
        <w:t xml:space="preserve"> que necesita.</w:t>
      </w:r>
    </w:p>
    <w:p w:rsidR="000019B5" w:rsidRPr="003D3BF2" w:rsidRDefault="000019B5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 xml:space="preserve">El Secretario </w:t>
      </w:r>
      <w:r w:rsidR="00B65FDD">
        <w:rPr>
          <w:rFonts w:cs="Arial"/>
          <w:lang w:val="es-ES"/>
        </w:rPr>
        <w:t>Economía</w:t>
      </w:r>
      <w:r w:rsidRPr="003D3BF2">
        <w:rPr>
          <w:rFonts w:cs="Arial"/>
          <w:lang w:val="es-ES"/>
        </w:rPr>
        <w:t xml:space="preserve"> elige la opción buscar</w:t>
      </w:r>
      <w:r w:rsidR="00230E1B" w:rsidRPr="003D3BF2">
        <w:rPr>
          <w:rFonts w:cs="Arial"/>
          <w:lang w:val="es-ES"/>
        </w:rPr>
        <w:t>.</w:t>
      </w:r>
    </w:p>
    <w:p w:rsidR="000019B5" w:rsidRDefault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busca </w:t>
      </w:r>
      <w:r w:rsidR="00B65FDD">
        <w:rPr>
          <w:rFonts w:cs="Arial"/>
          <w:lang w:val="es-ES"/>
        </w:rPr>
        <w:t>el ingreso</w:t>
      </w:r>
      <w:r>
        <w:rPr>
          <w:rFonts w:cs="Arial"/>
          <w:lang w:val="es-ES"/>
        </w:rPr>
        <w:t xml:space="preserve"> según el criterio ingresado.</w:t>
      </w:r>
    </w:p>
    <w:p w:rsidR="00384B47" w:rsidRPr="00B65FDD" w:rsidRDefault="00251046" w:rsidP="00B65FD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muestra </w:t>
      </w:r>
      <w:r w:rsidR="00B65FDD">
        <w:rPr>
          <w:rFonts w:cs="Arial"/>
          <w:lang w:val="es-ES"/>
        </w:rPr>
        <w:t>el ingreso buscado</w:t>
      </w:r>
      <w:r>
        <w:rPr>
          <w:rFonts w:cs="Arial"/>
          <w:lang w:val="es-ES"/>
        </w:rPr>
        <w:t>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Pr="00B65FDD" w:rsidRDefault="00951760" w:rsidP="00B65FDD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</w:t>
      </w:r>
      <w:bookmarkEnd w:id="15"/>
      <w:bookmarkEnd w:id="16"/>
      <w:bookmarkEnd w:id="17"/>
      <w:r w:rsidR="00B65FDD">
        <w:rPr>
          <w:lang w:val="es-ES"/>
        </w:rPr>
        <w:t>s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 xml:space="preserve"> busque </w:t>
      </w:r>
      <w:r w:rsidR="00B65FDD">
        <w:rPr>
          <w:rFonts w:ascii="Times New Roman" w:hAnsi="Times New Roman"/>
          <w:b w:val="0"/>
          <w:sz w:val="22"/>
          <w:szCs w:val="22"/>
          <w:lang w:val="es-ES"/>
        </w:rPr>
        <w:t>el aporte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>.</w:t>
      </w:r>
    </w:p>
    <w:p w:rsidR="003B3931" w:rsidRPr="00D5383E" w:rsidRDefault="003B3931">
      <w:pPr>
        <w:rPr>
          <w:lang w:val="es-ES"/>
        </w:rPr>
      </w:pPr>
    </w:p>
    <w:p w:rsidR="003B3931" w:rsidRDefault="00951760" w:rsidP="00251046">
      <w:pPr>
        <w:pStyle w:val="Ttulo1"/>
        <w:rPr>
          <w:lang w:val="es-ES"/>
        </w:rPr>
      </w:pPr>
      <w:bookmarkStart w:id="19" w:name="_Toc29276818"/>
      <w:r w:rsidRPr="00251046">
        <w:rPr>
          <w:lang w:val="es-ES"/>
        </w:rPr>
        <w:t>Puntos de Extensión</w:t>
      </w:r>
      <w:bookmarkEnd w:id="19"/>
    </w:p>
    <w:p w:rsidR="00251046" w:rsidRPr="00251046" w:rsidRDefault="00251046" w:rsidP="00251046">
      <w:pPr>
        <w:rPr>
          <w:lang w:val="es-ES"/>
        </w:rPr>
      </w:pPr>
    </w:p>
    <w:p w:rsidR="00C54285" w:rsidRPr="00D5383E" w:rsidRDefault="00B65FDD" w:rsidP="00C54285">
      <w:pPr>
        <w:pStyle w:val="Ttulo3"/>
        <w:widowControl/>
        <w:rPr>
          <w:i w:val="0"/>
          <w:lang w:val="es-ES"/>
        </w:rPr>
      </w:pPr>
      <w:r>
        <w:rPr>
          <w:i w:val="0"/>
          <w:lang w:val="es-ES"/>
        </w:rPr>
        <w:t>En el punto 2.1.4</w:t>
      </w:r>
      <w:r w:rsidR="00C54285" w:rsidRPr="00D5383E">
        <w:rPr>
          <w:i w:val="0"/>
          <w:lang w:val="es-ES"/>
        </w:rPr>
        <w:t>, si el Secretario</w:t>
      </w:r>
      <w:r w:rsidR="00C54285" w:rsidRPr="00B65FDD">
        <w:rPr>
          <w:i w:val="0"/>
          <w:lang w:val="es-ES"/>
        </w:rPr>
        <w:t xml:space="preserve"> </w:t>
      </w:r>
      <w:r w:rsidRPr="00B65FDD">
        <w:rPr>
          <w:rFonts w:cs="Arial"/>
          <w:i w:val="0"/>
          <w:lang w:val="es-ES"/>
        </w:rPr>
        <w:t>Economía</w:t>
      </w:r>
      <w:r w:rsidR="00C54285" w:rsidRPr="00D5383E">
        <w:rPr>
          <w:i w:val="0"/>
          <w:lang w:val="es-ES"/>
        </w:rPr>
        <w:t xml:space="preserve"> elige la </w:t>
      </w:r>
      <w:r>
        <w:rPr>
          <w:i w:val="0"/>
          <w:lang w:val="es-ES"/>
        </w:rPr>
        <w:t>crear ingreso</w:t>
      </w:r>
      <w:r w:rsidR="00C54285" w:rsidRPr="00D5383E">
        <w:rPr>
          <w:i w:val="0"/>
          <w:lang w:val="es-ES"/>
        </w:rPr>
        <w:t>.</w:t>
      </w:r>
    </w:p>
    <w:p w:rsidR="00251046" w:rsidRDefault="00C54285" w:rsidP="00251046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 xml:space="preserve">Se llama al caso de uso </w:t>
      </w:r>
      <w:r w:rsidR="00B65FDD">
        <w:rPr>
          <w:i w:val="0"/>
          <w:lang w:val="es-ES"/>
        </w:rPr>
        <w:t>Crear Ingreso</w:t>
      </w:r>
      <w:r w:rsidRPr="00D5383E">
        <w:rPr>
          <w:i w:val="0"/>
          <w:lang w:val="es-ES"/>
        </w:rPr>
        <w:t>.</w:t>
      </w:r>
    </w:p>
    <w:p w:rsidR="00251046" w:rsidRPr="00251046" w:rsidRDefault="00251046" w:rsidP="00251046">
      <w:p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lastRenderedPageBreak/>
        <w:t>Prototipo</w:t>
      </w:r>
      <w:r w:rsidR="00217AC9" w:rsidRPr="00D5383E">
        <w:rPr>
          <w:lang w:val="es-ES"/>
        </w:rPr>
        <w:t>:</w:t>
      </w:r>
    </w:p>
    <w:p w:rsidR="00615D6A" w:rsidRDefault="00B65FDD" w:rsidP="00615D6A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3FCC336F" wp14:editId="0270F967">
            <wp:extent cx="4295955" cy="2508982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883" t="27910" r="41438" b="33989"/>
                    <a:stretch/>
                  </pic:blipFill>
                  <pic:spPr bwMode="auto">
                    <a:xfrm>
                      <a:off x="0" y="0"/>
                      <a:ext cx="4307116" cy="251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D6A" w:rsidRPr="00615D6A" w:rsidRDefault="00615D6A" w:rsidP="00615D6A">
      <w:pPr>
        <w:rPr>
          <w:lang w:val="es-ES"/>
        </w:rPr>
      </w:pPr>
    </w:p>
    <w:p w:rsidR="00DB1102" w:rsidRDefault="00026EC1" w:rsidP="00DB1102">
      <w:pPr>
        <w:rPr>
          <w:rFonts w:ascii="Arial" w:hAnsi="Arial" w:cs="Arial"/>
          <w:b/>
          <w:sz w:val="24"/>
          <w:szCs w:val="24"/>
          <w:lang w:val="es-PE"/>
        </w:rPr>
      </w:pPr>
      <w:r w:rsidRPr="00DB1102">
        <w:rPr>
          <w:rFonts w:ascii="Arial" w:hAnsi="Arial" w:cs="Arial"/>
          <w:b/>
          <w:sz w:val="24"/>
          <w:szCs w:val="24"/>
          <w:lang w:val="es-ES"/>
        </w:rPr>
        <w:br w:type="textWrapping" w:clear="all"/>
      </w:r>
      <w:r w:rsidR="00DB1102" w:rsidRPr="00DB1102">
        <w:rPr>
          <w:rFonts w:ascii="Arial" w:hAnsi="Arial" w:cs="Arial"/>
          <w:b/>
          <w:sz w:val="24"/>
          <w:szCs w:val="24"/>
          <w:lang w:val="es-PE"/>
        </w:rPr>
        <w:t>7. Diagrama de Clases</w:t>
      </w:r>
      <w:r w:rsidR="00DB1102">
        <w:rPr>
          <w:rFonts w:ascii="Arial" w:hAnsi="Arial" w:cs="Arial"/>
          <w:b/>
          <w:sz w:val="24"/>
          <w:szCs w:val="24"/>
          <w:lang w:val="es-PE"/>
        </w:rPr>
        <w:t>:</w:t>
      </w:r>
    </w:p>
    <w:p w:rsidR="006634F7" w:rsidRDefault="006634F7" w:rsidP="00DB1102">
      <w:pPr>
        <w:rPr>
          <w:rFonts w:ascii="Arial" w:hAnsi="Arial" w:cs="Arial"/>
          <w:b/>
          <w:sz w:val="24"/>
          <w:szCs w:val="24"/>
          <w:lang w:val="es-PE"/>
        </w:rPr>
      </w:pPr>
    </w:p>
    <w:p w:rsidR="00DB1102" w:rsidRPr="00DB1102" w:rsidRDefault="00DB1102" w:rsidP="00DB1102">
      <w:pPr>
        <w:rPr>
          <w:rFonts w:ascii="Arial" w:hAnsi="Arial" w:cs="Arial"/>
          <w:b/>
          <w:sz w:val="24"/>
          <w:szCs w:val="24"/>
          <w:lang w:val="es-PE"/>
        </w:rPr>
      </w:pP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                 </w:t>
      </w:r>
      <w:r w:rsidR="00246B4D"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943600" cy="262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B4D" w:rsidRPr="00246B4D">
        <w:rPr>
          <w:rFonts w:ascii="Arial" w:hAnsi="Arial" w:cs="Arial"/>
          <w:b/>
          <w:noProof/>
          <w:sz w:val="24"/>
          <w:szCs w:val="24"/>
          <w:lang w:val="es-PE" w:eastAsia="es-PE"/>
        </w:rPr>
        <w:t xml:space="preserve"> </w:t>
      </w: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                </w:t>
      </w:r>
      <w:r>
        <w:rPr>
          <w:rFonts w:ascii="Arial" w:hAnsi="Arial" w:cs="Arial"/>
          <w:b/>
          <w:sz w:val="24"/>
          <w:szCs w:val="24"/>
          <w:lang w:val="es-PE"/>
        </w:rPr>
        <w:t xml:space="preserve">                               </w:t>
      </w: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</w:t>
      </w:r>
    </w:p>
    <w:p w:rsidR="00D97DFA" w:rsidRDefault="00DB1102" w:rsidP="006634F7">
      <w:pPr>
        <w:pStyle w:val="Ttulo1"/>
        <w:rPr>
          <w:lang w:val="es-PE"/>
        </w:rPr>
      </w:pPr>
      <w:r w:rsidRPr="00DB1102">
        <w:rPr>
          <w:lang w:val="es-PE"/>
        </w:rPr>
        <w:lastRenderedPageBreak/>
        <w:t>Diagrama de Secuencias</w:t>
      </w:r>
      <w:r>
        <w:rPr>
          <w:lang w:val="es-PE"/>
        </w:rPr>
        <w:t>:</w:t>
      </w:r>
    </w:p>
    <w:p w:rsidR="006634F7" w:rsidRPr="00DB1102" w:rsidRDefault="00246B4D" w:rsidP="00DB1102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943600" cy="4590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4F7" w:rsidRPr="00DB1102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FA" w:rsidRDefault="006866FA">
      <w:pPr>
        <w:spacing w:line="240" w:lineRule="auto"/>
      </w:pPr>
      <w:r>
        <w:separator/>
      </w:r>
    </w:p>
  </w:endnote>
  <w:endnote w:type="continuationSeparator" w:id="0">
    <w:p w:rsidR="006866FA" w:rsidRDefault="00686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72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 w:rsidP="00F8243A">
          <w:pPr>
            <w:jc w:val="center"/>
            <w:rPr>
              <w:lang w:val="es-ES"/>
            </w:rPr>
          </w:pPr>
          <w:r w:rsidRPr="00DB1102">
            <w:fldChar w:fldCharType="begin"/>
          </w:r>
          <w:r w:rsidRPr="00DB1102">
            <w:rPr>
              <w:lang w:val="es-ES"/>
            </w:rPr>
            <w:instrText>symbol 211 \f "Symbol" \s 10</w:instrText>
          </w:r>
          <w:r w:rsidRPr="00DB1102">
            <w:fldChar w:fldCharType="separate"/>
          </w:r>
          <w:r w:rsidRPr="00DB1102">
            <w:rPr>
              <w:rFonts w:ascii="Symbol" w:hAnsi="Symbol"/>
              <w:lang w:val="es-ES"/>
            </w:rPr>
            <w:t>Ó</w:t>
          </w:r>
          <w:r w:rsidRPr="00DB1102">
            <w:fldChar w:fldCharType="end"/>
          </w:r>
          <w:r w:rsidRPr="00DB1102">
            <w:rPr>
              <w:lang w:val="es-ES"/>
            </w:rPr>
            <w:t>&lt;SAMOC&gt;,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E3BA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E3BA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572D4" w:rsidRDefault="00D572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FA" w:rsidRDefault="006866FA">
      <w:pPr>
        <w:spacing w:line="240" w:lineRule="auto"/>
      </w:pPr>
      <w:r>
        <w:separator/>
      </w:r>
    </w:p>
  </w:footnote>
  <w:footnote w:type="continuationSeparator" w:id="0">
    <w:p w:rsidR="006866FA" w:rsidRDefault="00686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2D4" w:rsidRDefault="00D572D4">
    <w:pPr>
      <w:rPr>
        <w:sz w:val="24"/>
      </w:rPr>
    </w:pPr>
  </w:p>
  <w:p w:rsidR="00D572D4" w:rsidRDefault="00D572D4">
    <w:pPr>
      <w:pBdr>
        <w:top w:val="single" w:sz="6" w:space="1" w:color="auto"/>
      </w:pBdr>
      <w:rPr>
        <w:sz w:val="24"/>
      </w:rPr>
    </w:pPr>
  </w:p>
  <w:p w:rsidR="00D572D4" w:rsidRDefault="00D572D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D572D4" w:rsidRDefault="00D572D4">
    <w:pPr>
      <w:pBdr>
        <w:bottom w:val="single" w:sz="6" w:space="1" w:color="auto"/>
      </w:pBdr>
      <w:jc w:val="right"/>
      <w:rPr>
        <w:sz w:val="24"/>
        <w:lang w:val="es-ES"/>
      </w:rPr>
    </w:pPr>
  </w:p>
  <w:p w:rsidR="00D572D4" w:rsidRDefault="00D572D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72D4">
      <w:tc>
        <w:tcPr>
          <w:tcW w:w="6379" w:type="dxa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D572D4" w:rsidRDefault="00D572D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D572D4">
      <w:tc>
        <w:tcPr>
          <w:tcW w:w="6379" w:type="dxa"/>
        </w:tcPr>
        <w:p w:rsidR="00D572D4" w:rsidRDefault="00D572D4" w:rsidP="007D5386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Buscar </w:t>
          </w:r>
          <w:r w:rsidR="007D5386">
            <w:rPr>
              <w:lang w:val="es-ES"/>
            </w:rPr>
            <w:t>Ingreso</w:t>
          </w:r>
        </w:p>
      </w:tc>
      <w:tc>
        <w:tcPr>
          <w:tcW w:w="3179" w:type="dxa"/>
        </w:tcPr>
        <w:p w:rsidR="00D572D4" w:rsidRDefault="007D5386">
          <w:pPr>
            <w:rPr>
              <w:lang w:val="es-ES"/>
            </w:rPr>
          </w:pPr>
          <w:r>
            <w:rPr>
              <w:lang w:val="es-ES"/>
            </w:rPr>
            <w:t xml:space="preserve">  Fecha:              17</w:t>
          </w:r>
          <w:r w:rsidR="00D572D4">
            <w:rPr>
              <w:lang w:val="es-ES"/>
            </w:rPr>
            <w:t>/06/13</w:t>
          </w:r>
        </w:p>
      </w:tc>
    </w:tr>
    <w:tr w:rsidR="00D572D4" w:rsidRPr="00FE3BA4">
      <w:tc>
        <w:tcPr>
          <w:tcW w:w="9558" w:type="dxa"/>
          <w:gridSpan w:val="2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D572D4" w:rsidRDefault="00D572D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019B5"/>
    <w:rsid w:val="00026EC1"/>
    <w:rsid w:val="000360F0"/>
    <w:rsid w:val="0005650D"/>
    <w:rsid w:val="000C26B1"/>
    <w:rsid w:val="000F0633"/>
    <w:rsid w:val="000F71A7"/>
    <w:rsid w:val="001437B4"/>
    <w:rsid w:val="00166CE2"/>
    <w:rsid w:val="001727B5"/>
    <w:rsid w:val="00217AC9"/>
    <w:rsid w:val="00217B7D"/>
    <w:rsid w:val="00230E1B"/>
    <w:rsid w:val="00246B4D"/>
    <w:rsid w:val="00251046"/>
    <w:rsid w:val="00280D78"/>
    <w:rsid w:val="00282064"/>
    <w:rsid w:val="002A53F4"/>
    <w:rsid w:val="00326D67"/>
    <w:rsid w:val="003324DE"/>
    <w:rsid w:val="00351239"/>
    <w:rsid w:val="00384B47"/>
    <w:rsid w:val="003B3931"/>
    <w:rsid w:val="003D3BF2"/>
    <w:rsid w:val="003F1C09"/>
    <w:rsid w:val="0040147B"/>
    <w:rsid w:val="00416321"/>
    <w:rsid w:val="00434E6E"/>
    <w:rsid w:val="00473E1E"/>
    <w:rsid w:val="00531F0F"/>
    <w:rsid w:val="00534014"/>
    <w:rsid w:val="0058516C"/>
    <w:rsid w:val="005A7E50"/>
    <w:rsid w:val="005C69DE"/>
    <w:rsid w:val="005E22AA"/>
    <w:rsid w:val="005E2A39"/>
    <w:rsid w:val="00615D6A"/>
    <w:rsid w:val="00657300"/>
    <w:rsid w:val="006634F7"/>
    <w:rsid w:val="006866FA"/>
    <w:rsid w:val="006B531B"/>
    <w:rsid w:val="006C316E"/>
    <w:rsid w:val="006D7A84"/>
    <w:rsid w:val="007064FC"/>
    <w:rsid w:val="007D5386"/>
    <w:rsid w:val="00845EC9"/>
    <w:rsid w:val="00874BD1"/>
    <w:rsid w:val="008816B2"/>
    <w:rsid w:val="0088712F"/>
    <w:rsid w:val="008C7351"/>
    <w:rsid w:val="008D019D"/>
    <w:rsid w:val="008D01AB"/>
    <w:rsid w:val="00944C0C"/>
    <w:rsid w:val="00951760"/>
    <w:rsid w:val="009D27C9"/>
    <w:rsid w:val="00A47EEC"/>
    <w:rsid w:val="00AB7E02"/>
    <w:rsid w:val="00B65FDD"/>
    <w:rsid w:val="00BF34FA"/>
    <w:rsid w:val="00C42D2A"/>
    <w:rsid w:val="00C54285"/>
    <w:rsid w:val="00D16B60"/>
    <w:rsid w:val="00D5383E"/>
    <w:rsid w:val="00D572D4"/>
    <w:rsid w:val="00D97DFA"/>
    <w:rsid w:val="00DB1102"/>
    <w:rsid w:val="00DF0F98"/>
    <w:rsid w:val="00E20E45"/>
    <w:rsid w:val="00E347C3"/>
    <w:rsid w:val="00E47435"/>
    <w:rsid w:val="00EC7019"/>
    <w:rsid w:val="00F01FC9"/>
    <w:rsid w:val="00F8243A"/>
    <w:rsid w:val="00FA5411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339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YASMIN</cp:lastModifiedBy>
  <cp:revision>26</cp:revision>
  <dcterms:created xsi:type="dcterms:W3CDTF">2013-06-04T06:25:00Z</dcterms:created>
  <dcterms:modified xsi:type="dcterms:W3CDTF">2013-06-17T14:21:00Z</dcterms:modified>
</cp:coreProperties>
</file>