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E0B77" w14:textId="4FD1F6A5" w:rsidR="0081445F" w:rsidRPr="008B5ACA" w:rsidRDefault="00514013" w:rsidP="00514013">
      <w:pPr>
        <w:jc w:val="center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 w:rsidRPr="008B5ACA">
        <w:rPr>
          <w:rFonts w:asciiTheme="majorBidi" w:hAnsiTheme="majorBidi" w:cstheme="majorBidi"/>
          <w:b/>
          <w:bCs/>
          <w:sz w:val="28"/>
          <w:szCs w:val="28"/>
          <w:u w:val="double"/>
        </w:rPr>
        <w:t>TASK # 1 (HR)</w:t>
      </w:r>
    </w:p>
    <w:p w14:paraId="052AD962" w14:textId="468B1B44" w:rsidR="0081445F" w:rsidRPr="00EB7EF7" w:rsidRDefault="0081445F" w:rsidP="0081445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B7EF7">
        <w:rPr>
          <w:rFonts w:asciiTheme="majorBidi" w:hAnsiTheme="majorBidi" w:cstheme="majorBidi"/>
          <w:b/>
          <w:bCs/>
          <w:sz w:val="28"/>
          <w:szCs w:val="28"/>
          <w:u w:val="single"/>
        </w:rPr>
        <w:t>Objective:</w:t>
      </w:r>
    </w:p>
    <w:p w14:paraId="6409B09A" w14:textId="154E0197" w:rsidR="007937F2" w:rsidRPr="008B5ACA" w:rsidRDefault="007937F2" w:rsidP="00EB7EF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</w:t>
      </w:r>
      <w:r w:rsidRPr="007937F2">
        <w:rPr>
          <w:rFonts w:asciiTheme="majorBidi" w:hAnsiTheme="majorBidi" w:cstheme="majorBidi"/>
          <w:sz w:val="28"/>
          <w:szCs w:val="28"/>
        </w:rPr>
        <w:t xml:space="preserve">o strengthen the project management abilities of </w:t>
      </w:r>
      <w:r>
        <w:rPr>
          <w:rFonts w:asciiTheme="majorBidi" w:hAnsiTheme="majorBidi" w:cstheme="majorBidi"/>
          <w:sz w:val="28"/>
          <w:szCs w:val="28"/>
        </w:rPr>
        <w:t xml:space="preserve">DEN </w:t>
      </w:r>
      <w:r w:rsidRPr="007937F2">
        <w:rPr>
          <w:rFonts w:asciiTheme="majorBidi" w:hAnsiTheme="majorBidi" w:cstheme="majorBidi"/>
          <w:sz w:val="28"/>
          <w:szCs w:val="28"/>
        </w:rPr>
        <w:t>employees in order to increase the efficiency</w:t>
      </w:r>
      <w:r>
        <w:rPr>
          <w:rFonts w:asciiTheme="majorBidi" w:hAnsiTheme="majorBidi" w:cstheme="majorBidi"/>
          <w:sz w:val="28"/>
          <w:szCs w:val="28"/>
        </w:rPr>
        <w:t xml:space="preserve"> and effectiveness</w:t>
      </w:r>
      <w:r w:rsidRPr="007937F2">
        <w:rPr>
          <w:rFonts w:asciiTheme="majorBidi" w:hAnsiTheme="majorBidi" w:cstheme="majorBidi"/>
          <w:sz w:val="28"/>
          <w:szCs w:val="28"/>
        </w:rPr>
        <w:t xml:space="preserve"> of their initiatives.</w:t>
      </w:r>
    </w:p>
    <w:p w14:paraId="796A310A" w14:textId="17493082" w:rsidR="0081445F" w:rsidRPr="00EB7EF7" w:rsidRDefault="0081445F" w:rsidP="0081445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B7EF7">
        <w:rPr>
          <w:rFonts w:asciiTheme="majorBidi" w:hAnsiTheme="majorBidi" w:cstheme="majorBidi"/>
          <w:b/>
          <w:bCs/>
          <w:sz w:val="28"/>
          <w:szCs w:val="28"/>
          <w:u w:val="single"/>
        </w:rPr>
        <w:t>Description:</w:t>
      </w:r>
    </w:p>
    <w:p w14:paraId="6D019F83" w14:textId="4911B122" w:rsidR="008A5989" w:rsidRDefault="0081445F" w:rsidP="00EB7EF7">
      <w:pPr>
        <w:rPr>
          <w:rFonts w:asciiTheme="majorBidi" w:hAnsiTheme="majorBidi" w:cstheme="majorBidi"/>
          <w:sz w:val="28"/>
          <w:szCs w:val="28"/>
        </w:rPr>
      </w:pPr>
      <w:r w:rsidRPr="008B5ACA">
        <w:rPr>
          <w:rFonts w:asciiTheme="majorBidi" w:hAnsiTheme="majorBidi" w:cstheme="majorBidi"/>
          <w:sz w:val="28"/>
          <w:szCs w:val="28"/>
        </w:rPr>
        <w:t xml:space="preserve">Develop and manage training and development initiatives to enhance employee </w:t>
      </w:r>
      <w:r w:rsidR="007937F2" w:rsidRPr="007937F2">
        <w:rPr>
          <w:rFonts w:asciiTheme="majorBidi" w:hAnsiTheme="majorBidi" w:cstheme="majorBidi"/>
          <w:sz w:val="28"/>
          <w:szCs w:val="28"/>
        </w:rPr>
        <w:t xml:space="preserve">skills such as planning, </w:t>
      </w:r>
      <w:r w:rsidR="007937F2">
        <w:rPr>
          <w:rFonts w:asciiTheme="majorBidi" w:hAnsiTheme="majorBidi" w:cstheme="majorBidi"/>
          <w:sz w:val="28"/>
          <w:szCs w:val="28"/>
        </w:rPr>
        <w:t xml:space="preserve">organizing, controlling, leading, </w:t>
      </w:r>
      <w:r w:rsidR="007937F2" w:rsidRPr="007937F2">
        <w:rPr>
          <w:rFonts w:asciiTheme="majorBidi" w:hAnsiTheme="majorBidi" w:cstheme="majorBidi"/>
          <w:sz w:val="28"/>
          <w:szCs w:val="28"/>
        </w:rPr>
        <w:t>execution, monitoring, and evaluation.</w:t>
      </w:r>
    </w:p>
    <w:p w14:paraId="16B19C83" w14:textId="77777777" w:rsidR="00EB7EF7" w:rsidRPr="00EB7EF7" w:rsidRDefault="008A5989" w:rsidP="008A5989">
      <w:pPr>
        <w:rPr>
          <w:rFonts w:asciiTheme="majorBidi" w:hAnsiTheme="majorBidi" w:cstheme="majorBidi"/>
          <w:sz w:val="28"/>
          <w:szCs w:val="28"/>
          <w:u w:val="single"/>
        </w:rPr>
      </w:pPr>
      <w:r w:rsidRPr="00EB7EF7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Training Program: </w:t>
      </w:r>
    </w:p>
    <w:p w14:paraId="3F167CC7" w14:textId="3458F8C7" w:rsidR="008A5989" w:rsidRPr="008A5989" w:rsidRDefault="008A5989" w:rsidP="008A598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Project Management</w:t>
      </w:r>
      <w:r w:rsidR="00EB7EF7">
        <w:rPr>
          <w:rFonts w:asciiTheme="majorBidi" w:hAnsiTheme="majorBidi" w:cstheme="majorBidi"/>
          <w:sz w:val="28"/>
          <w:szCs w:val="28"/>
        </w:rPr>
        <w:t xml:space="preserve"> Training Program</w:t>
      </w:r>
    </w:p>
    <w:p w14:paraId="3E22409D" w14:textId="77777777" w:rsidR="008A5989" w:rsidRDefault="005B2162" w:rsidP="008A598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2570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Step # </w:t>
      </w:r>
      <w:r w:rsidR="0081445F" w:rsidRPr="00B2570F">
        <w:rPr>
          <w:rFonts w:asciiTheme="majorBidi" w:hAnsiTheme="majorBidi" w:cstheme="majorBidi"/>
          <w:b/>
          <w:bCs/>
          <w:sz w:val="28"/>
          <w:szCs w:val="28"/>
          <w:u w:val="single"/>
        </w:rPr>
        <w:t>1. Conducting Training Needs Assessments</w:t>
      </w:r>
      <w:r w:rsidR="00514013" w:rsidRPr="00B2570F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34C492FE" w14:textId="18C5E14A" w:rsidR="0081445F" w:rsidRPr="008A5989" w:rsidRDefault="008A5989" w:rsidP="008A598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8A5989">
        <w:rPr>
          <w:rFonts w:asciiTheme="majorBidi" w:hAnsiTheme="majorBidi" w:cstheme="majorBidi"/>
          <w:sz w:val="28"/>
          <w:szCs w:val="28"/>
        </w:rPr>
        <w:t>First of all, we have to i</w:t>
      </w:r>
      <w:r w:rsidR="0081445F" w:rsidRPr="008A5989">
        <w:rPr>
          <w:rFonts w:asciiTheme="majorBidi" w:hAnsiTheme="majorBidi" w:cstheme="majorBidi"/>
          <w:sz w:val="28"/>
          <w:szCs w:val="28"/>
        </w:rPr>
        <w:t>dentify the skills and knowledge required for various roles within the organization.</w:t>
      </w:r>
    </w:p>
    <w:p w14:paraId="7447E56C" w14:textId="0DAEAAFD" w:rsidR="0081445F" w:rsidRPr="008A5989" w:rsidRDefault="008A5989" w:rsidP="008A598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8A5989">
        <w:rPr>
          <w:rFonts w:asciiTheme="majorBidi" w:hAnsiTheme="majorBidi" w:cstheme="majorBidi"/>
          <w:sz w:val="28"/>
          <w:szCs w:val="28"/>
        </w:rPr>
        <w:t xml:space="preserve">We can do this by conducting different </w:t>
      </w:r>
      <w:r w:rsidR="0081445F" w:rsidRPr="008A5989">
        <w:rPr>
          <w:rFonts w:asciiTheme="majorBidi" w:hAnsiTheme="majorBidi" w:cstheme="majorBidi"/>
          <w:sz w:val="28"/>
          <w:szCs w:val="28"/>
        </w:rPr>
        <w:t>surveys, interviews, and performance reviews to gather data on current skill levels and knowledge gaps</w:t>
      </w:r>
      <w:r w:rsidRPr="008A5989">
        <w:rPr>
          <w:rFonts w:asciiTheme="majorBidi" w:hAnsiTheme="majorBidi" w:cstheme="majorBidi"/>
          <w:sz w:val="28"/>
          <w:szCs w:val="28"/>
        </w:rPr>
        <w:t xml:space="preserve"> between the candidates</w:t>
      </w:r>
      <w:r w:rsidR="0081445F" w:rsidRPr="008A5989">
        <w:rPr>
          <w:rFonts w:asciiTheme="majorBidi" w:hAnsiTheme="majorBidi" w:cstheme="majorBidi"/>
          <w:sz w:val="28"/>
          <w:szCs w:val="28"/>
        </w:rPr>
        <w:t>.</w:t>
      </w:r>
    </w:p>
    <w:p w14:paraId="0539678F" w14:textId="2946A14D" w:rsidR="0081445F" w:rsidRPr="008A5989" w:rsidRDefault="008A5989" w:rsidP="008A598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8A5989">
        <w:rPr>
          <w:rFonts w:asciiTheme="majorBidi" w:hAnsiTheme="majorBidi" w:cstheme="majorBidi"/>
          <w:sz w:val="28"/>
          <w:szCs w:val="28"/>
        </w:rPr>
        <w:t xml:space="preserve">Next, we should do the data analysis </w:t>
      </w:r>
      <w:r w:rsidR="0081445F" w:rsidRPr="008A5989">
        <w:rPr>
          <w:rFonts w:asciiTheme="majorBidi" w:hAnsiTheme="majorBidi" w:cstheme="majorBidi"/>
          <w:sz w:val="28"/>
          <w:szCs w:val="28"/>
        </w:rPr>
        <w:t>to determine the training needs.</w:t>
      </w:r>
    </w:p>
    <w:p w14:paraId="2C644FE8" w14:textId="77777777" w:rsidR="008A5989" w:rsidRDefault="008A5989" w:rsidP="008A598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 its </w:t>
      </w:r>
      <w:r w:rsidRPr="00C32E9A">
        <w:rPr>
          <w:rFonts w:asciiTheme="majorBidi" w:hAnsiTheme="majorBidi" w:cstheme="majorBidi"/>
          <w:i/>
          <w:iCs/>
          <w:sz w:val="28"/>
          <w:szCs w:val="28"/>
        </w:rPr>
        <w:t>practical implementation</w:t>
      </w:r>
      <w:r>
        <w:rPr>
          <w:rFonts w:asciiTheme="majorBidi" w:hAnsiTheme="majorBidi" w:cstheme="majorBidi"/>
          <w:sz w:val="28"/>
          <w:szCs w:val="28"/>
        </w:rPr>
        <w:t xml:space="preserve"> we should create a survey consisting of the following </w:t>
      </w:r>
      <w:r w:rsidR="005B2162" w:rsidRPr="008B5ACA">
        <w:rPr>
          <w:rFonts w:asciiTheme="majorBidi" w:hAnsiTheme="majorBidi" w:cstheme="majorBidi"/>
          <w:sz w:val="28"/>
          <w:szCs w:val="28"/>
        </w:rPr>
        <w:t>question</w:t>
      </w:r>
      <w:r>
        <w:rPr>
          <w:rFonts w:asciiTheme="majorBidi" w:hAnsiTheme="majorBidi" w:cstheme="majorBidi"/>
          <w:sz w:val="28"/>
          <w:szCs w:val="28"/>
        </w:rPr>
        <w:t>s</w:t>
      </w:r>
      <w:r w:rsidR="005B2162" w:rsidRPr="008B5ACA">
        <w:rPr>
          <w:rFonts w:asciiTheme="majorBidi" w:hAnsiTheme="majorBidi" w:cstheme="majorBidi"/>
          <w:sz w:val="28"/>
          <w:szCs w:val="28"/>
        </w:rPr>
        <w:t>:</w:t>
      </w:r>
    </w:p>
    <w:p w14:paraId="5C478B70" w14:textId="11B2B10A" w:rsidR="008A5989" w:rsidRPr="00C32E9A" w:rsidRDefault="005B2162" w:rsidP="00C32E9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C32E9A">
        <w:rPr>
          <w:rFonts w:asciiTheme="majorBidi" w:hAnsiTheme="majorBidi" w:cstheme="majorBidi"/>
          <w:sz w:val="28"/>
          <w:szCs w:val="28"/>
        </w:rPr>
        <w:t>What skills are essential for your role</w:t>
      </w:r>
      <w:r w:rsidR="008A5989" w:rsidRPr="00C32E9A">
        <w:rPr>
          <w:rFonts w:asciiTheme="majorBidi" w:hAnsiTheme="majorBidi" w:cstheme="majorBidi"/>
          <w:sz w:val="28"/>
          <w:szCs w:val="28"/>
        </w:rPr>
        <w:t>?</w:t>
      </w:r>
    </w:p>
    <w:p w14:paraId="45FF1D18" w14:textId="0F3E86B5" w:rsidR="005B2162" w:rsidRPr="00C32E9A" w:rsidRDefault="005B2162" w:rsidP="00C32E9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C32E9A">
        <w:rPr>
          <w:rFonts w:asciiTheme="majorBidi" w:hAnsiTheme="majorBidi" w:cstheme="majorBidi"/>
          <w:sz w:val="28"/>
          <w:szCs w:val="28"/>
        </w:rPr>
        <w:t>Which areas you need more training in?</w:t>
      </w:r>
    </w:p>
    <w:p w14:paraId="670C0D9D" w14:textId="33305666" w:rsidR="005B2162" w:rsidRPr="00C32E9A" w:rsidRDefault="005B2162" w:rsidP="00C32E9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C32E9A">
        <w:rPr>
          <w:rFonts w:asciiTheme="majorBidi" w:hAnsiTheme="majorBidi" w:cstheme="majorBidi"/>
          <w:sz w:val="28"/>
          <w:szCs w:val="28"/>
        </w:rPr>
        <w:t>How do you prefer to receive training (videos</w:t>
      </w:r>
      <w:r w:rsidR="00C32E9A" w:rsidRPr="00C32E9A">
        <w:rPr>
          <w:rFonts w:asciiTheme="majorBidi" w:hAnsiTheme="majorBidi" w:cstheme="majorBidi"/>
          <w:sz w:val="28"/>
          <w:szCs w:val="28"/>
        </w:rPr>
        <w:t xml:space="preserve"> or </w:t>
      </w:r>
      <w:r w:rsidRPr="00C32E9A">
        <w:rPr>
          <w:rFonts w:asciiTheme="majorBidi" w:hAnsiTheme="majorBidi" w:cstheme="majorBidi"/>
          <w:sz w:val="28"/>
          <w:szCs w:val="28"/>
        </w:rPr>
        <w:t>interactive sessions)?</w:t>
      </w:r>
    </w:p>
    <w:p w14:paraId="06468E3A" w14:textId="6373758C" w:rsidR="0081445F" w:rsidRPr="008B5ACA" w:rsidRDefault="0081445F" w:rsidP="0081445F">
      <w:pPr>
        <w:rPr>
          <w:rFonts w:asciiTheme="majorBidi" w:hAnsiTheme="majorBidi" w:cstheme="majorBidi"/>
          <w:sz w:val="28"/>
          <w:szCs w:val="28"/>
        </w:rPr>
      </w:pPr>
    </w:p>
    <w:p w14:paraId="5BCB002A" w14:textId="7C8B93D1" w:rsidR="0081445F" w:rsidRPr="00B2570F" w:rsidRDefault="005B2162" w:rsidP="0081445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2570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Step # </w:t>
      </w:r>
      <w:r w:rsidR="0081445F" w:rsidRPr="00B2570F">
        <w:rPr>
          <w:rFonts w:asciiTheme="majorBidi" w:hAnsiTheme="majorBidi" w:cstheme="majorBidi"/>
          <w:b/>
          <w:bCs/>
          <w:sz w:val="28"/>
          <w:szCs w:val="28"/>
          <w:u w:val="single"/>
        </w:rPr>
        <w:t>2. Designing Virtual Training Program</w:t>
      </w:r>
    </w:p>
    <w:p w14:paraId="0B28194B" w14:textId="77777777" w:rsidR="008131DA" w:rsidRPr="008131DA" w:rsidRDefault="008131DA" w:rsidP="008131DA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EB7EF7">
        <w:rPr>
          <w:rFonts w:asciiTheme="majorBidi" w:hAnsiTheme="majorBidi" w:cstheme="majorBidi"/>
          <w:b/>
          <w:bCs/>
          <w:i/>
          <w:iCs/>
          <w:sz w:val="28"/>
          <w:szCs w:val="28"/>
        </w:rPr>
        <w:t>Training Needs Assessment:</w:t>
      </w:r>
      <w:r w:rsidRPr="008131DA">
        <w:rPr>
          <w:rFonts w:asciiTheme="majorBidi" w:hAnsiTheme="majorBidi" w:cstheme="majorBidi"/>
          <w:sz w:val="28"/>
          <w:szCs w:val="28"/>
        </w:rPr>
        <w:t xml:space="preserve"> To determine the necessary training, use a structured questionnaire. The main topics of discussion should be areas that require improvement, desired skills, and present skills. </w:t>
      </w:r>
    </w:p>
    <w:p w14:paraId="38D4A5E0" w14:textId="77777777" w:rsidR="008131DA" w:rsidRPr="008131DA" w:rsidRDefault="008131DA" w:rsidP="008131DA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EB7EF7">
        <w:rPr>
          <w:rFonts w:asciiTheme="majorBidi" w:hAnsiTheme="majorBidi" w:cstheme="majorBidi"/>
          <w:b/>
          <w:bCs/>
          <w:i/>
          <w:iCs/>
          <w:sz w:val="28"/>
          <w:szCs w:val="28"/>
        </w:rPr>
        <w:t>Specify your learning objectives:</w:t>
      </w:r>
      <w:r w:rsidRPr="008131DA">
        <w:rPr>
          <w:rFonts w:asciiTheme="majorBidi" w:hAnsiTheme="majorBidi" w:cstheme="majorBidi"/>
          <w:sz w:val="28"/>
          <w:szCs w:val="28"/>
        </w:rPr>
        <w:t xml:space="preserve"> Clearly state the objectives of the training course, e.g., enhancing project planning and execution abilities. </w:t>
      </w:r>
    </w:p>
    <w:p w14:paraId="341D36AD" w14:textId="77777777" w:rsidR="008131DA" w:rsidRPr="008131DA" w:rsidRDefault="008131DA" w:rsidP="008131DA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EB7EF7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Select </w:t>
      </w:r>
      <w:r w:rsidRPr="00EB7EF7">
        <w:rPr>
          <w:rFonts w:asciiTheme="majorBidi" w:hAnsiTheme="majorBidi" w:cstheme="majorBidi"/>
          <w:b/>
          <w:bCs/>
          <w:i/>
          <w:iCs/>
          <w:sz w:val="28"/>
          <w:szCs w:val="28"/>
        </w:rPr>
        <w:t>Training Techniques:</w:t>
      </w:r>
      <w:r w:rsidRPr="008131DA">
        <w:rPr>
          <w:rFonts w:asciiTheme="majorBidi" w:hAnsiTheme="majorBidi" w:cstheme="majorBidi"/>
          <w:sz w:val="28"/>
          <w:szCs w:val="28"/>
        </w:rPr>
        <w:t xml:space="preserve"> Select the right virtual training techniques (e.g., video-based learning, interactive webinars, simulations). </w:t>
      </w:r>
    </w:p>
    <w:p w14:paraId="35E41F38" w14:textId="4A33C04E" w:rsidR="005B2162" w:rsidRPr="00CB7BA4" w:rsidRDefault="008131DA" w:rsidP="00CB7BA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EB7EF7">
        <w:rPr>
          <w:rFonts w:asciiTheme="majorBidi" w:hAnsiTheme="majorBidi" w:cstheme="majorBidi"/>
          <w:b/>
          <w:bCs/>
          <w:i/>
          <w:iCs/>
          <w:sz w:val="28"/>
          <w:szCs w:val="28"/>
        </w:rPr>
        <w:lastRenderedPageBreak/>
        <w:t>Delivery:</w:t>
      </w:r>
      <w:r w:rsidRPr="008131DA">
        <w:rPr>
          <w:rFonts w:asciiTheme="majorBidi" w:hAnsiTheme="majorBidi" w:cstheme="majorBidi"/>
          <w:sz w:val="28"/>
          <w:szCs w:val="28"/>
        </w:rPr>
        <w:t xml:space="preserve"> Produce or select instructional materials on project management, including films, slideshows, handouts, and interactive content. Alternatively, decide on the best online training delivery platforms, like Zoom, Google Classroom, or a Learning Management System (LMS). </w:t>
      </w:r>
    </w:p>
    <w:p w14:paraId="1DFBC950" w14:textId="77777777" w:rsidR="0081445F" w:rsidRPr="008B5ACA" w:rsidRDefault="0081445F" w:rsidP="0081445F">
      <w:pPr>
        <w:rPr>
          <w:rFonts w:asciiTheme="majorBidi" w:hAnsiTheme="majorBidi" w:cstheme="majorBidi"/>
          <w:sz w:val="28"/>
          <w:szCs w:val="28"/>
        </w:rPr>
      </w:pPr>
    </w:p>
    <w:p w14:paraId="5F66B2B0" w14:textId="42E76693" w:rsidR="0081445F" w:rsidRPr="00B2570F" w:rsidRDefault="005B2162" w:rsidP="0081445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2570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Step # </w:t>
      </w:r>
      <w:r w:rsidR="0081445F" w:rsidRPr="00B2570F">
        <w:rPr>
          <w:rFonts w:asciiTheme="majorBidi" w:hAnsiTheme="majorBidi" w:cstheme="majorBidi"/>
          <w:b/>
          <w:bCs/>
          <w:sz w:val="28"/>
          <w:szCs w:val="28"/>
          <w:u w:val="single"/>
        </w:rPr>
        <w:t>3. Mechanism of Training Evaluation</w:t>
      </w:r>
      <w:r w:rsidR="00514013" w:rsidRPr="00B2570F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75BD25E7" w14:textId="77777777" w:rsidR="00B10E75" w:rsidRPr="00B10E75" w:rsidRDefault="00B10E75" w:rsidP="00B10E7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EB7EF7">
        <w:rPr>
          <w:rFonts w:asciiTheme="majorBidi" w:hAnsiTheme="majorBidi" w:cstheme="majorBidi"/>
          <w:b/>
          <w:bCs/>
          <w:i/>
          <w:iCs/>
          <w:sz w:val="28"/>
          <w:szCs w:val="28"/>
        </w:rPr>
        <w:t>Pre-Training evaluation:</w:t>
      </w:r>
      <w:r w:rsidRPr="00B10E75">
        <w:rPr>
          <w:rFonts w:asciiTheme="majorBidi" w:hAnsiTheme="majorBidi" w:cstheme="majorBidi"/>
          <w:sz w:val="28"/>
          <w:szCs w:val="28"/>
        </w:rPr>
        <w:t xml:space="preserve"> To determine baseline knowledge and skills, conduct a preliminary evaluation. </w:t>
      </w:r>
    </w:p>
    <w:p w14:paraId="7151B7D1" w14:textId="77777777" w:rsidR="00B10E75" w:rsidRPr="00B10E75" w:rsidRDefault="00B10E75" w:rsidP="00B10E7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EB7EF7">
        <w:rPr>
          <w:rFonts w:asciiTheme="majorBidi" w:hAnsiTheme="majorBidi" w:cstheme="majorBidi"/>
          <w:b/>
          <w:bCs/>
          <w:i/>
          <w:iCs/>
          <w:sz w:val="28"/>
          <w:szCs w:val="28"/>
        </w:rPr>
        <w:t>Post-Training Assessment:</w:t>
      </w:r>
      <w:r w:rsidRPr="00B10E75">
        <w:rPr>
          <w:rFonts w:asciiTheme="majorBidi" w:hAnsiTheme="majorBidi" w:cstheme="majorBidi"/>
          <w:sz w:val="28"/>
          <w:szCs w:val="28"/>
        </w:rPr>
        <w:t xml:space="preserve"> To gauge progress, do a follow-up evaluation. </w:t>
      </w:r>
      <w:r w:rsidRPr="00B10E75">
        <w:rPr>
          <w:rFonts w:asciiTheme="majorBidi" w:hAnsiTheme="majorBidi" w:cstheme="majorBidi"/>
          <w:sz w:val="28"/>
          <w:szCs w:val="28"/>
        </w:rPr>
        <w:br/>
        <w:t xml:space="preserve">Participant input on the training's content, delivery, and overall experience can be gathered using feedback surveys. </w:t>
      </w:r>
    </w:p>
    <w:p w14:paraId="05E06F50" w14:textId="77777777" w:rsidR="00B10E75" w:rsidRPr="00B10E75" w:rsidRDefault="00B10E75" w:rsidP="00B10E7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EB7EF7">
        <w:rPr>
          <w:rFonts w:asciiTheme="majorBidi" w:hAnsiTheme="majorBidi" w:cstheme="majorBidi"/>
          <w:b/>
          <w:bCs/>
          <w:i/>
          <w:iCs/>
          <w:sz w:val="28"/>
          <w:szCs w:val="28"/>
        </w:rPr>
        <w:t>Performance Metrics:</w:t>
      </w:r>
      <w:r w:rsidRPr="00B10E75">
        <w:rPr>
          <w:rFonts w:asciiTheme="majorBidi" w:hAnsiTheme="majorBidi" w:cstheme="majorBidi"/>
          <w:sz w:val="28"/>
          <w:szCs w:val="28"/>
        </w:rPr>
        <w:t xml:space="preserve"> Prior to and following the training, monitor key performance indicators (KPIs) like output, job quality, and staff engagement. </w:t>
      </w:r>
    </w:p>
    <w:p w14:paraId="5E0F4B31" w14:textId="77777777" w:rsidR="00B10E75" w:rsidRPr="00B10E75" w:rsidRDefault="00B10E75" w:rsidP="00B10E7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EB7EF7">
        <w:rPr>
          <w:rFonts w:asciiTheme="majorBidi" w:hAnsiTheme="majorBidi" w:cstheme="majorBidi"/>
          <w:b/>
          <w:bCs/>
          <w:i/>
          <w:iCs/>
          <w:sz w:val="28"/>
          <w:szCs w:val="28"/>
        </w:rPr>
        <w:t>Follow-Up Sessions:</w:t>
      </w:r>
      <w:r w:rsidRPr="00B10E75">
        <w:rPr>
          <w:rFonts w:asciiTheme="majorBidi" w:hAnsiTheme="majorBidi" w:cstheme="majorBidi"/>
          <w:sz w:val="28"/>
          <w:szCs w:val="28"/>
        </w:rPr>
        <w:t xml:space="preserve"> Arrange follow-up meetings to discuss any lingering issues and to reinforce what you have learned. </w:t>
      </w:r>
    </w:p>
    <w:p w14:paraId="1F5A2CAC" w14:textId="3C77E169" w:rsidR="00B10E75" w:rsidRPr="00B10E75" w:rsidRDefault="00B10E75" w:rsidP="00B10E7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EB7EF7">
        <w:rPr>
          <w:rFonts w:asciiTheme="majorBidi" w:hAnsiTheme="majorBidi" w:cstheme="majorBidi"/>
          <w:b/>
          <w:bCs/>
          <w:i/>
          <w:iCs/>
          <w:sz w:val="28"/>
          <w:szCs w:val="28"/>
        </w:rPr>
        <w:t>Continuous Improvement:</w:t>
      </w:r>
      <w:r w:rsidRPr="00B10E75">
        <w:rPr>
          <w:rFonts w:asciiTheme="majorBidi" w:hAnsiTheme="majorBidi" w:cstheme="majorBidi"/>
          <w:sz w:val="28"/>
          <w:szCs w:val="28"/>
        </w:rPr>
        <w:t xml:space="preserve"> Use the collected data and feedback to continuously improve the training program. </w:t>
      </w:r>
    </w:p>
    <w:p w14:paraId="40992958" w14:textId="3E3E02CB" w:rsidR="0081445F" w:rsidRPr="00B10E75" w:rsidRDefault="0081445F" w:rsidP="00B10E7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EB7EF7">
        <w:rPr>
          <w:rFonts w:asciiTheme="majorBidi" w:hAnsiTheme="majorBidi" w:cstheme="majorBidi"/>
          <w:b/>
          <w:bCs/>
          <w:i/>
          <w:iCs/>
          <w:sz w:val="28"/>
          <w:szCs w:val="28"/>
        </w:rPr>
        <w:t>Feedback Surveys:</w:t>
      </w:r>
      <w:r w:rsidRPr="00B10E75">
        <w:rPr>
          <w:rFonts w:asciiTheme="majorBidi" w:hAnsiTheme="majorBidi" w:cstheme="majorBidi"/>
          <w:sz w:val="28"/>
          <w:szCs w:val="28"/>
        </w:rPr>
        <w:t xml:space="preserve"> Collect feedback from participants on the training content, delivery, and overall experience.</w:t>
      </w:r>
    </w:p>
    <w:p w14:paraId="3269594A" w14:textId="77777777" w:rsidR="0081445F" w:rsidRPr="008B5ACA" w:rsidRDefault="0081445F" w:rsidP="0081445F">
      <w:pPr>
        <w:rPr>
          <w:rFonts w:asciiTheme="majorBidi" w:hAnsiTheme="majorBidi" w:cstheme="majorBidi"/>
          <w:sz w:val="28"/>
          <w:szCs w:val="28"/>
        </w:rPr>
      </w:pPr>
    </w:p>
    <w:p w14:paraId="0E932AE7" w14:textId="65D50A64" w:rsidR="0081445F" w:rsidRPr="00B2570F" w:rsidRDefault="00B2570F" w:rsidP="0081445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Step # </w:t>
      </w:r>
      <w:r w:rsidR="0081445F" w:rsidRPr="00B2570F">
        <w:rPr>
          <w:rFonts w:asciiTheme="majorBidi" w:hAnsiTheme="majorBidi" w:cstheme="majorBidi"/>
          <w:b/>
          <w:bCs/>
          <w:sz w:val="28"/>
          <w:szCs w:val="28"/>
          <w:u w:val="single"/>
        </w:rPr>
        <w:t>4. Calculate ROI of Virtual Training</w:t>
      </w:r>
      <w:r w:rsidR="00514013" w:rsidRPr="00B2570F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684C9B03" w14:textId="692F8248" w:rsidR="00F46D28" w:rsidRDefault="00F46D28" w:rsidP="00F46D28">
      <w:pPr>
        <w:rPr>
          <w:rFonts w:asciiTheme="majorBidi" w:hAnsiTheme="majorBidi" w:cstheme="majorBidi"/>
          <w:sz w:val="28"/>
          <w:szCs w:val="28"/>
        </w:rPr>
      </w:pPr>
      <w:r w:rsidRPr="00F46D28">
        <w:rPr>
          <w:rFonts w:asciiTheme="majorBidi" w:hAnsiTheme="majorBidi" w:cstheme="majorBidi"/>
          <w:b/>
          <w:bCs/>
          <w:sz w:val="28"/>
          <w:szCs w:val="28"/>
        </w:rPr>
        <w:t>Scenario:</w:t>
      </w:r>
      <w:r w:rsidRPr="00F46D28">
        <w:rPr>
          <w:rFonts w:asciiTheme="majorBidi" w:hAnsiTheme="majorBidi" w:cstheme="majorBidi"/>
          <w:sz w:val="28"/>
          <w:szCs w:val="28"/>
        </w:rPr>
        <w:t> A</w:t>
      </w:r>
      <w:r>
        <w:rPr>
          <w:rFonts w:asciiTheme="majorBidi" w:hAnsiTheme="majorBidi" w:cstheme="majorBidi"/>
          <w:sz w:val="28"/>
          <w:szCs w:val="28"/>
        </w:rPr>
        <w:t>s DEN</w:t>
      </w:r>
      <w:r w:rsidRPr="00F46D28">
        <w:rPr>
          <w:rFonts w:asciiTheme="majorBidi" w:hAnsiTheme="majorBidi" w:cstheme="majorBidi"/>
          <w:sz w:val="28"/>
          <w:szCs w:val="28"/>
        </w:rPr>
        <w:t xml:space="preserve"> implemented a </w:t>
      </w:r>
      <w:r>
        <w:rPr>
          <w:rFonts w:asciiTheme="majorBidi" w:hAnsiTheme="majorBidi" w:cstheme="majorBidi"/>
          <w:sz w:val="28"/>
          <w:szCs w:val="28"/>
        </w:rPr>
        <w:t>V</w:t>
      </w:r>
      <w:r w:rsidRPr="00F46D28">
        <w:rPr>
          <w:rFonts w:asciiTheme="majorBidi" w:hAnsiTheme="majorBidi" w:cstheme="majorBidi"/>
          <w:sz w:val="28"/>
          <w:szCs w:val="28"/>
        </w:rPr>
        <w:t xml:space="preserve">irtual </w:t>
      </w:r>
      <w:r>
        <w:rPr>
          <w:rFonts w:asciiTheme="majorBidi" w:hAnsiTheme="majorBidi" w:cstheme="majorBidi"/>
          <w:sz w:val="28"/>
          <w:szCs w:val="28"/>
        </w:rPr>
        <w:t>P</w:t>
      </w:r>
      <w:r w:rsidRPr="00F46D28">
        <w:rPr>
          <w:rFonts w:asciiTheme="majorBidi" w:hAnsiTheme="majorBidi" w:cstheme="majorBidi"/>
          <w:sz w:val="28"/>
          <w:szCs w:val="28"/>
        </w:rPr>
        <w:t xml:space="preserve">roject </w:t>
      </w:r>
      <w:r>
        <w:rPr>
          <w:rFonts w:asciiTheme="majorBidi" w:hAnsiTheme="majorBidi" w:cstheme="majorBidi"/>
          <w:sz w:val="28"/>
          <w:szCs w:val="28"/>
        </w:rPr>
        <w:t>M</w:t>
      </w:r>
      <w:r w:rsidRPr="00F46D28">
        <w:rPr>
          <w:rFonts w:asciiTheme="majorBidi" w:hAnsiTheme="majorBidi" w:cstheme="majorBidi"/>
          <w:sz w:val="28"/>
          <w:szCs w:val="28"/>
        </w:rPr>
        <w:t xml:space="preserve">anagement </w:t>
      </w:r>
      <w:r>
        <w:rPr>
          <w:rFonts w:asciiTheme="majorBidi" w:hAnsiTheme="majorBidi" w:cstheme="majorBidi"/>
          <w:sz w:val="28"/>
          <w:szCs w:val="28"/>
        </w:rPr>
        <w:t>T</w:t>
      </w:r>
      <w:r w:rsidRPr="00F46D28">
        <w:rPr>
          <w:rFonts w:asciiTheme="majorBidi" w:hAnsiTheme="majorBidi" w:cstheme="majorBidi"/>
          <w:sz w:val="28"/>
          <w:szCs w:val="28"/>
        </w:rPr>
        <w:t xml:space="preserve">raining </w:t>
      </w:r>
      <w:r>
        <w:rPr>
          <w:rFonts w:asciiTheme="majorBidi" w:hAnsiTheme="majorBidi" w:cstheme="majorBidi"/>
          <w:sz w:val="28"/>
          <w:szCs w:val="28"/>
        </w:rPr>
        <w:t>P</w:t>
      </w:r>
      <w:r w:rsidRPr="00F46D28">
        <w:rPr>
          <w:rFonts w:asciiTheme="majorBidi" w:hAnsiTheme="majorBidi" w:cstheme="majorBidi"/>
          <w:sz w:val="28"/>
          <w:szCs w:val="28"/>
        </w:rPr>
        <w:t>rogram for its staff. The goal</w:t>
      </w:r>
      <w:r>
        <w:rPr>
          <w:rFonts w:asciiTheme="majorBidi" w:hAnsiTheme="majorBidi" w:cstheme="majorBidi"/>
          <w:sz w:val="28"/>
          <w:szCs w:val="28"/>
        </w:rPr>
        <w:t xml:space="preserve"> i</w:t>
      </w:r>
      <w:r w:rsidRPr="00F46D28">
        <w:rPr>
          <w:rFonts w:asciiTheme="majorBidi" w:hAnsiTheme="majorBidi" w:cstheme="majorBidi"/>
          <w:sz w:val="28"/>
          <w:szCs w:val="28"/>
        </w:rPr>
        <w:t>s to improve project efficiency and effectiveness.</w:t>
      </w:r>
      <w:r w:rsidR="0081445F" w:rsidRPr="008B5AC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Let’s calculate </w:t>
      </w:r>
      <w:r w:rsidRPr="00F46D28">
        <w:rPr>
          <w:rFonts w:asciiTheme="majorBidi" w:hAnsiTheme="majorBidi"/>
          <w:b/>
          <w:bCs/>
          <w:sz w:val="28"/>
          <w:szCs w:val="28"/>
        </w:rPr>
        <w:t>ROI of Virtual Training</w:t>
      </w:r>
      <w:r>
        <w:rPr>
          <w:rFonts w:asciiTheme="majorBidi" w:hAnsiTheme="majorBidi"/>
          <w:b/>
          <w:bCs/>
          <w:sz w:val="28"/>
          <w:szCs w:val="28"/>
        </w:rPr>
        <w:t>.</w:t>
      </w:r>
    </w:p>
    <w:p w14:paraId="7A2F5D78" w14:textId="77777777" w:rsidR="00F46D28" w:rsidRPr="00F46D28" w:rsidRDefault="00F46D28" w:rsidP="00F46D28">
      <w:pPr>
        <w:rPr>
          <w:rFonts w:asciiTheme="majorBidi" w:hAnsiTheme="majorBidi" w:cstheme="majorBidi"/>
          <w:sz w:val="28"/>
          <w:szCs w:val="28"/>
        </w:rPr>
      </w:pPr>
      <w:r w:rsidRPr="00F46D28">
        <w:rPr>
          <w:rFonts w:asciiTheme="majorBidi" w:hAnsiTheme="majorBidi" w:cstheme="majorBidi"/>
          <w:b/>
          <w:bCs/>
          <w:sz w:val="28"/>
          <w:szCs w:val="28"/>
        </w:rPr>
        <w:t>Costs:</w:t>
      </w:r>
    </w:p>
    <w:p w14:paraId="0621CDB7" w14:textId="779416E6" w:rsidR="00F46D28" w:rsidRPr="00F46D28" w:rsidRDefault="00F46D28" w:rsidP="00F46D28">
      <w:pPr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F46D28">
        <w:rPr>
          <w:rFonts w:asciiTheme="majorBidi" w:hAnsiTheme="majorBidi" w:cstheme="majorBidi"/>
          <w:b/>
          <w:bCs/>
          <w:sz w:val="28"/>
          <w:szCs w:val="28"/>
        </w:rPr>
        <w:t>Development Costs:</w:t>
      </w:r>
      <w:r w:rsidRPr="00F46D2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RS. </w:t>
      </w:r>
      <w:r w:rsidRPr="00F46D28">
        <w:rPr>
          <w:rFonts w:asciiTheme="majorBidi" w:hAnsiTheme="majorBidi" w:cstheme="majorBidi"/>
          <w:sz w:val="28"/>
          <w:szCs w:val="28"/>
        </w:rPr>
        <w:t>5,000 (creating training materials, platform setup)</w:t>
      </w:r>
    </w:p>
    <w:p w14:paraId="59DDA88A" w14:textId="2F403361" w:rsidR="00F46D28" w:rsidRPr="00F46D28" w:rsidRDefault="00F46D28" w:rsidP="00F46D28">
      <w:pPr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F46D28">
        <w:rPr>
          <w:rFonts w:asciiTheme="majorBidi" w:hAnsiTheme="majorBidi" w:cstheme="majorBidi"/>
          <w:b/>
          <w:bCs/>
          <w:sz w:val="28"/>
          <w:szCs w:val="28"/>
        </w:rPr>
        <w:t>Delivery Costs:</w:t>
      </w:r>
      <w:r w:rsidRPr="00F46D2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RS. </w:t>
      </w:r>
      <w:r w:rsidRPr="00F46D28">
        <w:rPr>
          <w:rFonts w:asciiTheme="majorBidi" w:hAnsiTheme="majorBidi" w:cstheme="majorBidi"/>
          <w:sz w:val="28"/>
          <w:szCs w:val="28"/>
        </w:rPr>
        <w:t>2,000 (facilitator fees, software licenses)</w:t>
      </w:r>
    </w:p>
    <w:p w14:paraId="2797A5C7" w14:textId="05D85735" w:rsidR="00F46D28" w:rsidRPr="00F46D28" w:rsidRDefault="00F46D28" w:rsidP="00F46D28">
      <w:pPr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F46D28">
        <w:rPr>
          <w:rFonts w:asciiTheme="majorBidi" w:hAnsiTheme="majorBidi" w:cstheme="majorBidi"/>
          <w:b/>
          <w:bCs/>
          <w:sz w:val="28"/>
          <w:szCs w:val="28"/>
        </w:rPr>
        <w:t>Participant Costs:</w:t>
      </w:r>
      <w:r w:rsidRPr="00F46D2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RS. </w:t>
      </w:r>
      <w:r w:rsidRPr="00F46D28">
        <w:rPr>
          <w:rFonts w:asciiTheme="majorBidi" w:hAnsiTheme="majorBidi" w:cstheme="majorBidi"/>
          <w:sz w:val="28"/>
          <w:szCs w:val="28"/>
        </w:rPr>
        <w:t>3,000 (time spent by employees during training)</w:t>
      </w:r>
    </w:p>
    <w:p w14:paraId="7FBF8F7E" w14:textId="1CC86EF9" w:rsidR="00F46D28" w:rsidRPr="00F46D28" w:rsidRDefault="00F46D28" w:rsidP="00F46D28">
      <w:pPr>
        <w:rPr>
          <w:rFonts w:asciiTheme="majorBidi" w:hAnsiTheme="majorBidi" w:cstheme="majorBidi"/>
          <w:sz w:val="28"/>
          <w:szCs w:val="28"/>
        </w:rPr>
      </w:pPr>
      <w:r w:rsidRPr="00F46D28">
        <w:rPr>
          <w:rFonts w:asciiTheme="majorBidi" w:hAnsiTheme="majorBidi" w:cstheme="majorBidi"/>
          <w:b/>
          <w:bCs/>
          <w:sz w:val="28"/>
          <w:szCs w:val="28"/>
        </w:rPr>
        <w:t>Total Costs:</w:t>
      </w:r>
      <w:r w:rsidRPr="00F46D2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RS. </w:t>
      </w:r>
      <w:r w:rsidRPr="00F46D28">
        <w:rPr>
          <w:rFonts w:asciiTheme="majorBidi" w:hAnsiTheme="majorBidi" w:cstheme="majorBidi"/>
          <w:sz w:val="28"/>
          <w:szCs w:val="28"/>
        </w:rPr>
        <w:t>10,000</w:t>
      </w:r>
    </w:p>
    <w:p w14:paraId="72F0CA8F" w14:textId="77777777" w:rsidR="00F46D28" w:rsidRPr="00F46D28" w:rsidRDefault="00F46D28" w:rsidP="00F46D28">
      <w:pPr>
        <w:rPr>
          <w:rFonts w:asciiTheme="majorBidi" w:hAnsiTheme="majorBidi" w:cstheme="majorBidi"/>
          <w:sz w:val="28"/>
          <w:szCs w:val="28"/>
        </w:rPr>
      </w:pPr>
      <w:r w:rsidRPr="00F46D28">
        <w:rPr>
          <w:rFonts w:asciiTheme="majorBidi" w:hAnsiTheme="majorBidi" w:cstheme="majorBidi"/>
          <w:b/>
          <w:bCs/>
          <w:sz w:val="28"/>
          <w:szCs w:val="28"/>
        </w:rPr>
        <w:t>Benefits:</w:t>
      </w:r>
    </w:p>
    <w:p w14:paraId="1A97BE79" w14:textId="793C3B48" w:rsidR="00F46D28" w:rsidRPr="00F46D28" w:rsidRDefault="00F46D28" w:rsidP="00F46D28">
      <w:pPr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 w:rsidRPr="00F46D28">
        <w:rPr>
          <w:rFonts w:asciiTheme="majorBidi" w:hAnsiTheme="majorBidi" w:cstheme="majorBidi"/>
          <w:b/>
          <w:bCs/>
          <w:sz w:val="28"/>
          <w:szCs w:val="28"/>
        </w:rPr>
        <w:t>Increased Efficiency:</w:t>
      </w:r>
      <w:r w:rsidRPr="00F46D28">
        <w:rPr>
          <w:rFonts w:asciiTheme="majorBidi" w:hAnsiTheme="majorBidi" w:cstheme="majorBidi"/>
          <w:sz w:val="28"/>
          <w:szCs w:val="28"/>
        </w:rPr>
        <w:t xml:space="preserve"> The training led to a 20% reduction in project completion time, saving </w:t>
      </w:r>
      <w:r w:rsidR="000A7FDD">
        <w:rPr>
          <w:rFonts w:asciiTheme="majorBidi" w:hAnsiTheme="majorBidi" w:cstheme="majorBidi"/>
          <w:sz w:val="28"/>
          <w:szCs w:val="28"/>
        </w:rPr>
        <w:t xml:space="preserve">RS. </w:t>
      </w:r>
      <w:r w:rsidRPr="00F46D28">
        <w:rPr>
          <w:rFonts w:asciiTheme="majorBidi" w:hAnsiTheme="majorBidi" w:cstheme="majorBidi"/>
          <w:sz w:val="28"/>
          <w:szCs w:val="28"/>
        </w:rPr>
        <w:t>8,000 in operational costs.</w:t>
      </w:r>
    </w:p>
    <w:p w14:paraId="4A72D86F" w14:textId="4A262541" w:rsidR="00F46D28" w:rsidRPr="00F46D28" w:rsidRDefault="00F46D28" w:rsidP="00F46D28">
      <w:pPr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 w:rsidRPr="00F46D28">
        <w:rPr>
          <w:rFonts w:asciiTheme="majorBidi" w:hAnsiTheme="majorBidi" w:cstheme="majorBidi"/>
          <w:b/>
          <w:bCs/>
          <w:sz w:val="28"/>
          <w:szCs w:val="28"/>
        </w:rPr>
        <w:t>Improved Performance:</w:t>
      </w:r>
      <w:r w:rsidRPr="00F46D28">
        <w:rPr>
          <w:rFonts w:asciiTheme="majorBidi" w:hAnsiTheme="majorBidi" w:cstheme="majorBidi"/>
          <w:sz w:val="28"/>
          <w:szCs w:val="28"/>
        </w:rPr>
        <w:t xml:space="preserve"> Enhanced project outcomes resulted in additional funding of </w:t>
      </w:r>
      <w:r w:rsidR="000A7FDD">
        <w:rPr>
          <w:rFonts w:asciiTheme="majorBidi" w:hAnsiTheme="majorBidi" w:cstheme="majorBidi"/>
          <w:sz w:val="28"/>
          <w:szCs w:val="28"/>
        </w:rPr>
        <w:t xml:space="preserve">RS. </w:t>
      </w:r>
      <w:r w:rsidRPr="00F46D28">
        <w:rPr>
          <w:rFonts w:asciiTheme="majorBidi" w:hAnsiTheme="majorBidi" w:cstheme="majorBidi"/>
          <w:sz w:val="28"/>
          <w:szCs w:val="28"/>
        </w:rPr>
        <w:t>5,000 from satisfied donors.</w:t>
      </w:r>
    </w:p>
    <w:p w14:paraId="32E6082C" w14:textId="2371D172" w:rsidR="00F46D28" w:rsidRPr="00F46D28" w:rsidRDefault="00F46D28" w:rsidP="00F46D28">
      <w:pPr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 w:rsidRPr="00F46D28">
        <w:rPr>
          <w:rFonts w:asciiTheme="majorBidi" w:hAnsiTheme="majorBidi" w:cstheme="majorBidi"/>
          <w:b/>
          <w:bCs/>
          <w:sz w:val="28"/>
          <w:szCs w:val="28"/>
        </w:rPr>
        <w:t>Cost Savings:</w:t>
      </w:r>
      <w:r w:rsidRPr="00F46D28">
        <w:rPr>
          <w:rFonts w:asciiTheme="majorBidi" w:hAnsiTheme="majorBidi" w:cstheme="majorBidi"/>
          <w:sz w:val="28"/>
          <w:szCs w:val="28"/>
        </w:rPr>
        <w:t xml:space="preserve"> Reduced errors and rework saved </w:t>
      </w:r>
      <w:r w:rsidR="000A7FDD">
        <w:rPr>
          <w:rFonts w:asciiTheme="majorBidi" w:hAnsiTheme="majorBidi" w:cstheme="majorBidi"/>
          <w:sz w:val="28"/>
          <w:szCs w:val="28"/>
        </w:rPr>
        <w:t xml:space="preserve">RS. </w:t>
      </w:r>
      <w:r w:rsidRPr="00F46D28">
        <w:rPr>
          <w:rFonts w:asciiTheme="majorBidi" w:hAnsiTheme="majorBidi" w:cstheme="majorBidi"/>
          <w:sz w:val="28"/>
          <w:szCs w:val="28"/>
        </w:rPr>
        <w:t>3,000.</w:t>
      </w:r>
    </w:p>
    <w:p w14:paraId="3DD43E66" w14:textId="7B140972" w:rsidR="00F46D28" w:rsidRPr="00F46D28" w:rsidRDefault="00F46D28" w:rsidP="00F46D28">
      <w:pPr>
        <w:rPr>
          <w:rFonts w:asciiTheme="majorBidi" w:hAnsiTheme="majorBidi" w:cstheme="majorBidi"/>
          <w:sz w:val="28"/>
          <w:szCs w:val="28"/>
        </w:rPr>
      </w:pPr>
      <w:r w:rsidRPr="00F46D28">
        <w:rPr>
          <w:rFonts w:asciiTheme="majorBidi" w:hAnsiTheme="majorBidi" w:cstheme="majorBidi"/>
          <w:b/>
          <w:bCs/>
          <w:sz w:val="28"/>
          <w:szCs w:val="28"/>
        </w:rPr>
        <w:t>Total Benefits:</w:t>
      </w:r>
      <w:r w:rsidRPr="00F46D28">
        <w:rPr>
          <w:rFonts w:asciiTheme="majorBidi" w:hAnsiTheme="majorBidi" w:cstheme="majorBidi"/>
          <w:sz w:val="28"/>
          <w:szCs w:val="28"/>
        </w:rPr>
        <w:t xml:space="preserve"> </w:t>
      </w:r>
      <w:r w:rsidR="000A7FDD">
        <w:rPr>
          <w:rFonts w:asciiTheme="majorBidi" w:hAnsiTheme="majorBidi" w:cstheme="majorBidi"/>
          <w:sz w:val="28"/>
          <w:szCs w:val="28"/>
        </w:rPr>
        <w:t xml:space="preserve">RS. </w:t>
      </w:r>
      <w:r w:rsidRPr="00F46D28">
        <w:rPr>
          <w:rFonts w:asciiTheme="majorBidi" w:hAnsiTheme="majorBidi" w:cstheme="majorBidi"/>
          <w:sz w:val="28"/>
          <w:szCs w:val="28"/>
        </w:rPr>
        <w:t>16,000</w:t>
      </w:r>
    </w:p>
    <w:p w14:paraId="126AB4A9" w14:textId="77777777" w:rsidR="00F46D28" w:rsidRPr="00F46D28" w:rsidRDefault="00F46D28" w:rsidP="00F46D28">
      <w:pPr>
        <w:rPr>
          <w:rFonts w:asciiTheme="majorBidi" w:hAnsiTheme="majorBidi" w:cstheme="majorBidi"/>
          <w:sz w:val="28"/>
          <w:szCs w:val="28"/>
        </w:rPr>
      </w:pPr>
      <w:r w:rsidRPr="00F46D28">
        <w:rPr>
          <w:rFonts w:asciiTheme="majorBidi" w:hAnsiTheme="majorBidi" w:cstheme="majorBidi"/>
          <w:b/>
          <w:bCs/>
          <w:sz w:val="28"/>
          <w:szCs w:val="28"/>
        </w:rPr>
        <w:t>Net Benefits:</w:t>
      </w:r>
    </w:p>
    <w:p w14:paraId="3CA1E6FD" w14:textId="507A9018" w:rsidR="000A7FDD" w:rsidRDefault="00F46D28" w:rsidP="00F46D28">
      <w:pPr>
        <w:rPr>
          <w:rFonts w:asciiTheme="majorBidi" w:hAnsiTheme="majorBidi" w:cstheme="majorBidi"/>
          <w:sz w:val="28"/>
          <w:szCs w:val="28"/>
        </w:rPr>
      </w:pPr>
      <w:r w:rsidRPr="00F46D28">
        <w:rPr>
          <w:rFonts w:asciiTheme="majorBidi" w:hAnsiTheme="majorBidi" w:cstheme="majorBidi"/>
          <w:sz w:val="28"/>
          <w:szCs w:val="28"/>
        </w:rPr>
        <w:t>Net Benefits</w:t>
      </w:r>
      <w:r w:rsidR="000A7FDD">
        <w:rPr>
          <w:rFonts w:asciiTheme="majorBidi" w:hAnsiTheme="majorBidi" w:cstheme="majorBidi"/>
          <w:sz w:val="28"/>
          <w:szCs w:val="28"/>
        </w:rPr>
        <w:t xml:space="preserve"> </w:t>
      </w:r>
      <w:r w:rsidRPr="00F46D28">
        <w:rPr>
          <w:rFonts w:asciiTheme="majorBidi" w:hAnsiTheme="majorBidi" w:cstheme="majorBidi"/>
          <w:sz w:val="28"/>
          <w:szCs w:val="28"/>
        </w:rPr>
        <w:t>=</w:t>
      </w:r>
      <w:r w:rsidR="000A7FDD">
        <w:rPr>
          <w:rFonts w:asciiTheme="majorBidi" w:hAnsiTheme="majorBidi" w:cstheme="majorBidi"/>
          <w:sz w:val="28"/>
          <w:szCs w:val="28"/>
        </w:rPr>
        <w:t xml:space="preserve"> </w:t>
      </w:r>
      <w:r w:rsidRPr="00F46D28">
        <w:rPr>
          <w:rFonts w:asciiTheme="majorBidi" w:hAnsiTheme="majorBidi" w:cstheme="majorBidi"/>
          <w:sz w:val="28"/>
          <w:szCs w:val="28"/>
        </w:rPr>
        <w:t>Total Benefits</w:t>
      </w:r>
      <w:r w:rsidR="000A7FDD">
        <w:rPr>
          <w:rFonts w:asciiTheme="majorBidi" w:hAnsiTheme="majorBidi" w:cstheme="majorBidi"/>
          <w:sz w:val="28"/>
          <w:szCs w:val="28"/>
        </w:rPr>
        <w:t xml:space="preserve"> </w:t>
      </w:r>
      <w:r w:rsidRPr="00F46D28">
        <w:rPr>
          <w:rFonts w:asciiTheme="majorBidi" w:hAnsiTheme="majorBidi" w:cstheme="majorBidi"/>
          <w:sz w:val="28"/>
          <w:szCs w:val="28"/>
        </w:rPr>
        <w:t>−</w:t>
      </w:r>
      <w:r w:rsidR="000A7FDD">
        <w:rPr>
          <w:rFonts w:asciiTheme="majorBidi" w:hAnsiTheme="majorBidi" w:cstheme="majorBidi"/>
          <w:sz w:val="28"/>
          <w:szCs w:val="28"/>
        </w:rPr>
        <w:t xml:space="preserve"> </w:t>
      </w:r>
      <w:r w:rsidRPr="00F46D28">
        <w:rPr>
          <w:rFonts w:asciiTheme="majorBidi" w:hAnsiTheme="majorBidi" w:cstheme="majorBidi"/>
          <w:sz w:val="28"/>
          <w:szCs w:val="28"/>
        </w:rPr>
        <w:t>Total Costs</w:t>
      </w:r>
    </w:p>
    <w:p w14:paraId="42F93318" w14:textId="08F6BFDD" w:rsidR="000A7FDD" w:rsidRDefault="00F46D28" w:rsidP="00F46D28">
      <w:pPr>
        <w:rPr>
          <w:rFonts w:asciiTheme="majorBidi" w:hAnsiTheme="majorBidi" w:cstheme="majorBidi"/>
          <w:sz w:val="28"/>
          <w:szCs w:val="28"/>
        </w:rPr>
      </w:pPr>
      <w:r w:rsidRPr="00F46D28">
        <w:rPr>
          <w:rFonts w:asciiTheme="majorBidi" w:hAnsiTheme="majorBidi" w:cstheme="majorBidi"/>
          <w:sz w:val="28"/>
          <w:szCs w:val="28"/>
        </w:rPr>
        <w:t>=</w:t>
      </w:r>
      <w:r w:rsidR="000A7FDD">
        <w:rPr>
          <w:rFonts w:asciiTheme="majorBidi" w:hAnsiTheme="majorBidi" w:cstheme="majorBidi"/>
          <w:sz w:val="28"/>
          <w:szCs w:val="28"/>
        </w:rPr>
        <w:t xml:space="preserve"> RS. </w:t>
      </w:r>
      <w:r w:rsidRPr="00F46D28">
        <w:rPr>
          <w:rFonts w:asciiTheme="majorBidi" w:hAnsiTheme="majorBidi" w:cstheme="majorBidi"/>
          <w:sz w:val="28"/>
          <w:szCs w:val="28"/>
        </w:rPr>
        <w:t>16,000</w:t>
      </w:r>
      <w:r w:rsidR="000A7FDD">
        <w:rPr>
          <w:rFonts w:asciiTheme="majorBidi" w:hAnsiTheme="majorBidi" w:cstheme="majorBidi"/>
          <w:sz w:val="28"/>
          <w:szCs w:val="28"/>
        </w:rPr>
        <w:t xml:space="preserve"> </w:t>
      </w:r>
      <w:r w:rsidRPr="00F46D28">
        <w:rPr>
          <w:rFonts w:asciiTheme="majorBidi" w:hAnsiTheme="majorBidi" w:cstheme="majorBidi"/>
          <w:sz w:val="28"/>
          <w:szCs w:val="28"/>
        </w:rPr>
        <w:t>−</w:t>
      </w:r>
      <w:r w:rsidR="000A7FDD">
        <w:rPr>
          <w:rFonts w:asciiTheme="majorBidi" w:hAnsiTheme="majorBidi" w:cstheme="majorBidi"/>
          <w:sz w:val="28"/>
          <w:szCs w:val="28"/>
        </w:rPr>
        <w:t xml:space="preserve"> RS. </w:t>
      </w:r>
      <w:r w:rsidRPr="00F46D28">
        <w:rPr>
          <w:rFonts w:asciiTheme="majorBidi" w:hAnsiTheme="majorBidi" w:cstheme="majorBidi"/>
          <w:sz w:val="28"/>
          <w:szCs w:val="28"/>
        </w:rPr>
        <w:t>10,000</w:t>
      </w:r>
    </w:p>
    <w:p w14:paraId="22A17690" w14:textId="7D2B3E46" w:rsidR="00F46D28" w:rsidRPr="00F46D28" w:rsidRDefault="00F46D28" w:rsidP="00F46D28">
      <w:pPr>
        <w:rPr>
          <w:rFonts w:asciiTheme="majorBidi" w:hAnsiTheme="majorBidi" w:cstheme="majorBidi"/>
          <w:sz w:val="28"/>
          <w:szCs w:val="28"/>
        </w:rPr>
      </w:pPr>
      <w:r w:rsidRPr="00F46D28">
        <w:rPr>
          <w:rFonts w:asciiTheme="majorBidi" w:hAnsiTheme="majorBidi" w:cstheme="majorBidi"/>
          <w:sz w:val="28"/>
          <w:szCs w:val="28"/>
        </w:rPr>
        <w:t>=</w:t>
      </w:r>
      <w:r w:rsidR="000A7FDD">
        <w:rPr>
          <w:rFonts w:asciiTheme="majorBidi" w:hAnsiTheme="majorBidi" w:cstheme="majorBidi"/>
          <w:sz w:val="28"/>
          <w:szCs w:val="28"/>
        </w:rPr>
        <w:t xml:space="preserve"> RS. </w:t>
      </w:r>
      <w:r w:rsidRPr="00F46D28">
        <w:rPr>
          <w:rFonts w:asciiTheme="majorBidi" w:hAnsiTheme="majorBidi" w:cstheme="majorBidi"/>
          <w:sz w:val="28"/>
          <w:szCs w:val="28"/>
        </w:rPr>
        <w:t>6,000</w:t>
      </w:r>
    </w:p>
    <w:p w14:paraId="274E2A83" w14:textId="77777777" w:rsidR="00F46D28" w:rsidRPr="00F46D28" w:rsidRDefault="00F46D28" w:rsidP="00F46D28">
      <w:pPr>
        <w:rPr>
          <w:rFonts w:asciiTheme="majorBidi" w:hAnsiTheme="majorBidi" w:cstheme="majorBidi"/>
          <w:sz w:val="28"/>
          <w:szCs w:val="28"/>
        </w:rPr>
      </w:pPr>
      <w:r w:rsidRPr="00F46D28">
        <w:rPr>
          <w:rFonts w:asciiTheme="majorBidi" w:hAnsiTheme="majorBidi" w:cstheme="majorBidi"/>
          <w:b/>
          <w:bCs/>
          <w:sz w:val="28"/>
          <w:szCs w:val="28"/>
        </w:rPr>
        <w:t>ROI Calculation:</w:t>
      </w:r>
    </w:p>
    <w:p w14:paraId="772ABC79" w14:textId="7F00FE15" w:rsidR="00F46D28" w:rsidRDefault="00F46D28" w:rsidP="00F46D28">
      <w:pPr>
        <w:rPr>
          <w:rFonts w:asciiTheme="majorBidi" w:hAnsiTheme="majorBidi" w:cstheme="majorBidi"/>
          <w:sz w:val="28"/>
          <w:szCs w:val="28"/>
        </w:rPr>
      </w:pPr>
      <w:r w:rsidRPr="00F46D28">
        <w:rPr>
          <w:rFonts w:asciiTheme="majorBidi" w:hAnsiTheme="majorBidi" w:cstheme="majorBidi"/>
          <w:sz w:val="28"/>
          <w:szCs w:val="28"/>
        </w:rPr>
        <w:t>ROI</w:t>
      </w:r>
      <w:r w:rsidR="000A7FDD">
        <w:rPr>
          <w:rFonts w:asciiTheme="majorBidi" w:hAnsiTheme="majorBidi" w:cstheme="majorBidi"/>
          <w:sz w:val="28"/>
          <w:szCs w:val="28"/>
        </w:rPr>
        <w:t xml:space="preserve"> </w:t>
      </w:r>
      <w:r w:rsidRPr="00F46D28">
        <w:rPr>
          <w:rFonts w:asciiTheme="majorBidi" w:hAnsiTheme="majorBidi" w:cstheme="majorBidi"/>
          <w:sz w:val="28"/>
          <w:szCs w:val="28"/>
        </w:rPr>
        <w:t>=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46D28">
        <w:rPr>
          <w:rFonts w:asciiTheme="majorBidi" w:hAnsiTheme="majorBidi" w:cstheme="majorBidi"/>
          <w:sz w:val="28"/>
          <w:szCs w:val="28"/>
        </w:rPr>
        <w:t>Net Benefits</w:t>
      </w:r>
      <w:r>
        <w:rPr>
          <w:rFonts w:asciiTheme="majorBidi" w:hAnsiTheme="majorBidi" w:cstheme="majorBidi"/>
          <w:sz w:val="28"/>
          <w:szCs w:val="28"/>
        </w:rPr>
        <w:t xml:space="preserve"> / </w:t>
      </w:r>
      <w:r w:rsidRPr="00F46D28">
        <w:rPr>
          <w:rFonts w:asciiTheme="majorBidi" w:hAnsiTheme="majorBidi" w:cstheme="majorBidi"/>
          <w:sz w:val="28"/>
          <w:szCs w:val="28"/>
        </w:rPr>
        <w:t>Total Costs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46D28">
        <w:rPr>
          <w:rFonts w:asciiTheme="majorBidi" w:hAnsiTheme="majorBidi" w:cstheme="majorBidi"/>
          <w:sz w:val="28"/>
          <w:szCs w:val="28"/>
        </w:rPr>
        <w:t>​×100</w:t>
      </w:r>
    </w:p>
    <w:p w14:paraId="725E13F4" w14:textId="635263C4" w:rsidR="00F46D28" w:rsidRDefault="00F46D28" w:rsidP="00F46D28">
      <w:pPr>
        <w:rPr>
          <w:rFonts w:asciiTheme="majorBidi" w:hAnsiTheme="majorBidi" w:cstheme="majorBidi"/>
          <w:sz w:val="28"/>
          <w:szCs w:val="28"/>
        </w:rPr>
      </w:pPr>
      <w:r w:rsidRPr="00F46D28">
        <w:rPr>
          <w:rFonts w:asciiTheme="majorBidi" w:hAnsiTheme="majorBidi" w:cstheme="majorBidi"/>
          <w:sz w:val="28"/>
          <w:szCs w:val="28"/>
        </w:rPr>
        <w:t>=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0A7FDD">
        <w:rPr>
          <w:rFonts w:asciiTheme="majorBidi" w:hAnsiTheme="majorBidi" w:cstheme="majorBidi"/>
          <w:sz w:val="28"/>
          <w:szCs w:val="28"/>
        </w:rPr>
        <w:t xml:space="preserve">RS. </w:t>
      </w:r>
      <w:r w:rsidRPr="00F46D28">
        <w:rPr>
          <w:rFonts w:asciiTheme="majorBidi" w:hAnsiTheme="majorBidi" w:cstheme="majorBidi"/>
          <w:sz w:val="28"/>
          <w:szCs w:val="28"/>
        </w:rPr>
        <w:t>6,000</w:t>
      </w:r>
      <w:r>
        <w:rPr>
          <w:rFonts w:asciiTheme="majorBidi" w:hAnsiTheme="majorBidi" w:cstheme="majorBidi"/>
          <w:sz w:val="28"/>
          <w:szCs w:val="28"/>
        </w:rPr>
        <w:t xml:space="preserve"> / </w:t>
      </w:r>
      <w:r w:rsidR="000A7FDD">
        <w:rPr>
          <w:rFonts w:asciiTheme="majorBidi" w:hAnsiTheme="majorBidi" w:cstheme="majorBidi"/>
          <w:sz w:val="28"/>
          <w:szCs w:val="28"/>
        </w:rPr>
        <w:t xml:space="preserve">RS. </w:t>
      </w:r>
      <w:r w:rsidRPr="00F46D28">
        <w:rPr>
          <w:rFonts w:asciiTheme="majorBidi" w:hAnsiTheme="majorBidi" w:cstheme="majorBidi"/>
          <w:sz w:val="28"/>
          <w:szCs w:val="28"/>
        </w:rPr>
        <w:t>10,000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46D28">
        <w:rPr>
          <w:rFonts w:asciiTheme="majorBidi" w:hAnsiTheme="majorBidi" w:cstheme="majorBidi"/>
          <w:sz w:val="28"/>
          <w:szCs w:val="28"/>
        </w:rPr>
        <w:t>​×100</w:t>
      </w:r>
    </w:p>
    <w:p w14:paraId="7CC19FE7" w14:textId="6420792B" w:rsidR="00F46D28" w:rsidRPr="00F46D28" w:rsidRDefault="00F46D28" w:rsidP="00F46D28">
      <w:pPr>
        <w:rPr>
          <w:rFonts w:asciiTheme="majorBidi" w:hAnsiTheme="majorBidi" w:cstheme="majorBidi"/>
          <w:sz w:val="28"/>
          <w:szCs w:val="28"/>
        </w:rPr>
      </w:pPr>
      <w:r w:rsidRPr="00F46D28">
        <w:rPr>
          <w:rFonts w:asciiTheme="majorBidi" w:hAnsiTheme="majorBidi" w:cstheme="majorBidi"/>
          <w:sz w:val="28"/>
          <w:szCs w:val="28"/>
        </w:rPr>
        <w:t>=</w:t>
      </w:r>
      <w:r w:rsidR="000A7FDD">
        <w:rPr>
          <w:rFonts w:asciiTheme="majorBidi" w:hAnsiTheme="majorBidi" w:cstheme="majorBidi"/>
          <w:sz w:val="28"/>
          <w:szCs w:val="28"/>
        </w:rPr>
        <w:t xml:space="preserve"> </w:t>
      </w:r>
      <w:r w:rsidRPr="00F46D28">
        <w:rPr>
          <w:rFonts w:asciiTheme="majorBidi" w:hAnsiTheme="majorBidi" w:cstheme="majorBidi"/>
          <w:sz w:val="28"/>
          <w:szCs w:val="28"/>
        </w:rPr>
        <w:t>60%</w:t>
      </w:r>
    </w:p>
    <w:p w14:paraId="2B206997" w14:textId="7A6C7D8E" w:rsidR="00F46D28" w:rsidRPr="00F46D28" w:rsidRDefault="00F46D28" w:rsidP="00F46D2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46D28">
        <w:rPr>
          <w:rFonts w:asciiTheme="majorBidi" w:hAnsiTheme="majorBidi" w:cstheme="majorBidi"/>
          <w:b/>
          <w:bCs/>
          <w:sz w:val="28"/>
          <w:szCs w:val="28"/>
        </w:rPr>
        <w:t>Summary</w:t>
      </w:r>
      <w:r w:rsidR="000A7FDD">
        <w:rPr>
          <w:rFonts w:asciiTheme="majorBidi" w:hAnsiTheme="majorBidi" w:cstheme="majorBidi"/>
          <w:b/>
          <w:bCs/>
          <w:sz w:val="28"/>
          <w:szCs w:val="28"/>
        </w:rPr>
        <w:t xml:space="preserve"> of Calculation</w:t>
      </w:r>
      <w:r w:rsidRPr="00F46D2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E7A0908" w14:textId="3717C529" w:rsidR="00F46D28" w:rsidRDefault="00F46D28" w:rsidP="00F46D28">
      <w:pPr>
        <w:rPr>
          <w:rFonts w:asciiTheme="majorBidi" w:hAnsiTheme="majorBidi" w:cstheme="majorBidi"/>
          <w:sz w:val="28"/>
          <w:szCs w:val="28"/>
        </w:rPr>
      </w:pPr>
      <w:r w:rsidRPr="00F46D28">
        <w:rPr>
          <w:rFonts w:asciiTheme="majorBidi" w:hAnsiTheme="majorBidi" w:cstheme="majorBidi"/>
          <w:sz w:val="28"/>
          <w:szCs w:val="28"/>
        </w:rPr>
        <w:t xml:space="preserve">The ROI of the virtual training program is 60%. This means that for every </w:t>
      </w:r>
      <w:r w:rsidR="000A7FDD">
        <w:rPr>
          <w:rFonts w:asciiTheme="majorBidi" w:hAnsiTheme="majorBidi" w:cstheme="majorBidi"/>
          <w:sz w:val="28"/>
          <w:szCs w:val="28"/>
        </w:rPr>
        <w:t xml:space="preserve">rupee </w:t>
      </w:r>
      <w:r w:rsidRPr="00F46D28">
        <w:rPr>
          <w:rFonts w:asciiTheme="majorBidi" w:hAnsiTheme="majorBidi" w:cstheme="majorBidi"/>
          <w:sz w:val="28"/>
          <w:szCs w:val="28"/>
        </w:rPr>
        <w:t xml:space="preserve">spent on the training, </w:t>
      </w:r>
      <w:r w:rsidR="000A7FDD">
        <w:rPr>
          <w:rFonts w:asciiTheme="majorBidi" w:hAnsiTheme="majorBidi" w:cstheme="majorBidi"/>
          <w:sz w:val="28"/>
          <w:szCs w:val="28"/>
        </w:rPr>
        <w:t>DEN</w:t>
      </w:r>
      <w:r w:rsidRPr="00F46D28">
        <w:rPr>
          <w:rFonts w:asciiTheme="majorBidi" w:hAnsiTheme="majorBidi" w:cstheme="majorBidi"/>
          <w:sz w:val="28"/>
          <w:szCs w:val="28"/>
        </w:rPr>
        <w:t xml:space="preserve"> gained </w:t>
      </w:r>
      <w:r w:rsidR="000A7FDD">
        <w:rPr>
          <w:rFonts w:asciiTheme="majorBidi" w:hAnsiTheme="majorBidi" w:cstheme="majorBidi"/>
          <w:sz w:val="28"/>
          <w:szCs w:val="28"/>
        </w:rPr>
        <w:t xml:space="preserve">RS. </w:t>
      </w:r>
      <w:r w:rsidRPr="00F46D28">
        <w:rPr>
          <w:rFonts w:asciiTheme="majorBidi" w:hAnsiTheme="majorBidi" w:cstheme="majorBidi"/>
          <w:sz w:val="28"/>
          <w:szCs w:val="28"/>
        </w:rPr>
        <w:t>0.60 in net benefits.</w:t>
      </w:r>
    </w:p>
    <w:p w14:paraId="7E78BD1E" w14:textId="28E6B76D" w:rsidR="00EF7013" w:rsidRPr="008B5ACA" w:rsidRDefault="00EF7013" w:rsidP="0081445F">
      <w:pPr>
        <w:rPr>
          <w:rFonts w:asciiTheme="majorBidi" w:hAnsiTheme="majorBidi" w:cstheme="majorBidi"/>
          <w:sz w:val="28"/>
          <w:szCs w:val="28"/>
        </w:rPr>
      </w:pPr>
    </w:p>
    <w:sectPr w:rsidR="00EF7013" w:rsidRPr="008B5ACA" w:rsidSect="004A6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154A"/>
    <w:multiLevelType w:val="hybridMultilevel"/>
    <w:tmpl w:val="0FEE9C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6398"/>
    <w:multiLevelType w:val="multilevel"/>
    <w:tmpl w:val="19DE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750041"/>
    <w:multiLevelType w:val="hybridMultilevel"/>
    <w:tmpl w:val="4F501708"/>
    <w:lvl w:ilvl="0" w:tplc="E458B964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13C43"/>
    <w:multiLevelType w:val="multilevel"/>
    <w:tmpl w:val="0D6C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654F"/>
    <w:multiLevelType w:val="hybridMultilevel"/>
    <w:tmpl w:val="AD703B82"/>
    <w:lvl w:ilvl="0" w:tplc="E458B964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97CB7"/>
    <w:multiLevelType w:val="multilevel"/>
    <w:tmpl w:val="78A0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85419"/>
    <w:multiLevelType w:val="hybridMultilevel"/>
    <w:tmpl w:val="F12CAE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D3A8B"/>
    <w:multiLevelType w:val="multilevel"/>
    <w:tmpl w:val="48BE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50D21"/>
    <w:multiLevelType w:val="multilevel"/>
    <w:tmpl w:val="A800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F11EE"/>
    <w:multiLevelType w:val="multilevel"/>
    <w:tmpl w:val="F130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794293"/>
    <w:multiLevelType w:val="hybridMultilevel"/>
    <w:tmpl w:val="899E1B60"/>
    <w:lvl w:ilvl="0" w:tplc="E458B964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C76CC"/>
    <w:multiLevelType w:val="multilevel"/>
    <w:tmpl w:val="8EC4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D7A8F"/>
    <w:multiLevelType w:val="multilevel"/>
    <w:tmpl w:val="30BA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EB5859"/>
    <w:multiLevelType w:val="multilevel"/>
    <w:tmpl w:val="3F04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9F458E"/>
    <w:multiLevelType w:val="multilevel"/>
    <w:tmpl w:val="124C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D65AC"/>
    <w:multiLevelType w:val="multilevel"/>
    <w:tmpl w:val="81E6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5067159">
    <w:abstractNumId w:val="15"/>
  </w:num>
  <w:num w:numId="2" w16cid:durableId="1386097516">
    <w:abstractNumId w:val="0"/>
  </w:num>
  <w:num w:numId="3" w16cid:durableId="2091348795">
    <w:abstractNumId w:val="1"/>
  </w:num>
  <w:num w:numId="4" w16cid:durableId="1302424529">
    <w:abstractNumId w:val="3"/>
  </w:num>
  <w:num w:numId="5" w16cid:durableId="153575648">
    <w:abstractNumId w:val="14"/>
  </w:num>
  <w:num w:numId="6" w16cid:durableId="1470395705">
    <w:abstractNumId w:val="12"/>
  </w:num>
  <w:num w:numId="7" w16cid:durableId="73822313">
    <w:abstractNumId w:val="9"/>
  </w:num>
  <w:num w:numId="8" w16cid:durableId="228342866">
    <w:abstractNumId w:val="13"/>
  </w:num>
  <w:num w:numId="9" w16cid:durableId="1898933555">
    <w:abstractNumId w:val="2"/>
  </w:num>
  <w:num w:numId="10" w16cid:durableId="1152063506">
    <w:abstractNumId w:val="6"/>
  </w:num>
  <w:num w:numId="11" w16cid:durableId="814832189">
    <w:abstractNumId w:val="7"/>
  </w:num>
  <w:num w:numId="12" w16cid:durableId="589851827">
    <w:abstractNumId w:val="10"/>
  </w:num>
  <w:num w:numId="13" w16cid:durableId="350184294">
    <w:abstractNumId w:val="8"/>
  </w:num>
  <w:num w:numId="14" w16cid:durableId="487943649">
    <w:abstractNumId w:val="4"/>
  </w:num>
  <w:num w:numId="15" w16cid:durableId="582180332">
    <w:abstractNumId w:val="5"/>
  </w:num>
  <w:num w:numId="16" w16cid:durableId="559809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91"/>
    <w:rsid w:val="000A7FDD"/>
    <w:rsid w:val="000B6B74"/>
    <w:rsid w:val="001502FF"/>
    <w:rsid w:val="002635CC"/>
    <w:rsid w:val="00273F85"/>
    <w:rsid w:val="003103D6"/>
    <w:rsid w:val="0038597A"/>
    <w:rsid w:val="003F3EF3"/>
    <w:rsid w:val="004A6A5D"/>
    <w:rsid w:val="00514013"/>
    <w:rsid w:val="00595003"/>
    <w:rsid w:val="005B2162"/>
    <w:rsid w:val="006A01EA"/>
    <w:rsid w:val="0070591A"/>
    <w:rsid w:val="007937F2"/>
    <w:rsid w:val="008131DA"/>
    <w:rsid w:val="0081445F"/>
    <w:rsid w:val="008A5989"/>
    <w:rsid w:val="008B5ACA"/>
    <w:rsid w:val="00960C91"/>
    <w:rsid w:val="00B10E75"/>
    <w:rsid w:val="00B2570F"/>
    <w:rsid w:val="00BB36B7"/>
    <w:rsid w:val="00C32E9A"/>
    <w:rsid w:val="00CB7BA4"/>
    <w:rsid w:val="00EB7EF7"/>
    <w:rsid w:val="00EF7013"/>
    <w:rsid w:val="00F25AB0"/>
    <w:rsid w:val="00F4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69DB"/>
  <w15:chartTrackingRefBased/>
  <w15:docId w15:val="{B1FC0470-5109-4B77-9ACC-B7A8641B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C91"/>
    <w:pPr>
      <w:ind w:left="720"/>
      <w:contextualSpacing/>
    </w:pPr>
  </w:style>
  <w:style w:type="paragraph" w:customStyle="1" w:styleId="rich-text-component">
    <w:name w:val="rich-text-component"/>
    <w:basedOn w:val="Normal"/>
    <w:rsid w:val="00310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  <w14:ligatures w14:val="none"/>
    </w:rPr>
  </w:style>
  <w:style w:type="character" w:customStyle="1" w:styleId="css-ejignk">
    <w:name w:val="css-ejignk"/>
    <w:basedOn w:val="DefaultParagraphFont"/>
    <w:rsid w:val="003103D6"/>
  </w:style>
  <w:style w:type="character" w:customStyle="1" w:styleId="Heading3Char">
    <w:name w:val="Heading 3 Char"/>
    <w:basedOn w:val="DefaultParagraphFont"/>
    <w:link w:val="Heading3"/>
    <w:uiPriority w:val="9"/>
    <w:semiHidden/>
    <w:rsid w:val="00F46D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3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danianadeem688@outlook.com</dc:creator>
  <cp:keywords/>
  <dc:description/>
  <cp:lastModifiedBy>danianadeem688@outlook.com</cp:lastModifiedBy>
  <cp:revision>5</cp:revision>
  <dcterms:created xsi:type="dcterms:W3CDTF">2024-08-02T10:13:00Z</dcterms:created>
  <dcterms:modified xsi:type="dcterms:W3CDTF">2024-08-04T17:11:00Z</dcterms:modified>
</cp:coreProperties>
</file>