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sz w:val="52"/>
          <w:szCs w:val="52"/>
        </w:rPr>
      </w:pPr>
      <w:bookmarkStart w:id="0" w:name="_GoBack"/>
      <w:bookmarkEnd w:id="0"/>
      <w:r>
        <w:rPr>
          <w:b/>
          <w:bCs/>
          <w:sz w:val="52"/>
          <w:szCs w:val="52"/>
          <w:lang w:val="en-US"/>
        </w:rPr>
        <w:t>VẬT LÝ KỸ THUẬT 2</w:t>
      </w:r>
    </w:p>
    <w:p>
      <w:pPr>
        <w:pStyle w:val="style0"/>
        <w:jc w:val="center"/>
        <w:rPr>
          <w:b w:val="false"/>
          <w:bCs w:val="false"/>
          <w:sz w:val="44"/>
          <w:szCs w:val="44"/>
        </w:rPr>
      </w:pPr>
      <w:r>
        <w:rPr>
          <w:b w:val="false"/>
          <w:bCs w:val="false"/>
          <w:sz w:val="44"/>
          <w:szCs w:val="44"/>
          <w:lang w:val="en-US"/>
        </w:rPr>
        <w:t>Nhóm 5 - Lớp 65ME1</w:t>
      </w:r>
    </w:p>
    <w:p>
      <w:pPr>
        <w:pStyle w:val="style0"/>
        <w:jc w:val="center"/>
        <w:rPr>
          <w:b w:val="false"/>
          <w:bCs w:val="false"/>
          <w:sz w:val="52"/>
          <w:szCs w:val="52"/>
        </w:rPr>
      </w:pPr>
    </w:p>
    <w:p>
      <w:pPr>
        <w:pStyle w:val="style0"/>
        <w:jc w:val="left"/>
        <w:rPr>
          <w:b/>
          <w:bCs/>
          <w:sz w:val="36"/>
          <w:szCs w:val="36"/>
        </w:rPr>
      </w:pPr>
      <w:r>
        <w:rPr>
          <w:b/>
          <w:bCs/>
          <w:sz w:val="36"/>
          <w:szCs w:val="36"/>
          <w:lang w:val="en-US"/>
        </w:rPr>
        <w:t>A. Thành viên của nhóm</w:t>
      </w:r>
    </w:p>
    <w:p>
      <w:pPr>
        <w:pStyle w:val="style0"/>
        <w:jc w:val="left"/>
        <w:rPr>
          <w:b w:val="false"/>
          <w:bCs w:val="false"/>
          <w:sz w:val="36"/>
          <w:szCs w:val="36"/>
        </w:rPr>
      </w:pPr>
      <w:r>
        <w:rPr>
          <w:b w:val="false"/>
          <w:bCs w:val="false"/>
          <w:sz w:val="36"/>
          <w:szCs w:val="36"/>
          <w:lang w:val="en-US"/>
        </w:rPr>
        <w:t xml:space="preserve">1) </w:t>
      </w:r>
      <w:r>
        <w:rPr>
          <w:b w:val="false"/>
          <w:bCs w:val="false"/>
          <w:sz w:val="36"/>
          <w:szCs w:val="36"/>
        </w:rPr>
        <w:t>Phal Prospich</w:t>
      </w:r>
    </w:p>
    <w:p>
      <w:pPr>
        <w:pStyle w:val="style0"/>
        <w:jc w:val="left"/>
        <w:rPr>
          <w:b w:val="false"/>
          <w:bCs w:val="false"/>
          <w:sz w:val="36"/>
          <w:szCs w:val="36"/>
        </w:rPr>
      </w:pPr>
      <w:r>
        <w:rPr>
          <w:b w:val="false"/>
          <w:bCs w:val="false"/>
          <w:sz w:val="36"/>
          <w:szCs w:val="36"/>
          <w:lang w:val="en-US"/>
        </w:rPr>
        <w:t xml:space="preserve">2) </w:t>
      </w:r>
      <w:r>
        <w:rPr>
          <w:b w:val="false"/>
          <w:bCs w:val="false"/>
          <w:sz w:val="36"/>
          <w:szCs w:val="36"/>
        </w:rPr>
        <w:t>Lưu Hữu Lộc</w:t>
      </w:r>
    </w:p>
    <w:p>
      <w:pPr>
        <w:pStyle w:val="style0"/>
        <w:jc w:val="left"/>
        <w:rPr>
          <w:b w:val="false"/>
          <w:bCs w:val="false"/>
          <w:sz w:val="36"/>
          <w:szCs w:val="36"/>
        </w:rPr>
      </w:pPr>
      <w:r>
        <w:rPr>
          <w:b w:val="false"/>
          <w:bCs w:val="false"/>
          <w:sz w:val="36"/>
          <w:szCs w:val="36"/>
          <w:lang w:val="en-US"/>
        </w:rPr>
        <w:t xml:space="preserve">3) </w:t>
      </w:r>
      <w:r>
        <w:rPr>
          <w:b w:val="false"/>
          <w:bCs w:val="false"/>
          <w:sz w:val="36"/>
          <w:szCs w:val="36"/>
        </w:rPr>
        <w:t>Ean Sakada</w:t>
      </w:r>
    </w:p>
    <w:p>
      <w:pPr>
        <w:pStyle w:val="style0"/>
        <w:jc w:val="left"/>
        <w:rPr>
          <w:b w:val="false"/>
          <w:bCs w:val="false"/>
          <w:sz w:val="36"/>
          <w:szCs w:val="36"/>
        </w:rPr>
      </w:pPr>
      <w:r>
        <w:rPr>
          <w:b w:val="false"/>
          <w:bCs w:val="false"/>
          <w:sz w:val="36"/>
          <w:szCs w:val="36"/>
          <w:lang w:val="en-US"/>
        </w:rPr>
        <w:t xml:space="preserve">4) </w:t>
      </w:r>
      <w:r>
        <w:rPr>
          <w:b w:val="false"/>
          <w:bCs w:val="false"/>
          <w:sz w:val="36"/>
          <w:szCs w:val="36"/>
        </w:rPr>
        <w:t>Kol Vitou</w:t>
      </w:r>
    </w:p>
    <w:p>
      <w:pPr>
        <w:pStyle w:val="style0"/>
        <w:jc w:val="left"/>
        <w:rPr>
          <w:b w:val="false"/>
          <w:bCs w:val="false"/>
          <w:sz w:val="36"/>
          <w:szCs w:val="36"/>
        </w:rPr>
      </w:pPr>
      <w:r>
        <w:rPr>
          <w:b w:val="false"/>
          <w:bCs w:val="false"/>
          <w:sz w:val="36"/>
          <w:szCs w:val="36"/>
          <w:lang w:val="en-US"/>
        </w:rPr>
        <w:t xml:space="preserve">5) </w:t>
      </w:r>
      <w:r>
        <w:rPr>
          <w:b w:val="false"/>
          <w:bCs w:val="false"/>
          <w:sz w:val="36"/>
          <w:szCs w:val="36"/>
        </w:rPr>
        <w:t>Đỗ Công Ảnh</w:t>
      </w:r>
    </w:p>
    <w:p>
      <w:pPr>
        <w:pStyle w:val="style0"/>
        <w:jc w:val="left"/>
        <w:rPr>
          <w:b w:val="false"/>
          <w:bCs w:val="false"/>
          <w:sz w:val="36"/>
          <w:szCs w:val="36"/>
        </w:rPr>
      </w:pPr>
      <w:r>
        <w:rPr>
          <w:b w:val="false"/>
          <w:bCs w:val="false"/>
          <w:sz w:val="36"/>
          <w:szCs w:val="36"/>
          <w:lang w:val="en-US"/>
        </w:rPr>
        <w:t xml:space="preserve">6) </w:t>
      </w:r>
      <w:r>
        <w:rPr>
          <w:b w:val="false"/>
          <w:bCs w:val="false"/>
          <w:sz w:val="36"/>
          <w:szCs w:val="36"/>
        </w:rPr>
        <w:t>Nguyễn Thành Lộc</w:t>
      </w:r>
    </w:p>
    <w:p>
      <w:pPr>
        <w:pStyle w:val="style0"/>
        <w:jc w:val="left"/>
        <w:rPr>
          <w:b w:val="false"/>
          <w:bCs w:val="false"/>
          <w:sz w:val="36"/>
          <w:szCs w:val="36"/>
        </w:rPr>
      </w:pPr>
      <w:r>
        <w:rPr>
          <w:b w:val="false"/>
          <w:bCs w:val="false"/>
          <w:sz w:val="36"/>
          <w:szCs w:val="36"/>
          <w:lang w:val="en-US"/>
        </w:rPr>
        <w:t xml:space="preserve">7) </w:t>
      </w:r>
      <w:r>
        <w:rPr>
          <w:b w:val="false"/>
          <w:bCs w:val="false"/>
          <w:sz w:val="36"/>
          <w:szCs w:val="36"/>
        </w:rPr>
        <w:t>Trần Nam Khánh</w:t>
      </w:r>
    </w:p>
    <w:p>
      <w:pPr>
        <w:pStyle w:val="style0"/>
        <w:jc w:val="left"/>
        <w:rPr>
          <w:b w:val="false"/>
          <w:bCs w:val="false"/>
          <w:sz w:val="36"/>
          <w:szCs w:val="36"/>
        </w:rPr>
      </w:pPr>
      <w:r>
        <w:rPr>
          <w:b w:val="false"/>
          <w:bCs w:val="false"/>
          <w:sz w:val="36"/>
          <w:szCs w:val="36"/>
          <w:lang w:val="en-US"/>
        </w:rPr>
        <w:t xml:space="preserve">8) </w:t>
      </w:r>
      <w:r>
        <w:rPr>
          <w:b w:val="false"/>
          <w:bCs w:val="false"/>
          <w:sz w:val="36"/>
          <w:szCs w:val="36"/>
        </w:rPr>
        <w:t>Trần Quang Nhã</w:t>
      </w:r>
    </w:p>
    <w:p>
      <w:pPr>
        <w:pStyle w:val="style0"/>
        <w:jc w:val="left"/>
        <w:rPr>
          <w:b w:val="false"/>
          <w:bCs w:val="false"/>
          <w:sz w:val="36"/>
          <w:szCs w:val="36"/>
        </w:rPr>
      </w:pPr>
      <w:r>
        <w:rPr>
          <w:b w:val="false"/>
          <w:bCs w:val="false"/>
          <w:sz w:val="36"/>
          <w:szCs w:val="36"/>
          <w:lang w:val="en-US"/>
        </w:rPr>
        <w:t xml:space="preserve">9) </w:t>
      </w:r>
      <w:r>
        <w:rPr>
          <w:b w:val="false"/>
          <w:bCs w:val="false"/>
          <w:sz w:val="36"/>
          <w:szCs w:val="36"/>
        </w:rPr>
        <w:t>Phùng Đức Thịnh</w:t>
      </w:r>
    </w:p>
    <w:p>
      <w:pPr>
        <w:pStyle w:val="style0"/>
        <w:jc w:val="left"/>
        <w:rPr>
          <w:b w:val="false"/>
          <w:bCs w:val="false"/>
          <w:sz w:val="36"/>
          <w:szCs w:val="36"/>
        </w:rPr>
      </w:pPr>
    </w:p>
    <w:p>
      <w:pPr>
        <w:pStyle w:val="style0"/>
        <w:jc w:val="left"/>
        <w:rPr>
          <w:b w:val="false"/>
          <w:bCs w:val="false"/>
          <w:sz w:val="36"/>
          <w:szCs w:val="36"/>
        </w:rPr>
      </w:pPr>
      <w:r>
        <w:rPr>
          <w:rFonts w:hint="default"/>
          <w:b/>
          <w:sz w:val="36"/>
          <w:szCs w:val="36"/>
          <w:lang w:val="en-US"/>
        </w:rPr>
        <w:t>B. Đề tài và nội dung</w:t>
      </w:r>
    </w:p>
    <w:p>
      <w:pPr>
        <w:pStyle w:val="style0"/>
        <w:jc w:val="left"/>
        <w:rPr>
          <w:b w:val="false"/>
          <w:bCs w:val="false"/>
          <w:sz w:val="36"/>
          <w:szCs w:val="36"/>
        </w:rPr>
      </w:pPr>
      <w:r>
        <w:rPr>
          <w:rFonts w:hint="default"/>
          <w:b/>
          <w:bCs w:val="false"/>
          <w:sz w:val="36"/>
          <w:szCs w:val="36"/>
          <w:lang w:val="en-US"/>
        </w:rPr>
        <w:t>I. Đề tài</w:t>
      </w:r>
    </w:p>
    <w:p>
      <w:pPr>
        <w:pStyle w:val="style0"/>
        <w:jc w:val="left"/>
        <w:rPr>
          <w:b w:val="false"/>
          <w:bCs w:val="false"/>
          <w:sz w:val="36"/>
          <w:szCs w:val="36"/>
        </w:rPr>
      </w:pPr>
      <w:r>
        <w:rPr>
          <w:rFonts w:hint="default"/>
          <w:b w:val="false"/>
          <w:bCs w:val="false"/>
          <w:sz w:val="36"/>
          <w:szCs w:val="36"/>
          <w:lang w:val="en-US"/>
        </w:rPr>
        <w:t>- Tìm hiểu nguyên tắc hoạt động của tủ lạnh</w:t>
      </w:r>
    </w:p>
    <w:p>
      <w:pPr>
        <w:pStyle w:val="style0"/>
        <w:jc w:val="left"/>
        <w:rPr>
          <w:b/>
          <w:bCs/>
          <w:sz w:val="36"/>
          <w:szCs w:val="36"/>
        </w:rPr>
      </w:pPr>
      <w:r>
        <w:rPr>
          <w:rFonts w:hint="default"/>
          <w:b/>
          <w:bCs/>
          <w:sz w:val="36"/>
          <w:szCs w:val="36"/>
          <w:lang w:val="en-US"/>
        </w:rPr>
        <w:t>II. Nội dung</w:t>
      </w:r>
    </w:p>
    <w:p>
      <w:pPr>
        <w:pStyle w:val="style0"/>
        <w:jc w:val="left"/>
        <w:rPr>
          <w:b/>
          <w:bCs/>
          <w:sz w:val="36"/>
          <w:szCs w:val="36"/>
        </w:rPr>
      </w:pPr>
      <w:r>
        <w:rPr>
          <w:rFonts w:hint="default"/>
          <w:b/>
          <w:bCs/>
          <w:sz w:val="36"/>
          <w:szCs w:val="36"/>
          <w:lang w:val="en-US"/>
        </w:rPr>
        <w:t>1. Cấu tạo của tủ lạnh</w:t>
      </w:r>
    </w:p>
    <w:p>
      <w:pPr>
        <w:pStyle w:val="style0"/>
        <w:jc w:val="left"/>
        <w:rPr>
          <w:b w:val="false"/>
          <w:bCs w:val="false"/>
          <w:sz w:val="36"/>
          <w:szCs w:val="36"/>
        </w:rPr>
      </w:pPr>
      <w:r>
        <w:rPr>
          <w:rFonts w:hint="default"/>
          <w:b w:val="false"/>
          <w:bCs w:val="false"/>
          <w:sz w:val="36"/>
          <w:szCs w:val="36"/>
          <w:lang w:val="en-US"/>
        </w:rPr>
        <w:t>a) Dàn ngưng (dàn nóng)</w:t>
      </w:r>
    </w:p>
    <w:p>
      <w:pPr>
        <w:pStyle w:val="style0"/>
        <w:jc w:val="left"/>
        <w:rPr>
          <w:b w:val="false"/>
          <w:bCs w:val="false"/>
          <w:sz w:val="36"/>
          <w:szCs w:val="36"/>
        </w:rPr>
      </w:pPr>
      <w:r>
        <w:rPr>
          <w:b w:val="false"/>
          <w:bCs w:val="false"/>
          <w:sz w:val="36"/>
          <w:szCs w:val="36"/>
          <w:lang w:val="en-US"/>
        </w:rPr>
        <w:t>Là thiết bị trao đổi nhiệt giữa một bên là môi chất lạnh ngưng tụ, một bên là môi trường làm mát (nước hoặc không khí).</w:t>
      </w:r>
    </w:p>
    <w:p>
      <w:pPr>
        <w:pStyle w:val="style0"/>
        <w:jc w:val="left"/>
        <w:rPr>
          <w:b w:val="false"/>
          <w:bCs w:val="false"/>
          <w:sz w:val="36"/>
          <w:szCs w:val="36"/>
        </w:rPr>
      </w:pPr>
      <w:r>
        <w:rPr>
          <w:b w:val="false"/>
          <w:bCs w:val="false"/>
          <w:sz w:val="36"/>
          <w:szCs w:val="36"/>
          <w:lang w:val="en-US"/>
        </w:rPr>
        <w:t>Nhiệm vụ: thải nhiệt của môi chất ngưng tụ ra ngoài môi trường.</w:t>
      </w:r>
    </w:p>
    <w:p>
      <w:pPr>
        <w:pStyle w:val="style0"/>
        <w:jc w:val="left"/>
        <w:rPr>
          <w:b w:val="false"/>
          <w:bCs w:val="false"/>
          <w:sz w:val="36"/>
          <w:szCs w:val="36"/>
        </w:rPr>
      </w:pPr>
      <w:r>
        <w:rPr>
          <w:b w:val="false"/>
          <w:bCs w:val="false"/>
          <w:sz w:val="36"/>
          <w:szCs w:val="36"/>
        </w:rPr>
        <w:t>Vì thế, nó được lắp đặt: một đầu (đầu vào) được lắp vào đầu đẩy của máy nén, đầu kia (đầu môi chất lỏng ra) được lắp vào phin sấy lọc trước khi nối với ống mao.</w:t>
      </w:r>
    </w:p>
    <w:p>
      <w:pPr>
        <w:pStyle w:val="style0"/>
        <w:jc w:val="left"/>
        <w:rPr>
          <w:b w:val="false"/>
          <w:bCs w:val="false"/>
          <w:sz w:val="36"/>
          <w:szCs w:val="36"/>
        </w:rPr>
      </w:pPr>
      <w:r>
        <w:rPr>
          <w:b w:val="false"/>
          <w:bCs w:val="false"/>
          <w:sz w:val="36"/>
          <w:szCs w:val="36"/>
        </w:rPr>
        <w:t>Dàn ngưng thường làm bằng sắt, đồng, có cánh tản nhiệt.</w:t>
      </w:r>
    </w:p>
    <w:p>
      <w:pPr>
        <w:pStyle w:val="style0"/>
        <w:jc w:val="left"/>
        <w:rPr>
          <w:b w:val="false"/>
          <w:bCs w:val="false"/>
          <w:sz w:val="36"/>
          <w:szCs w:val="36"/>
        </w:rPr>
      </w:pPr>
      <w:r>
        <w:rPr>
          <w:b w:val="false"/>
          <w:bCs w:val="false"/>
          <w:sz w:val="36"/>
          <w:szCs w:val="36"/>
          <w:lang w:val="en-US"/>
        </w:rPr>
        <w:t>b) Dàn bay hơi (dàn lạnh)</w:t>
      </w:r>
    </w:p>
    <w:p>
      <w:pPr>
        <w:pStyle w:val="style0"/>
        <w:jc w:val="left"/>
        <w:rPr>
          <w:b w:val="false"/>
          <w:bCs w:val="false"/>
          <w:sz w:val="36"/>
          <w:szCs w:val="36"/>
        </w:rPr>
      </w:pPr>
      <w:r>
        <w:rPr>
          <w:b w:val="false"/>
          <w:bCs w:val="false"/>
          <w:sz w:val="36"/>
          <w:szCs w:val="36"/>
          <w:lang w:val="en-US"/>
        </w:rPr>
        <w:t>- Dàn bay hơi là thiết bị trao đổi nhiệt giữa một bên là môi chất lạnh sôi và một bên là môi trường cần làm lạnh như không khí, nước hoặc sản phẩm cần bảo quản lạnh.</w:t>
      </w:r>
    </w:p>
    <w:p>
      <w:pPr>
        <w:pStyle w:val="style0"/>
        <w:jc w:val="left"/>
        <w:rPr>
          <w:b w:val="false"/>
          <w:bCs w:val="false"/>
          <w:sz w:val="36"/>
          <w:szCs w:val="36"/>
        </w:rPr>
      </w:pPr>
      <w:r>
        <w:rPr>
          <w:b w:val="false"/>
          <w:bCs w:val="false"/>
          <w:sz w:val="36"/>
          <w:szCs w:val="36"/>
          <w:lang w:val="en-US"/>
        </w:rPr>
        <w:t>- Nhiệm vụ: thu nhiệt của môi trường cần làm lạnh cấp cho môi chất lạnh sôi ở nhiệt độ thấp để tạo ra và duy trì môi trường cần làm lạnh có nhiệt độ thấp.</w:t>
      </w:r>
    </w:p>
    <w:p>
      <w:pPr>
        <w:pStyle w:val="style0"/>
        <w:jc w:val="left"/>
        <w:rPr>
          <w:b w:val="false"/>
          <w:bCs w:val="false"/>
          <w:sz w:val="36"/>
          <w:szCs w:val="36"/>
        </w:rPr>
      </w:pPr>
      <w:r>
        <w:rPr>
          <w:b w:val="false"/>
          <w:bCs w:val="false"/>
          <w:sz w:val="36"/>
          <w:szCs w:val="36"/>
          <w:lang w:val="en-US"/>
        </w:rPr>
        <w:t>c) Máy nén (block)</w:t>
      </w:r>
    </w:p>
    <w:p>
      <w:pPr>
        <w:pStyle w:val="style0"/>
        <w:jc w:val="left"/>
        <w:rPr>
          <w:b w:val="false"/>
          <w:bCs w:val="false"/>
          <w:sz w:val="36"/>
          <w:szCs w:val="36"/>
        </w:rPr>
      </w:pPr>
    </w:p>
    <w:p>
      <w:pPr>
        <w:pStyle w:val="style0"/>
        <w:jc w:val="left"/>
        <w:rPr>
          <w:b w:val="false"/>
          <w:bCs w:val="false"/>
          <w:sz w:val="36"/>
          <w:szCs w:val="36"/>
        </w:rPr>
      </w:pPr>
      <w:r>
        <w:rPr>
          <w:sz w:val="36"/>
          <w:szCs w:val="36"/>
        </w:rPr>
        <w:drawing>
          <wp:inline distL="0" distT="0" distB="0" distR="0">
            <wp:extent cx="6006846" cy="2841498"/>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006846" cy="2841498"/>
                    </a:xfrm>
                    <a:prstGeom prst="rect"/>
                  </pic:spPr>
                </pic:pic>
              </a:graphicData>
            </a:graphic>
          </wp:inline>
        </w:drawing>
      </w:r>
    </w:p>
    <w:p>
      <w:pPr>
        <w:pStyle w:val="style0"/>
        <w:jc w:val="left"/>
        <w:rPr>
          <w:b w:val="false"/>
          <w:bCs w:val="false"/>
          <w:sz w:val="36"/>
          <w:szCs w:val="36"/>
        </w:rPr>
      </w:pPr>
    </w:p>
    <w:p>
      <w:pPr>
        <w:pStyle w:val="style0"/>
        <w:jc w:val="left"/>
        <w:rPr>
          <w:b w:val="false"/>
          <w:bCs w:val="false"/>
          <w:sz w:val="36"/>
          <w:szCs w:val="36"/>
        </w:rPr>
      </w:pPr>
      <w:r>
        <w:rPr>
          <w:b w:val="false"/>
          <w:bCs w:val="false"/>
          <w:sz w:val="36"/>
          <w:szCs w:val="36"/>
          <w:lang w:val="en-US"/>
        </w:rPr>
        <w:t xml:space="preserve">Nhiệm vụ: </w:t>
      </w:r>
    </w:p>
    <w:p>
      <w:pPr>
        <w:pStyle w:val="style0"/>
        <w:jc w:val="left"/>
        <w:rPr>
          <w:b w:val="false"/>
          <w:bCs w:val="false"/>
          <w:sz w:val="36"/>
          <w:szCs w:val="36"/>
        </w:rPr>
      </w:pPr>
      <w:r>
        <w:rPr>
          <w:b w:val="false"/>
          <w:bCs w:val="false"/>
          <w:sz w:val="36"/>
          <w:szCs w:val="36"/>
          <w:lang w:val="en-US"/>
        </w:rPr>
        <w:t>- Hút hơi môi chất lạnh tạo ra ở dàn bay hơi đồng thời duy trì áp suất cần thiết cho sự bay hơi ở nhiệt độ thấp.</w:t>
      </w:r>
    </w:p>
    <w:p>
      <w:pPr>
        <w:pStyle w:val="style0"/>
        <w:jc w:val="left"/>
        <w:rPr>
          <w:b w:val="false"/>
          <w:bCs w:val="false"/>
          <w:sz w:val="36"/>
          <w:szCs w:val="36"/>
        </w:rPr>
      </w:pPr>
      <w:r>
        <w:rPr>
          <w:b w:val="false"/>
          <w:bCs w:val="false"/>
          <w:sz w:val="36"/>
          <w:szCs w:val="36"/>
          <w:lang w:val="en-US"/>
        </w:rPr>
        <w:t>- Nén hơi từ áp suất bay hơi lên áp suất ngưng tụ và đẩy vào dàn ngưng.</w:t>
      </w:r>
    </w:p>
    <w:p>
      <w:pPr>
        <w:pStyle w:val="style0"/>
        <w:jc w:val="left"/>
        <w:rPr>
          <w:b w:val="false"/>
          <w:bCs w:val="false"/>
          <w:sz w:val="36"/>
          <w:szCs w:val="36"/>
        </w:rPr>
      </w:pPr>
      <w:r>
        <w:rPr>
          <w:b w:val="false"/>
          <w:bCs w:val="false"/>
          <w:sz w:val="36"/>
          <w:szCs w:val="36"/>
          <w:lang w:val="en-US"/>
        </w:rPr>
        <w:t>- Phải có năng suất khối lượng (lưu lượng môi chất qua máy nén) phù hợp với tải nhiệt của dàn bay hơi và dàn ngưng tụ.</w:t>
      </w:r>
    </w:p>
    <w:p>
      <w:pPr>
        <w:pStyle w:val="style0"/>
        <w:jc w:val="left"/>
        <w:rPr>
          <w:b w:val="false"/>
          <w:bCs w:val="false"/>
          <w:sz w:val="36"/>
          <w:szCs w:val="36"/>
        </w:rPr>
      </w:pPr>
    </w:p>
    <w:p>
      <w:pPr>
        <w:pStyle w:val="style0"/>
        <w:jc w:val="left"/>
        <w:rPr>
          <w:b w:val="false"/>
          <w:bCs w:val="false"/>
          <w:sz w:val="36"/>
          <w:szCs w:val="36"/>
        </w:rPr>
      </w:pPr>
      <w:r>
        <w:rPr>
          <w:b w:val="false"/>
          <w:bCs w:val="false"/>
          <w:sz w:val="36"/>
          <w:szCs w:val="36"/>
          <w:lang w:val="en-US"/>
        </w:rPr>
        <w:t>Nguyên lý làm việc:</w:t>
      </w:r>
    </w:p>
    <w:p>
      <w:pPr>
        <w:pStyle w:val="style0"/>
        <w:jc w:val="left"/>
        <w:rPr>
          <w:b w:val="false"/>
          <w:bCs w:val="false"/>
          <w:sz w:val="36"/>
          <w:szCs w:val="36"/>
        </w:rPr>
      </w:pPr>
      <w:r>
        <w:rPr>
          <w:b w:val="false"/>
          <w:bCs w:val="false"/>
          <w:sz w:val="36"/>
          <w:szCs w:val="36"/>
          <w:lang w:val="en-US"/>
        </w:rPr>
        <w:t>+ Quá trình hút:</w:t>
      </w:r>
    </w:p>
    <w:p>
      <w:pPr>
        <w:pStyle w:val="style0"/>
        <w:jc w:val="left"/>
        <w:rPr>
          <w:b w:val="false"/>
          <w:bCs w:val="false"/>
          <w:sz w:val="36"/>
          <w:szCs w:val="36"/>
        </w:rPr>
      </w:pPr>
      <w:r>
        <w:rPr>
          <w:b w:val="false"/>
          <w:bCs w:val="false"/>
          <w:sz w:val="36"/>
          <w:szCs w:val="36"/>
          <w:lang w:val="en-US"/>
        </w:rPr>
        <w:t>Khi pitton chuyển động từ điểm chết trái ( ĐCT) sang điểm chết phải (ĐCP), thể tích trong xi lanh tăng dần, áp suất trong xi lanh giảm xuống. Khi áp suất trong xi lanh nhỏ hơn áp suất trong khoang hút thì clape hút 7 mở ra, hơi môi chất vào trong khoang xi lanh. Pitton chuyển động đến (ĐCP) thì kết thúc quá trình hút.</w:t>
      </w:r>
    </w:p>
    <w:p>
      <w:pPr>
        <w:pStyle w:val="style0"/>
        <w:jc w:val="left"/>
        <w:rPr>
          <w:b w:val="false"/>
          <w:bCs w:val="false"/>
          <w:sz w:val="36"/>
          <w:szCs w:val="36"/>
        </w:rPr>
      </w:pPr>
      <w:r>
        <w:rPr>
          <w:b w:val="false"/>
          <w:bCs w:val="false"/>
          <w:sz w:val="36"/>
          <w:szCs w:val="36"/>
          <w:lang w:val="en-US"/>
        </w:rPr>
        <w:t>+ Quá trình nén:</w:t>
      </w:r>
    </w:p>
    <w:p>
      <w:pPr>
        <w:pStyle w:val="style0"/>
        <w:jc w:val="left"/>
        <w:rPr>
          <w:b w:val="false"/>
          <w:bCs w:val="false"/>
          <w:sz w:val="36"/>
          <w:szCs w:val="36"/>
        </w:rPr>
      </w:pPr>
      <w:r>
        <w:rPr>
          <w:b w:val="false"/>
          <w:bCs w:val="false"/>
          <w:sz w:val="36"/>
          <w:szCs w:val="36"/>
          <w:lang w:val="en-US"/>
        </w:rPr>
        <w:t>Pitton chuyển động từ ĐCP sang ĐCT thể tích trong khoang xilanh giảm dần, áp suất khoang xi lanh tăng dần, khi áp suất trong khoang xi lanh lớn hơn áp suất trong khoang nén thì clape đẩy (6) mở, môi chất đi vào thiết bị ngưng tụ.</w:t>
      </w:r>
    </w:p>
    <w:p>
      <w:pPr>
        <w:pStyle w:val="style0"/>
        <w:jc w:val="left"/>
        <w:rPr>
          <w:b w:val="false"/>
          <w:bCs w:val="false"/>
          <w:sz w:val="36"/>
          <w:szCs w:val="36"/>
        </w:rPr>
      </w:pPr>
      <w:r>
        <w:rPr>
          <w:b w:val="false"/>
          <w:bCs w:val="false"/>
          <w:sz w:val="36"/>
          <w:szCs w:val="36"/>
          <w:lang w:val="en-US"/>
        </w:rPr>
        <w:t>d) Chất làm lạnh (gas)</w:t>
      </w:r>
    </w:p>
    <w:p>
      <w:pPr>
        <w:pStyle w:val="style0"/>
        <w:jc w:val="left"/>
        <w:rPr>
          <w:b w:val="false"/>
          <w:bCs w:val="false"/>
          <w:sz w:val="36"/>
          <w:szCs w:val="36"/>
        </w:rPr>
      </w:pPr>
      <w:r>
        <w:rPr>
          <w:b w:val="false"/>
          <w:bCs w:val="false"/>
          <w:sz w:val="36"/>
          <w:szCs w:val="36"/>
          <w:lang w:val="en-US"/>
        </w:rPr>
        <w:t>Là chất lỏng dễ bay hơi đặt trong tủ lạnh để tạo nhiệt độ lạnh. Nhiều hệ thống lắp đặt công nghệ sử dụng amoniac tinh khiết như là chất làm lạnh. Nhiệt độ bay hơi của nó là khoảng -27 độ C (khoảng -32 độ C).</w:t>
      </w:r>
    </w:p>
    <w:p>
      <w:pPr>
        <w:pStyle w:val="style0"/>
        <w:jc w:val="left"/>
        <w:rPr>
          <w:b/>
          <w:bCs/>
          <w:sz w:val="36"/>
          <w:szCs w:val="36"/>
        </w:rPr>
      </w:pPr>
      <w:r>
        <w:rPr>
          <w:b/>
          <w:bCs/>
          <w:sz w:val="36"/>
          <w:szCs w:val="36"/>
          <w:lang w:val="en-US"/>
        </w:rPr>
        <w:t>2. Nguyên tắc hoạt động của tủ lạnh</w:t>
      </w:r>
    </w:p>
    <w:p>
      <w:pPr>
        <w:pStyle w:val="style0"/>
        <w:jc w:val="left"/>
        <w:rPr>
          <w:b w:val="false"/>
          <w:bCs w:val="false"/>
          <w:sz w:val="36"/>
          <w:szCs w:val="36"/>
        </w:rPr>
      </w:pPr>
      <w:r>
        <w:rPr>
          <w:b w:val="false"/>
          <w:bCs w:val="false"/>
          <w:sz w:val="36"/>
          <w:szCs w:val="36"/>
          <w:lang w:val="en-US"/>
        </w:rPr>
        <w:t>- Tủ lạnh sử dụng hơi nước khô để hấp thụ nhiệt. Nguyên tắc hoạt động của tủ lạnh trải qua 4 bước.</w:t>
      </w:r>
    </w:p>
    <w:p>
      <w:pPr>
        <w:pStyle w:val="style0"/>
        <w:jc w:val="left"/>
        <w:rPr>
          <w:b w:val="false"/>
          <w:bCs w:val="false"/>
          <w:sz w:val="36"/>
          <w:szCs w:val="36"/>
        </w:rPr>
      </w:pPr>
      <w:r>
        <w:rPr>
          <w:sz w:val="36"/>
          <w:szCs w:val="36"/>
        </w:rPr>
        <w:drawing>
          <wp:inline distL="114300" distT="0" distB="0" distR="114300">
            <wp:extent cx="5953067" cy="3145441"/>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5953067" cy="3145441"/>
                    </a:xfrm>
                    <a:prstGeom prst="rect"/>
                  </pic:spPr>
                </pic:pic>
              </a:graphicData>
            </a:graphic>
          </wp:inline>
        </w:drawing>
      </w:r>
    </w:p>
    <w:p>
      <w:pPr>
        <w:pStyle w:val="style0"/>
        <w:jc w:val="left"/>
        <w:rPr>
          <w:b w:val="false"/>
          <w:bCs w:val="false"/>
          <w:sz w:val="36"/>
          <w:szCs w:val="36"/>
        </w:rPr>
      </w:pPr>
      <w:r>
        <w:rPr>
          <w:b w:val="false"/>
          <w:bCs w:val="false"/>
          <w:sz w:val="36"/>
          <w:szCs w:val="36"/>
          <w:lang w:val="en-US"/>
        </w:rPr>
        <w:t>a) Bước 1: Nén khí gas tại máy nén (4)</w:t>
      </w:r>
    </w:p>
    <w:p>
      <w:pPr>
        <w:pStyle w:val="style0"/>
        <w:jc w:val="left"/>
        <w:rPr>
          <w:b w:val="false"/>
          <w:bCs w:val="false"/>
          <w:sz w:val="36"/>
          <w:szCs w:val="36"/>
        </w:rPr>
      </w:pPr>
      <w:r>
        <w:rPr>
          <w:b w:val="false"/>
          <w:bCs w:val="false"/>
          <w:sz w:val="36"/>
          <w:szCs w:val="36"/>
          <w:lang w:val="en-US"/>
        </w:rPr>
        <w:t>Tủ lạnh có một máy nén (4) dùng để nén môi chất làm lạnh lên áp suất cao và nhiệt độ cao, lúc này trạng thái môi chất ở thể khí.</w:t>
      </w:r>
    </w:p>
    <w:p>
      <w:pPr>
        <w:pStyle w:val="style0"/>
        <w:jc w:val="left"/>
        <w:rPr>
          <w:b w:val="false"/>
          <w:bCs w:val="false"/>
          <w:sz w:val="36"/>
          <w:szCs w:val="36"/>
        </w:rPr>
      </w:pPr>
      <w:r>
        <w:rPr>
          <w:b w:val="false"/>
          <w:bCs w:val="false"/>
          <w:sz w:val="36"/>
          <w:szCs w:val="36"/>
          <w:lang w:val="en-US"/>
        </w:rPr>
        <w:t>b) Bước 2: Ngưng tụ tại dàn nóng (1)</w:t>
      </w:r>
    </w:p>
    <w:p>
      <w:pPr>
        <w:pStyle w:val="style0"/>
        <w:jc w:val="left"/>
        <w:rPr>
          <w:b w:val="false"/>
          <w:bCs w:val="false"/>
          <w:sz w:val="36"/>
          <w:szCs w:val="36"/>
        </w:rPr>
      </w:pPr>
      <w:r>
        <w:rPr>
          <w:b w:val="false"/>
          <w:bCs w:val="false"/>
          <w:sz w:val="36"/>
          <w:szCs w:val="36"/>
          <w:lang w:val="en-US"/>
        </w:rPr>
        <w:t>Sau khi đi qua máy nén, môi chất được đẩy tới dàn nóng tại đây môi chất ở áp suất và nhiệt độ cao được không khí làm mát và ngưng tụ thành chất lỏng có áp suất cao và nhiệt độ thấp. Tại đây diễn ra quá trình tỏa nhiệt để ngưng tụ, chính vì vậy khi bạn sờ tay vào bên hông tủ nơi đặt dàn ngưng tụ bạn sẽ cảm thấy nóng.</w:t>
      </w:r>
    </w:p>
    <w:p>
      <w:pPr>
        <w:pStyle w:val="style0"/>
        <w:jc w:val="left"/>
        <w:rPr>
          <w:b w:val="false"/>
          <w:bCs w:val="false"/>
          <w:sz w:val="36"/>
          <w:szCs w:val="36"/>
        </w:rPr>
      </w:pPr>
      <w:r>
        <w:rPr>
          <w:b w:val="false"/>
          <w:bCs w:val="false"/>
          <w:sz w:val="36"/>
          <w:szCs w:val="36"/>
          <w:lang w:val="en-US"/>
        </w:rPr>
        <w:t>c) Bước 3: Giãn nở (2)</w:t>
      </w:r>
    </w:p>
    <w:p>
      <w:pPr>
        <w:pStyle w:val="style0"/>
        <w:jc w:val="left"/>
        <w:rPr>
          <w:b w:val="false"/>
          <w:bCs w:val="false"/>
          <w:sz w:val="36"/>
          <w:szCs w:val="36"/>
        </w:rPr>
      </w:pPr>
      <w:r>
        <w:rPr>
          <w:b w:val="false"/>
          <w:bCs w:val="false"/>
          <w:sz w:val="36"/>
          <w:szCs w:val="36"/>
          <w:lang w:val="en-US"/>
        </w:rPr>
        <w:t>Tiếp theo môi chất lỏng ở áp suất cao đi qua thiết bị dãn nở (Van tiết lưu) dưới tác dụng của van tiết lưu môi chất biến từ áp suất cao và nhiệt độ thấp thành áp suất thấp và nhiệt độ thấp.</w:t>
      </w:r>
    </w:p>
    <w:p>
      <w:pPr>
        <w:pStyle w:val="style0"/>
        <w:jc w:val="left"/>
        <w:rPr>
          <w:b w:val="false"/>
          <w:bCs w:val="false"/>
          <w:sz w:val="36"/>
          <w:szCs w:val="36"/>
        </w:rPr>
      </w:pPr>
      <w:r>
        <w:rPr>
          <w:b w:val="false"/>
          <w:bCs w:val="false"/>
          <w:sz w:val="36"/>
          <w:szCs w:val="36"/>
          <w:lang w:val="en-US"/>
        </w:rPr>
        <w:t>d) Bước 4: Hóa hơi tại dàn lạnh (3)</w:t>
      </w:r>
    </w:p>
    <w:p>
      <w:pPr>
        <w:pStyle w:val="style0"/>
        <w:jc w:val="left"/>
        <w:rPr>
          <w:b w:val="false"/>
          <w:bCs w:val="false"/>
          <w:sz w:val="36"/>
          <w:szCs w:val="36"/>
        </w:rPr>
      </w:pPr>
      <w:r>
        <w:rPr>
          <w:b w:val="false"/>
          <w:bCs w:val="false"/>
          <w:sz w:val="36"/>
          <w:szCs w:val="36"/>
          <w:lang w:val="en-US"/>
        </w:rPr>
        <w:t>Ở đây môi chất lạnh nhận nhiệt nóng từ không khí trong tủ lạnh để hóa hơi, trong quá trình hóa hơi môi chất sẽ thu nhiệt của không khí trong tủ lạnh và làm lạnh môi trường trong tủ lạnh. Sau khi hóa hơi thì môi chất lạnh ( khí gas) sẽ trở về máy nén để tiếp tục một chu kỳ mới.</w:t>
      </w:r>
    </w:p>
    <w:p>
      <w:pPr>
        <w:pStyle w:val="style0"/>
        <w:jc w:val="left"/>
        <w:rPr>
          <w:b w:val="false"/>
          <w:bCs w:val="false"/>
          <w:sz w:val="36"/>
          <w:szCs w:val="36"/>
        </w:rPr>
      </w:pPr>
    </w:p>
    <w:p>
      <w:pPr>
        <w:pStyle w:val="style0"/>
        <w:jc w:val="left"/>
        <w:rPr>
          <w:b w:val="false"/>
          <w:bCs w:val="false"/>
          <w:sz w:val="52"/>
          <w:szCs w:val="5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785</Words>
  <Characters>2661</Characters>
  <Application>WPS Office</Application>
  <Paragraphs>56</Paragraphs>
  <CharactersWithSpaces>3400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2021-03-15T14:48:32Z</dcterms:created>
  <dc:creator>CPH2185</dc:creator>
  <lastModifiedBy>CPH2185</lastModifiedBy>
  <dcterms:modified xsi:type="dcterms:W3CDTF">2021-03-15T14:48:32Z</dcterms:modified>
</coreProperties>
</file>

<file path=docProps/custom.xml><?xml version="1.0" encoding="utf-8"?>
<Properties xmlns="http://schemas.openxmlformats.org/officeDocument/2006/custom-properties" xmlns:vt="http://schemas.openxmlformats.org/officeDocument/2006/docPropsVTypes"/>
</file>