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DC93E0" w14:textId="77777777" w:rsidR="00BE6FC0" w:rsidRDefault="00BE6FC0">
      <w:pPr>
        <w:spacing w:after="1200"/>
      </w:pPr>
    </w:p>
    <w:p w14:paraId="6F21E578" w14:textId="77777777" w:rsidR="00BE6FC0" w:rsidRDefault="00BC1038">
      <w:pPr>
        <w:spacing w:after="200"/>
        <w:jc w:val="center"/>
      </w:pPr>
      <w:r>
        <w:rPr>
          <w:b/>
          <w:color w:val="1F4E79"/>
          <w:sz w:val="52"/>
        </w:rPr>
        <w:t xml:space="preserve">ASC to CSV </w:t>
      </w:r>
      <w:r>
        <w:rPr>
          <w:b/>
          <w:color w:val="1F4E79"/>
          <w:sz w:val="52"/>
        </w:rPr>
        <w:t>转换与可视化工具</w:t>
      </w:r>
    </w:p>
    <w:p w14:paraId="026D186B" w14:textId="77777777" w:rsidR="00BE6FC0" w:rsidRDefault="00BC1038">
      <w:pPr>
        <w:spacing w:after="800"/>
        <w:jc w:val="center"/>
      </w:pPr>
      <w:r>
        <w:rPr>
          <w:b/>
          <w:color w:val="404040"/>
          <w:sz w:val="40"/>
        </w:rPr>
        <w:t>软</w:t>
      </w:r>
      <w:r>
        <w:rPr>
          <w:b/>
          <w:color w:val="404040"/>
          <w:sz w:val="40"/>
        </w:rPr>
        <w:t xml:space="preserve"> </w:t>
      </w:r>
      <w:r>
        <w:rPr>
          <w:b/>
          <w:color w:val="404040"/>
          <w:sz w:val="40"/>
        </w:rPr>
        <w:t>件</w:t>
      </w:r>
      <w:r>
        <w:rPr>
          <w:b/>
          <w:color w:val="404040"/>
          <w:sz w:val="40"/>
        </w:rPr>
        <w:t xml:space="preserve"> </w:t>
      </w:r>
      <w:r>
        <w:rPr>
          <w:b/>
          <w:color w:val="404040"/>
          <w:sz w:val="40"/>
        </w:rPr>
        <w:t>使</w:t>
      </w:r>
      <w:r>
        <w:rPr>
          <w:b/>
          <w:color w:val="404040"/>
          <w:sz w:val="40"/>
        </w:rPr>
        <w:t xml:space="preserve"> </w:t>
      </w:r>
      <w:r>
        <w:rPr>
          <w:b/>
          <w:color w:val="404040"/>
          <w:sz w:val="40"/>
        </w:rPr>
        <w:t>用</w:t>
      </w:r>
      <w:r>
        <w:rPr>
          <w:b/>
          <w:color w:val="404040"/>
          <w:sz w:val="40"/>
        </w:rPr>
        <w:t xml:space="preserve"> </w:t>
      </w:r>
      <w:r>
        <w:rPr>
          <w:b/>
          <w:color w:val="404040"/>
          <w:sz w:val="40"/>
        </w:rPr>
        <w:t>说</w:t>
      </w:r>
      <w:r>
        <w:rPr>
          <w:b/>
          <w:color w:val="404040"/>
          <w:sz w:val="40"/>
        </w:rPr>
        <w:t xml:space="preserve"> </w:t>
      </w:r>
      <w:r>
        <w:rPr>
          <w:b/>
          <w:color w:val="404040"/>
          <w:sz w:val="40"/>
        </w:rPr>
        <w:t>明</w:t>
      </w:r>
    </w:p>
    <w:p w14:paraId="2E4E8309" w14:textId="77777777" w:rsidR="00BE6FC0" w:rsidRDefault="00BE6FC0">
      <w:pPr>
        <w:spacing w:after="1600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520"/>
      </w:tblGrid>
      <w:tr w:rsidR="00BE6FC0" w14:paraId="23D5E961" w14:textId="77777777">
        <w:trPr>
          <w:jc w:val="center"/>
        </w:trPr>
        <w:tc>
          <w:tcPr>
            <w:tcW w:w="1984" w:type="dxa"/>
            <w:shd w:val="clear" w:color="auto" w:fill="DEEAF6"/>
          </w:tcPr>
          <w:p w14:paraId="1505B2A9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w="6520" w:type="dxa"/>
            <w:shd w:val="clear" w:color="auto" w:fill="DEEAF6"/>
          </w:tcPr>
          <w:p w14:paraId="16A3C554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内容</w:t>
            </w:r>
          </w:p>
        </w:tc>
      </w:tr>
      <w:tr w:rsidR="00BE6FC0" w14:paraId="7D07197D" w14:textId="77777777">
        <w:trPr>
          <w:jc w:val="center"/>
        </w:trPr>
        <w:tc>
          <w:tcPr>
            <w:tcW w:w="1984" w:type="dxa"/>
          </w:tcPr>
          <w:p w14:paraId="6066FB1D" w14:textId="77777777" w:rsidR="00BE6FC0" w:rsidRDefault="00BC1038">
            <w:pPr>
              <w:spacing w:after="20"/>
            </w:pPr>
            <w:r>
              <w:rPr>
                <w:sz w:val="19"/>
              </w:rPr>
              <w:t>软件名称</w:t>
            </w:r>
          </w:p>
        </w:tc>
        <w:tc>
          <w:tcPr>
            <w:tcW w:w="6520" w:type="dxa"/>
          </w:tcPr>
          <w:p w14:paraId="69BC6F4F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ASC to CSV </w:t>
            </w:r>
            <w:r>
              <w:rPr>
                <w:sz w:val="19"/>
                <w:lang w:eastAsia="zh-CN"/>
              </w:rPr>
              <w:t>转换与可视化工具（窗口标题：系统集成测试数据解析）</w:t>
            </w:r>
          </w:p>
        </w:tc>
      </w:tr>
      <w:tr w:rsidR="00BE6FC0" w14:paraId="6B2CC893" w14:textId="77777777">
        <w:trPr>
          <w:jc w:val="center"/>
        </w:trPr>
        <w:tc>
          <w:tcPr>
            <w:tcW w:w="1984" w:type="dxa"/>
          </w:tcPr>
          <w:p w14:paraId="1469D0EA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软件版本</w:t>
            </w:r>
            <w:proofErr w:type="spellEnd"/>
          </w:p>
        </w:tc>
        <w:tc>
          <w:tcPr>
            <w:tcW w:w="6520" w:type="dxa"/>
          </w:tcPr>
          <w:p w14:paraId="3A806844" w14:textId="77777777" w:rsidR="00BE6FC0" w:rsidRDefault="00BC1038">
            <w:pPr>
              <w:spacing w:after="20"/>
            </w:pPr>
            <w:r>
              <w:rPr>
                <w:sz w:val="19"/>
              </w:rPr>
              <w:t>v1.1.0</w:t>
            </w:r>
          </w:p>
        </w:tc>
      </w:tr>
      <w:tr w:rsidR="00BE6FC0" w14:paraId="48782538" w14:textId="77777777">
        <w:trPr>
          <w:jc w:val="center"/>
        </w:trPr>
        <w:tc>
          <w:tcPr>
            <w:tcW w:w="1984" w:type="dxa"/>
          </w:tcPr>
          <w:p w14:paraId="3017A15F" w14:textId="77777777" w:rsidR="00BE6FC0" w:rsidRDefault="00BC1038">
            <w:pPr>
              <w:spacing w:after="20"/>
            </w:pPr>
            <w:r>
              <w:rPr>
                <w:sz w:val="19"/>
              </w:rPr>
              <w:t>文档版本</w:t>
            </w:r>
          </w:p>
        </w:tc>
        <w:tc>
          <w:tcPr>
            <w:tcW w:w="6520" w:type="dxa"/>
          </w:tcPr>
          <w:p w14:paraId="159677A1" w14:textId="77777777" w:rsidR="00BE6FC0" w:rsidRDefault="00BC1038">
            <w:pPr>
              <w:spacing w:after="20"/>
            </w:pPr>
            <w:r>
              <w:rPr>
                <w:sz w:val="19"/>
              </w:rPr>
              <w:t>v1.0</w:t>
            </w:r>
          </w:p>
        </w:tc>
      </w:tr>
      <w:tr w:rsidR="00BE6FC0" w14:paraId="49548AA5" w14:textId="77777777">
        <w:trPr>
          <w:jc w:val="center"/>
        </w:trPr>
        <w:tc>
          <w:tcPr>
            <w:tcW w:w="1984" w:type="dxa"/>
          </w:tcPr>
          <w:p w14:paraId="4438A4FE" w14:textId="77777777" w:rsidR="00BE6FC0" w:rsidRDefault="00BC1038">
            <w:pPr>
              <w:spacing w:after="20"/>
            </w:pPr>
            <w:r>
              <w:rPr>
                <w:sz w:val="19"/>
              </w:rPr>
              <w:t>发布日期</w:t>
            </w:r>
          </w:p>
        </w:tc>
        <w:tc>
          <w:tcPr>
            <w:tcW w:w="6520" w:type="dxa"/>
          </w:tcPr>
          <w:p w14:paraId="4C1E8155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2026 </w:t>
            </w:r>
            <w:r>
              <w:rPr>
                <w:sz w:val="19"/>
              </w:rPr>
              <w:t>年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>月</w:t>
            </w:r>
          </w:p>
        </w:tc>
      </w:tr>
      <w:tr w:rsidR="00BE6FC0" w14:paraId="311B1C3E" w14:textId="77777777">
        <w:trPr>
          <w:jc w:val="center"/>
        </w:trPr>
        <w:tc>
          <w:tcPr>
            <w:tcW w:w="1984" w:type="dxa"/>
          </w:tcPr>
          <w:p w14:paraId="4B57C3F1" w14:textId="77777777" w:rsidR="00BE6FC0" w:rsidRDefault="00BC1038">
            <w:pPr>
              <w:spacing w:after="20"/>
            </w:pPr>
            <w:r>
              <w:rPr>
                <w:sz w:val="19"/>
              </w:rPr>
              <w:t>适用对象</w:t>
            </w:r>
          </w:p>
        </w:tc>
        <w:tc>
          <w:tcPr>
            <w:tcW w:w="6520" w:type="dxa"/>
          </w:tcPr>
          <w:p w14:paraId="0104D2E4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软件使用者、维护与二次开发人员</w:t>
            </w:r>
          </w:p>
        </w:tc>
      </w:tr>
      <w:tr w:rsidR="00BE6FC0" w14:paraId="5236C0AA" w14:textId="77777777">
        <w:trPr>
          <w:jc w:val="center"/>
        </w:trPr>
        <w:tc>
          <w:tcPr>
            <w:tcW w:w="1984" w:type="dxa"/>
          </w:tcPr>
          <w:p w14:paraId="78173ED4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运行平台</w:t>
            </w:r>
            <w:proofErr w:type="spellEnd"/>
          </w:p>
        </w:tc>
        <w:tc>
          <w:tcPr>
            <w:tcW w:w="6520" w:type="dxa"/>
          </w:tcPr>
          <w:p w14:paraId="2ED23B39" w14:textId="77777777" w:rsidR="00BE6FC0" w:rsidRDefault="00BC1038">
            <w:pPr>
              <w:spacing w:after="20"/>
            </w:pPr>
            <w:r>
              <w:rPr>
                <w:sz w:val="19"/>
              </w:rPr>
              <w:t>Windows 10/11</w:t>
            </w:r>
            <w:r>
              <w:rPr>
                <w:sz w:val="19"/>
              </w:rPr>
              <w:t>（主要），</w:t>
            </w:r>
            <w:r>
              <w:rPr>
                <w:sz w:val="19"/>
              </w:rPr>
              <w:t>Linux/macOS</w:t>
            </w:r>
            <w:r>
              <w:rPr>
                <w:sz w:val="19"/>
              </w:rPr>
              <w:t>（需中文字体）</w:t>
            </w:r>
          </w:p>
        </w:tc>
      </w:tr>
    </w:tbl>
    <w:p w14:paraId="198A1420" w14:textId="77777777" w:rsidR="00BE6FC0" w:rsidRDefault="00BE6FC0">
      <w:pPr>
        <w:spacing w:after="40"/>
      </w:pPr>
    </w:p>
    <w:p w14:paraId="6132C559" w14:textId="77777777" w:rsidR="00BE6FC0" w:rsidRDefault="00BC1038">
      <w:r>
        <w:br w:type="page"/>
      </w:r>
    </w:p>
    <w:p w14:paraId="73C9CA3C" w14:textId="77777777" w:rsidR="00BE6FC0" w:rsidRDefault="00BC1038">
      <w:pPr>
        <w:pStyle w:val="1"/>
      </w:pPr>
      <w:bookmarkStart w:id="0" w:name="_Toc238566506"/>
      <w:r>
        <w:lastRenderedPageBreak/>
        <w:t>目</w:t>
      </w:r>
      <w:r>
        <w:t xml:space="preserve">  </w:t>
      </w:r>
      <w:r>
        <w:t>录</w:t>
      </w:r>
      <w:bookmarkEnd w:id="0"/>
    </w:p>
    <w:p w14:paraId="07B4E25A" w14:textId="0D0162F2" w:rsidR="00302462" w:rsidRDefault="00BC1038">
      <w:pPr>
        <w:pStyle w:val="TOC1"/>
        <w:tabs>
          <w:tab w:val="right" w:leader="dot" w:pos="8722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8566506" w:history="1">
        <w:r w:rsidR="00302462" w:rsidRPr="0012549B">
          <w:rPr>
            <w:rStyle w:val="aff9"/>
            <w:noProof/>
          </w:rPr>
          <w:t>目</w:t>
        </w:r>
        <w:r w:rsidR="00302462" w:rsidRPr="0012549B">
          <w:rPr>
            <w:rStyle w:val="aff9"/>
            <w:noProof/>
          </w:rPr>
          <w:t xml:space="preserve">  </w:t>
        </w:r>
        <w:r w:rsidR="00302462" w:rsidRPr="0012549B">
          <w:rPr>
            <w:rStyle w:val="aff9"/>
            <w:noProof/>
          </w:rPr>
          <w:t>录</w:t>
        </w:r>
        <w:r w:rsidR="00302462">
          <w:rPr>
            <w:noProof/>
            <w:webHidden/>
          </w:rPr>
          <w:tab/>
        </w:r>
        <w:r w:rsidR="00302462">
          <w:rPr>
            <w:noProof/>
            <w:webHidden/>
          </w:rPr>
          <w:fldChar w:fldCharType="begin"/>
        </w:r>
        <w:r w:rsidR="00302462">
          <w:rPr>
            <w:noProof/>
            <w:webHidden/>
          </w:rPr>
          <w:instrText xml:space="preserve"> PAGEREF _Toc238566506 \h </w:instrText>
        </w:r>
        <w:r w:rsidR="00302462">
          <w:rPr>
            <w:noProof/>
            <w:webHidden/>
          </w:rPr>
        </w:r>
        <w:r w:rsidR="00302462">
          <w:rPr>
            <w:noProof/>
            <w:webHidden/>
          </w:rPr>
          <w:fldChar w:fldCharType="separate"/>
        </w:r>
        <w:r w:rsidR="00302462">
          <w:rPr>
            <w:noProof/>
            <w:webHidden/>
          </w:rPr>
          <w:t>2</w:t>
        </w:r>
        <w:r w:rsidR="00302462">
          <w:rPr>
            <w:noProof/>
            <w:webHidden/>
          </w:rPr>
          <w:fldChar w:fldCharType="end"/>
        </w:r>
      </w:hyperlink>
    </w:p>
    <w:p w14:paraId="415C44C7" w14:textId="74C5A0E0" w:rsidR="00302462" w:rsidRDefault="00302462">
      <w:pPr>
        <w:pStyle w:val="TOC1"/>
        <w:tabs>
          <w:tab w:val="right" w:leader="dot" w:pos="8722"/>
        </w:tabs>
        <w:rPr>
          <w:noProof/>
        </w:rPr>
      </w:pPr>
      <w:hyperlink w:anchor="_Toc238566507" w:history="1">
        <w:r w:rsidRPr="0012549B">
          <w:rPr>
            <w:rStyle w:val="aff9"/>
            <w:noProof/>
          </w:rPr>
          <w:t>第一章</w:t>
        </w:r>
        <w:r w:rsidRPr="0012549B">
          <w:rPr>
            <w:rStyle w:val="aff9"/>
            <w:noProof/>
          </w:rPr>
          <w:t xml:space="preserve"> </w:t>
        </w:r>
        <w:r w:rsidRPr="0012549B">
          <w:rPr>
            <w:rStyle w:val="aff9"/>
            <w:noProof/>
          </w:rPr>
          <w:t>软件概述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C754F9" w14:textId="580FACD8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08" w:history="1">
        <w:r w:rsidRPr="0012549B">
          <w:rPr>
            <w:rStyle w:val="aff9"/>
            <w:noProof/>
          </w:rPr>
          <w:t xml:space="preserve">1.1 </w:t>
        </w:r>
        <w:r w:rsidRPr="0012549B">
          <w:rPr>
            <w:rStyle w:val="aff9"/>
            <w:noProof/>
          </w:rPr>
          <w:t>软件简介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137D4A" w14:textId="3B456AB1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09" w:history="1">
        <w:r w:rsidRPr="0012549B">
          <w:rPr>
            <w:rStyle w:val="aff9"/>
            <w:noProof/>
          </w:rPr>
          <w:t xml:space="preserve">1.2 </w:t>
        </w:r>
        <w:r w:rsidRPr="0012549B">
          <w:rPr>
            <w:rStyle w:val="aff9"/>
            <w:noProof/>
          </w:rPr>
          <w:t>主要功能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BA7FDB" w14:textId="2D0C6BA7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10" w:history="1">
        <w:r w:rsidRPr="0012549B">
          <w:rPr>
            <w:rStyle w:val="aff9"/>
            <w:noProof/>
          </w:rPr>
          <w:t xml:space="preserve">1.3 </w:t>
        </w:r>
        <w:r w:rsidRPr="0012549B">
          <w:rPr>
            <w:rStyle w:val="aff9"/>
            <w:noProof/>
          </w:rPr>
          <w:t>运行环境要求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C7FE0D" w14:textId="72105BDE" w:rsidR="00302462" w:rsidRDefault="00302462">
      <w:pPr>
        <w:pStyle w:val="TOC1"/>
        <w:tabs>
          <w:tab w:val="right" w:leader="dot" w:pos="8722"/>
        </w:tabs>
        <w:rPr>
          <w:noProof/>
        </w:rPr>
      </w:pPr>
      <w:hyperlink w:anchor="_Toc238566511" w:history="1">
        <w:r w:rsidRPr="0012549B">
          <w:rPr>
            <w:rStyle w:val="aff9"/>
            <w:noProof/>
          </w:rPr>
          <w:t>第二章</w:t>
        </w:r>
        <w:r w:rsidRPr="0012549B">
          <w:rPr>
            <w:rStyle w:val="aff9"/>
            <w:noProof/>
          </w:rPr>
          <w:t xml:space="preserve"> </w:t>
        </w:r>
        <w:r w:rsidRPr="0012549B">
          <w:rPr>
            <w:rStyle w:val="aff9"/>
            <w:noProof/>
          </w:rPr>
          <w:t>软件构造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6A1E8C" w14:textId="5D4C0446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12" w:history="1">
        <w:r w:rsidRPr="0012549B">
          <w:rPr>
            <w:rStyle w:val="aff9"/>
            <w:noProof/>
          </w:rPr>
          <w:t xml:space="preserve">2.1 </w:t>
        </w:r>
        <w:r w:rsidRPr="0012549B">
          <w:rPr>
            <w:rStyle w:val="aff9"/>
            <w:noProof/>
          </w:rPr>
          <w:t>总体架构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22DB4C" w14:textId="454725ED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13" w:history="1">
        <w:r w:rsidRPr="0012549B">
          <w:rPr>
            <w:rStyle w:val="aff9"/>
            <w:noProof/>
          </w:rPr>
          <w:t xml:space="preserve">2.2 </w:t>
        </w:r>
        <w:r w:rsidRPr="0012549B">
          <w:rPr>
            <w:rStyle w:val="aff9"/>
            <w:noProof/>
          </w:rPr>
          <w:t>目录结构与模块职责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439E72" w14:textId="32867ECA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14" w:history="1">
        <w:r w:rsidRPr="0012549B">
          <w:rPr>
            <w:rStyle w:val="aff9"/>
            <w:noProof/>
          </w:rPr>
          <w:t xml:space="preserve">2.3 </w:t>
        </w:r>
        <w:r w:rsidRPr="0012549B">
          <w:rPr>
            <w:rStyle w:val="aff9"/>
            <w:noProof/>
          </w:rPr>
          <w:t>数据处理流程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2238DB" w14:textId="55387893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15" w:history="1">
        <w:r w:rsidRPr="0012549B">
          <w:rPr>
            <w:rStyle w:val="aff9"/>
            <w:noProof/>
          </w:rPr>
          <w:t xml:space="preserve">2.3.1 </w:t>
        </w:r>
        <w:r w:rsidRPr="0012549B">
          <w:rPr>
            <w:rStyle w:val="aff9"/>
            <w:noProof/>
          </w:rPr>
          <w:t>单文件模式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EC014C" w14:textId="455299FD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16" w:history="1">
        <w:r w:rsidRPr="0012549B">
          <w:rPr>
            <w:rStyle w:val="aff9"/>
            <w:noProof/>
          </w:rPr>
          <w:t xml:space="preserve">2.3.2 </w:t>
        </w:r>
        <w:r w:rsidRPr="0012549B">
          <w:rPr>
            <w:rStyle w:val="aff9"/>
            <w:noProof/>
          </w:rPr>
          <w:t>多文件模式（分别转换</w:t>
        </w:r>
        <w:r w:rsidRPr="0012549B">
          <w:rPr>
            <w:rStyle w:val="aff9"/>
            <w:noProof/>
          </w:rPr>
          <w:t xml:space="preserve"> + CSV </w:t>
        </w:r>
        <w:r w:rsidRPr="0012549B">
          <w:rPr>
            <w:rStyle w:val="aff9"/>
            <w:noProof/>
          </w:rPr>
          <w:t>拼接）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FAB55A" w14:textId="17107BC4" w:rsidR="00302462" w:rsidRDefault="00302462">
      <w:pPr>
        <w:pStyle w:val="TOC1"/>
        <w:tabs>
          <w:tab w:val="right" w:leader="dot" w:pos="8722"/>
        </w:tabs>
        <w:rPr>
          <w:noProof/>
        </w:rPr>
      </w:pPr>
      <w:hyperlink w:anchor="_Toc238566517" w:history="1">
        <w:r w:rsidRPr="0012549B">
          <w:rPr>
            <w:rStyle w:val="aff9"/>
            <w:noProof/>
          </w:rPr>
          <w:t>第三章</w:t>
        </w:r>
        <w:r w:rsidRPr="0012549B">
          <w:rPr>
            <w:rStyle w:val="aff9"/>
            <w:noProof/>
          </w:rPr>
          <w:t xml:space="preserve"> </w:t>
        </w:r>
        <w:r w:rsidRPr="0012549B">
          <w:rPr>
            <w:rStyle w:val="aff9"/>
            <w:noProof/>
          </w:rPr>
          <w:t>使用方式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0BF12B" w14:textId="47A6962C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18" w:history="1">
        <w:r w:rsidRPr="0012549B">
          <w:rPr>
            <w:rStyle w:val="aff9"/>
            <w:noProof/>
          </w:rPr>
          <w:t xml:space="preserve">3.1 </w:t>
        </w:r>
        <w:r w:rsidRPr="0012549B">
          <w:rPr>
            <w:rStyle w:val="aff9"/>
            <w:noProof/>
          </w:rPr>
          <w:t>安装与启动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2FF6A8" w14:textId="7AB4D888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19" w:history="1">
        <w:r w:rsidRPr="0012549B">
          <w:rPr>
            <w:rStyle w:val="aff9"/>
            <w:noProof/>
          </w:rPr>
          <w:t xml:space="preserve">3.1.1 </w:t>
        </w:r>
        <w:r w:rsidRPr="0012549B">
          <w:rPr>
            <w:rStyle w:val="aff9"/>
            <w:noProof/>
          </w:rPr>
          <w:t>源码方式运行（</w:t>
        </w:r>
        <w:r w:rsidRPr="0012549B">
          <w:rPr>
            <w:rStyle w:val="aff9"/>
            <w:noProof/>
          </w:rPr>
          <w:t>Windows</w:t>
        </w:r>
        <w:r w:rsidRPr="0012549B">
          <w:rPr>
            <w:rStyle w:val="aff9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166491" w14:textId="6BDB618A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20" w:history="1">
        <w:r w:rsidRPr="0012549B">
          <w:rPr>
            <w:rStyle w:val="aff9"/>
            <w:noProof/>
          </w:rPr>
          <w:t xml:space="preserve">3.1.2 </w:t>
        </w:r>
        <w:r w:rsidRPr="0012549B">
          <w:rPr>
            <w:rStyle w:val="aff9"/>
            <w:noProof/>
          </w:rPr>
          <w:t>打包版运行（免安装）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1D1133" w14:textId="7A457C93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21" w:history="1">
        <w:r w:rsidRPr="0012549B">
          <w:rPr>
            <w:rStyle w:val="aff9"/>
            <w:noProof/>
          </w:rPr>
          <w:t xml:space="preserve">3.1.3 </w:t>
        </w:r>
        <w:r w:rsidRPr="0012549B">
          <w:rPr>
            <w:rStyle w:val="aff9"/>
            <w:noProof/>
          </w:rPr>
          <w:t>配置文件（可选）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29BB68" w14:textId="7C1306D7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22" w:history="1">
        <w:r w:rsidRPr="0012549B">
          <w:rPr>
            <w:rStyle w:val="aff9"/>
            <w:noProof/>
          </w:rPr>
          <w:t xml:space="preserve">3.2 </w:t>
        </w:r>
        <w:r w:rsidRPr="0012549B">
          <w:rPr>
            <w:rStyle w:val="aff9"/>
            <w:noProof/>
          </w:rPr>
          <w:t>数据转换页签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072B37" w14:textId="220B4CD3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23" w:history="1">
        <w:r w:rsidRPr="0012549B">
          <w:rPr>
            <w:rStyle w:val="aff9"/>
            <w:noProof/>
          </w:rPr>
          <w:t xml:space="preserve">3.2.1 </w:t>
        </w:r>
        <w:r w:rsidRPr="0012549B">
          <w:rPr>
            <w:rStyle w:val="aff9"/>
            <w:noProof/>
          </w:rPr>
          <w:t>操作步骤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11E427" w14:textId="560451A2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24" w:history="1">
        <w:r w:rsidRPr="0012549B">
          <w:rPr>
            <w:rStyle w:val="aff9"/>
            <w:noProof/>
          </w:rPr>
          <w:t xml:space="preserve">3.2.2 </w:t>
        </w:r>
        <w:r w:rsidRPr="0012549B">
          <w:rPr>
            <w:rStyle w:val="aff9"/>
            <w:noProof/>
          </w:rPr>
          <w:t>转换参数说明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6A79B9" w14:textId="2370770B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25" w:history="1">
        <w:r w:rsidRPr="0012549B">
          <w:rPr>
            <w:rStyle w:val="aff9"/>
            <w:noProof/>
          </w:rPr>
          <w:t xml:space="preserve">3.3 </w:t>
        </w:r>
        <w:r w:rsidRPr="0012549B">
          <w:rPr>
            <w:rStyle w:val="aff9"/>
            <w:noProof/>
          </w:rPr>
          <w:t>数据可视化页签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CC619B" w14:textId="389C0AA0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26" w:history="1">
        <w:r w:rsidRPr="0012549B">
          <w:rPr>
            <w:rStyle w:val="aff9"/>
            <w:noProof/>
          </w:rPr>
          <w:t xml:space="preserve">3.4 </w:t>
        </w:r>
        <w:r w:rsidRPr="0012549B">
          <w:rPr>
            <w:rStyle w:val="aff9"/>
            <w:noProof/>
          </w:rPr>
          <w:t>数据对比页签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C96860" w14:textId="0885B088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27" w:history="1">
        <w:r w:rsidRPr="0012549B">
          <w:rPr>
            <w:rStyle w:val="aff9"/>
            <w:noProof/>
          </w:rPr>
          <w:t xml:space="preserve">3.5 </w:t>
        </w:r>
        <w:r w:rsidRPr="0012549B">
          <w:rPr>
            <w:rStyle w:val="aff9"/>
            <w:noProof/>
          </w:rPr>
          <w:t>数据导出页签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B61401" w14:textId="11463878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28" w:history="1">
        <w:r w:rsidRPr="0012549B">
          <w:rPr>
            <w:rStyle w:val="aff9"/>
            <w:noProof/>
          </w:rPr>
          <w:t xml:space="preserve">3.6 </w:t>
        </w:r>
        <w:r w:rsidRPr="0012549B">
          <w:rPr>
            <w:rStyle w:val="aff9"/>
            <w:noProof/>
          </w:rPr>
          <w:t>配置文件参数（</w:t>
        </w:r>
        <w:r w:rsidRPr="0012549B">
          <w:rPr>
            <w:rStyle w:val="aff9"/>
            <w:noProof/>
          </w:rPr>
          <w:t>config.json</w:t>
        </w:r>
        <w:r w:rsidRPr="0012549B">
          <w:rPr>
            <w:rStyle w:val="aff9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2A17D8" w14:textId="33ABC393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29" w:history="1">
        <w:r w:rsidRPr="0012549B">
          <w:rPr>
            <w:rStyle w:val="aff9"/>
            <w:noProof/>
          </w:rPr>
          <w:t xml:space="preserve">3.7 </w:t>
        </w:r>
        <w:r w:rsidRPr="0012549B">
          <w:rPr>
            <w:rStyle w:val="aff9"/>
            <w:noProof/>
          </w:rPr>
          <w:t>程序化调用（开发者）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E19D1F" w14:textId="7E12A132" w:rsidR="00302462" w:rsidRDefault="00302462">
      <w:pPr>
        <w:pStyle w:val="TOC1"/>
        <w:tabs>
          <w:tab w:val="right" w:leader="dot" w:pos="8722"/>
        </w:tabs>
        <w:rPr>
          <w:noProof/>
        </w:rPr>
      </w:pPr>
      <w:hyperlink w:anchor="_Toc238566530" w:history="1">
        <w:r w:rsidRPr="0012549B">
          <w:rPr>
            <w:rStyle w:val="aff9"/>
            <w:noProof/>
          </w:rPr>
          <w:t>第四章</w:t>
        </w:r>
        <w:r w:rsidRPr="0012549B">
          <w:rPr>
            <w:rStyle w:val="aff9"/>
            <w:noProof/>
          </w:rPr>
          <w:t xml:space="preserve"> </w:t>
        </w:r>
        <w:r w:rsidRPr="0012549B">
          <w:rPr>
            <w:rStyle w:val="aff9"/>
            <w:noProof/>
          </w:rPr>
          <w:t>输出文件说明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559E6E" w14:textId="5AE03E52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1" w:history="1">
        <w:r w:rsidRPr="0012549B">
          <w:rPr>
            <w:rStyle w:val="aff9"/>
            <w:noProof/>
          </w:rPr>
          <w:t xml:space="preserve">4.1 </w:t>
        </w:r>
        <w:r w:rsidRPr="0012549B">
          <w:rPr>
            <w:rStyle w:val="aff9"/>
            <w:noProof/>
          </w:rPr>
          <w:t>输出文件列表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ABB895" w14:textId="5CAD84DA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2" w:history="1">
        <w:r w:rsidRPr="0012549B">
          <w:rPr>
            <w:rStyle w:val="aff9"/>
            <w:noProof/>
          </w:rPr>
          <w:t xml:space="preserve">4.2 BatP </w:t>
        </w:r>
        <w:r w:rsidRPr="0012549B">
          <w:rPr>
            <w:rStyle w:val="aff9"/>
            <w:noProof/>
          </w:rPr>
          <w:t>智能分组规则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D4DEB5" w14:textId="182E32A0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3" w:history="1">
        <w:r w:rsidRPr="0012549B">
          <w:rPr>
            <w:rStyle w:val="aff9"/>
            <w:noProof/>
          </w:rPr>
          <w:t xml:space="preserve">4.3 </w:t>
        </w:r>
        <w:r w:rsidRPr="0012549B">
          <w:rPr>
            <w:rStyle w:val="aff9"/>
            <w:noProof/>
          </w:rPr>
          <w:t>时间列规则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709089" w14:textId="4DE3E5A9" w:rsidR="00302462" w:rsidRDefault="00302462">
      <w:pPr>
        <w:pStyle w:val="TOC1"/>
        <w:tabs>
          <w:tab w:val="right" w:leader="dot" w:pos="8722"/>
        </w:tabs>
        <w:rPr>
          <w:noProof/>
        </w:rPr>
      </w:pPr>
      <w:hyperlink w:anchor="_Toc238566534" w:history="1">
        <w:r w:rsidRPr="0012549B">
          <w:rPr>
            <w:rStyle w:val="aff9"/>
            <w:noProof/>
          </w:rPr>
          <w:t>第五章</w:t>
        </w:r>
        <w:r w:rsidRPr="0012549B">
          <w:rPr>
            <w:rStyle w:val="aff9"/>
            <w:noProof/>
          </w:rPr>
          <w:t xml:space="preserve"> </w:t>
        </w:r>
        <w:r w:rsidRPr="0012549B">
          <w:rPr>
            <w:rStyle w:val="aff9"/>
            <w:noProof/>
          </w:rPr>
          <w:t>注意事项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6595E2" w14:textId="66A789B3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5" w:history="1">
        <w:r w:rsidRPr="0012549B">
          <w:rPr>
            <w:rStyle w:val="aff9"/>
            <w:noProof/>
          </w:rPr>
          <w:t xml:space="preserve">5.1 </w:t>
        </w:r>
        <w:r w:rsidRPr="0012549B">
          <w:rPr>
            <w:rStyle w:val="aff9"/>
            <w:noProof/>
          </w:rPr>
          <w:t>使用限制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33EF31" w14:textId="5E087539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6" w:history="1">
        <w:r w:rsidRPr="0012549B">
          <w:rPr>
            <w:rStyle w:val="aff9"/>
            <w:noProof/>
          </w:rPr>
          <w:t xml:space="preserve">5.2 </w:t>
        </w:r>
        <w:r w:rsidRPr="0012549B">
          <w:rPr>
            <w:rStyle w:val="aff9"/>
            <w:noProof/>
          </w:rPr>
          <w:t>常见问题（</w:t>
        </w:r>
        <w:r w:rsidRPr="0012549B">
          <w:rPr>
            <w:rStyle w:val="aff9"/>
            <w:noProof/>
          </w:rPr>
          <w:t>FAQ</w:t>
        </w:r>
        <w:r w:rsidRPr="0012549B">
          <w:rPr>
            <w:rStyle w:val="aff9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6C20D0" w14:textId="7E5F0B09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7" w:history="1">
        <w:r w:rsidRPr="0012549B">
          <w:rPr>
            <w:rStyle w:val="aff9"/>
            <w:noProof/>
          </w:rPr>
          <w:t xml:space="preserve">5.3 </w:t>
        </w:r>
        <w:r w:rsidRPr="0012549B">
          <w:rPr>
            <w:rStyle w:val="aff9"/>
            <w:noProof/>
          </w:rPr>
          <w:t>数据正确性要点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33A8B4" w14:textId="2724E455" w:rsidR="00302462" w:rsidRDefault="00302462">
      <w:pPr>
        <w:pStyle w:val="TOC1"/>
        <w:tabs>
          <w:tab w:val="right" w:leader="dot" w:pos="8722"/>
        </w:tabs>
        <w:rPr>
          <w:noProof/>
        </w:rPr>
      </w:pPr>
      <w:hyperlink w:anchor="_Toc238566538" w:history="1">
        <w:r w:rsidRPr="0012549B">
          <w:rPr>
            <w:rStyle w:val="aff9"/>
            <w:noProof/>
          </w:rPr>
          <w:t>附录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DBAC67" w14:textId="512BA73C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9" w:history="1">
        <w:r w:rsidRPr="0012549B">
          <w:rPr>
            <w:rStyle w:val="aff9"/>
            <w:noProof/>
          </w:rPr>
          <w:t>附录</w:t>
        </w:r>
        <w:r w:rsidRPr="0012549B">
          <w:rPr>
            <w:rStyle w:val="aff9"/>
            <w:noProof/>
          </w:rPr>
          <w:t xml:space="preserve"> A </w:t>
        </w:r>
        <w:r w:rsidRPr="0012549B">
          <w:rPr>
            <w:rStyle w:val="aff9"/>
            <w:noProof/>
          </w:rPr>
          <w:t>相关文档索引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71A8F0" w14:textId="3F83CDE5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40" w:history="1">
        <w:r w:rsidRPr="0012549B">
          <w:rPr>
            <w:rStyle w:val="aff9"/>
            <w:noProof/>
          </w:rPr>
          <w:t>附录</w:t>
        </w:r>
        <w:r w:rsidRPr="0012549B">
          <w:rPr>
            <w:rStyle w:val="aff9"/>
            <w:noProof/>
          </w:rPr>
          <w:t xml:space="preserve"> B </w:t>
        </w:r>
        <w:r w:rsidRPr="0012549B">
          <w:rPr>
            <w:rStyle w:val="aff9"/>
            <w:noProof/>
          </w:rPr>
          <w:t>术语表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605703" w14:textId="396AB789" w:rsidR="00BE6FC0" w:rsidRDefault="00BC1038">
      <w:r>
        <w:fldChar w:fldCharType="end"/>
      </w:r>
    </w:p>
    <w:p w14:paraId="4DF6C144" w14:textId="77777777" w:rsidR="00BE6FC0" w:rsidRDefault="00BC1038">
      <w:r>
        <w:br w:type="page"/>
      </w:r>
    </w:p>
    <w:p w14:paraId="0E6129DE" w14:textId="77777777" w:rsidR="00BE6FC0" w:rsidRDefault="00BC1038">
      <w:pPr>
        <w:pStyle w:val="1"/>
        <w:rPr>
          <w:lang w:eastAsia="zh-CN"/>
        </w:rPr>
      </w:pPr>
      <w:bookmarkStart w:id="1" w:name="_Toc238566507"/>
      <w:r>
        <w:rPr>
          <w:lang w:eastAsia="zh-CN"/>
        </w:rPr>
        <w:lastRenderedPageBreak/>
        <w:t>第一章</w:t>
      </w:r>
      <w:r>
        <w:rPr>
          <w:lang w:eastAsia="zh-CN"/>
        </w:rPr>
        <w:t xml:space="preserve"> </w:t>
      </w:r>
      <w:r>
        <w:rPr>
          <w:lang w:eastAsia="zh-CN"/>
        </w:rPr>
        <w:t>软件概述</w:t>
      </w:r>
      <w:bookmarkEnd w:id="1"/>
    </w:p>
    <w:p w14:paraId="408FED29" w14:textId="77777777" w:rsidR="00BE6FC0" w:rsidRDefault="00BC1038">
      <w:pPr>
        <w:pStyle w:val="21"/>
        <w:rPr>
          <w:lang w:eastAsia="zh-CN"/>
        </w:rPr>
      </w:pPr>
      <w:bookmarkStart w:id="2" w:name="_Toc238566508"/>
      <w:r>
        <w:rPr>
          <w:lang w:eastAsia="zh-CN"/>
        </w:rPr>
        <w:t xml:space="preserve">1.1 </w:t>
      </w:r>
      <w:r>
        <w:rPr>
          <w:lang w:eastAsia="zh-CN"/>
        </w:rPr>
        <w:t>软件简介</w:t>
      </w:r>
      <w:bookmarkEnd w:id="2"/>
    </w:p>
    <w:p w14:paraId="6C8A0A9E" w14:textId="3473FB59" w:rsidR="00BE6FC0" w:rsidRDefault="00BC1038">
      <w:pPr>
        <w:rPr>
          <w:lang w:eastAsia="zh-CN"/>
        </w:rPr>
      </w:pPr>
      <w:r>
        <w:rPr>
          <w:lang w:eastAsia="zh-CN"/>
        </w:rPr>
        <w:t>本软件是一款面向</w:t>
      </w:r>
      <w:r w:rsidR="00302462">
        <w:rPr>
          <w:rFonts w:hint="eastAsia"/>
          <w:lang w:eastAsia="zh-CN"/>
        </w:rPr>
        <w:t>数据</w:t>
      </w:r>
      <w:r>
        <w:rPr>
          <w:lang w:eastAsia="zh-CN"/>
        </w:rPr>
        <w:t>测试工程师的</w:t>
      </w:r>
      <w:r>
        <w:rPr>
          <w:lang w:eastAsia="zh-CN"/>
        </w:rPr>
        <w:t xml:space="preserve"> CAN </w:t>
      </w:r>
      <w:r>
        <w:rPr>
          <w:lang w:eastAsia="zh-CN"/>
        </w:rPr>
        <w:t>总线数据处理工具。它将</w:t>
      </w:r>
      <w:r>
        <w:rPr>
          <w:lang w:eastAsia="zh-CN"/>
        </w:rPr>
        <w:t xml:space="preserve"> Vector </w:t>
      </w:r>
      <w:proofErr w:type="spellStart"/>
      <w:r>
        <w:rPr>
          <w:lang w:eastAsia="zh-CN"/>
        </w:rPr>
        <w:t>CANoe</w:t>
      </w:r>
      <w:proofErr w:type="spellEnd"/>
      <w:r>
        <w:rPr>
          <w:lang w:eastAsia="zh-CN"/>
        </w:rPr>
        <w:t xml:space="preserve">/CANalyzer </w:t>
      </w:r>
      <w:r>
        <w:rPr>
          <w:lang w:eastAsia="zh-CN"/>
        </w:rPr>
        <w:t>采集的</w:t>
      </w:r>
      <w:r>
        <w:rPr>
          <w:lang w:eastAsia="zh-CN"/>
        </w:rPr>
        <w:t xml:space="preserve"> ASC </w:t>
      </w:r>
      <w:r>
        <w:rPr>
          <w:lang w:eastAsia="zh-CN"/>
        </w:rPr>
        <w:t>格式日志文件，按</w:t>
      </w:r>
      <w:r>
        <w:rPr>
          <w:lang w:eastAsia="zh-CN"/>
        </w:rPr>
        <w:t xml:space="preserve"> DBC </w:t>
      </w:r>
      <w:r>
        <w:rPr>
          <w:lang w:eastAsia="zh-CN"/>
        </w:rPr>
        <w:t>数据库解码为结构化的</w:t>
      </w:r>
      <w:r>
        <w:rPr>
          <w:lang w:eastAsia="zh-CN"/>
        </w:rPr>
        <w:t xml:space="preserve"> CSV </w:t>
      </w:r>
      <w:r>
        <w:rPr>
          <w:lang w:eastAsia="zh-CN"/>
        </w:rPr>
        <w:t>文件，并集成数据可视化、多文件对比与列导出功能，形成</w:t>
      </w:r>
      <w:r>
        <w:rPr>
          <w:lang w:eastAsia="zh-CN"/>
        </w:rPr>
        <w:t>"</w:t>
      </w:r>
      <w:r>
        <w:rPr>
          <w:lang w:eastAsia="zh-CN"/>
        </w:rPr>
        <w:t>转换</w:t>
      </w:r>
      <w:r>
        <w:rPr>
          <w:lang w:eastAsia="zh-CN"/>
        </w:rPr>
        <w:t xml:space="preserve"> — </w:t>
      </w:r>
      <w:r>
        <w:rPr>
          <w:lang w:eastAsia="zh-CN"/>
        </w:rPr>
        <w:t>查看</w:t>
      </w:r>
      <w:r>
        <w:rPr>
          <w:lang w:eastAsia="zh-CN"/>
        </w:rPr>
        <w:t xml:space="preserve"> — </w:t>
      </w:r>
      <w:r>
        <w:rPr>
          <w:lang w:eastAsia="zh-CN"/>
        </w:rPr>
        <w:t>对比</w:t>
      </w:r>
      <w:r>
        <w:rPr>
          <w:lang w:eastAsia="zh-CN"/>
        </w:rPr>
        <w:t xml:space="preserve"> — </w:t>
      </w:r>
      <w:r>
        <w:rPr>
          <w:lang w:eastAsia="zh-CN"/>
        </w:rPr>
        <w:t>导出</w:t>
      </w:r>
      <w:r>
        <w:rPr>
          <w:lang w:eastAsia="zh-CN"/>
        </w:rPr>
        <w:t>"</w:t>
      </w:r>
      <w:r>
        <w:rPr>
          <w:lang w:eastAsia="zh-CN"/>
        </w:rPr>
        <w:t>的完整数据处理链路。</w:t>
      </w:r>
    </w:p>
    <w:p w14:paraId="06C64F9B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CAN </w:t>
      </w:r>
      <w:proofErr w:type="spellStart"/>
      <w:r>
        <w:rPr>
          <w:rFonts w:ascii="Consolas" w:eastAsia="Consolas" w:hAnsi="Consolas"/>
          <w:sz w:val="18"/>
        </w:rPr>
        <w:t>总线数据采集</w:t>
      </w:r>
      <w:proofErr w:type="spellEnd"/>
      <w:r>
        <w:rPr>
          <w:rFonts w:ascii="Consolas" w:eastAsia="Consolas" w:hAnsi="Consolas"/>
          <w:sz w:val="18"/>
        </w:rPr>
        <w:t>（</w:t>
      </w:r>
      <w:proofErr w:type="spellStart"/>
      <w:r>
        <w:rPr>
          <w:rFonts w:ascii="Consolas" w:eastAsia="Consolas" w:hAnsi="Consolas"/>
          <w:sz w:val="18"/>
        </w:rPr>
        <w:t>CANoe</w:t>
      </w:r>
      <w:proofErr w:type="spellEnd"/>
      <w:r>
        <w:rPr>
          <w:rFonts w:ascii="Consolas" w:eastAsia="Consolas" w:hAnsi="Consolas"/>
          <w:sz w:val="18"/>
        </w:rPr>
        <w:t>/CANalyzer</w:t>
      </w:r>
      <w:r>
        <w:rPr>
          <w:rFonts w:ascii="Consolas" w:eastAsia="Consolas" w:hAnsi="Consolas"/>
          <w:sz w:val="18"/>
        </w:rPr>
        <w:t>）</w:t>
      </w:r>
    </w:p>
    <w:p w14:paraId="00E898B2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│</w:t>
      </w:r>
    </w:p>
    <w:p w14:paraId="76369EA8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▼</w:t>
      </w:r>
    </w:p>
    <w:p w14:paraId="28718380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ASC </w:t>
      </w:r>
      <w:r>
        <w:rPr>
          <w:rFonts w:ascii="Consolas" w:eastAsia="Consolas" w:hAnsi="Consolas"/>
          <w:sz w:val="18"/>
        </w:rPr>
        <w:t>日志文件（</w:t>
      </w:r>
      <w:r>
        <w:rPr>
          <w:rFonts w:ascii="Consolas" w:eastAsia="Consolas" w:hAnsi="Consolas"/>
          <w:sz w:val="18"/>
        </w:rPr>
        <w:t xml:space="preserve">Vector </w:t>
      </w:r>
      <w:r>
        <w:rPr>
          <w:rFonts w:ascii="Consolas" w:eastAsia="Consolas" w:hAnsi="Consolas"/>
          <w:sz w:val="18"/>
        </w:rPr>
        <w:t>格式）</w:t>
      </w:r>
    </w:p>
    <w:p w14:paraId="25CE9D3E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│  </w:t>
      </w:r>
      <w:r>
        <w:rPr>
          <w:rFonts w:ascii="Consolas" w:eastAsia="Consolas" w:hAnsi="Consolas"/>
          <w:sz w:val="18"/>
        </w:rPr>
        <w:t>本软件：按</w:t>
      </w:r>
      <w:r>
        <w:rPr>
          <w:rFonts w:ascii="Consolas" w:eastAsia="Consolas" w:hAnsi="Consolas"/>
          <w:sz w:val="18"/>
        </w:rPr>
        <w:t xml:space="preserve"> DBC </w:t>
      </w:r>
      <w:r>
        <w:rPr>
          <w:rFonts w:ascii="Consolas" w:eastAsia="Consolas" w:hAnsi="Consolas"/>
          <w:sz w:val="18"/>
        </w:rPr>
        <w:t>解码</w:t>
      </w:r>
      <w:r>
        <w:rPr>
          <w:rFonts w:ascii="Consolas" w:eastAsia="Consolas" w:hAnsi="Consolas"/>
          <w:sz w:val="18"/>
        </w:rPr>
        <w:t xml:space="preserve"> + BatP </w:t>
      </w:r>
      <w:r>
        <w:rPr>
          <w:rFonts w:ascii="Consolas" w:eastAsia="Consolas" w:hAnsi="Consolas"/>
          <w:sz w:val="18"/>
        </w:rPr>
        <w:t>智能分组</w:t>
      </w:r>
    </w:p>
    <w:p w14:paraId="027321E7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▼</w:t>
      </w:r>
    </w:p>
    <w:p w14:paraId="15E84E3F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CSV </w:t>
      </w:r>
      <w:r>
        <w:rPr>
          <w:rFonts w:ascii="Consolas" w:eastAsia="Consolas" w:hAnsi="Consolas"/>
          <w:sz w:val="18"/>
        </w:rPr>
        <w:t>结构化数据（</w:t>
      </w:r>
      <w:r>
        <w:rPr>
          <w:rFonts w:ascii="Consolas" w:eastAsia="Consolas" w:hAnsi="Consolas"/>
          <w:sz w:val="18"/>
        </w:rPr>
        <w:t>Summary.csv / BATP*.csv / Others.csv</w:t>
      </w:r>
      <w:r>
        <w:rPr>
          <w:rFonts w:ascii="Consolas" w:eastAsia="Consolas" w:hAnsi="Consolas"/>
          <w:sz w:val="18"/>
        </w:rPr>
        <w:t>）</w:t>
      </w:r>
    </w:p>
    <w:p w14:paraId="0C0E8AA1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│</w:t>
      </w:r>
    </w:p>
    <w:p w14:paraId="24E8EE66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▼</w:t>
      </w:r>
    </w:p>
    <w:p w14:paraId="170E8378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可视化绘图</w:t>
      </w:r>
      <w:r>
        <w:rPr>
          <w:rFonts w:ascii="Consolas" w:eastAsia="Consolas" w:hAnsi="Consolas"/>
          <w:sz w:val="18"/>
        </w:rPr>
        <w:t xml:space="preserve"> / </w:t>
      </w:r>
      <w:r>
        <w:rPr>
          <w:rFonts w:ascii="Consolas" w:eastAsia="Consolas" w:hAnsi="Consolas"/>
          <w:sz w:val="18"/>
        </w:rPr>
        <w:t>多文件对比</w:t>
      </w:r>
      <w:r>
        <w:rPr>
          <w:rFonts w:ascii="Consolas" w:eastAsia="Consolas" w:hAnsi="Consolas"/>
          <w:sz w:val="18"/>
        </w:rPr>
        <w:t xml:space="preserve"> / </w:t>
      </w:r>
      <w:r>
        <w:rPr>
          <w:rFonts w:ascii="Consolas" w:eastAsia="Consolas" w:hAnsi="Consolas"/>
          <w:sz w:val="18"/>
        </w:rPr>
        <w:t>选择列导出</w:t>
      </w:r>
    </w:p>
    <w:p w14:paraId="22D63FDA" w14:textId="77777777" w:rsidR="00BE6FC0" w:rsidRDefault="00BE6FC0">
      <w:pPr>
        <w:spacing w:after="40"/>
      </w:pPr>
    </w:p>
    <w:p w14:paraId="105C5CF3" w14:textId="77777777" w:rsidR="00BE6FC0" w:rsidRDefault="00BC1038">
      <w:pPr>
        <w:pStyle w:val="21"/>
      </w:pPr>
      <w:bookmarkStart w:id="3" w:name="_Toc238566509"/>
      <w:r>
        <w:t xml:space="preserve">1.2 </w:t>
      </w:r>
      <w:r>
        <w:t>主要功能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690"/>
      </w:tblGrid>
      <w:tr w:rsidR="00BE6FC0" w14:paraId="1C8EEDC5" w14:textId="77777777">
        <w:trPr>
          <w:jc w:val="center"/>
        </w:trPr>
        <w:tc>
          <w:tcPr>
            <w:tcW w:w="1814" w:type="dxa"/>
            <w:shd w:val="clear" w:color="auto" w:fill="DEEAF6"/>
          </w:tcPr>
          <w:p w14:paraId="42668615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功能模块</w:t>
            </w:r>
          </w:p>
        </w:tc>
        <w:tc>
          <w:tcPr>
            <w:tcW w:w="6690" w:type="dxa"/>
            <w:shd w:val="clear" w:color="auto" w:fill="DEEAF6"/>
          </w:tcPr>
          <w:p w14:paraId="7232A91F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功能说明</w:t>
            </w:r>
          </w:p>
        </w:tc>
      </w:tr>
      <w:tr w:rsidR="00BE6FC0" w14:paraId="6A0E6A43" w14:textId="77777777">
        <w:trPr>
          <w:jc w:val="center"/>
        </w:trPr>
        <w:tc>
          <w:tcPr>
            <w:tcW w:w="1814" w:type="dxa"/>
          </w:tcPr>
          <w:p w14:paraId="32445A6F" w14:textId="77777777" w:rsidR="00BE6FC0" w:rsidRDefault="00BC1038">
            <w:pPr>
              <w:spacing w:after="20"/>
            </w:pPr>
            <w:r>
              <w:rPr>
                <w:sz w:val="19"/>
              </w:rPr>
              <w:t>数据转换</w:t>
            </w:r>
          </w:p>
        </w:tc>
        <w:tc>
          <w:tcPr>
            <w:tcW w:w="6690" w:type="dxa"/>
          </w:tcPr>
          <w:p w14:paraId="034E3330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单个或多个</w:t>
            </w:r>
            <w:r>
              <w:rPr>
                <w:sz w:val="19"/>
                <w:lang w:eastAsia="zh-CN"/>
              </w:rPr>
              <w:t xml:space="preserve"> ASC </w:t>
            </w:r>
            <w:r>
              <w:rPr>
                <w:sz w:val="19"/>
                <w:lang w:eastAsia="zh-CN"/>
              </w:rPr>
              <w:t>文件转换；多</w:t>
            </w:r>
            <w:r>
              <w:rPr>
                <w:sz w:val="19"/>
                <w:lang w:eastAsia="zh-CN"/>
              </w:rPr>
              <w:t xml:space="preserve"> ASC </w:t>
            </w:r>
            <w:r>
              <w:rPr>
                <w:sz w:val="19"/>
                <w:lang w:eastAsia="zh-CN"/>
              </w:rPr>
              <w:t>文件</w:t>
            </w:r>
            <w:proofErr w:type="gramStart"/>
            <w:r>
              <w:rPr>
                <w:sz w:val="19"/>
                <w:lang w:eastAsia="zh-CN"/>
              </w:rPr>
              <w:t>按时间戳拼接</w:t>
            </w:r>
            <w:proofErr w:type="gramEnd"/>
            <w:r>
              <w:rPr>
                <w:sz w:val="19"/>
                <w:lang w:eastAsia="zh-CN"/>
              </w:rPr>
              <w:t>；支持多个</w:t>
            </w:r>
            <w:r>
              <w:rPr>
                <w:sz w:val="19"/>
                <w:lang w:eastAsia="zh-CN"/>
              </w:rPr>
              <w:t xml:space="preserve"> DBC</w:t>
            </w:r>
            <w:r>
              <w:rPr>
                <w:sz w:val="19"/>
                <w:lang w:eastAsia="zh-CN"/>
              </w:rPr>
              <w:t>；</w:t>
            </w:r>
            <w:proofErr w:type="spellStart"/>
            <w:r>
              <w:rPr>
                <w:sz w:val="19"/>
                <w:lang w:eastAsia="zh-CN"/>
              </w:rPr>
              <w:t>BatP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智能分组；缺失信号空值填充</w:t>
            </w:r>
          </w:p>
        </w:tc>
      </w:tr>
      <w:tr w:rsidR="00BE6FC0" w14:paraId="5185BB01" w14:textId="77777777">
        <w:trPr>
          <w:jc w:val="center"/>
        </w:trPr>
        <w:tc>
          <w:tcPr>
            <w:tcW w:w="1814" w:type="dxa"/>
          </w:tcPr>
          <w:p w14:paraId="460F8487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数据可视化</w:t>
            </w:r>
            <w:proofErr w:type="spellEnd"/>
          </w:p>
        </w:tc>
        <w:tc>
          <w:tcPr>
            <w:tcW w:w="6690" w:type="dxa"/>
          </w:tcPr>
          <w:p w14:paraId="5C5C0702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信号曲线绘制；缩放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滚动浏览；十字参考线与数据提示；数据列关键字搜索</w:t>
            </w:r>
          </w:p>
        </w:tc>
      </w:tr>
      <w:tr w:rsidR="00BE6FC0" w14:paraId="269574FC" w14:textId="77777777">
        <w:trPr>
          <w:jc w:val="center"/>
        </w:trPr>
        <w:tc>
          <w:tcPr>
            <w:tcW w:w="1814" w:type="dxa"/>
          </w:tcPr>
          <w:p w14:paraId="1264090E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数据对比</w:t>
            </w:r>
            <w:proofErr w:type="spellEnd"/>
          </w:p>
        </w:tc>
        <w:tc>
          <w:tcPr>
            <w:tcW w:w="6690" w:type="dxa"/>
          </w:tcPr>
          <w:p w14:paraId="22BC22F2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多个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文件、多个信号在同一图表叠加对比（仅屏幕查看，不支持导出图表文件）</w:t>
            </w:r>
          </w:p>
        </w:tc>
      </w:tr>
      <w:tr w:rsidR="00BE6FC0" w14:paraId="22B2C2DF" w14:textId="77777777">
        <w:trPr>
          <w:jc w:val="center"/>
        </w:trPr>
        <w:tc>
          <w:tcPr>
            <w:tcW w:w="1814" w:type="dxa"/>
          </w:tcPr>
          <w:p w14:paraId="4EB59D92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数据导出</w:t>
            </w:r>
            <w:proofErr w:type="spellEnd"/>
          </w:p>
        </w:tc>
        <w:tc>
          <w:tcPr>
            <w:tcW w:w="6690" w:type="dxa"/>
          </w:tcPr>
          <w:p w14:paraId="286AC275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从已有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中挑选部分数据列，导出为新的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子集，支持预览</w:t>
            </w:r>
          </w:p>
        </w:tc>
      </w:tr>
    </w:tbl>
    <w:p w14:paraId="3EEA999D" w14:textId="77777777" w:rsidR="00BE6FC0" w:rsidRDefault="00BE6FC0">
      <w:pPr>
        <w:spacing w:after="40"/>
        <w:rPr>
          <w:lang w:eastAsia="zh-CN"/>
        </w:rPr>
      </w:pPr>
    </w:p>
    <w:p w14:paraId="4913E324" w14:textId="77777777" w:rsidR="00BE6FC0" w:rsidRDefault="00BC1038">
      <w:pPr>
        <w:pStyle w:val="21"/>
      </w:pPr>
      <w:bookmarkStart w:id="4" w:name="_Toc238566510"/>
      <w:r>
        <w:t xml:space="preserve">1.3 </w:t>
      </w:r>
      <w:proofErr w:type="spellStart"/>
      <w:r>
        <w:t>运行环境要求</w:t>
      </w:r>
      <w:bookmarkEnd w:id="4"/>
      <w:proofErr w:type="spellEnd"/>
    </w:p>
    <w:p w14:paraId="1AFDC462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操作系统：</w:t>
      </w:r>
      <w:r>
        <w:rPr>
          <w:lang w:eastAsia="zh-CN"/>
        </w:rPr>
        <w:t>Windows 10/11</w:t>
      </w:r>
      <w:r>
        <w:rPr>
          <w:lang w:eastAsia="zh-CN"/>
        </w:rPr>
        <w:t>（主要测试平台）；</w:t>
      </w:r>
      <w:r>
        <w:rPr>
          <w:lang w:eastAsia="zh-CN"/>
        </w:rPr>
        <w:t xml:space="preserve">Linux/macOS </w:t>
      </w:r>
      <w:r>
        <w:rPr>
          <w:lang w:eastAsia="zh-CN"/>
        </w:rPr>
        <w:t>亦可运行，但需安装中文字体以保证图表中文正常显示</w:t>
      </w:r>
    </w:p>
    <w:p w14:paraId="14639116" w14:textId="77777777" w:rsidR="00BE6FC0" w:rsidRDefault="00BC1038">
      <w:pPr>
        <w:pStyle w:val="a0"/>
        <w:spacing w:after="40"/>
      </w:pPr>
      <w:r>
        <w:t>Python</w:t>
      </w:r>
      <w:r>
        <w:t>：</w:t>
      </w:r>
      <w:r>
        <w:t xml:space="preserve">3.8 </w:t>
      </w:r>
      <w:proofErr w:type="spellStart"/>
      <w:r>
        <w:t>及以上（推荐</w:t>
      </w:r>
      <w:proofErr w:type="spellEnd"/>
      <w:r>
        <w:t xml:space="preserve"> 3.11</w:t>
      </w:r>
      <w:r>
        <w:t>，与</w:t>
      </w:r>
      <w:r>
        <w:t xml:space="preserve"> CI </w:t>
      </w:r>
      <w:r>
        <w:t>环境一致）</w:t>
      </w:r>
    </w:p>
    <w:p w14:paraId="4AC1B648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内存：建议</w:t>
      </w:r>
      <w:r>
        <w:rPr>
          <w:lang w:eastAsia="zh-CN"/>
        </w:rPr>
        <w:t xml:space="preserve"> 4GB </w:t>
      </w:r>
      <w:r>
        <w:rPr>
          <w:lang w:eastAsia="zh-CN"/>
        </w:rPr>
        <w:t>以上，大体积</w:t>
      </w:r>
      <w:r>
        <w:rPr>
          <w:lang w:eastAsia="zh-CN"/>
        </w:rPr>
        <w:t xml:space="preserve"> ASC </w:t>
      </w:r>
      <w:r>
        <w:rPr>
          <w:lang w:eastAsia="zh-CN"/>
        </w:rPr>
        <w:t>文件解析时内存占用较高</w:t>
      </w:r>
    </w:p>
    <w:p w14:paraId="047AD854" w14:textId="77777777" w:rsidR="00BE6FC0" w:rsidRDefault="00BC1038">
      <w:pPr>
        <w:pStyle w:val="a0"/>
        <w:spacing w:after="40"/>
      </w:pPr>
      <w:proofErr w:type="spellStart"/>
      <w:r>
        <w:t>运行依赖：</w:t>
      </w:r>
      <w:r>
        <w:t>cantools</w:t>
      </w:r>
      <w:r>
        <w:t>、</w:t>
      </w:r>
      <w:r>
        <w:t>matplotlib</w:t>
      </w:r>
      <w:r>
        <w:t>、</w:t>
      </w:r>
      <w:r>
        <w:t>numpy</w:t>
      </w:r>
      <w:r>
        <w:t>（见</w:t>
      </w:r>
      <w:proofErr w:type="spellEnd"/>
      <w:r>
        <w:t xml:space="preserve"> requirements.txt</w:t>
      </w:r>
      <w:r>
        <w:t>）</w:t>
      </w:r>
    </w:p>
    <w:p w14:paraId="77C9BEC4" w14:textId="77777777" w:rsidR="00BE6FC0" w:rsidRDefault="00BC1038">
      <w:r>
        <w:br w:type="page"/>
      </w:r>
    </w:p>
    <w:p w14:paraId="11A86482" w14:textId="77777777" w:rsidR="00BE6FC0" w:rsidRDefault="00BC1038">
      <w:pPr>
        <w:pStyle w:val="1"/>
      </w:pPr>
      <w:bookmarkStart w:id="5" w:name="_Toc238566511"/>
      <w:r>
        <w:lastRenderedPageBreak/>
        <w:t>第二章</w:t>
      </w:r>
      <w:r>
        <w:t xml:space="preserve"> </w:t>
      </w:r>
      <w:r>
        <w:t>软件构造</w:t>
      </w:r>
      <w:bookmarkEnd w:id="5"/>
    </w:p>
    <w:p w14:paraId="04249A15" w14:textId="77777777" w:rsidR="00BE6FC0" w:rsidRDefault="00BC1038">
      <w:pPr>
        <w:pStyle w:val="21"/>
      </w:pPr>
      <w:bookmarkStart w:id="6" w:name="_Toc238566512"/>
      <w:r>
        <w:t xml:space="preserve">2.1 </w:t>
      </w:r>
      <w:r>
        <w:t>总体架构</w:t>
      </w:r>
      <w:bookmarkEnd w:id="6"/>
    </w:p>
    <w:p w14:paraId="0B37DCB7" w14:textId="77777777" w:rsidR="00BE6FC0" w:rsidRDefault="00BC1038">
      <w:pPr>
        <w:rPr>
          <w:lang w:eastAsia="zh-CN"/>
        </w:rPr>
      </w:pPr>
      <w:r>
        <w:rPr>
          <w:lang w:eastAsia="zh-CN"/>
        </w:rPr>
        <w:t>软件采用</w:t>
      </w:r>
      <w:r>
        <w:rPr>
          <w:lang w:eastAsia="zh-CN"/>
        </w:rPr>
        <w:t>"</w:t>
      </w:r>
      <w:r>
        <w:rPr>
          <w:lang w:eastAsia="zh-CN"/>
        </w:rPr>
        <w:t>界面层</w:t>
      </w:r>
      <w:r>
        <w:rPr>
          <w:lang w:eastAsia="zh-CN"/>
        </w:rPr>
        <w:t xml:space="preserve"> → </w:t>
      </w:r>
      <w:r>
        <w:rPr>
          <w:lang w:eastAsia="zh-CN"/>
        </w:rPr>
        <w:t>服务层</w:t>
      </w:r>
      <w:r>
        <w:rPr>
          <w:lang w:eastAsia="zh-CN"/>
        </w:rPr>
        <w:t xml:space="preserve"> → </w:t>
      </w:r>
      <w:r>
        <w:rPr>
          <w:lang w:eastAsia="zh-CN"/>
        </w:rPr>
        <w:t>核心处理层</w:t>
      </w:r>
      <w:r>
        <w:rPr>
          <w:lang w:eastAsia="zh-CN"/>
        </w:rPr>
        <w:t>"</w:t>
      </w:r>
      <w:r>
        <w:rPr>
          <w:lang w:eastAsia="zh-CN"/>
        </w:rPr>
        <w:t>的分层模块化架构，</w:t>
      </w:r>
      <w:r>
        <w:rPr>
          <w:lang w:eastAsia="zh-CN"/>
        </w:rPr>
        <w:t xml:space="preserve">GUI </w:t>
      </w:r>
      <w:r>
        <w:rPr>
          <w:lang w:eastAsia="zh-CN"/>
        </w:rPr>
        <w:t>与业务逻辑解耦，核心转换流程由协调器统一调度：</w:t>
      </w:r>
    </w:p>
    <w:p w14:paraId="791B1E16" w14:textId="77777777" w:rsidR="00BE6FC0" w:rsidRDefault="00BC1038">
      <w:pPr>
        <w:shd w:val="clear" w:color="auto" w:fill="F4F4F4"/>
        <w:spacing w:after="0" w:line="240" w:lineRule="auto"/>
        <w:ind w:left="227"/>
      </w:pPr>
      <w:proofErr w:type="spellStart"/>
      <w:r>
        <w:rPr>
          <w:rFonts w:ascii="Consolas" w:eastAsia="Consolas" w:hAnsi="Consolas"/>
          <w:sz w:val="18"/>
        </w:rPr>
        <w:t>main_app.py</w:t>
      </w:r>
      <w:r>
        <w:rPr>
          <w:rFonts w:ascii="Consolas" w:eastAsia="Consolas" w:hAnsi="Consolas"/>
          <w:sz w:val="18"/>
        </w:rPr>
        <w:t>（</w:t>
      </w:r>
      <w:r>
        <w:rPr>
          <w:rFonts w:ascii="Consolas" w:eastAsia="Consolas" w:hAnsi="Consolas"/>
          <w:sz w:val="18"/>
        </w:rPr>
        <w:t>GUI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主入口，窗口标题：系统集成测试数据解析</w:t>
      </w:r>
      <w:proofErr w:type="spellEnd"/>
      <w:r>
        <w:rPr>
          <w:rFonts w:ascii="Consolas" w:eastAsia="Consolas" w:hAnsi="Consolas"/>
          <w:sz w:val="18"/>
        </w:rPr>
        <w:t xml:space="preserve"> v1.1.0</w:t>
      </w:r>
      <w:r>
        <w:rPr>
          <w:rFonts w:ascii="Consolas" w:eastAsia="Consolas" w:hAnsi="Consolas"/>
          <w:sz w:val="18"/>
        </w:rPr>
        <w:t>）</w:t>
      </w:r>
    </w:p>
    <w:p w14:paraId="205E2862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├─ ui/convert_tab.py       </w:t>
      </w:r>
      <w:r>
        <w:rPr>
          <w:rFonts w:ascii="Consolas" w:eastAsia="Consolas" w:hAnsi="Consolas"/>
          <w:sz w:val="18"/>
        </w:rPr>
        <w:t>数据转换页签</w:t>
      </w:r>
    </w:p>
    <w:p w14:paraId="573FEAC7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├─ ui/visualize_tab.py     </w:t>
      </w:r>
      <w:r>
        <w:rPr>
          <w:rFonts w:ascii="Consolas" w:eastAsia="Consolas" w:hAnsi="Consolas"/>
          <w:sz w:val="18"/>
        </w:rPr>
        <w:t>数据可视化页签</w:t>
      </w:r>
    </w:p>
    <w:p w14:paraId="4A1EB074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├─ ui/compare_tab.py       </w:t>
      </w:r>
      <w:r>
        <w:rPr>
          <w:rFonts w:ascii="Consolas" w:eastAsia="Consolas" w:hAnsi="Consolas"/>
          <w:sz w:val="18"/>
        </w:rPr>
        <w:t>数据对比页签</w:t>
      </w:r>
    </w:p>
    <w:p w14:paraId="16643C04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└─ ui/export_tab.py        </w:t>
      </w:r>
      <w:r>
        <w:rPr>
          <w:rFonts w:ascii="Consolas" w:eastAsia="Consolas" w:hAnsi="Consolas"/>
          <w:sz w:val="18"/>
        </w:rPr>
        <w:t>数据导出页签</w:t>
      </w:r>
    </w:p>
    <w:p w14:paraId="1E5F322F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      │  </w:t>
      </w:r>
      <w:r>
        <w:rPr>
          <w:rFonts w:ascii="Consolas" w:eastAsia="Consolas" w:hAnsi="Consolas"/>
          <w:sz w:val="18"/>
        </w:rPr>
        <w:t>（</w:t>
      </w:r>
      <w:r>
        <w:rPr>
          <w:rFonts w:ascii="Consolas" w:eastAsia="Consolas" w:hAnsi="Consolas"/>
          <w:sz w:val="18"/>
        </w:rPr>
        <w:t xml:space="preserve">app_context </w:t>
      </w:r>
      <w:r>
        <w:rPr>
          <w:rFonts w:ascii="Consolas" w:eastAsia="Consolas" w:hAnsi="Consolas"/>
          <w:sz w:val="18"/>
        </w:rPr>
        <w:t>共享输出目录，转换完成后自动刷新各页签文件列表）</w:t>
      </w:r>
    </w:p>
    <w:p w14:paraId="4514E88D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      ▼</w:t>
      </w:r>
    </w:p>
    <w:p w14:paraId="4E2A3AE5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enhanced_conversion_service.py</w:t>
      </w:r>
      <w:r>
        <w:rPr>
          <w:rFonts w:ascii="Consolas" w:eastAsia="Consolas" w:hAnsi="Consolas"/>
          <w:sz w:val="18"/>
        </w:rPr>
        <w:t>（转</w:t>
      </w:r>
      <w:r>
        <w:rPr>
          <w:rFonts w:ascii="Consolas" w:eastAsia="Consolas" w:hAnsi="Consolas"/>
          <w:sz w:val="18"/>
        </w:rPr>
        <w:t>换服务门面</w:t>
      </w:r>
      <w:r>
        <w:rPr>
          <w:rFonts w:ascii="Consolas" w:eastAsia="Consolas" w:hAnsi="Consolas"/>
          <w:sz w:val="18"/>
        </w:rPr>
        <w:t xml:space="preserve"> Facade</w:t>
      </w:r>
      <w:r>
        <w:rPr>
          <w:rFonts w:ascii="Consolas" w:eastAsia="Consolas" w:hAnsi="Consolas"/>
          <w:sz w:val="18"/>
        </w:rPr>
        <w:t>，向后兼容层）</w:t>
      </w:r>
    </w:p>
    <w:p w14:paraId="45223C95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      ▼</w:t>
      </w:r>
    </w:p>
    <w:p w14:paraId="4D7AEE5B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core/conversion_coordinator.py</w:t>
      </w:r>
      <w:r>
        <w:rPr>
          <w:rFonts w:ascii="Consolas" w:eastAsia="Consolas" w:hAnsi="Consolas"/>
          <w:sz w:val="18"/>
        </w:rPr>
        <w:t>（转换协调器：单文件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sz w:val="18"/>
        </w:rPr>
        <w:t>多文件调度、结果汇总）</w:t>
      </w:r>
    </w:p>
    <w:p w14:paraId="0016E4D1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├─ core/single_file_processor.py    </w:t>
      </w:r>
      <w:r>
        <w:rPr>
          <w:rFonts w:ascii="Consolas" w:eastAsia="Consolas" w:hAnsi="Consolas"/>
          <w:sz w:val="18"/>
        </w:rPr>
        <w:t>单文件处理器</w:t>
      </w:r>
    </w:p>
    <w:p w14:paraId="0954CB8B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└─ core/multi_file_processor.py     </w:t>
      </w:r>
      <w:r>
        <w:rPr>
          <w:rFonts w:ascii="Consolas" w:eastAsia="Consolas" w:hAnsi="Consolas"/>
          <w:sz w:val="18"/>
        </w:rPr>
        <w:t>多文件处理器</w:t>
      </w:r>
    </w:p>
    <w:p w14:paraId="15114E05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      ▼</w:t>
      </w:r>
    </w:p>
    <w:p w14:paraId="53EAD1A1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asc_parser.py → dbc_loader.py → enhanced_data_processor.p</w:t>
      </w:r>
      <w:r>
        <w:rPr>
          <w:rFonts w:ascii="Consolas" w:eastAsia="Consolas" w:hAnsi="Consolas"/>
          <w:sz w:val="18"/>
        </w:rPr>
        <w:t>y → enhanced_csv_writer.py</w:t>
      </w:r>
    </w:p>
    <w:p w14:paraId="7278DD87" w14:textId="77777777" w:rsidR="00BE6FC0" w:rsidRDefault="00BC1038">
      <w:pPr>
        <w:shd w:val="clear" w:color="auto" w:fill="F4F4F4"/>
        <w:spacing w:after="0" w:line="240" w:lineRule="auto"/>
        <w:ind w:left="227"/>
        <w:rPr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>（</w:t>
      </w:r>
      <w:r>
        <w:rPr>
          <w:rFonts w:ascii="Consolas" w:eastAsia="Consolas" w:hAnsi="Consolas"/>
          <w:sz w:val="18"/>
          <w:lang w:eastAsia="zh-CN"/>
        </w:rPr>
        <w:t xml:space="preserve">ASC </w:t>
      </w:r>
      <w:r>
        <w:rPr>
          <w:rFonts w:ascii="Consolas" w:eastAsia="Consolas" w:hAnsi="Consolas"/>
          <w:sz w:val="18"/>
          <w:lang w:eastAsia="zh-CN"/>
        </w:rPr>
        <w:t>解析）</w:t>
      </w:r>
      <w:r>
        <w:rPr>
          <w:rFonts w:ascii="Consolas" w:eastAsia="Consolas" w:hAnsi="Consolas"/>
          <w:sz w:val="18"/>
          <w:lang w:eastAsia="zh-CN"/>
        </w:rPr>
        <w:t xml:space="preserve">   </w:t>
      </w:r>
      <w:r>
        <w:rPr>
          <w:rFonts w:ascii="Consolas" w:eastAsia="Consolas" w:hAnsi="Consolas"/>
          <w:sz w:val="18"/>
          <w:lang w:eastAsia="zh-CN"/>
        </w:rPr>
        <w:t>（</w:t>
      </w:r>
      <w:r>
        <w:rPr>
          <w:rFonts w:ascii="Consolas" w:eastAsia="Consolas" w:hAnsi="Consolas"/>
          <w:sz w:val="18"/>
          <w:lang w:eastAsia="zh-CN"/>
        </w:rPr>
        <w:t xml:space="preserve">DBC </w:t>
      </w:r>
      <w:r>
        <w:rPr>
          <w:rFonts w:ascii="Consolas" w:eastAsia="Consolas" w:hAnsi="Consolas"/>
          <w:sz w:val="18"/>
          <w:lang w:eastAsia="zh-CN"/>
        </w:rPr>
        <w:t>加载）</w:t>
      </w:r>
      <w:r>
        <w:rPr>
          <w:rFonts w:ascii="Consolas" w:eastAsia="Consolas" w:hAnsi="Consolas"/>
          <w:sz w:val="18"/>
          <w:lang w:eastAsia="zh-CN"/>
        </w:rPr>
        <w:t xml:space="preserve">    </w:t>
      </w:r>
      <w:r>
        <w:rPr>
          <w:rFonts w:ascii="Consolas" w:eastAsia="Consolas" w:hAnsi="Consolas"/>
          <w:sz w:val="18"/>
          <w:lang w:eastAsia="zh-CN"/>
        </w:rPr>
        <w:t>（聚合与信号分组）</w:t>
      </w:r>
      <w:r>
        <w:rPr>
          <w:rFonts w:ascii="Consolas" w:eastAsia="Consolas" w:hAnsi="Consolas"/>
          <w:sz w:val="18"/>
          <w:lang w:eastAsia="zh-CN"/>
        </w:rPr>
        <w:t xml:space="preserve">            </w:t>
      </w:r>
      <w:r>
        <w:rPr>
          <w:rFonts w:ascii="Consolas" w:eastAsia="Consolas" w:hAnsi="Consolas"/>
          <w:sz w:val="18"/>
          <w:lang w:eastAsia="zh-CN"/>
        </w:rPr>
        <w:t>（按分组写</w:t>
      </w:r>
      <w:r>
        <w:rPr>
          <w:rFonts w:ascii="Consolas" w:eastAsia="Consolas" w:hAnsi="Consolas"/>
          <w:sz w:val="18"/>
          <w:lang w:eastAsia="zh-CN"/>
        </w:rPr>
        <w:t xml:space="preserve"> CSV</w:t>
      </w:r>
      <w:r>
        <w:rPr>
          <w:rFonts w:ascii="Consolas" w:eastAsia="Consolas" w:hAnsi="Consolas"/>
          <w:sz w:val="18"/>
          <w:lang w:eastAsia="zh-CN"/>
        </w:rPr>
        <w:t>）</w:t>
      </w:r>
    </w:p>
    <w:p w14:paraId="21D77C15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  <w:lang w:eastAsia="zh-CN"/>
        </w:rPr>
        <w:t xml:space="preserve">              </w:t>
      </w:r>
      <w:r>
        <w:rPr>
          <w:rFonts w:ascii="Consolas" w:eastAsia="Consolas" w:hAnsi="Consolas"/>
          <w:sz w:val="18"/>
        </w:rPr>
        <w:t>▼</w:t>
      </w:r>
    </w:p>
    <w:p w14:paraId="62BFE4CE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core/csv_loader.py</w:t>
      </w:r>
      <w:r>
        <w:rPr>
          <w:rFonts w:ascii="Consolas" w:eastAsia="Consolas" w:hAnsi="Consolas"/>
          <w:sz w:val="18"/>
        </w:rPr>
        <w:t>、</w:t>
      </w:r>
      <w:r>
        <w:rPr>
          <w:rFonts w:ascii="Consolas" w:eastAsia="Consolas" w:hAnsi="Consolas"/>
          <w:sz w:val="18"/>
        </w:rPr>
        <w:t>core/chart_manager.py</w:t>
      </w:r>
      <w:r>
        <w:rPr>
          <w:rFonts w:ascii="Consolas" w:eastAsia="Consolas" w:hAnsi="Consolas"/>
          <w:sz w:val="18"/>
        </w:rPr>
        <w:t>（</w:t>
      </w:r>
      <w:r>
        <w:rPr>
          <w:rFonts w:ascii="Consolas" w:eastAsia="Consolas" w:hAnsi="Consolas"/>
          <w:sz w:val="18"/>
        </w:rPr>
        <w:t xml:space="preserve">CSV </w:t>
      </w:r>
      <w:r>
        <w:rPr>
          <w:rFonts w:ascii="Consolas" w:eastAsia="Consolas" w:hAnsi="Consolas"/>
          <w:sz w:val="18"/>
        </w:rPr>
        <w:t>加载与图表管理，服务可视化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sz w:val="18"/>
        </w:rPr>
        <w:t>对比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sz w:val="18"/>
        </w:rPr>
        <w:t>导出页签）</w:t>
      </w:r>
    </w:p>
    <w:p w14:paraId="76B98EFF" w14:textId="77777777" w:rsidR="00BE6FC0" w:rsidRDefault="00BE6FC0">
      <w:pPr>
        <w:spacing w:after="40"/>
      </w:pPr>
    </w:p>
    <w:p w14:paraId="47AFB683" w14:textId="77777777" w:rsidR="00BE6FC0" w:rsidRDefault="00BC1038">
      <w:pPr>
        <w:pStyle w:val="21"/>
      </w:pPr>
      <w:bookmarkStart w:id="7" w:name="_Toc238566513"/>
      <w:r>
        <w:t xml:space="preserve">2.2 </w:t>
      </w:r>
      <w:r>
        <w:t>目录结构与模块职责</w:t>
      </w:r>
      <w:bookmarkEnd w:id="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5556"/>
      </w:tblGrid>
      <w:tr w:rsidR="00BE6FC0" w14:paraId="154A4145" w14:textId="77777777">
        <w:trPr>
          <w:jc w:val="center"/>
        </w:trPr>
        <w:tc>
          <w:tcPr>
            <w:tcW w:w="2948" w:type="dxa"/>
            <w:shd w:val="clear" w:color="auto" w:fill="DEEAF6"/>
          </w:tcPr>
          <w:p w14:paraId="3AF98C64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目录</w:t>
            </w:r>
            <w:r>
              <w:rPr>
                <w:b/>
                <w:sz w:val="19"/>
              </w:rPr>
              <w:t xml:space="preserve"> / </w:t>
            </w:r>
            <w:r>
              <w:rPr>
                <w:b/>
                <w:sz w:val="19"/>
              </w:rPr>
              <w:t>文件</w:t>
            </w:r>
          </w:p>
        </w:tc>
        <w:tc>
          <w:tcPr>
            <w:tcW w:w="5556" w:type="dxa"/>
            <w:shd w:val="clear" w:color="auto" w:fill="DEEAF6"/>
          </w:tcPr>
          <w:p w14:paraId="128BB923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职责说明</w:t>
            </w:r>
          </w:p>
        </w:tc>
      </w:tr>
      <w:tr w:rsidR="00BE6FC0" w14:paraId="445E4E1F" w14:textId="77777777">
        <w:trPr>
          <w:jc w:val="center"/>
        </w:trPr>
        <w:tc>
          <w:tcPr>
            <w:tcW w:w="2948" w:type="dxa"/>
          </w:tcPr>
          <w:p w14:paraId="5CB6A777" w14:textId="77777777" w:rsidR="00BE6FC0" w:rsidRDefault="00BC1038">
            <w:pPr>
              <w:spacing w:after="20"/>
            </w:pPr>
            <w:r>
              <w:rPr>
                <w:sz w:val="19"/>
              </w:rPr>
              <w:t>main_app.py</w:t>
            </w:r>
          </w:p>
        </w:tc>
        <w:tc>
          <w:tcPr>
            <w:tcW w:w="5556" w:type="dxa"/>
          </w:tcPr>
          <w:p w14:paraId="6643714C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GUI </w:t>
            </w:r>
            <w:r>
              <w:rPr>
                <w:sz w:val="19"/>
                <w:lang w:eastAsia="zh-CN"/>
              </w:rPr>
              <w:t>主入口：创建主窗口、四个功能页签，通过</w:t>
            </w:r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app_context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proofErr w:type="gramStart"/>
            <w:r>
              <w:rPr>
                <w:sz w:val="19"/>
                <w:lang w:eastAsia="zh-CN"/>
              </w:rPr>
              <w:t>实现页签联动</w:t>
            </w:r>
            <w:proofErr w:type="gramEnd"/>
          </w:p>
        </w:tc>
      </w:tr>
      <w:tr w:rsidR="00BE6FC0" w14:paraId="3892E1EF" w14:textId="77777777">
        <w:trPr>
          <w:jc w:val="center"/>
        </w:trPr>
        <w:tc>
          <w:tcPr>
            <w:tcW w:w="2948" w:type="dxa"/>
          </w:tcPr>
          <w:p w14:paraId="70E7C91C" w14:textId="77777777" w:rsidR="00BE6FC0" w:rsidRDefault="00BC1038">
            <w:pPr>
              <w:spacing w:after="20"/>
              <w:rPr>
                <w:lang w:eastAsia="zh-CN"/>
              </w:rPr>
            </w:pPr>
            <w:proofErr w:type="spellStart"/>
            <w:r>
              <w:rPr>
                <w:sz w:val="19"/>
                <w:lang w:eastAsia="zh-CN"/>
              </w:rPr>
              <w:t>ui</w:t>
            </w:r>
            <w:proofErr w:type="spellEnd"/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（</w:t>
            </w:r>
            <w:r>
              <w:rPr>
                <w:sz w:val="19"/>
                <w:lang w:eastAsia="zh-CN"/>
              </w:rPr>
              <w:t xml:space="preserve">base.py + 4 </w:t>
            </w:r>
            <w:proofErr w:type="gramStart"/>
            <w:r>
              <w:rPr>
                <w:sz w:val="19"/>
                <w:lang w:eastAsia="zh-CN"/>
              </w:rPr>
              <w:t>个</w:t>
            </w:r>
            <w:proofErr w:type="gramEnd"/>
            <w:r>
              <w:rPr>
                <w:sz w:val="19"/>
                <w:lang w:eastAsia="zh-CN"/>
              </w:rPr>
              <w:t>页签）</w:t>
            </w:r>
          </w:p>
        </w:tc>
        <w:tc>
          <w:tcPr>
            <w:tcW w:w="5556" w:type="dxa"/>
          </w:tcPr>
          <w:p w14:paraId="071B2CD0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界面层：</w:t>
            </w:r>
            <w:proofErr w:type="gramStart"/>
            <w:r>
              <w:rPr>
                <w:sz w:val="19"/>
                <w:lang w:eastAsia="zh-CN"/>
              </w:rPr>
              <w:t>页签基类</w:t>
            </w:r>
            <w:proofErr w:type="gramEnd"/>
            <w:r>
              <w:rPr>
                <w:sz w:val="19"/>
                <w:lang w:eastAsia="zh-CN"/>
              </w:rPr>
              <w:t>与数据转换、可视化、对比、导出</w:t>
            </w:r>
            <w:proofErr w:type="gramStart"/>
            <w:r>
              <w:rPr>
                <w:sz w:val="19"/>
                <w:lang w:eastAsia="zh-CN"/>
              </w:rPr>
              <w:t>四个页签</w:t>
            </w:r>
            <w:proofErr w:type="gramEnd"/>
          </w:p>
        </w:tc>
      </w:tr>
      <w:tr w:rsidR="00BE6FC0" w14:paraId="5CD62586" w14:textId="77777777">
        <w:trPr>
          <w:jc w:val="center"/>
        </w:trPr>
        <w:tc>
          <w:tcPr>
            <w:tcW w:w="2948" w:type="dxa"/>
          </w:tcPr>
          <w:p w14:paraId="75F25467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config.py / </w:t>
            </w:r>
            <w:proofErr w:type="spellStart"/>
            <w:proofErr w:type="gramStart"/>
            <w:r>
              <w:rPr>
                <w:sz w:val="19"/>
              </w:rPr>
              <w:t>config.json</w:t>
            </w:r>
            <w:proofErr w:type="spellEnd"/>
            <w:proofErr w:type="gramEnd"/>
          </w:p>
        </w:tc>
        <w:tc>
          <w:tcPr>
            <w:tcW w:w="5556" w:type="dxa"/>
          </w:tcPr>
          <w:p w14:paraId="6C9CF7AA" w14:textId="77777777" w:rsidR="00BE6FC0" w:rsidRDefault="00BC1038">
            <w:pPr>
              <w:spacing w:after="20"/>
            </w:pPr>
            <w:r>
              <w:rPr>
                <w:sz w:val="19"/>
              </w:rPr>
              <w:t>配置管理：配置数据类、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>读写、路径安全校验；环境变量</w:t>
            </w:r>
            <w:r>
              <w:rPr>
                <w:sz w:val="19"/>
              </w:rPr>
              <w:t xml:space="preserve"> ASC_TO_CSV_CONFIG </w:t>
            </w:r>
            <w:r>
              <w:rPr>
                <w:sz w:val="19"/>
              </w:rPr>
              <w:t>可指定配置路径</w:t>
            </w:r>
          </w:p>
        </w:tc>
      </w:tr>
      <w:tr w:rsidR="00BE6FC0" w14:paraId="755C5486" w14:textId="77777777">
        <w:trPr>
          <w:jc w:val="center"/>
        </w:trPr>
        <w:tc>
          <w:tcPr>
            <w:tcW w:w="2948" w:type="dxa"/>
          </w:tcPr>
          <w:p w14:paraId="1E6A6DC2" w14:textId="77777777" w:rsidR="00BE6FC0" w:rsidRDefault="00BC1038">
            <w:pPr>
              <w:spacing w:after="20"/>
            </w:pPr>
            <w:r>
              <w:rPr>
                <w:sz w:val="19"/>
              </w:rPr>
              <w:t>enhanced_conversion_service.py</w:t>
            </w:r>
          </w:p>
        </w:tc>
        <w:tc>
          <w:tcPr>
            <w:tcW w:w="5556" w:type="dxa"/>
          </w:tcPr>
          <w:p w14:paraId="74016A6A" w14:textId="77777777" w:rsidR="00BE6FC0" w:rsidRDefault="00BC1038">
            <w:pPr>
              <w:spacing w:after="20"/>
            </w:pPr>
            <w:r>
              <w:rPr>
                <w:sz w:val="19"/>
              </w:rPr>
              <w:t>转换服务门面（</w:t>
            </w:r>
            <w:r>
              <w:rPr>
                <w:sz w:val="19"/>
              </w:rPr>
              <w:t>Facade</w:t>
            </w:r>
            <w:r>
              <w:rPr>
                <w:sz w:val="19"/>
              </w:rPr>
              <w:t>）：保留用于向后兼容，内部委托</w:t>
            </w:r>
            <w:r>
              <w:rPr>
                <w:sz w:val="19"/>
              </w:rPr>
              <w:t xml:space="preserve"> core </w:t>
            </w:r>
            <w:r>
              <w:rPr>
                <w:sz w:val="19"/>
              </w:rPr>
              <w:t>包</w:t>
            </w:r>
          </w:p>
        </w:tc>
      </w:tr>
      <w:tr w:rsidR="00BE6FC0" w14:paraId="7F910131" w14:textId="77777777">
        <w:trPr>
          <w:jc w:val="center"/>
        </w:trPr>
        <w:tc>
          <w:tcPr>
            <w:tcW w:w="2948" w:type="dxa"/>
          </w:tcPr>
          <w:p w14:paraId="722387CC" w14:textId="77777777" w:rsidR="00BE6FC0" w:rsidRDefault="00BC1038">
            <w:pPr>
              <w:spacing w:after="20"/>
            </w:pPr>
            <w:r>
              <w:rPr>
                <w:sz w:val="19"/>
              </w:rPr>
              <w:t>core/conversion_coordinator.py</w:t>
            </w:r>
          </w:p>
        </w:tc>
        <w:tc>
          <w:tcPr>
            <w:tcW w:w="5556" w:type="dxa"/>
          </w:tcPr>
          <w:p w14:paraId="581D8555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转换协调器：按配置选择单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多文件模式，调度处理器并</w:t>
            </w:r>
            <w:r>
              <w:rPr>
                <w:sz w:val="19"/>
                <w:lang w:eastAsia="zh-CN"/>
              </w:rPr>
              <w:t>汇总结果</w:t>
            </w:r>
          </w:p>
        </w:tc>
      </w:tr>
      <w:tr w:rsidR="00BE6FC0" w14:paraId="0711C6F4" w14:textId="77777777">
        <w:trPr>
          <w:jc w:val="center"/>
        </w:trPr>
        <w:tc>
          <w:tcPr>
            <w:tcW w:w="2948" w:type="dxa"/>
          </w:tcPr>
          <w:p w14:paraId="78E7A38B" w14:textId="77777777" w:rsidR="00BE6FC0" w:rsidRDefault="00BC1038">
            <w:pPr>
              <w:spacing w:after="20"/>
            </w:pPr>
            <w:r>
              <w:rPr>
                <w:sz w:val="19"/>
              </w:rPr>
              <w:t>core/single_file_processor.py</w:t>
            </w:r>
          </w:p>
        </w:tc>
        <w:tc>
          <w:tcPr>
            <w:tcW w:w="5556" w:type="dxa"/>
          </w:tcPr>
          <w:p w14:paraId="6979F751" w14:textId="77777777" w:rsidR="00BE6FC0" w:rsidRDefault="00BC1038">
            <w:pPr>
              <w:spacing w:after="20"/>
              <w:rPr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单文件</w:t>
            </w:r>
            <w:proofErr w:type="gramEnd"/>
            <w:r>
              <w:rPr>
                <w:sz w:val="19"/>
                <w:lang w:eastAsia="zh-CN"/>
              </w:rPr>
              <w:t>处理：</w:t>
            </w:r>
            <w:r>
              <w:rPr>
                <w:sz w:val="19"/>
                <w:lang w:eastAsia="zh-CN"/>
              </w:rPr>
              <w:t xml:space="preserve">DBC </w:t>
            </w:r>
            <w:r>
              <w:rPr>
                <w:sz w:val="19"/>
                <w:lang w:eastAsia="zh-CN"/>
              </w:rPr>
              <w:t>加载</w:t>
            </w:r>
            <w:r>
              <w:rPr>
                <w:sz w:val="19"/>
                <w:lang w:eastAsia="zh-CN"/>
              </w:rPr>
              <w:t xml:space="preserve"> → ASC </w:t>
            </w:r>
            <w:r>
              <w:rPr>
                <w:sz w:val="19"/>
                <w:lang w:eastAsia="zh-CN"/>
              </w:rPr>
              <w:t>解析</w:t>
            </w:r>
            <w:r>
              <w:rPr>
                <w:sz w:val="19"/>
                <w:lang w:eastAsia="zh-CN"/>
              </w:rPr>
              <w:t xml:space="preserve"> → </w:t>
            </w:r>
            <w:r>
              <w:rPr>
                <w:sz w:val="19"/>
                <w:lang w:eastAsia="zh-CN"/>
              </w:rPr>
              <w:t>数据处理</w:t>
            </w:r>
            <w:r>
              <w:rPr>
                <w:sz w:val="19"/>
                <w:lang w:eastAsia="zh-CN"/>
              </w:rPr>
              <w:t xml:space="preserve"> → CSV </w:t>
            </w:r>
            <w:r>
              <w:rPr>
                <w:sz w:val="19"/>
                <w:lang w:eastAsia="zh-CN"/>
              </w:rPr>
              <w:t>写入</w:t>
            </w:r>
          </w:p>
        </w:tc>
      </w:tr>
      <w:tr w:rsidR="00BE6FC0" w14:paraId="67F45CAB" w14:textId="77777777">
        <w:trPr>
          <w:jc w:val="center"/>
        </w:trPr>
        <w:tc>
          <w:tcPr>
            <w:tcW w:w="2948" w:type="dxa"/>
          </w:tcPr>
          <w:p w14:paraId="500A4107" w14:textId="77777777" w:rsidR="00BE6FC0" w:rsidRDefault="00BC1038">
            <w:pPr>
              <w:spacing w:after="20"/>
            </w:pPr>
            <w:r>
              <w:rPr>
                <w:sz w:val="19"/>
              </w:rPr>
              <w:t>core/multi_file_processor.py</w:t>
            </w:r>
          </w:p>
        </w:tc>
        <w:tc>
          <w:tcPr>
            <w:tcW w:w="5556" w:type="dxa"/>
          </w:tcPr>
          <w:p w14:paraId="346D80D6" w14:textId="77777777" w:rsidR="00BE6FC0" w:rsidRDefault="00BC1038">
            <w:pPr>
              <w:spacing w:after="20"/>
            </w:pPr>
            <w:r>
              <w:rPr>
                <w:sz w:val="19"/>
              </w:rPr>
              <w:t>多文件处理：调用</w:t>
            </w:r>
            <w:r>
              <w:rPr>
                <w:sz w:val="19"/>
              </w:rPr>
              <w:t xml:space="preserve"> multi_asc_converter </w:t>
            </w:r>
            <w:r>
              <w:rPr>
                <w:sz w:val="19"/>
              </w:rPr>
              <w:t>完成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分别转换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拼接</w:t>
            </w:r>
            <w:r>
              <w:rPr>
                <w:sz w:val="19"/>
              </w:rPr>
              <w:t>"</w:t>
            </w:r>
          </w:p>
        </w:tc>
      </w:tr>
      <w:tr w:rsidR="00BE6FC0" w14:paraId="697C6528" w14:textId="77777777">
        <w:trPr>
          <w:jc w:val="center"/>
        </w:trPr>
        <w:tc>
          <w:tcPr>
            <w:tcW w:w="2948" w:type="dxa"/>
          </w:tcPr>
          <w:p w14:paraId="2493FE8A" w14:textId="77777777" w:rsidR="00BE6FC0" w:rsidRDefault="00BC1038">
            <w:pPr>
              <w:spacing w:after="20"/>
            </w:pPr>
            <w:r>
              <w:rPr>
                <w:sz w:val="19"/>
              </w:rPr>
              <w:t>core/csv_loader.py</w:t>
            </w:r>
          </w:p>
        </w:tc>
        <w:tc>
          <w:tcPr>
            <w:tcW w:w="5556" w:type="dxa"/>
          </w:tcPr>
          <w:p w14:paraId="5C98B59E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CSV </w:t>
            </w:r>
            <w:r>
              <w:rPr>
                <w:sz w:val="19"/>
                <w:lang w:eastAsia="zh-CN"/>
              </w:rPr>
              <w:t>文件加载（供可视化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对比</w:t>
            </w:r>
            <w:r>
              <w:rPr>
                <w:sz w:val="19"/>
                <w:lang w:eastAsia="zh-CN"/>
              </w:rPr>
              <w:t>/</w:t>
            </w:r>
            <w:proofErr w:type="gramStart"/>
            <w:r>
              <w:rPr>
                <w:sz w:val="19"/>
                <w:lang w:eastAsia="zh-CN"/>
              </w:rPr>
              <w:t>导出页签使用</w:t>
            </w:r>
            <w:proofErr w:type="gramEnd"/>
            <w:r>
              <w:rPr>
                <w:sz w:val="19"/>
                <w:lang w:eastAsia="zh-CN"/>
              </w:rPr>
              <w:t>）</w:t>
            </w:r>
          </w:p>
        </w:tc>
      </w:tr>
      <w:tr w:rsidR="00BE6FC0" w14:paraId="5D623B0F" w14:textId="77777777">
        <w:trPr>
          <w:jc w:val="center"/>
        </w:trPr>
        <w:tc>
          <w:tcPr>
            <w:tcW w:w="2948" w:type="dxa"/>
          </w:tcPr>
          <w:p w14:paraId="6441ABE9" w14:textId="77777777" w:rsidR="00BE6FC0" w:rsidRDefault="00BC1038">
            <w:pPr>
              <w:spacing w:after="20"/>
            </w:pPr>
            <w:r>
              <w:rPr>
                <w:sz w:val="19"/>
              </w:rPr>
              <w:t>core/chart_manager.py</w:t>
            </w:r>
          </w:p>
        </w:tc>
        <w:tc>
          <w:tcPr>
            <w:tcW w:w="5556" w:type="dxa"/>
          </w:tcPr>
          <w:p w14:paraId="466CF790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Matplotlib </w:t>
            </w:r>
            <w:r>
              <w:rPr>
                <w:sz w:val="19"/>
                <w:lang w:eastAsia="zh-CN"/>
              </w:rPr>
              <w:t>图表管理：绘图、工具栏、滚轮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鼠标事件绑定</w:t>
            </w:r>
          </w:p>
        </w:tc>
      </w:tr>
      <w:tr w:rsidR="00BE6FC0" w14:paraId="2CA261D3" w14:textId="77777777">
        <w:trPr>
          <w:jc w:val="center"/>
        </w:trPr>
        <w:tc>
          <w:tcPr>
            <w:tcW w:w="2948" w:type="dxa"/>
          </w:tcPr>
          <w:p w14:paraId="1C808FEF" w14:textId="77777777" w:rsidR="00BE6FC0" w:rsidRDefault="00BC1038">
            <w:pPr>
              <w:spacing w:after="20"/>
            </w:pPr>
            <w:r>
              <w:rPr>
                <w:sz w:val="19"/>
              </w:rPr>
              <w:t>asc_parser.py</w:t>
            </w:r>
          </w:p>
        </w:tc>
        <w:tc>
          <w:tcPr>
            <w:tcW w:w="5556" w:type="dxa"/>
          </w:tcPr>
          <w:p w14:paraId="0B1E835E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ASC </w:t>
            </w:r>
            <w:r>
              <w:rPr>
                <w:sz w:val="19"/>
              </w:rPr>
              <w:t>日志解析：提取</w:t>
            </w:r>
            <w:r>
              <w:rPr>
                <w:sz w:val="19"/>
              </w:rPr>
              <w:t xml:space="preserve"> CAN </w:t>
            </w:r>
            <w:r>
              <w:rPr>
                <w:sz w:val="19"/>
              </w:rPr>
              <w:t>帧；兼容中英文日期首行、</w:t>
            </w:r>
            <w:r>
              <w:rPr>
                <w:sz w:val="19"/>
              </w:rPr>
              <w:t>BOM</w:t>
            </w:r>
            <w:r>
              <w:rPr>
                <w:sz w:val="19"/>
              </w:rPr>
              <w:t>、毫秒、时区等</w:t>
            </w:r>
          </w:p>
        </w:tc>
      </w:tr>
      <w:tr w:rsidR="00BE6FC0" w14:paraId="697B220B" w14:textId="77777777">
        <w:trPr>
          <w:jc w:val="center"/>
        </w:trPr>
        <w:tc>
          <w:tcPr>
            <w:tcW w:w="2948" w:type="dxa"/>
          </w:tcPr>
          <w:p w14:paraId="6C8FA9BA" w14:textId="77777777" w:rsidR="00BE6FC0" w:rsidRDefault="00BC1038">
            <w:pPr>
              <w:spacing w:after="20"/>
            </w:pPr>
            <w:r>
              <w:rPr>
                <w:sz w:val="19"/>
              </w:rPr>
              <w:t>dbc_loader.py</w:t>
            </w:r>
          </w:p>
        </w:tc>
        <w:tc>
          <w:tcPr>
            <w:tcW w:w="5556" w:type="dxa"/>
          </w:tcPr>
          <w:p w14:paraId="5E6F28BF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DBC </w:t>
            </w:r>
            <w:r>
              <w:rPr>
                <w:sz w:val="19"/>
              </w:rPr>
              <w:t>加载：建立</w:t>
            </w:r>
            <w:r>
              <w:rPr>
                <w:sz w:val="19"/>
              </w:rPr>
              <w:t xml:space="preserve"> CAN ID </w:t>
            </w:r>
            <w:r>
              <w:rPr>
                <w:sz w:val="19"/>
              </w:rPr>
              <w:t>与消息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信号的映射</w:t>
            </w:r>
          </w:p>
        </w:tc>
      </w:tr>
      <w:tr w:rsidR="00BE6FC0" w14:paraId="5DE8CA8B" w14:textId="77777777">
        <w:trPr>
          <w:jc w:val="center"/>
        </w:trPr>
        <w:tc>
          <w:tcPr>
            <w:tcW w:w="2948" w:type="dxa"/>
          </w:tcPr>
          <w:p w14:paraId="33D5E719" w14:textId="77777777" w:rsidR="00BE6FC0" w:rsidRDefault="00BC1038">
            <w:pPr>
              <w:spacing w:after="20"/>
            </w:pPr>
            <w:r>
              <w:rPr>
                <w:sz w:val="19"/>
              </w:rPr>
              <w:t>enhanced_data_processor.py</w:t>
            </w:r>
          </w:p>
        </w:tc>
        <w:tc>
          <w:tcPr>
            <w:tcW w:w="5556" w:type="dxa"/>
          </w:tcPr>
          <w:p w14:paraId="300F8186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数据处理：按采样间隔聚合数据，对信号进行分组</w:t>
            </w:r>
          </w:p>
        </w:tc>
      </w:tr>
      <w:tr w:rsidR="00BE6FC0" w14:paraId="5A780A8F" w14:textId="77777777">
        <w:trPr>
          <w:jc w:val="center"/>
        </w:trPr>
        <w:tc>
          <w:tcPr>
            <w:tcW w:w="2948" w:type="dxa"/>
          </w:tcPr>
          <w:p w14:paraId="46AF20AB" w14:textId="77777777" w:rsidR="00BE6FC0" w:rsidRDefault="00BC1038">
            <w:pPr>
              <w:spacing w:after="20"/>
            </w:pPr>
            <w:r>
              <w:rPr>
                <w:sz w:val="19"/>
              </w:rPr>
              <w:t>group_extractor.py</w:t>
            </w:r>
          </w:p>
        </w:tc>
        <w:tc>
          <w:tcPr>
            <w:tcW w:w="5556" w:type="dxa"/>
          </w:tcPr>
          <w:p w14:paraId="478528B9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分组提取：实现</w:t>
            </w:r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BatP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智能分组规则</w:t>
            </w:r>
          </w:p>
        </w:tc>
      </w:tr>
      <w:tr w:rsidR="00BE6FC0" w14:paraId="74F63639" w14:textId="77777777">
        <w:trPr>
          <w:jc w:val="center"/>
        </w:trPr>
        <w:tc>
          <w:tcPr>
            <w:tcW w:w="2948" w:type="dxa"/>
          </w:tcPr>
          <w:p w14:paraId="4A3A097C" w14:textId="77777777" w:rsidR="00BE6FC0" w:rsidRDefault="00BC1038">
            <w:pPr>
              <w:spacing w:after="20"/>
            </w:pPr>
            <w:r>
              <w:rPr>
                <w:sz w:val="19"/>
              </w:rPr>
              <w:t>enhanced_csv_writer.py</w:t>
            </w:r>
          </w:p>
        </w:tc>
        <w:tc>
          <w:tcPr>
            <w:tcW w:w="5556" w:type="dxa"/>
          </w:tcPr>
          <w:p w14:paraId="2F8AA55A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CSV </w:t>
            </w:r>
            <w:r>
              <w:rPr>
                <w:sz w:val="19"/>
                <w:lang w:eastAsia="zh-CN"/>
              </w:rPr>
              <w:t>写入：按分组输出独立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及汇总文件</w:t>
            </w:r>
          </w:p>
        </w:tc>
      </w:tr>
      <w:tr w:rsidR="00BE6FC0" w14:paraId="6EF12A4E" w14:textId="77777777">
        <w:trPr>
          <w:jc w:val="center"/>
        </w:trPr>
        <w:tc>
          <w:tcPr>
            <w:tcW w:w="2948" w:type="dxa"/>
          </w:tcPr>
          <w:p w14:paraId="248B2251" w14:textId="77777777" w:rsidR="00BE6FC0" w:rsidRDefault="00BC1038">
            <w:pPr>
              <w:spacing w:after="20"/>
            </w:pPr>
            <w:r>
              <w:rPr>
                <w:sz w:val="19"/>
              </w:rPr>
              <w:t>csv_merger.py</w:t>
            </w:r>
          </w:p>
        </w:tc>
        <w:tc>
          <w:tcPr>
            <w:tcW w:w="5556" w:type="dxa"/>
          </w:tcPr>
          <w:p w14:paraId="08B04FC7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多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拼接：列名对齐、表头取并集、时间基准校验</w:t>
            </w:r>
          </w:p>
        </w:tc>
      </w:tr>
      <w:tr w:rsidR="00BE6FC0" w14:paraId="7F16A82E" w14:textId="77777777">
        <w:trPr>
          <w:jc w:val="center"/>
        </w:trPr>
        <w:tc>
          <w:tcPr>
            <w:tcW w:w="2948" w:type="dxa"/>
          </w:tcPr>
          <w:p w14:paraId="34F0E833" w14:textId="77777777" w:rsidR="00BE6FC0" w:rsidRDefault="00BC1038">
            <w:pPr>
              <w:spacing w:after="20"/>
            </w:pPr>
            <w:r>
              <w:rPr>
                <w:sz w:val="19"/>
              </w:rPr>
              <w:lastRenderedPageBreak/>
              <w:t>multi_asc_converter.py</w:t>
            </w:r>
          </w:p>
        </w:tc>
        <w:tc>
          <w:tcPr>
            <w:tcW w:w="5556" w:type="dxa"/>
          </w:tcPr>
          <w:p w14:paraId="1908BBBB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多</w:t>
            </w:r>
            <w:r>
              <w:rPr>
                <w:sz w:val="19"/>
                <w:lang w:eastAsia="zh-CN"/>
              </w:rPr>
              <w:t xml:space="preserve"> ASC </w:t>
            </w:r>
            <w:r>
              <w:rPr>
                <w:sz w:val="19"/>
                <w:lang w:eastAsia="zh-CN"/>
              </w:rPr>
              <w:t>转换：逐个转换临时</w:t>
            </w:r>
            <w:r>
              <w:rPr>
                <w:sz w:val="19"/>
                <w:lang w:eastAsia="zh-CN"/>
              </w:rPr>
              <w:t xml:space="preserve"> CSV</w:t>
            </w:r>
            <w:r>
              <w:rPr>
                <w:sz w:val="19"/>
                <w:lang w:eastAsia="zh-CN"/>
              </w:rPr>
              <w:t>，再按分组拼接，最后清理临时文件</w:t>
            </w:r>
          </w:p>
        </w:tc>
      </w:tr>
      <w:tr w:rsidR="00BE6FC0" w14:paraId="35D97CEA" w14:textId="77777777">
        <w:trPr>
          <w:jc w:val="center"/>
        </w:trPr>
        <w:tc>
          <w:tcPr>
            <w:tcW w:w="2948" w:type="dxa"/>
          </w:tcPr>
          <w:p w14:paraId="233EF635" w14:textId="77777777" w:rsidR="00BE6FC0" w:rsidRDefault="00BC1038">
            <w:pPr>
              <w:spacing w:after="20"/>
            </w:pPr>
            <w:r>
              <w:rPr>
                <w:sz w:val="19"/>
              </w:rPr>
              <w:t>asc_file_merger.py</w:t>
            </w:r>
          </w:p>
        </w:tc>
        <w:tc>
          <w:tcPr>
            <w:tcW w:w="5556" w:type="dxa"/>
          </w:tcPr>
          <w:p w14:paraId="41780EB8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ASC </w:t>
            </w:r>
            <w:r>
              <w:rPr>
                <w:sz w:val="19"/>
                <w:lang w:eastAsia="zh-CN"/>
              </w:rPr>
              <w:t>文件工具：</w:t>
            </w:r>
            <w:proofErr w:type="gramStart"/>
            <w:r>
              <w:rPr>
                <w:sz w:val="19"/>
                <w:lang w:eastAsia="zh-CN"/>
              </w:rPr>
              <w:t>按时间戳排序</w:t>
            </w:r>
            <w:proofErr w:type="gramEnd"/>
            <w:r>
              <w:rPr>
                <w:sz w:val="19"/>
                <w:lang w:eastAsia="zh-CN"/>
              </w:rPr>
              <w:t>等</w:t>
            </w:r>
          </w:p>
        </w:tc>
      </w:tr>
      <w:tr w:rsidR="00BE6FC0" w14:paraId="3DCE6168" w14:textId="77777777">
        <w:trPr>
          <w:jc w:val="center"/>
        </w:trPr>
        <w:tc>
          <w:tcPr>
            <w:tcW w:w="2948" w:type="dxa"/>
          </w:tcPr>
          <w:p w14:paraId="7399EF34" w14:textId="77777777" w:rsidR="00BE6FC0" w:rsidRDefault="00BC1038">
            <w:pPr>
              <w:spacing w:after="20"/>
            </w:pPr>
            <w:r>
              <w:rPr>
                <w:sz w:val="19"/>
              </w:rPr>
              <w:t>utils.py</w:t>
            </w:r>
          </w:p>
        </w:tc>
        <w:tc>
          <w:tcPr>
            <w:tcW w:w="5556" w:type="dxa"/>
          </w:tcPr>
          <w:p w14:paraId="737A81B1" w14:textId="77777777" w:rsidR="00BE6FC0" w:rsidRDefault="00BC1038">
            <w:pPr>
              <w:spacing w:after="20"/>
            </w:pPr>
            <w:r>
              <w:rPr>
                <w:sz w:val="19"/>
              </w:rPr>
              <w:t>通用工具函数</w:t>
            </w:r>
          </w:p>
        </w:tc>
      </w:tr>
      <w:tr w:rsidR="00BE6FC0" w14:paraId="6A329955" w14:textId="77777777">
        <w:trPr>
          <w:jc w:val="center"/>
        </w:trPr>
        <w:tc>
          <w:tcPr>
            <w:tcW w:w="2948" w:type="dxa"/>
          </w:tcPr>
          <w:p w14:paraId="317BA13B" w14:textId="77777777" w:rsidR="00BE6FC0" w:rsidRDefault="00BC1038">
            <w:pPr>
              <w:spacing w:after="20"/>
            </w:pPr>
            <w:r>
              <w:rPr>
                <w:sz w:val="19"/>
              </w:rPr>
              <w:t>tests/</w:t>
            </w:r>
          </w:p>
        </w:tc>
        <w:tc>
          <w:tcPr>
            <w:tcW w:w="5556" w:type="dxa"/>
          </w:tcPr>
          <w:p w14:paraId="6EE53517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pytest </w:t>
            </w:r>
            <w:r>
              <w:rPr>
                <w:sz w:val="19"/>
              </w:rPr>
              <w:t>单元测试（</w:t>
            </w:r>
            <w:r>
              <w:rPr>
                <w:sz w:val="19"/>
              </w:rPr>
              <w:t>csv_loader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csv_writer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export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group_extractor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utils </w:t>
            </w:r>
            <w:r>
              <w:rPr>
                <w:sz w:val="19"/>
              </w:rPr>
              <w:t>等）</w:t>
            </w:r>
          </w:p>
        </w:tc>
      </w:tr>
      <w:tr w:rsidR="00BE6FC0" w14:paraId="24403851" w14:textId="77777777">
        <w:trPr>
          <w:jc w:val="center"/>
        </w:trPr>
        <w:tc>
          <w:tcPr>
            <w:tcW w:w="2948" w:type="dxa"/>
          </w:tcPr>
          <w:p w14:paraId="323133F6" w14:textId="77777777" w:rsidR="00BE6FC0" w:rsidRDefault="00BC1038">
            <w:pPr>
              <w:spacing w:after="20"/>
            </w:pPr>
            <w:r>
              <w:rPr>
                <w:sz w:val="19"/>
              </w:rPr>
              <w:t>docs</w:t>
            </w:r>
            <w:r>
              <w:rPr>
                <w:sz w:val="19"/>
              </w:rPr>
              <w:t>/</w:t>
            </w:r>
          </w:p>
        </w:tc>
        <w:tc>
          <w:tcPr>
            <w:tcW w:w="5556" w:type="dxa"/>
          </w:tcPr>
          <w:p w14:paraId="24A3354B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项目文档（快速上手、用户指南、架构文档等）</w:t>
            </w:r>
          </w:p>
        </w:tc>
      </w:tr>
      <w:tr w:rsidR="00BE6FC0" w14:paraId="7BFD4E0E" w14:textId="77777777">
        <w:trPr>
          <w:jc w:val="center"/>
        </w:trPr>
        <w:tc>
          <w:tcPr>
            <w:tcW w:w="2948" w:type="dxa"/>
          </w:tcPr>
          <w:p w14:paraId="4EBD4C7F" w14:textId="77777777" w:rsidR="00BE6FC0" w:rsidRDefault="00BC1038">
            <w:pPr>
              <w:spacing w:after="20"/>
            </w:pPr>
            <w:r>
              <w:rPr>
                <w:sz w:val="19"/>
              </w:rPr>
              <w:t>resource/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build.bat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setup.bat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run.bat</w:t>
            </w:r>
          </w:p>
        </w:tc>
        <w:tc>
          <w:tcPr>
            <w:tcW w:w="5556" w:type="dxa"/>
          </w:tcPr>
          <w:p w14:paraId="4F2C9281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图标资源与安装、运行、打包脚本</w:t>
            </w:r>
          </w:p>
        </w:tc>
      </w:tr>
    </w:tbl>
    <w:p w14:paraId="3FA85E34" w14:textId="77777777" w:rsidR="00BE6FC0" w:rsidRDefault="00BE6FC0">
      <w:pPr>
        <w:spacing w:after="40"/>
        <w:rPr>
          <w:lang w:eastAsia="zh-CN"/>
        </w:rPr>
      </w:pPr>
    </w:p>
    <w:p w14:paraId="3932D91E" w14:textId="77777777" w:rsidR="00BE6FC0" w:rsidRDefault="00BC1038">
      <w:pPr>
        <w:pStyle w:val="21"/>
        <w:rPr>
          <w:lang w:eastAsia="zh-CN"/>
        </w:rPr>
      </w:pPr>
      <w:bookmarkStart w:id="8" w:name="_Toc238566514"/>
      <w:r>
        <w:rPr>
          <w:lang w:eastAsia="zh-CN"/>
        </w:rPr>
        <w:t xml:space="preserve">2.3 </w:t>
      </w:r>
      <w:r>
        <w:rPr>
          <w:lang w:eastAsia="zh-CN"/>
        </w:rPr>
        <w:t>数据处理流程</w:t>
      </w:r>
      <w:bookmarkEnd w:id="8"/>
    </w:p>
    <w:p w14:paraId="6EC020C6" w14:textId="77777777" w:rsidR="00BE6FC0" w:rsidRDefault="00BC1038">
      <w:pPr>
        <w:pStyle w:val="31"/>
        <w:rPr>
          <w:lang w:eastAsia="zh-CN"/>
        </w:rPr>
      </w:pPr>
      <w:bookmarkStart w:id="9" w:name="_Toc238566515"/>
      <w:r>
        <w:rPr>
          <w:lang w:eastAsia="zh-CN"/>
        </w:rPr>
        <w:t xml:space="preserve">2.3.1 </w:t>
      </w:r>
      <w:proofErr w:type="gramStart"/>
      <w:r>
        <w:rPr>
          <w:lang w:eastAsia="zh-CN"/>
        </w:rPr>
        <w:t>单文件</w:t>
      </w:r>
      <w:proofErr w:type="gramEnd"/>
      <w:r>
        <w:rPr>
          <w:lang w:eastAsia="zh-CN"/>
        </w:rPr>
        <w:t>模式</w:t>
      </w:r>
      <w:bookmarkEnd w:id="9"/>
    </w:p>
    <w:p w14:paraId="5BB633B4" w14:textId="77777777" w:rsidR="00BE6FC0" w:rsidRDefault="00BC1038">
      <w:pPr>
        <w:pStyle w:val="a"/>
        <w:spacing w:after="40"/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配置验证：</w:t>
      </w:r>
      <w:r>
        <w:rPr>
          <w:lang w:eastAsia="zh-CN"/>
        </w:rPr>
        <w:t>检查输入文件与输出目录合法性，路径包含危险字符（如</w:t>
      </w:r>
      <w:r>
        <w:rPr>
          <w:lang w:eastAsia="zh-CN"/>
        </w:rPr>
        <w:t xml:space="preserve"> .. </w:t>
      </w:r>
      <w:r>
        <w:t>~ $ ; &amp;&amp; ||</w:t>
      </w:r>
      <w:r>
        <w:t>）会被拒绝</w:t>
      </w:r>
    </w:p>
    <w:p w14:paraId="77EA7041" w14:textId="77777777" w:rsidR="00BE6FC0" w:rsidRDefault="00BC1038">
      <w:pPr>
        <w:pStyle w:val="a"/>
        <w:spacing w:after="40"/>
      </w:pPr>
      <w:r>
        <w:rPr>
          <w:b/>
        </w:rPr>
        <w:t xml:space="preserve">② DBC </w:t>
      </w:r>
      <w:r>
        <w:rPr>
          <w:b/>
        </w:rPr>
        <w:t>加载：</w:t>
      </w:r>
      <w:r>
        <w:t>加载</w:t>
      </w:r>
      <w:r>
        <w:t xml:space="preserve"> DBC </w:t>
      </w:r>
      <w:r>
        <w:t>文件，建立</w:t>
      </w:r>
      <w:r>
        <w:t xml:space="preserve"> CAN ID </w:t>
      </w:r>
      <w:r>
        <w:t>到消息</w:t>
      </w:r>
      <w:r>
        <w:t>/</w:t>
      </w:r>
      <w:r>
        <w:t>信号的映射</w:t>
      </w:r>
    </w:p>
    <w:p w14:paraId="77E17515" w14:textId="77777777" w:rsidR="00BE6FC0" w:rsidRDefault="00BC1038">
      <w:pPr>
        <w:pStyle w:val="a"/>
        <w:spacing w:after="40"/>
      </w:pPr>
      <w:r>
        <w:rPr>
          <w:b/>
        </w:rPr>
        <w:t xml:space="preserve">③ ASC </w:t>
      </w:r>
      <w:r>
        <w:rPr>
          <w:b/>
        </w:rPr>
        <w:t>解析：</w:t>
      </w:r>
      <w:r>
        <w:t>逐行解析</w:t>
      </w:r>
      <w:r>
        <w:t xml:space="preserve"> ASC </w:t>
      </w:r>
      <w:r>
        <w:t>日志，提取</w:t>
      </w:r>
      <w:r>
        <w:t xml:space="preserve"> CAN </w:t>
      </w:r>
      <w:r>
        <w:t>帧，并按采样间隔聚合数据点</w:t>
      </w:r>
    </w:p>
    <w:p w14:paraId="1F55900E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数据处理：</w:t>
      </w:r>
      <w:r>
        <w:rPr>
          <w:lang w:eastAsia="zh-CN"/>
        </w:rPr>
        <w:t>解码信号物理值，按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BatP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规则对信号分组</w:t>
      </w:r>
    </w:p>
    <w:p w14:paraId="30843271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⑤ CSV </w:t>
      </w:r>
      <w:r>
        <w:rPr>
          <w:b/>
          <w:lang w:eastAsia="zh-CN"/>
        </w:rPr>
        <w:t>写入：</w:t>
      </w:r>
      <w:r>
        <w:rPr>
          <w:lang w:eastAsia="zh-CN"/>
        </w:rPr>
        <w:t>每个分组生成独立</w:t>
      </w:r>
      <w:r>
        <w:rPr>
          <w:lang w:eastAsia="zh-CN"/>
        </w:rPr>
        <w:t xml:space="preserve"> CSV</w:t>
      </w:r>
      <w:r>
        <w:rPr>
          <w:lang w:eastAsia="zh-CN"/>
        </w:rPr>
        <w:t>，同时生成</w:t>
      </w:r>
      <w:r>
        <w:rPr>
          <w:lang w:eastAsia="zh-CN"/>
        </w:rPr>
        <w:t xml:space="preserve"> Summary.csv </w:t>
      </w:r>
      <w:r>
        <w:rPr>
          <w:lang w:eastAsia="zh-CN"/>
        </w:rPr>
        <w:t>汇总</w:t>
      </w:r>
    </w:p>
    <w:p w14:paraId="5A8FEC38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⑥ </w:t>
      </w:r>
      <w:r>
        <w:rPr>
          <w:b/>
          <w:lang w:eastAsia="zh-CN"/>
        </w:rPr>
        <w:t>资源清理：</w:t>
      </w:r>
      <w:r>
        <w:rPr>
          <w:lang w:eastAsia="zh-CN"/>
        </w:rPr>
        <w:t>主动释放内存，避免大文件转换后内存滞留</w:t>
      </w:r>
    </w:p>
    <w:p w14:paraId="5E661202" w14:textId="77777777" w:rsidR="00BE6FC0" w:rsidRDefault="00BC1038">
      <w:pPr>
        <w:pStyle w:val="31"/>
        <w:rPr>
          <w:lang w:eastAsia="zh-CN"/>
        </w:rPr>
      </w:pPr>
      <w:bookmarkStart w:id="10" w:name="_Toc238566516"/>
      <w:r>
        <w:rPr>
          <w:lang w:eastAsia="zh-CN"/>
        </w:rPr>
        <w:t xml:space="preserve">2.3.2 </w:t>
      </w:r>
      <w:r>
        <w:rPr>
          <w:lang w:eastAsia="zh-CN"/>
        </w:rPr>
        <w:t>多文件模式（分别转换</w:t>
      </w:r>
      <w:r>
        <w:rPr>
          <w:lang w:eastAsia="zh-CN"/>
        </w:rPr>
        <w:t xml:space="preserve"> + CSV </w:t>
      </w:r>
      <w:r>
        <w:rPr>
          <w:lang w:eastAsia="zh-CN"/>
        </w:rPr>
        <w:t>拼接）</w:t>
      </w:r>
      <w:bookmarkEnd w:id="10"/>
    </w:p>
    <w:p w14:paraId="0CCDC5A0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排序：</w:t>
      </w:r>
      <w:r>
        <w:rPr>
          <w:lang w:eastAsia="zh-CN"/>
        </w:rPr>
        <w:t>多个</w:t>
      </w:r>
      <w:r>
        <w:rPr>
          <w:lang w:eastAsia="zh-CN"/>
        </w:rPr>
        <w:t xml:space="preserve"> ASC </w:t>
      </w:r>
      <w:r>
        <w:rPr>
          <w:lang w:eastAsia="zh-CN"/>
        </w:rPr>
        <w:t>文件</w:t>
      </w:r>
      <w:proofErr w:type="gramStart"/>
      <w:r>
        <w:rPr>
          <w:lang w:eastAsia="zh-CN"/>
        </w:rPr>
        <w:t>按时间戳排序</w:t>
      </w:r>
      <w:proofErr w:type="gramEnd"/>
    </w:p>
    <w:p w14:paraId="4D233802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② </w:t>
      </w:r>
      <w:r>
        <w:rPr>
          <w:b/>
          <w:lang w:eastAsia="zh-CN"/>
        </w:rPr>
        <w:t>独立转换：</w:t>
      </w:r>
      <w:r>
        <w:rPr>
          <w:lang w:eastAsia="zh-CN"/>
        </w:rPr>
        <w:t>每个</w:t>
      </w:r>
      <w:r>
        <w:rPr>
          <w:lang w:eastAsia="zh-CN"/>
        </w:rPr>
        <w:t xml:space="preserve"> ASC </w:t>
      </w:r>
      <w:r>
        <w:rPr>
          <w:lang w:eastAsia="zh-CN"/>
        </w:rPr>
        <w:t>文件独立转换为临时</w:t>
      </w:r>
      <w:r>
        <w:rPr>
          <w:lang w:eastAsia="zh-CN"/>
        </w:rPr>
        <w:t xml:space="preserve"> CSV</w:t>
      </w:r>
      <w:r>
        <w:rPr>
          <w:lang w:eastAsia="zh-CN"/>
        </w:rPr>
        <w:t>（输出到临时目录）</w:t>
      </w:r>
    </w:p>
    <w:p w14:paraId="5B2876FF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分组拼接：</w:t>
      </w:r>
      <w:r>
        <w:rPr>
          <w:lang w:eastAsia="zh-CN"/>
        </w:rPr>
        <w:t>按分组将各临时</w:t>
      </w:r>
      <w:r>
        <w:rPr>
          <w:lang w:eastAsia="zh-CN"/>
        </w:rPr>
        <w:t xml:space="preserve"> CSV </w:t>
      </w:r>
      <w:r>
        <w:rPr>
          <w:lang w:eastAsia="zh-CN"/>
        </w:rPr>
        <w:t>拼接为最终</w:t>
      </w:r>
      <w:r>
        <w:rPr>
          <w:lang w:eastAsia="zh-CN"/>
        </w:rPr>
        <w:t xml:space="preserve"> CSV</w:t>
      </w:r>
      <w:r>
        <w:rPr>
          <w:lang w:eastAsia="zh-CN"/>
        </w:rPr>
        <w:t>。拼接采用</w:t>
      </w:r>
      <w:r>
        <w:rPr>
          <w:lang w:eastAsia="zh-CN"/>
        </w:rPr>
        <w:t>"</w:t>
      </w:r>
      <w:r>
        <w:rPr>
          <w:lang w:eastAsia="zh-CN"/>
        </w:rPr>
        <w:t>列名对齐</w:t>
      </w:r>
      <w:r>
        <w:rPr>
          <w:lang w:eastAsia="zh-CN"/>
        </w:rPr>
        <w:t>"</w:t>
      </w:r>
      <w:r>
        <w:rPr>
          <w:lang w:eastAsia="zh-CN"/>
        </w:rPr>
        <w:t>策略：表头取所有文件列的并集，某文件缺失的列留空</w:t>
      </w:r>
    </w:p>
    <w:p w14:paraId="3A69FF69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清理：</w:t>
      </w:r>
      <w:r>
        <w:rPr>
          <w:lang w:eastAsia="zh-CN"/>
        </w:rPr>
        <w:t>删除全部临时文件</w:t>
      </w:r>
    </w:p>
    <w:p w14:paraId="0F7832C5" w14:textId="77777777" w:rsidR="00BE6FC0" w:rsidRDefault="00BC1038">
      <w:pPr>
        <w:rPr>
          <w:lang w:eastAsia="zh-CN"/>
        </w:rPr>
      </w:pPr>
      <w:r>
        <w:rPr>
          <w:lang w:eastAsia="zh-CN"/>
        </w:rPr>
        <w:br w:type="page"/>
      </w:r>
    </w:p>
    <w:p w14:paraId="114057F5" w14:textId="77777777" w:rsidR="00BE6FC0" w:rsidRDefault="00BC1038">
      <w:pPr>
        <w:pStyle w:val="1"/>
        <w:rPr>
          <w:lang w:eastAsia="zh-CN"/>
        </w:rPr>
      </w:pPr>
      <w:bookmarkStart w:id="11" w:name="_Toc238566517"/>
      <w:r>
        <w:rPr>
          <w:lang w:eastAsia="zh-CN"/>
        </w:rPr>
        <w:lastRenderedPageBreak/>
        <w:t>第三章</w:t>
      </w:r>
      <w:r>
        <w:rPr>
          <w:lang w:eastAsia="zh-CN"/>
        </w:rPr>
        <w:t xml:space="preserve"> </w:t>
      </w:r>
      <w:r>
        <w:rPr>
          <w:lang w:eastAsia="zh-CN"/>
        </w:rPr>
        <w:t>使用方式</w:t>
      </w:r>
      <w:bookmarkEnd w:id="11"/>
    </w:p>
    <w:p w14:paraId="6C7B01CE" w14:textId="77777777" w:rsidR="00BE6FC0" w:rsidRDefault="00BC1038">
      <w:pPr>
        <w:pStyle w:val="21"/>
        <w:rPr>
          <w:lang w:eastAsia="zh-CN"/>
        </w:rPr>
      </w:pPr>
      <w:bookmarkStart w:id="12" w:name="_Toc238566518"/>
      <w:r>
        <w:rPr>
          <w:lang w:eastAsia="zh-CN"/>
        </w:rPr>
        <w:t xml:space="preserve">3.1 </w:t>
      </w:r>
      <w:r>
        <w:rPr>
          <w:lang w:eastAsia="zh-CN"/>
        </w:rPr>
        <w:t>安装与启动</w:t>
      </w:r>
      <w:bookmarkEnd w:id="12"/>
    </w:p>
    <w:p w14:paraId="460137B1" w14:textId="77777777" w:rsidR="00BE6FC0" w:rsidRDefault="00BC1038">
      <w:pPr>
        <w:pStyle w:val="31"/>
      </w:pPr>
      <w:bookmarkStart w:id="13" w:name="_Toc238566519"/>
      <w:r>
        <w:t xml:space="preserve">3.1.1 </w:t>
      </w:r>
      <w:proofErr w:type="spellStart"/>
      <w:r>
        <w:t>源码方式运行（</w:t>
      </w:r>
      <w:r>
        <w:t>Windows</w:t>
      </w:r>
      <w:proofErr w:type="spellEnd"/>
      <w:r>
        <w:t>）</w:t>
      </w:r>
      <w:bookmarkEnd w:id="13"/>
    </w:p>
    <w:p w14:paraId="37C264E2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git clone &lt;</w:t>
      </w:r>
      <w:r>
        <w:rPr>
          <w:rFonts w:ascii="Consolas" w:eastAsia="Consolas" w:hAnsi="Consolas"/>
          <w:sz w:val="18"/>
        </w:rPr>
        <w:t>仓库地址</w:t>
      </w:r>
      <w:r>
        <w:rPr>
          <w:rFonts w:ascii="Consolas" w:eastAsia="Consolas" w:hAnsi="Consolas"/>
          <w:sz w:val="18"/>
        </w:rPr>
        <w:t>&gt;</w:t>
      </w:r>
    </w:p>
    <w:p w14:paraId="37A4F4F0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cd asc_to_csv</w:t>
      </w:r>
    </w:p>
    <w:p w14:paraId="4E5575ED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python -m venv venv</w:t>
      </w:r>
    </w:p>
    <w:p w14:paraId="3F99DDAA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venv\Scripts\activate           # </w:t>
      </w:r>
      <w:r>
        <w:rPr>
          <w:rFonts w:ascii="Consolas" w:eastAsia="Consolas" w:hAnsi="Consolas"/>
          <w:sz w:val="18"/>
        </w:rPr>
        <w:t>激活虚拟环境</w:t>
      </w:r>
    </w:p>
    <w:p w14:paraId="0CD99110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pip install -r requirements.txt  # </w:t>
      </w:r>
      <w:r>
        <w:rPr>
          <w:rFonts w:ascii="Consolas" w:eastAsia="Consolas" w:hAnsi="Consolas"/>
          <w:sz w:val="18"/>
        </w:rPr>
        <w:t>安装依赖</w:t>
      </w:r>
    </w:p>
    <w:p w14:paraId="119EBF2C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python main_app.py               # </w:t>
      </w:r>
      <w:r>
        <w:rPr>
          <w:rFonts w:ascii="Consolas" w:eastAsia="Consolas" w:hAnsi="Consolas"/>
          <w:sz w:val="18"/>
        </w:rPr>
        <w:t>启动程序</w:t>
      </w:r>
    </w:p>
    <w:p w14:paraId="1218C2D8" w14:textId="77777777" w:rsidR="00BE6FC0" w:rsidRDefault="00BE6FC0">
      <w:pPr>
        <w:spacing w:after="40"/>
      </w:pPr>
    </w:p>
    <w:p w14:paraId="5AF7935C" w14:textId="77777777" w:rsidR="00BE6FC0" w:rsidRDefault="00BC1038">
      <w:r>
        <w:t>也可以直接使用仓库自带脚本：先运行</w:t>
      </w:r>
      <w:r>
        <w:t xml:space="preserve"> </w:t>
      </w:r>
      <w:r>
        <w:t>setup.bat</w:t>
      </w:r>
      <w:r>
        <w:t>（自动创建虚拟环境、安装依赖、生成</w:t>
      </w:r>
      <w:r>
        <w:t xml:space="preserve"> config.json </w:t>
      </w:r>
      <w:r>
        <w:t>与</w:t>
      </w:r>
      <w:r>
        <w:t xml:space="preserve"> data </w:t>
      </w:r>
      <w:r>
        <w:t>目录），之后每次运行</w:t>
      </w:r>
      <w:r>
        <w:t xml:space="preserve"> run.bat </w:t>
      </w:r>
      <w:r>
        <w:t>启动程序。</w:t>
      </w:r>
    </w:p>
    <w:p w14:paraId="66DD27C8" w14:textId="77777777" w:rsidR="00BE6FC0" w:rsidRDefault="00BC1038">
      <w:pPr>
        <w:pStyle w:val="31"/>
      </w:pPr>
      <w:bookmarkStart w:id="14" w:name="_Toc238566520"/>
      <w:r>
        <w:t xml:space="preserve">3.1.2 </w:t>
      </w:r>
      <w:r>
        <w:t>打包版运行（免安装）</w:t>
      </w:r>
      <w:bookmarkEnd w:id="14"/>
    </w:p>
    <w:p w14:paraId="4D4C0B0F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pip install -r requirements-dev.txt</w:t>
      </w:r>
    </w:p>
    <w:p w14:paraId="79510B66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build.bat                        # </w:t>
      </w:r>
      <w:r>
        <w:rPr>
          <w:rFonts w:ascii="Consolas" w:eastAsia="Consolas" w:hAnsi="Consolas"/>
          <w:sz w:val="18"/>
        </w:rPr>
        <w:t>生成</w:t>
      </w:r>
      <w:r>
        <w:rPr>
          <w:rFonts w:ascii="Consolas" w:eastAsia="Consolas" w:hAnsi="Consolas"/>
          <w:sz w:val="18"/>
        </w:rPr>
        <w:t xml:space="preserve"> dist/ASCtoCSV.exe</w:t>
      </w:r>
    </w:p>
    <w:p w14:paraId="352F36CD" w14:textId="77777777" w:rsidR="00BE6FC0" w:rsidRDefault="00BE6FC0">
      <w:pPr>
        <w:spacing w:after="40"/>
      </w:pPr>
    </w:p>
    <w:p w14:paraId="6F561BEE" w14:textId="77777777" w:rsidR="00BE6FC0" w:rsidRDefault="00BC1038">
      <w:r>
        <w:t>打包完成后，双击</w:t>
      </w:r>
      <w:r>
        <w:t xml:space="preserve"> dist/ASCtoCSV.exe </w:t>
      </w:r>
      <w:r>
        <w:t>即可运行，无需安装</w:t>
      </w:r>
      <w:r>
        <w:t xml:space="preserve"> Python </w:t>
      </w:r>
      <w:r>
        <w:t>环境。</w:t>
      </w:r>
    </w:p>
    <w:p w14:paraId="557A61E9" w14:textId="77777777" w:rsidR="00BE6FC0" w:rsidRDefault="00BC1038">
      <w:pPr>
        <w:pStyle w:val="31"/>
      </w:pPr>
      <w:bookmarkStart w:id="15" w:name="_Toc238566521"/>
      <w:r>
        <w:t xml:space="preserve">3.1.3 </w:t>
      </w:r>
      <w:r>
        <w:t>配置文件（可选）</w:t>
      </w:r>
      <w:bookmarkEnd w:id="15"/>
    </w:p>
    <w:p w14:paraId="530B0993" w14:textId="77777777" w:rsidR="00BE6FC0" w:rsidRDefault="00BC1038">
      <w:r>
        <w:t>首次使用可复制</w:t>
      </w:r>
      <w:r>
        <w:t xml:space="preserve"> conf</w:t>
      </w:r>
      <w:r>
        <w:t xml:space="preserve">ig.example.json </w:t>
      </w:r>
      <w:r>
        <w:t>为</w:t>
      </w:r>
      <w:r>
        <w:t xml:space="preserve"> config.json </w:t>
      </w:r>
      <w:r>
        <w:t>并按需修改；也可以全部在</w:t>
      </w:r>
      <w:r>
        <w:t xml:space="preserve"> GUI </w:t>
      </w:r>
      <w:r>
        <w:t>中配置并点击</w:t>
      </w:r>
      <w:r>
        <w:t>"</w:t>
      </w:r>
      <w:r>
        <w:t>保存配置</w:t>
      </w:r>
      <w:r>
        <w:t>"</w:t>
      </w:r>
      <w:r>
        <w:t>。环境变量</w:t>
      </w:r>
      <w:r>
        <w:t xml:space="preserve"> ASC_TO_CSV_CONFIG </w:t>
      </w:r>
      <w:r>
        <w:t>可指定自定义配置文件路径。</w:t>
      </w:r>
    </w:p>
    <w:p w14:paraId="697B35C0" w14:textId="77777777" w:rsidR="00BE6FC0" w:rsidRDefault="00BC1038">
      <w:pPr>
        <w:pStyle w:val="21"/>
        <w:rPr>
          <w:lang w:eastAsia="zh-CN"/>
        </w:rPr>
      </w:pPr>
      <w:bookmarkStart w:id="16" w:name="_Toc238566522"/>
      <w:r>
        <w:rPr>
          <w:lang w:eastAsia="zh-CN"/>
        </w:rPr>
        <w:t xml:space="preserve">3.2 </w:t>
      </w:r>
      <w:r>
        <w:rPr>
          <w:lang w:eastAsia="zh-CN"/>
        </w:rPr>
        <w:t>数据转换页签</w:t>
      </w:r>
      <w:bookmarkEnd w:id="16"/>
    </w:p>
    <w:p w14:paraId="36C9EF6D" w14:textId="77777777" w:rsidR="00BE6FC0" w:rsidRDefault="00BC1038">
      <w:pPr>
        <w:rPr>
          <w:lang w:eastAsia="zh-CN"/>
        </w:rPr>
      </w:pPr>
      <w:r>
        <w:rPr>
          <w:lang w:eastAsia="zh-CN"/>
        </w:rPr>
        <w:t>界面自上而下分为：文件设置区（</w:t>
      </w:r>
      <w:r>
        <w:rPr>
          <w:lang w:eastAsia="zh-CN"/>
        </w:rPr>
        <w:t xml:space="preserve">ASC </w:t>
      </w:r>
      <w:r>
        <w:rPr>
          <w:lang w:eastAsia="zh-CN"/>
        </w:rPr>
        <w:t>文件、</w:t>
      </w:r>
      <w:r>
        <w:rPr>
          <w:lang w:eastAsia="zh-CN"/>
        </w:rPr>
        <w:t xml:space="preserve">DBC </w:t>
      </w:r>
      <w:r>
        <w:rPr>
          <w:lang w:eastAsia="zh-CN"/>
        </w:rPr>
        <w:t>文件、输出目录）、转换参数区、操作按钮区（保存配置</w:t>
      </w:r>
      <w:r>
        <w:rPr>
          <w:lang w:eastAsia="zh-CN"/>
        </w:rPr>
        <w:t xml:space="preserve"> / </w:t>
      </w:r>
      <w:r>
        <w:rPr>
          <w:lang w:eastAsia="zh-CN"/>
        </w:rPr>
        <w:t>开始转换）与日志输出区。</w:t>
      </w:r>
    </w:p>
    <w:p w14:paraId="7BF2F8EB" w14:textId="77777777" w:rsidR="00BE6FC0" w:rsidRDefault="00BC1038">
      <w:pPr>
        <w:pStyle w:val="31"/>
      </w:pPr>
      <w:bookmarkStart w:id="17" w:name="_Toc238566523"/>
      <w:r>
        <w:t xml:space="preserve">3.2.1 </w:t>
      </w:r>
      <w:proofErr w:type="spellStart"/>
      <w:r>
        <w:t>操作步骤</w:t>
      </w:r>
      <w:bookmarkEnd w:id="17"/>
      <w:proofErr w:type="spellEnd"/>
    </w:p>
    <w:p w14:paraId="334444C9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选择</w:t>
      </w:r>
      <w:r>
        <w:rPr>
          <w:b/>
          <w:lang w:eastAsia="zh-CN"/>
        </w:rPr>
        <w:t xml:space="preserve"> ASC </w:t>
      </w:r>
      <w:r>
        <w:rPr>
          <w:b/>
          <w:lang w:eastAsia="zh-CN"/>
        </w:rPr>
        <w:t>文件：</w:t>
      </w:r>
      <w:proofErr w:type="gramStart"/>
      <w:r>
        <w:rPr>
          <w:lang w:eastAsia="zh-CN"/>
        </w:rPr>
        <w:t>单文件</w:t>
      </w:r>
      <w:proofErr w:type="gramEnd"/>
      <w:r>
        <w:rPr>
          <w:lang w:eastAsia="zh-CN"/>
        </w:rPr>
        <w:t>模式选择一个</w:t>
      </w:r>
      <w:r>
        <w:rPr>
          <w:lang w:eastAsia="zh-CN"/>
        </w:rPr>
        <w:t xml:space="preserve"> .</w:t>
      </w:r>
      <w:proofErr w:type="spellStart"/>
      <w:r>
        <w:rPr>
          <w:lang w:eastAsia="zh-CN"/>
        </w:rPr>
        <w:t>asc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文件；多文件模式可添加多个文件，点击</w:t>
      </w:r>
      <w:r>
        <w:rPr>
          <w:lang w:eastAsia="zh-CN"/>
        </w:rPr>
        <w:t>"</w:t>
      </w:r>
      <w:r>
        <w:rPr>
          <w:lang w:eastAsia="zh-CN"/>
        </w:rPr>
        <w:t>按时间排序</w:t>
      </w:r>
      <w:r>
        <w:rPr>
          <w:lang w:eastAsia="zh-CN"/>
        </w:rPr>
        <w:t>"</w:t>
      </w:r>
      <w:r>
        <w:rPr>
          <w:lang w:eastAsia="zh-CN"/>
        </w:rPr>
        <w:t>可将文件</w:t>
      </w:r>
      <w:proofErr w:type="gramStart"/>
      <w:r>
        <w:rPr>
          <w:lang w:eastAsia="zh-CN"/>
        </w:rPr>
        <w:t>按时间戳排序</w:t>
      </w:r>
      <w:proofErr w:type="gramEnd"/>
    </w:p>
    <w:p w14:paraId="5D0F9EC5" w14:textId="77777777" w:rsidR="00BE6FC0" w:rsidRDefault="00BC1038">
      <w:pPr>
        <w:pStyle w:val="a"/>
        <w:spacing w:after="40"/>
      </w:pPr>
      <w:r>
        <w:rPr>
          <w:b/>
        </w:rPr>
        <w:t xml:space="preserve">② </w:t>
      </w:r>
      <w:proofErr w:type="spellStart"/>
      <w:r>
        <w:rPr>
          <w:b/>
        </w:rPr>
        <w:t>添加</w:t>
      </w:r>
      <w:proofErr w:type="spellEnd"/>
      <w:r>
        <w:rPr>
          <w:b/>
        </w:rPr>
        <w:t xml:space="preserve"> DB</w:t>
      </w:r>
      <w:r>
        <w:rPr>
          <w:b/>
        </w:rPr>
        <w:t xml:space="preserve">C </w:t>
      </w:r>
      <w:proofErr w:type="spellStart"/>
      <w:r>
        <w:rPr>
          <w:b/>
        </w:rPr>
        <w:t>文件：</w:t>
      </w:r>
      <w:r>
        <w:t>支持添加一个或多个</w:t>
      </w:r>
      <w:proofErr w:type="spellEnd"/>
      <w:r>
        <w:t xml:space="preserve"> DBC </w:t>
      </w:r>
      <w:r>
        <w:t>文件</w:t>
      </w:r>
    </w:p>
    <w:p w14:paraId="3B4ADDE8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设置输出目录：</w:t>
      </w:r>
      <w:r>
        <w:rPr>
          <w:lang w:eastAsia="zh-CN"/>
        </w:rPr>
        <w:t xml:space="preserve">CSV </w:t>
      </w:r>
      <w:r>
        <w:rPr>
          <w:lang w:eastAsia="zh-CN"/>
        </w:rPr>
        <w:t>文件的输出位置</w:t>
      </w:r>
    </w:p>
    <w:p w14:paraId="422FEE2A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设置转换参数：</w:t>
      </w:r>
      <w:r>
        <w:rPr>
          <w:lang w:eastAsia="zh-CN"/>
        </w:rPr>
        <w:t>见</w:t>
      </w:r>
      <w:r>
        <w:rPr>
          <w:lang w:eastAsia="zh-CN"/>
        </w:rPr>
        <w:t xml:space="preserve"> 3.2.2 </w:t>
      </w:r>
      <w:r>
        <w:rPr>
          <w:lang w:eastAsia="zh-CN"/>
        </w:rPr>
        <w:t>参数说明</w:t>
      </w:r>
    </w:p>
    <w:p w14:paraId="43D095C7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⑤ </w:t>
      </w:r>
      <w:r>
        <w:rPr>
          <w:b/>
          <w:lang w:eastAsia="zh-CN"/>
        </w:rPr>
        <w:t>点击</w:t>
      </w:r>
      <w:r>
        <w:rPr>
          <w:b/>
          <w:lang w:eastAsia="zh-CN"/>
        </w:rPr>
        <w:t>"</w:t>
      </w:r>
      <w:r>
        <w:rPr>
          <w:b/>
          <w:lang w:eastAsia="zh-CN"/>
        </w:rPr>
        <w:t>开始转换</w:t>
      </w:r>
      <w:r>
        <w:rPr>
          <w:b/>
          <w:lang w:eastAsia="zh-CN"/>
        </w:rPr>
        <w:t>"</w:t>
      </w:r>
      <w:r>
        <w:rPr>
          <w:b/>
          <w:lang w:eastAsia="zh-CN"/>
        </w:rPr>
        <w:t>：</w:t>
      </w:r>
      <w:r>
        <w:rPr>
          <w:lang w:eastAsia="zh-CN"/>
        </w:rPr>
        <w:t>转换在后台线程执行，日志区实时显示进度与统计信息，转换期间按钮自动禁用</w:t>
      </w:r>
    </w:p>
    <w:p w14:paraId="340EC8F0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⑥ </w:t>
      </w:r>
      <w:r>
        <w:rPr>
          <w:b/>
          <w:lang w:eastAsia="zh-CN"/>
        </w:rPr>
        <w:t>查看结果：</w:t>
      </w:r>
      <w:r>
        <w:rPr>
          <w:lang w:eastAsia="zh-CN"/>
        </w:rPr>
        <w:t>转换成功后，输出目录自动同步到可视化、对比、导出页签，可直接切换查看</w:t>
      </w:r>
    </w:p>
    <w:p w14:paraId="363F6A44" w14:textId="77777777" w:rsidR="00BE6FC0" w:rsidRDefault="00BC1038">
      <w:pPr>
        <w:pStyle w:val="31"/>
      </w:pPr>
      <w:bookmarkStart w:id="18" w:name="_Toc238566524"/>
      <w:r>
        <w:t xml:space="preserve">3.2.2 </w:t>
      </w:r>
      <w:proofErr w:type="spellStart"/>
      <w:r>
        <w:t>转换参数说明</w:t>
      </w:r>
      <w:bookmarkEnd w:id="18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247"/>
        <w:gridCol w:w="5556"/>
      </w:tblGrid>
      <w:tr w:rsidR="00BE6FC0" w14:paraId="267232B9" w14:textId="77777777">
        <w:trPr>
          <w:jc w:val="center"/>
        </w:trPr>
        <w:tc>
          <w:tcPr>
            <w:tcW w:w="1701" w:type="dxa"/>
            <w:shd w:val="clear" w:color="auto" w:fill="DEEAF6"/>
          </w:tcPr>
          <w:p w14:paraId="39DC8CB1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参数</w:t>
            </w:r>
          </w:p>
        </w:tc>
        <w:tc>
          <w:tcPr>
            <w:tcW w:w="1247" w:type="dxa"/>
            <w:shd w:val="clear" w:color="auto" w:fill="DEEAF6"/>
          </w:tcPr>
          <w:p w14:paraId="5D0E41E8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默认值</w:t>
            </w:r>
          </w:p>
        </w:tc>
        <w:tc>
          <w:tcPr>
            <w:tcW w:w="5556" w:type="dxa"/>
            <w:shd w:val="clear" w:color="auto" w:fill="DEEAF6"/>
          </w:tcPr>
          <w:p w14:paraId="070358CC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说明</w:t>
            </w:r>
          </w:p>
        </w:tc>
      </w:tr>
      <w:tr w:rsidR="00BE6FC0" w14:paraId="4705F3A7" w14:textId="77777777">
        <w:trPr>
          <w:jc w:val="center"/>
        </w:trPr>
        <w:tc>
          <w:tcPr>
            <w:tcW w:w="1701" w:type="dxa"/>
          </w:tcPr>
          <w:p w14:paraId="0610A7EC" w14:textId="77777777" w:rsidR="00BE6FC0" w:rsidRDefault="00BC1038">
            <w:pPr>
              <w:spacing w:after="20"/>
            </w:pPr>
            <w:r>
              <w:rPr>
                <w:sz w:val="19"/>
              </w:rPr>
              <w:t>采样间隔（秒）</w:t>
            </w:r>
          </w:p>
        </w:tc>
        <w:tc>
          <w:tcPr>
            <w:tcW w:w="1247" w:type="dxa"/>
          </w:tcPr>
          <w:p w14:paraId="4806AB80" w14:textId="77777777" w:rsidR="00BE6FC0" w:rsidRDefault="00BC1038">
            <w:pPr>
              <w:spacing w:after="20"/>
            </w:pPr>
            <w:r>
              <w:rPr>
                <w:sz w:val="19"/>
              </w:rPr>
              <w:t>0.1</w:t>
            </w:r>
          </w:p>
        </w:tc>
        <w:tc>
          <w:tcPr>
            <w:tcW w:w="5556" w:type="dxa"/>
          </w:tcPr>
          <w:p w14:paraId="42EE3221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数据聚合的时间粒度；值越小数据点越密、文件越大，需在精度</w:t>
            </w:r>
            <w:r>
              <w:rPr>
                <w:sz w:val="19"/>
                <w:lang w:eastAsia="zh-CN"/>
              </w:rPr>
              <w:lastRenderedPageBreak/>
              <w:t>与体积间权衡</w:t>
            </w:r>
          </w:p>
        </w:tc>
      </w:tr>
      <w:tr w:rsidR="00BE6FC0" w14:paraId="4661E713" w14:textId="77777777">
        <w:trPr>
          <w:jc w:val="center"/>
        </w:trPr>
        <w:tc>
          <w:tcPr>
            <w:tcW w:w="1701" w:type="dxa"/>
          </w:tcPr>
          <w:p w14:paraId="4A613B70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lastRenderedPageBreak/>
              <w:t>分组规则</w:t>
            </w:r>
            <w:proofErr w:type="spellEnd"/>
          </w:p>
        </w:tc>
        <w:tc>
          <w:tcPr>
            <w:tcW w:w="1247" w:type="dxa"/>
          </w:tcPr>
          <w:p w14:paraId="0F321580" w14:textId="77777777" w:rsidR="00BE6FC0" w:rsidRDefault="00BC1038">
            <w:pPr>
              <w:spacing w:after="20"/>
            </w:pPr>
            <w:r>
              <w:rPr>
                <w:sz w:val="19"/>
              </w:rPr>
              <w:t>—</w:t>
            </w:r>
          </w:p>
        </w:tc>
        <w:tc>
          <w:tcPr>
            <w:tcW w:w="5556" w:type="dxa"/>
          </w:tcPr>
          <w:p w14:paraId="0F6F92DD" w14:textId="77777777" w:rsidR="00BE6FC0" w:rsidRDefault="00BC1038">
            <w:pPr>
              <w:spacing w:after="20"/>
            </w:pPr>
            <w:r>
              <w:rPr>
                <w:sz w:val="19"/>
              </w:rPr>
              <w:t>BatP+</w:t>
            </w:r>
            <w:r>
              <w:rPr>
                <w:sz w:val="19"/>
              </w:rPr>
              <w:t>数字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字母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独立分组；其他信号</w:t>
            </w:r>
            <w:r>
              <w:rPr>
                <w:sz w:val="19"/>
              </w:rPr>
              <w:t xml:space="preserve"> → Others.csv</w:t>
            </w:r>
            <w:r>
              <w:rPr>
                <w:sz w:val="19"/>
              </w:rPr>
              <w:t>（详见</w:t>
            </w:r>
            <w:r>
              <w:rPr>
                <w:sz w:val="19"/>
              </w:rPr>
              <w:t xml:space="preserve"> 4.2</w:t>
            </w:r>
            <w:r>
              <w:rPr>
                <w:sz w:val="19"/>
              </w:rPr>
              <w:t>）</w:t>
            </w:r>
          </w:p>
        </w:tc>
      </w:tr>
      <w:tr w:rsidR="00BE6FC0" w14:paraId="0063369F" w14:textId="77777777">
        <w:trPr>
          <w:jc w:val="center"/>
        </w:trPr>
        <w:tc>
          <w:tcPr>
            <w:tcW w:w="1701" w:type="dxa"/>
          </w:tcPr>
          <w:p w14:paraId="34EAA5FC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>编码</w:t>
            </w:r>
          </w:p>
        </w:tc>
        <w:tc>
          <w:tcPr>
            <w:tcW w:w="1247" w:type="dxa"/>
          </w:tcPr>
          <w:p w14:paraId="28EE8579" w14:textId="77777777" w:rsidR="00BE6FC0" w:rsidRDefault="00BC1038">
            <w:pPr>
              <w:spacing w:after="20"/>
            </w:pPr>
            <w:r>
              <w:rPr>
                <w:sz w:val="19"/>
              </w:rPr>
              <w:t>utf-8-sig</w:t>
            </w:r>
          </w:p>
        </w:tc>
        <w:tc>
          <w:tcPr>
            <w:tcW w:w="5556" w:type="dxa"/>
          </w:tcPr>
          <w:p w14:paraId="61832D06" w14:textId="77777777" w:rsidR="00BE6FC0" w:rsidRDefault="00BC1038">
            <w:pPr>
              <w:spacing w:after="20"/>
            </w:pPr>
            <w:r>
              <w:rPr>
                <w:sz w:val="19"/>
              </w:rPr>
              <w:t>可选</w:t>
            </w:r>
            <w:r>
              <w:rPr>
                <w:sz w:val="19"/>
              </w:rPr>
              <w:t xml:space="preserve"> utf-8-sig / utf-8 / gbk / gb2312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utf-8-sig </w:t>
            </w:r>
            <w:r>
              <w:rPr>
                <w:sz w:val="19"/>
              </w:rPr>
              <w:t>带</w:t>
            </w:r>
            <w:r>
              <w:rPr>
                <w:sz w:val="19"/>
              </w:rPr>
              <w:t xml:space="preserve"> BOM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Excel </w:t>
            </w:r>
            <w:r>
              <w:rPr>
                <w:sz w:val="19"/>
              </w:rPr>
              <w:t>直接打开不乱码</w:t>
            </w:r>
          </w:p>
        </w:tc>
      </w:tr>
      <w:tr w:rsidR="00BE6FC0" w14:paraId="27C0F4B4" w14:textId="77777777">
        <w:trPr>
          <w:jc w:val="center"/>
        </w:trPr>
        <w:tc>
          <w:tcPr>
            <w:tcW w:w="1701" w:type="dxa"/>
          </w:tcPr>
          <w:p w14:paraId="79331367" w14:textId="77777777" w:rsidR="00BE6FC0" w:rsidRDefault="00BC1038">
            <w:pPr>
              <w:spacing w:after="20"/>
            </w:pPr>
            <w:r>
              <w:rPr>
                <w:sz w:val="19"/>
              </w:rPr>
              <w:t>调试模式</w:t>
            </w:r>
          </w:p>
        </w:tc>
        <w:tc>
          <w:tcPr>
            <w:tcW w:w="1247" w:type="dxa"/>
          </w:tcPr>
          <w:p w14:paraId="377C459D" w14:textId="77777777" w:rsidR="00BE6FC0" w:rsidRDefault="00BC1038">
            <w:pPr>
              <w:spacing w:after="20"/>
            </w:pPr>
            <w:r>
              <w:rPr>
                <w:sz w:val="19"/>
              </w:rPr>
              <w:t>关闭</w:t>
            </w:r>
          </w:p>
        </w:tc>
        <w:tc>
          <w:tcPr>
            <w:tcW w:w="5556" w:type="dxa"/>
          </w:tcPr>
          <w:p w14:paraId="35876F2D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开启后在日志区输出更详细的调试信息，用于问题定位</w:t>
            </w:r>
          </w:p>
        </w:tc>
      </w:tr>
    </w:tbl>
    <w:p w14:paraId="307871B0" w14:textId="77777777" w:rsidR="00BE6FC0" w:rsidRDefault="00BE6FC0">
      <w:pPr>
        <w:spacing w:after="40"/>
        <w:rPr>
          <w:lang w:eastAsia="zh-CN"/>
        </w:rPr>
      </w:pPr>
    </w:p>
    <w:p w14:paraId="17AE2DAE" w14:textId="77777777" w:rsidR="00BE6FC0" w:rsidRDefault="00BC1038">
      <w:pPr>
        <w:pStyle w:val="21"/>
      </w:pPr>
      <w:bookmarkStart w:id="19" w:name="_Toc238566525"/>
      <w:r>
        <w:t xml:space="preserve">3.3 </w:t>
      </w:r>
      <w:proofErr w:type="spellStart"/>
      <w:r>
        <w:t>数据可视化页签</w:t>
      </w:r>
      <w:bookmarkEnd w:id="19"/>
      <w:proofErr w:type="spellEnd"/>
    </w:p>
    <w:p w14:paraId="101B1D4B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选择文件：</w:t>
      </w:r>
      <w:r>
        <w:rPr>
          <w:lang w:eastAsia="zh-CN"/>
        </w:rPr>
        <w:t>在</w:t>
      </w:r>
      <w:r>
        <w:rPr>
          <w:lang w:eastAsia="zh-CN"/>
        </w:rPr>
        <w:t xml:space="preserve">"CSV </w:t>
      </w:r>
      <w:r>
        <w:rPr>
          <w:lang w:eastAsia="zh-CN"/>
        </w:rPr>
        <w:t>文件</w:t>
      </w:r>
      <w:r>
        <w:rPr>
          <w:lang w:eastAsia="zh-CN"/>
        </w:rPr>
        <w:t>"</w:t>
      </w:r>
      <w:r>
        <w:rPr>
          <w:lang w:eastAsia="zh-CN"/>
        </w:rPr>
        <w:t>下拉框选择要查看的文件（列表来自转换输出目录），可点击</w:t>
      </w:r>
      <w:r>
        <w:rPr>
          <w:lang w:eastAsia="zh-CN"/>
        </w:rPr>
        <w:t>"</w:t>
      </w:r>
      <w:r>
        <w:rPr>
          <w:lang w:eastAsia="zh-CN"/>
        </w:rPr>
        <w:t>刷新目录</w:t>
      </w:r>
      <w:r>
        <w:rPr>
          <w:lang w:eastAsia="zh-CN"/>
        </w:rPr>
        <w:t>"</w:t>
      </w:r>
      <w:r>
        <w:rPr>
          <w:lang w:eastAsia="zh-CN"/>
        </w:rPr>
        <w:t>重新加载</w:t>
      </w:r>
    </w:p>
    <w:p w14:paraId="7B3F78BF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② </w:t>
      </w:r>
      <w:r>
        <w:rPr>
          <w:b/>
          <w:lang w:eastAsia="zh-CN"/>
        </w:rPr>
        <w:t>选择数据列：</w:t>
      </w:r>
      <w:r>
        <w:rPr>
          <w:lang w:eastAsia="zh-CN"/>
        </w:rPr>
        <w:t>在</w:t>
      </w:r>
      <w:r>
        <w:rPr>
          <w:lang w:eastAsia="zh-CN"/>
        </w:rPr>
        <w:t>"</w:t>
      </w:r>
      <w:r>
        <w:rPr>
          <w:lang w:eastAsia="zh-CN"/>
        </w:rPr>
        <w:t>数据列</w:t>
      </w:r>
      <w:r>
        <w:rPr>
          <w:lang w:eastAsia="zh-CN"/>
        </w:rPr>
        <w:t>"</w:t>
      </w:r>
      <w:r>
        <w:rPr>
          <w:lang w:eastAsia="zh-CN"/>
        </w:rPr>
        <w:t>搜索框输入关键字过滤后选择信号列（如输入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BatP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只显示匹配列）</w:t>
      </w:r>
    </w:p>
    <w:p w14:paraId="4D08218F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查看曲线：</w:t>
      </w:r>
      <w:r>
        <w:rPr>
          <w:lang w:eastAsia="zh-CN"/>
        </w:rPr>
        <w:t>图表区绘制所选信号曲线；工具栏按钮支持缩放</w:t>
      </w:r>
      <w:r>
        <w:rPr>
          <w:lang w:eastAsia="zh-CN"/>
        </w:rPr>
        <w:t>/</w:t>
      </w:r>
      <w:r>
        <w:rPr>
          <w:lang w:eastAsia="zh-CN"/>
        </w:rPr>
        <w:t>平移</w:t>
      </w:r>
      <w:r>
        <w:rPr>
          <w:lang w:eastAsia="zh-CN"/>
        </w:rPr>
        <w:t>/</w:t>
      </w:r>
      <w:r>
        <w:rPr>
          <w:lang w:eastAsia="zh-CN"/>
        </w:rPr>
        <w:t>保存；鼠标滚轮缩放；鼠标移动时显示十字参考线与实时数据提示</w:t>
      </w:r>
    </w:p>
    <w:p w14:paraId="4BFC53A0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状态信息：</w:t>
      </w:r>
      <w:r>
        <w:rPr>
          <w:lang w:eastAsia="zh-CN"/>
        </w:rPr>
        <w:t>底部状态栏显示当前操作状态与鼠标处坐标值</w:t>
      </w:r>
    </w:p>
    <w:p w14:paraId="2A20F173" w14:textId="77777777" w:rsidR="00BE6FC0" w:rsidRDefault="00BC1038">
      <w:pPr>
        <w:pStyle w:val="21"/>
      </w:pPr>
      <w:bookmarkStart w:id="20" w:name="_Toc238566526"/>
      <w:r>
        <w:t xml:space="preserve">3.4 </w:t>
      </w:r>
      <w:proofErr w:type="spellStart"/>
      <w:r>
        <w:t>数据对比页签</w:t>
      </w:r>
      <w:bookmarkEnd w:id="20"/>
      <w:proofErr w:type="spellEnd"/>
    </w:p>
    <w:p w14:paraId="4CDB97D4" w14:textId="77777777" w:rsidR="00BE6FC0" w:rsidRDefault="00BC1038">
      <w:pPr>
        <w:pStyle w:val="a"/>
        <w:spacing w:after="40"/>
      </w:pPr>
      <w:r>
        <w:rPr>
          <w:b/>
        </w:rPr>
        <w:t xml:space="preserve">① </w:t>
      </w:r>
      <w:r>
        <w:rPr>
          <w:b/>
        </w:rPr>
        <w:t>选择文件：</w:t>
      </w:r>
      <w:r>
        <w:t>在文件列表中按住</w:t>
      </w:r>
      <w:r>
        <w:t xml:space="preserve"> Ctrl/Shift </w:t>
      </w:r>
      <w:r>
        <w:t>多选要对比的</w:t>
      </w:r>
      <w:r>
        <w:t xml:space="preserve"> CSV </w:t>
      </w:r>
      <w:r>
        <w:t>文件（列表自动排除</w:t>
      </w:r>
      <w:r>
        <w:t xml:space="preserve"> Summary.csv</w:t>
      </w:r>
      <w:r>
        <w:t>）</w:t>
      </w:r>
    </w:p>
    <w:p w14:paraId="1F5C6BB2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② </w:t>
      </w:r>
      <w:r>
        <w:rPr>
          <w:b/>
          <w:lang w:eastAsia="zh-CN"/>
        </w:rPr>
        <w:t>添加对</w:t>
      </w:r>
      <w:proofErr w:type="gramStart"/>
      <w:r>
        <w:rPr>
          <w:b/>
          <w:lang w:eastAsia="zh-CN"/>
        </w:rPr>
        <w:t>比列</w:t>
      </w:r>
      <w:proofErr w:type="gramEnd"/>
      <w:r>
        <w:rPr>
          <w:b/>
          <w:lang w:eastAsia="zh-CN"/>
        </w:rPr>
        <w:t>：</w:t>
      </w:r>
      <w:r>
        <w:rPr>
          <w:lang w:eastAsia="zh-CN"/>
        </w:rPr>
        <w:t>在数据列搜索池中按关键字搜索信号，点击</w:t>
      </w:r>
      <w:r>
        <w:rPr>
          <w:lang w:eastAsia="zh-CN"/>
        </w:rPr>
        <w:t>"</w:t>
      </w:r>
      <w:r>
        <w:rPr>
          <w:lang w:eastAsia="zh-CN"/>
        </w:rPr>
        <w:t>添加</w:t>
      </w:r>
      <w:r>
        <w:rPr>
          <w:lang w:eastAsia="zh-CN"/>
        </w:rPr>
        <w:t>"</w:t>
      </w:r>
      <w:r>
        <w:rPr>
          <w:lang w:eastAsia="zh-CN"/>
        </w:rPr>
        <w:t>加入对比；支持删除、清空</w:t>
      </w:r>
    </w:p>
    <w:p w14:paraId="379C50AD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查看对比图：</w:t>
      </w:r>
      <w:r>
        <w:rPr>
          <w:lang w:eastAsia="zh-CN"/>
        </w:rPr>
        <w:t>多个文件、多个信号的曲线叠加在同一图表中显示，支持缩放、滚动与数据提示</w:t>
      </w:r>
    </w:p>
    <w:p w14:paraId="02CFBB7E" w14:textId="77777777" w:rsidR="00BE6FC0" w:rsidRDefault="00BC1038">
      <w:pPr>
        <w:rPr>
          <w:lang w:eastAsia="zh-CN"/>
        </w:rPr>
      </w:pPr>
      <w:r>
        <w:rPr>
          <w:b/>
          <w:lang w:eastAsia="zh-CN"/>
        </w:rPr>
        <w:t>注意：对比</w:t>
      </w:r>
      <w:proofErr w:type="gramStart"/>
      <w:r>
        <w:rPr>
          <w:b/>
          <w:lang w:eastAsia="zh-CN"/>
        </w:rPr>
        <w:t>页签仅</w:t>
      </w:r>
      <w:proofErr w:type="gramEnd"/>
      <w:r>
        <w:rPr>
          <w:b/>
          <w:lang w:eastAsia="zh-CN"/>
        </w:rPr>
        <w:t>支持屏幕查看，不支持将对比图表导出为文件。</w:t>
      </w:r>
    </w:p>
    <w:p w14:paraId="76587E8D" w14:textId="77777777" w:rsidR="00BE6FC0" w:rsidRDefault="00BC1038">
      <w:pPr>
        <w:pStyle w:val="21"/>
      </w:pPr>
      <w:bookmarkStart w:id="21" w:name="_Toc238566527"/>
      <w:r>
        <w:t xml:space="preserve">3.5 </w:t>
      </w:r>
      <w:proofErr w:type="spellStart"/>
      <w:r>
        <w:t>数据导出页签</w:t>
      </w:r>
      <w:bookmarkEnd w:id="21"/>
      <w:proofErr w:type="spellEnd"/>
    </w:p>
    <w:p w14:paraId="3BFBE6C1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选择源文件：</w:t>
      </w:r>
      <w:r>
        <w:rPr>
          <w:lang w:eastAsia="zh-CN"/>
        </w:rPr>
        <w:t>输入</w:t>
      </w:r>
      <w:proofErr w:type="gramStart"/>
      <w:r>
        <w:rPr>
          <w:lang w:eastAsia="zh-CN"/>
        </w:rPr>
        <w:t>框直接</w:t>
      </w:r>
      <w:proofErr w:type="gramEnd"/>
      <w:r>
        <w:rPr>
          <w:lang w:eastAsia="zh-CN"/>
        </w:rPr>
        <w:t>填写或</w:t>
      </w:r>
      <w:r>
        <w:rPr>
          <w:lang w:eastAsia="zh-CN"/>
        </w:rPr>
        <w:t>"</w:t>
      </w:r>
      <w:r>
        <w:rPr>
          <w:lang w:eastAsia="zh-CN"/>
        </w:rPr>
        <w:t>浏览</w:t>
      </w:r>
      <w:r>
        <w:rPr>
          <w:lang w:eastAsia="zh-CN"/>
        </w:rPr>
        <w:t>"</w:t>
      </w:r>
      <w:r>
        <w:rPr>
          <w:lang w:eastAsia="zh-CN"/>
        </w:rPr>
        <w:t>选择源</w:t>
      </w:r>
      <w:r>
        <w:rPr>
          <w:lang w:eastAsia="zh-CN"/>
        </w:rPr>
        <w:t xml:space="preserve"> CSV </w:t>
      </w:r>
      <w:r>
        <w:rPr>
          <w:lang w:eastAsia="zh-CN"/>
        </w:rPr>
        <w:t>文件（可使用转换输出目录中的文件）</w:t>
      </w:r>
    </w:p>
    <w:p w14:paraId="49D04A83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② </w:t>
      </w:r>
      <w:r>
        <w:rPr>
          <w:b/>
          <w:lang w:eastAsia="zh-CN"/>
        </w:rPr>
        <w:t>挑选数据列：</w:t>
      </w:r>
      <w:r>
        <w:rPr>
          <w:lang w:eastAsia="zh-CN"/>
        </w:rPr>
        <w:t>左侧为可用列，右侧为待导出列，通过中间按钮在两个</w:t>
      </w:r>
      <w:proofErr w:type="gramStart"/>
      <w:r>
        <w:rPr>
          <w:lang w:eastAsia="zh-CN"/>
        </w:rPr>
        <w:t>列表间</w:t>
      </w:r>
      <w:proofErr w:type="gramEnd"/>
      <w:r>
        <w:rPr>
          <w:lang w:eastAsia="zh-CN"/>
        </w:rPr>
        <w:t>移动列</w:t>
      </w:r>
    </w:p>
    <w:p w14:paraId="56C7599B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设置导出配置：</w:t>
      </w:r>
      <w:r>
        <w:rPr>
          <w:lang w:eastAsia="zh-CN"/>
        </w:rPr>
        <w:t>导出文件名、保存路径、</w:t>
      </w:r>
      <w:r>
        <w:rPr>
          <w:lang w:eastAsia="zh-CN"/>
        </w:rPr>
        <w:t xml:space="preserve">CSV </w:t>
      </w:r>
      <w:r>
        <w:rPr>
          <w:lang w:eastAsia="zh-CN"/>
        </w:rPr>
        <w:t>编码</w:t>
      </w:r>
    </w:p>
    <w:p w14:paraId="38C57D3B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预览与导出：</w:t>
      </w: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预览</w:t>
      </w:r>
      <w:r>
        <w:rPr>
          <w:lang w:eastAsia="zh-CN"/>
        </w:rPr>
        <w:t>"</w:t>
      </w:r>
      <w:r>
        <w:rPr>
          <w:lang w:eastAsia="zh-CN"/>
        </w:rPr>
        <w:t>可在下方表格</w:t>
      </w:r>
      <w:r>
        <w:rPr>
          <w:lang w:eastAsia="zh-CN"/>
        </w:rPr>
        <w:t>中查看数据，确认无误后点击</w:t>
      </w:r>
      <w:r>
        <w:rPr>
          <w:lang w:eastAsia="zh-CN"/>
        </w:rPr>
        <w:t>"</w:t>
      </w:r>
      <w:r>
        <w:rPr>
          <w:lang w:eastAsia="zh-CN"/>
        </w:rPr>
        <w:t>导出</w:t>
      </w:r>
      <w:r>
        <w:rPr>
          <w:lang w:eastAsia="zh-CN"/>
        </w:rPr>
        <w:t>"</w:t>
      </w:r>
      <w:r>
        <w:rPr>
          <w:lang w:eastAsia="zh-CN"/>
        </w:rPr>
        <w:t>；底部日志</w:t>
      </w:r>
      <w:proofErr w:type="gramStart"/>
      <w:r>
        <w:rPr>
          <w:lang w:eastAsia="zh-CN"/>
        </w:rPr>
        <w:t>区记录</w:t>
      </w:r>
      <w:proofErr w:type="gramEnd"/>
      <w:r>
        <w:rPr>
          <w:lang w:eastAsia="zh-CN"/>
        </w:rPr>
        <w:t>操作过程</w:t>
      </w:r>
    </w:p>
    <w:p w14:paraId="0B6205D2" w14:textId="77777777" w:rsidR="00BE6FC0" w:rsidRDefault="00BC1038">
      <w:pPr>
        <w:pStyle w:val="21"/>
      </w:pPr>
      <w:bookmarkStart w:id="22" w:name="_Toc238566528"/>
      <w:r>
        <w:t xml:space="preserve">3.6 </w:t>
      </w:r>
      <w:proofErr w:type="spellStart"/>
      <w:r>
        <w:t>配置文件参数（</w:t>
      </w:r>
      <w:proofErr w:type="gramStart"/>
      <w:r>
        <w:t>config.json</w:t>
      </w:r>
      <w:proofErr w:type="spellEnd"/>
      <w:proofErr w:type="gramEnd"/>
      <w:r>
        <w:t>）</w:t>
      </w:r>
      <w:bookmarkEnd w:id="2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18"/>
        <w:gridCol w:w="901"/>
        <w:gridCol w:w="1344"/>
        <w:gridCol w:w="4785"/>
      </w:tblGrid>
      <w:tr w:rsidR="00BE6FC0" w14:paraId="5F005659" w14:textId="77777777">
        <w:trPr>
          <w:jc w:val="center"/>
        </w:trPr>
        <w:tc>
          <w:tcPr>
            <w:tcW w:w="1928" w:type="dxa"/>
            <w:shd w:val="clear" w:color="auto" w:fill="DEEAF6"/>
          </w:tcPr>
          <w:p w14:paraId="4A860468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参数</w:t>
            </w:r>
          </w:p>
        </w:tc>
        <w:tc>
          <w:tcPr>
            <w:tcW w:w="907" w:type="dxa"/>
            <w:shd w:val="clear" w:color="auto" w:fill="DEEAF6"/>
          </w:tcPr>
          <w:p w14:paraId="1263EFB0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类型</w:t>
            </w:r>
          </w:p>
        </w:tc>
        <w:tc>
          <w:tcPr>
            <w:tcW w:w="1361" w:type="dxa"/>
            <w:shd w:val="clear" w:color="auto" w:fill="DEEAF6"/>
          </w:tcPr>
          <w:p w14:paraId="1EEEE79D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默认值</w:t>
            </w:r>
          </w:p>
        </w:tc>
        <w:tc>
          <w:tcPr>
            <w:tcW w:w="4876" w:type="dxa"/>
            <w:shd w:val="clear" w:color="auto" w:fill="DEEAF6"/>
          </w:tcPr>
          <w:p w14:paraId="4E38401C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说明</w:t>
            </w:r>
          </w:p>
        </w:tc>
      </w:tr>
      <w:tr w:rsidR="00BE6FC0" w14:paraId="7C9E98F1" w14:textId="77777777">
        <w:trPr>
          <w:jc w:val="center"/>
        </w:trPr>
        <w:tc>
          <w:tcPr>
            <w:tcW w:w="1928" w:type="dxa"/>
          </w:tcPr>
          <w:p w14:paraId="2AFD8EEB" w14:textId="77777777" w:rsidR="00BE6FC0" w:rsidRDefault="00BC1038">
            <w:pPr>
              <w:spacing w:after="20"/>
            </w:pPr>
            <w:r>
              <w:rPr>
                <w:sz w:val="19"/>
              </w:rPr>
              <w:t>asc_file</w:t>
            </w:r>
          </w:p>
        </w:tc>
        <w:tc>
          <w:tcPr>
            <w:tcW w:w="907" w:type="dxa"/>
          </w:tcPr>
          <w:p w14:paraId="5C608724" w14:textId="77777777" w:rsidR="00BE6FC0" w:rsidRDefault="00BC1038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361" w:type="dxa"/>
          </w:tcPr>
          <w:p w14:paraId="7E2D4BA3" w14:textId="77777777" w:rsidR="00BE6FC0" w:rsidRDefault="00BC1038">
            <w:pPr>
              <w:spacing w:after="20"/>
            </w:pPr>
            <w:r>
              <w:rPr>
                <w:sz w:val="19"/>
              </w:rPr>
              <w:t>""</w:t>
            </w:r>
          </w:p>
        </w:tc>
        <w:tc>
          <w:tcPr>
            <w:tcW w:w="4876" w:type="dxa"/>
          </w:tcPr>
          <w:p w14:paraId="2ABBAB12" w14:textId="77777777" w:rsidR="00BE6FC0" w:rsidRDefault="00BC1038">
            <w:pPr>
              <w:spacing w:after="20"/>
              <w:rPr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单文件</w:t>
            </w:r>
            <w:proofErr w:type="gramEnd"/>
            <w:r>
              <w:rPr>
                <w:sz w:val="19"/>
                <w:lang w:eastAsia="zh-CN"/>
              </w:rPr>
              <w:t>模式下的</w:t>
            </w:r>
            <w:r>
              <w:rPr>
                <w:sz w:val="19"/>
                <w:lang w:eastAsia="zh-CN"/>
              </w:rPr>
              <w:t xml:space="preserve"> ASC </w:t>
            </w:r>
            <w:r>
              <w:rPr>
                <w:sz w:val="19"/>
                <w:lang w:eastAsia="zh-CN"/>
              </w:rPr>
              <w:t>路径</w:t>
            </w:r>
          </w:p>
        </w:tc>
      </w:tr>
      <w:tr w:rsidR="00BE6FC0" w14:paraId="3B0BF8B6" w14:textId="77777777">
        <w:trPr>
          <w:jc w:val="center"/>
        </w:trPr>
        <w:tc>
          <w:tcPr>
            <w:tcW w:w="1928" w:type="dxa"/>
          </w:tcPr>
          <w:p w14:paraId="6B5E59B9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asc_files</w:t>
            </w:r>
            <w:proofErr w:type="spellEnd"/>
          </w:p>
        </w:tc>
        <w:tc>
          <w:tcPr>
            <w:tcW w:w="907" w:type="dxa"/>
          </w:tcPr>
          <w:p w14:paraId="1DA4F7EF" w14:textId="77777777" w:rsidR="00BE6FC0" w:rsidRDefault="00BC1038">
            <w:pPr>
              <w:spacing w:after="20"/>
            </w:pPr>
            <w:r>
              <w:rPr>
                <w:sz w:val="19"/>
              </w:rPr>
              <w:t>list</w:t>
            </w:r>
          </w:p>
        </w:tc>
        <w:tc>
          <w:tcPr>
            <w:tcW w:w="1361" w:type="dxa"/>
          </w:tcPr>
          <w:p w14:paraId="5CC84AB0" w14:textId="77777777" w:rsidR="00BE6FC0" w:rsidRDefault="00BC1038">
            <w:pPr>
              <w:spacing w:after="20"/>
            </w:pPr>
            <w:r>
              <w:rPr>
                <w:sz w:val="19"/>
              </w:rPr>
              <w:t>[]</w:t>
            </w:r>
          </w:p>
        </w:tc>
        <w:tc>
          <w:tcPr>
            <w:tcW w:w="4876" w:type="dxa"/>
          </w:tcPr>
          <w:p w14:paraId="0AE62AFE" w14:textId="77777777" w:rsidR="00BE6FC0" w:rsidRDefault="00BC1038">
            <w:pPr>
              <w:spacing w:after="20"/>
            </w:pPr>
            <w:r>
              <w:rPr>
                <w:sz w:val="19"/>
              </w:rPr>
              <w:t>多文件模式下的</w:t>
            </w:r>
            <w:r>
              <w:rPr>
                <w:sz w:val="19"/>
              </w:rPr>
              <w:t xml:space="preserve"> ASC </w:t>
            </w:r>
            <w:r>
              <w:rPr>
                <w:sz w:val="19"/>
              </w:rPr>
              <w:t>路径列表</w:t>
            </w:r>
          </w:p>
        </w:tc>
      </w:tr>
      <w:tr w:rsidR="00BE6FC0" w14:paraId="4EB4CE09" w14:textId="77777777">
        <w:trPr>
          <w:jc w:val="center"/>
        </w:trPr>
        <w:tc>
          <w:tcPr>
            <w:tcW w:w="1928" w:type="dxa"/>
          </w:tcPr>
          <w:p w14:paraId="55513EEC" w14:textId="77777777" w:rsidR="00BE6FC0" w:rsidRDefault="00BC1038">
            <w:pPr>
              <w:spacing w:after="20"/>
            </w:pPr>
            <w:r>
              <w:rPr>
                <w:sz w:val="19"/>
              </w:rPr>
              <w:t>multi_file_mode</w:t>
            </w:r>
          </w:p>
        </w:tc>
        <w:tc>
          <w:tcPr>
            <w:tcW w:w="907" w:type="dxa"/>
          </w:tcPr>
          <w:p w14:paraId="28E7D7A6" w14:textId="77777777" w:rsidR="00BE6FC0" w:rsidRDefault="00BC1038">
            <w:pPr>
              <w:spacing w:after="20"/>
            </w:pPr>
            <w:r>
              <w:rPr>
                <w:sz w:val="19"/>
              </w:rPr>
              <w:t>bool</w:t>
            </w:r>
          </w:p>
        </w:tc>
        <w:tc>
          <w:tcPr>
            <w:tcW w:w="1361" w:type="dxa"/>
          </w:tcPr>
          <w:p w14:paraId="6148D511" w14:textId="77777777" w:rsidR="00BE6FC0" w:rsidRDefault="00BC1038">
            <w:pPr>
              <w:spacing w:after="20"/>
            </w:pPr>
            <w:r>
              <w:rPr>
                <w:sz w:val="19"/>
              </w:rPr>
              <w:t>false</w:t>
            </w:r>
          </w:p>
        </w:tc>
        <w:tc>
          <w:tcPr>
            <w:tcW w:w="4876" w:type="dxa"/>
          </w:tcPr>
          <w:p w14:paraId="4222DE3E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是否启用多</w:t>
            </w:r>
            <w:r>
              <w:rPr>
                <w:sz w:val="19"/>
                <w:lang w:eastAsia="zh-CN"/>
              </w:rPr>
              <w:t xml:space="preserve"> ASC </w:t>
            </w:r>
            <w:proofErr w:type="gramStart"/>
            <w:r>
              <w:rPr>
                <w:sz w:val="19"/>
                <w:lang w:eastAsia="zh-CN"/>
              </w:rPr>
              <w:t>按时间戳拼接</w:t>
            </w:r>
            <w:proofErr w:type="gramEnd"/>
            <w:r>
              <w:rPr>
                <w:sz w:val="19"/>
                <w:lang w:eastAsia="zh-CN"/>
              </w:rPr>
              <w:t>模式</w:t>
            </w:r>
          </w:p>
        </w:tc>
      </w:tr>
      <w:tr w:rsidR="00BE6FC0" w14:paraId="03207E86" w14:textId="77777777">
        <w:trPr>
          <w:jc w:val="center"/>
        </w:trPr>
        <w:tc>
          <w:tcPr>
            <w:tcW w:w="1928" w:type="dxa"/>
          </w:tcPr>
          <w:p w14:paraId="0950FD20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dbc_files</w:t>
            </w:r>
            <w:proofErr w:type="spellEnd"/>
          </w:p>
        </w:tc>
        <w:tc>
          <w:tcPr>
            <w:tcW w:w="907" w:type="dxa"/>
          </w:tcPr>
          <w:p w14:paraId="030B5D8A" w14:textId="77777777" w:rsidR="00BE6FC0" w:rsidRDefault="00BC1038">
            <w:pPr>
              <w:spacing w:after="20"/>
            </w:pPr>
            <w:r>
              <w:rPr>
                <w:sz w:val="19"/>
              </w:rPr>
              <w:t>list</w:t>
            </w:r>
          </w:p>
        </w:tc>
        <w:tc>
          <w:tcPr>
            <w:tcW w:w="1361" w:type="dxa"/>
          </w:tcPr>
          <w:p w14:paraId="6610315A" w14:textId="77777777" w:rsidR="00BE6FC0" w:rsidRDefault="00BC1038">
            <w:pPr>
              <w:spacing w:after="20"/>
            </w:pPr>
            <w:r>
              <w:rPr>
                <w:sz w:val="19"/>
              </w:rPr>
              <w:t>[]</w:t>
            </w:r>
          </w:p>
        </w:tc>
        <w:tc>
          <w:tcPr>
            <w:tcW w:w="4876" w:type="dxa"/>
          </w:tcPr>
          <w:p w14:paraId="164228B6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DBC </w:t>
            </w:r>
            <w:r>
              <w:rPr>
                <w:sz w:val="19"/>
              </w:rPr>
              <w:t>路径列表</w:t>
            </w:r>
          </w:p>
        </w:tc>
      </w:tr>
      <w:tr w:rsidR="00BE6FC0" w14:paraId="74FFD3FD" w14:textId="77777777">
        <w:trPr>
          <w:jc w:val="center"/>
        </w:trPr>
        <w:tc>
          <w:tcPr>
            <w:tcW w:w="1928" w:type="dxa"/>
          </w:tcPr>
          <w:p w14:paraId="10A29B32" w14:textId="77777777" w:rsidR="00BE6FC0" w:rsidRDefault="00BC1038">
            <w:pPr>
              <w:spacing w:after="20"/>
            </w:pPr>
            <w:r>
              <w:rPr>
                <w:sz w:val="19"/>
              </w:rPr>
              <w:t>output_dir</w:t>
            </w:r>
          </w:p>
        </w:tc>
        <w:tc>
          <w:tcPr>
            <w:tcW w:w="907" w:type="dxa"/>
          </w:tcPr>
          <w:p w14:paraId="49288FB4" w14:textId="77777777" w:rsidR="00BE6FC0" w:rsidRDefault="00BC1038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361" w:type="dxa"/>
          </w:tcPr>
          <w:p w14:paraId="341DC242" w14:textId="77777777" w:rsidR="00BE6FC0" w:rsidRDefault="00BC1038">
            <w:pPr>
              <w:spacing w:after="20"/>
            </w:pPr>
            <w:r>
              <w:rPr>
                <w:sz w:val="19"/>
              </w:rPr>
              <w:t>""</w:t>
            </w:r>
          </w:p>
        </w:tc>
        <w:tc>
          <w:tcPr>
            <w:tcW w:w="4876" w:type="dxa"/>
          </w:tcPr>
          <w:p w14:paraId="74B23DF5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>输出目录</w:t>
            </w:r>
          </w:p>
        </w:tc>
      </w:tr>
      <w:tr w:rsidR="00BE6FC0" w14:paraId="5A1B2886" w14:textId="77777777">
        <w:trPr>
          <w:jc w:val="center"/>
        </w:trPr>
        <w:tc>
          <w:tcPr>
            <w:tcW w:w="1928" w:type="dxa"/>
          </w:tcPr>
          <w:p w14:paraId="15749802" w14:textId="77777777" w:rsidR="00BE6FC0" w:rsidRDefault="00BC1038">
            <w:pPr>
              <w:spacing w:after="20"/>
            </w:pPr>
            <w:r>
              <w:rPr>
                <w:sz w:val="19"/>
              </w:rPr>
              <w:lastRenderedPageBreak/>
              <w:t>sample_interval</w:t>
            </w:r>
          </w:p>
        </w:tc>
        <w:tc>
          <w:tcPr>
            <w:tcW w:w="907" w:type="dxa"/>
          </w:tcPr>
          <w:p w14:paraId="34F84B63" w14:textId="77777777" w:rsidR="00BE6FC0" w:rsidRDefault="00BC1038">
            <w:pPr>
              <w:spacing w:after="20"/>
            </w:pPr>
            <w:r>
              <w:rPr>
                <w:sz w:val="19"/>
              </w:rPr>
              <w:t>float</w:t>
            </w:r>
          </w:p>
        </w:tc>
        <w:tc>
          <w:tcPr>
            <w:tcW w:w="1361" w:type="dxa"/>
          </w:tcPr>
          <w:p w14:paraId="3470D375" w14:textId="77777777" w:rsidR="00BE6FC0" w:rsidRDefault="00BC1038">
            <w:pPr>
              <w:spacing w:after="20"/>
            </w:pPr>
            <w:r>
              <w:rPr>
                <w:sz w:val="19"/>
              </w:rPr>
              <w:t>0.1</w:t>
            </w:r>
          </w:p>
        </w:tc>
        <w:tc>
          <w:tcPr>
            <w:tcW w:w="4876" w:type="dxa"/>
          </w:tcPr>
          <w:p w14:paraId="676CF5B6" w14:textId="77777777" w:rsidR="00BE6FC0" w:rsidRDefault="00BC1038">
            <w:pPr>
              <w:spacing w:after="20"/>
            </w:pPr>
            <w:r>
              <w:rPr>
                <w:sz w:val="19"/>
              </w:rPr>
              <w:t>采样间隔（秒）</w:t>
            </w:r>
          </w:p>
        </w:tc>
      </w:tr>
      <w:tr w:rsidR="00BE6FC0" w14:paraId="608EA93E" w14:textId="77777777">
        <w:trPr>
          <w:jc w:val="center"/>
        </w:trPr>
        <w:tc>
          <w:tcPr>
            <w:tcW w:w="1928" w:type="dxa"/>
          </w:tcPr>
          <w:p w14:paraId="5EEE7B9D" w14:textId="77777777" w:rsidR="00BE6FC0" w:rsidRDefault="00BC1038">
            <w:pPr>
              <w:spacing w:after="20"/>
            </w:pPr>
            <w:r>
              <w:rPr>
                <w:sz w:val="19"/>
              </w:rPr>
              <w:t>group_size</w:t>
            </w:r>
          </w:p>
        </w:tc>
        <w:tc>
          <w:tcPr>
            <w:tcW w:w="907" w:type="dxa"/>
          </w:tcPr>
          <w:p w14:paraId="7E091531" w14:textId="77777777" w:rsidR="00BE6FC0" w:rsidRDefault="00BC1038">
            <w:pPr>
              <w:spacing w:after="20"/>
            </w:pPr>
            <w:r>
              <w:rPr>
                <w:sz w:val="19"/>
              </w:rPr>
              <w:t>int</w:t>
            </w:r>
          </w:p>
        </w:tc>
        <w:tc>
          <w:tcPr>
            <w:tcW w:w="1361" w:type="dxa"/>
          </w:tcPr>
          <w:p w14:paraId="3D7EECDD" w14:textId="77777777" w:rsidR="00BE6FC0" w:rsidRDefault="00BC1038"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w="4876" w:type="dxa"/>
          </w:tcPr>
          <w:p w14:paraId="4951C210" w14:textId="77777777" w:rsidR="00BE6FC0" w:rsidRDefault="00BC1038">
            <w:pPr>
              <w:spacing w:after="20"/>
            </w:pPr>
            <w:r>
              <w:rPr>
                <w:sz w:val="19"/>
              </w:rPr>
              <w:t>写入相关分组参数</w:t>
            </w:r>
          </w:p>
        </w:tc>
      </w:tr>
      <w:tr w:rsidR="00BE6FC0" w14:paraId="38DE1BF9" w14:textId="77777777">
        <w:trPr>
          <w:jc w:val="center"/>
        </w:trPr>
        <w:tc>
          <w:tcPr>
            <w:tcW w:w="1928" w:type="dxa"/>
          </w:tcPr>
          <w:p w14:paraId="5BFF89A9" w14:textId="77777777" w:rsidR="00BE6FC0" w:rsidRDefault="00BC1038">
            <w:pPr>
              <w:spacing w:after="20"/>
            </w:pPr>
            <w:r>
              <w:rPr>
                <w:sz w:val="19"/>
              </w:rPr>
              <w:t>csv_encoding</w:t>
            </w:r>
          </w:p>
        </w:tc>
        <w:tc>
          <w:tcPr>
            <w:tcW w:w="907" w:type="dxa"/>
          </w:tcPr>
          <w:p w14:paraId="755105F0" w14:textId="77777777" w:rsidR="00BE6FC0" w:rsidRDefault="00BC1038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361" w:type="dxa"/>
          </w:tcPr>
          <w:p w14:paraId="405DB775" w14:textId="77777777" w:rsidR="00BE6FC0" w:rsidRDefault="00BC1038">
            <w:pPr>
              <w:spacing w:after="20"/>
            </w:pPr>
            <w:r>
              <w:rPr>
                <w:sz w:val="19"/>
              </w:rPr>
              <w:t>utf-8-sig</w:t>
            </w:r>
          </w:p>
        </w:tc>
        <w:tc>
          <w:tcPr>
            <w:tcW w:w="4876" w:type="dxa"/>
          </w:tcPr>
          <w:p w14:paraId="6653D34D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>文件编码</w:t>
            </w:r>
          </w:p>
        </w:tc>
      </w:tr>
      <w:tr w:rsidR="00BE6FC0" w14:paraId="7FB69123" w14:textId="77777777">
        <w:trPr>
          <w:jc w:val="center"/>
        </w:trPr>
        <w:tc>
          <w:tcPr>
            <w:tcW w:w="1928" w:type="dxa"/>
          </w:tcPr>
          <w:p w14:paraId="3BE3E19F" w14:textId="77777777" w:rsidR="00BE6FC0" w:rsidRDefault="00BC1038">
            <w:pPr>
              <w:spacing w:after="20"/>
            </w:pPr>
            <w:r>
              <w:rPr>
                <w:sz w:val="19"/>
              </w:rPr>
              <w:t>debug</w:t>
            </w:r>
          </w:p>
        </w:tc>
        <w:tc>
          <w:tcPr>
            <w:tcW w:w="907" w:type="dxa"/>
          </w:tcPr>
          <w:p w14:paraId="30535326" w14:textId="77777777" w:rsidR="00BE6FC0" w:rsidRDefault="00BC1038">
            <w:pPr>
              <w:spacing w:after="20"/>
            </w:pPr>
            <w:r>
              <w:rPr>
                <w:sz w:val="19"/>
              </w:rPr>
              <w:t>bool</w:t>
            </w:r>
          </w:p>
        </w:tc>
        <w:tc>
          <w:tcPr>
            <w:tcW w:w="1361" w:type="dxa"/>
          </w:tcPr>
          <w:p w14:paraId="07A9B01A" w14:textId="77777777" w:rsidR="00BE6FC0" w:rsidRDefault="00BC1038">
            <w:pPr>
              <w:spacing w:after="20"/>
            </w:pPr>
            <w:r>
              <w:rPr>
                <w:sz w:val="19"/>
              </w:rPr>
              <w:t>false</w:t>
            </w:r>
          </w:p>
        </w:tc>
        <w:tc>
          <w:tcPr>
            <w:tcW w:w="4876" w:type="dxa"/>
          </w:tcPr>
          <w:p w14:paraId="13D57A03" w14:textId="77777777" w:rsidR="00BE6FC0" w:rsidRDefault="00BC1038">
            <w:pPr>
              <w:spacing w:after="20"/>
            </w:pPr>
            <w:r>
              <w:rPr>
                <w:sz w:val="19"/>
              </w:rPr>
              <w:t>是否输出调试日志</w:t>
            </w:r>
          </w:p>
        </w:tc>
      </w:tr>
    </w:tbl>
    <w:p w14:paraId="19EAF9EE" w14:textId="77777777" w:rsidR="00BE6FC0" w:rsidRDefault="00BE6FC0">
      <w:pPr>
        <w:spacing w:after="40"/>
      </w:pPr>
    </w:p>
    <w:p w14:paraId="6682F002" w14:textId="77777777" w:rsidR="00BE6FC0" w:rsidRDefault="00BC1038">
      <w:pPr>
        <w:pStyle w:val="21"/>
      </w:pPr>
      <w:bookmarkStart w:id="23" w:name="_Toc238566529"/>
      <w:r>
        <w:t xml:space="preserve">3.7 </w:t>
      </w:r>
      <w:r>
        <w:t>程序化调用（开发者）</w:t>
      </w:r>
      <w:bookmarkEnd w:id="23"/>
    </w:p>
    <w:p w14:paraId="483E60AE" w14:textId="77777777" w:rsidR="00BE6FC0" w:rsidRDefault="00BC1038">
      <w:r>
        <w:t>本软件不提供独立命令行入口，批处理场景请使用</w:t>
      </w:r>
      <w:r>
        <w:t xml:space="preserve"> ConversionCoordinator</w:t>
      </w:r>
      <w:r>
        <w:t>，或使用兼容门面</w:t>
      </w:r>
      <w:r>
        <w:t xml:space="preserve"> EnhancedConversionService</w:t>
      </w:r>
      <w:r>
        <w:t>：</w:t>
      </w:r>
    </w:p>
    <w:p w14:paraId="1C0FD8E4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from config import Config</w:t>
      </w:r>
    </w:p>
    <w:p w14:paraId="270068F6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from enhanced_conversion_service import EnhancedConversionService</w:t>
      </w:r>
    </w:p>
    <w:p w14:paraId="55C77FCE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</w:t>
      </w:r>
    </w:p>
    <w:p w14:paraId="617EE4E4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config = Config(</w:t>
      </w:r>
    </w:p>
    <w:p w14:paraId="5C1FDD9C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asc_file='input.asc',</w:t>
      </w:r>
    </w:p>
    <w:p w14:paraId="4D85A142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dbc_files=['data.dbc'],</w:t>
      </w:r>
    </w:p>
    <w:p w14:paraId="1A8836EC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output_dir='output',</w:t>
      </w:r>
    </w:p>
    <w:p w14:paraId="76AFBC52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sample_interval=0.1,</w:t>
      </w:r>
    </w:p>
    <w:p w14:paraId="4ED885A8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)</w:t>
      </w:r>
    </w:p>
    <w:p w14:paraId="638C5F36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</w:t>
      </w:r>
    </w:p>
    <w:p w14:paraId="1B2D8B03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service = </w:t>
      </w:r>
      <w:r>
        <w:rPr>
          <w:rFonts w:ascii="Consolas" w:eastAsia="Consolas" w:hAnsi="Consolas"/>
          <w:sz w:val="18"/>
        </w:rPr>
        <w:t>EnhancedConversionService(config)</w:t>
      </w:r>
    </w:p>
    <w:p w14:paraId="3D3AB740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result = service.convert(</w:t>
      </w:r>
    </w:p>
    <w:p w14:paraId="1094DED4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progress_callback=lambda pct, lines: print(f'</w:t>
      </w:r>
      <w:r>
        <w:rPr>
          <w:rFonts w:ascii="Consolas" w:eastAsia="Consolas" w:hAnsi="Consolas"/>
          <w:sz w:val="18"/>
        </w:rPr>
        <w:t>进度</w:t>
      </w:r>
      <w:r>
        <w:rPr>
          <w:rFonts w:ascii="Consolas" w:eastAsia="Consolas" w:hAnsi="Consolas"/>
          <w:sz w:val="18"/>
        </w:rPr>
        <w:t>: {pct:.1f}%'),</w:t>
      </w:r>
    </w:p>
    <w:p w14:paraId="3A3536EB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log_callback=print,</w:t>
      </w:r>
    </w:p>
    <w:p w14:paraId="2688AF49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overwrite=False,   # False: </w:t>
      </w:r>
      <w:r>
        <w:rPr>
          <w:rFonts w:ascii="Consolas" w:eastAsia="Consolas" w:hAnsi="Consolas"/>
          <w:sz w:val="18"/>
        </w:rPr>
        <w:t>跳过已存在文件</w:t>
      </w:r>
      <w:r>
        <w:rPr>
          <w:rFonts w:ascii="Consolas" w:eastAsia="Consolas" w:hAnsi="Consolas"/>
          <w:sz w:val="18"/>
        </w:rPr>
        <w:t xml:space="preserve">; True: </w:t>
      </w:r>
      <w:r>
        <w:rPr>
          <w:rFonts w:ascii="Consolas" w:eastAsia="Consolas" w:hAnsi="Consolas"/>
          <w:sz w:val="18"/>
        </w:rPr>
        <w:t>覆盖</w:t>
      </w:r>
    </w:p>
    <w:p w14:paraId="64B95C28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)</w:t>
      </w:r>
    </w:p>
    <w:p w14:paraId="3611662A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</w:t>
      </w:r>
    </w:p>
    <w:p w14:paraId="548927DB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if result.success:</w:t>
      </w:r>
    </w:p>
    <w:p w14:paraId="2CCAEB27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print(f"</w:t>
      </w:r>
      <w:r>
        <w:rPr>
          <w:rFonts w:ascii="Consolas" w:eastAsia="Consolas" w:hAnsi="Consolas"/>
          <w:sz w:val="18"/>
        </w:rPr>
        <w:t>成功创建</w:t>
      </w:r>
      <w:r>
        <w:rPr>
          <w:rFonts w:ascii="Consolas" w:eastAsia="Consolas" w:hAnsi="Consolas"/>
          <w:sz w:val="18"/>
        </w:rPr>
        <w:t xml:space="preserve"> {len(result.cre</w:t>
      </w:r>
      <w:r>
        <w:rPr>
          <w:rFonts w:ascii="Consolas" w:eastAsia="Consolas" w:hAnsi="Consolas"/>
          <w:sz w:val="18"/>
        </w:rPr>
        <w:t xml:space="preserve">ated_files)} </w:t>
      </w:r>
      <w:r>
        <w:rPr>
          <w:rFonts w:ascii="Consolas" w:eastAsia="Consolas" w:hAnsi="Consolas"/>
          <w:sz w:val="18"/>
        </w:rPr>
        <w:t>个文件</w:t>
      </w:r>
      <w:r>
        <w:rPr>
          <w:rFonts w:ascii="Consolas" w:eastAsia="Consolas" w:hAnsi="Consolas"/>
          <w:sz w:val="18"/>
        </w:rPr>
        <w:t>")</w:t>
      </w:r>
    </w:p>
    <w:p w14:paraId="7FAC14E6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else:</w:t>
      </w:r>
    </w:p>
    <w:p w14:paraId="07AAC4AD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print(f"</w:t>
      </w:r>
      <w:r>
        <w:rPr>
          <w:rFonts w:ascii="Consolas" w:eastAsia="Consolas" w:hAnsi="Consolas"/>
          <w:sz w:val="18"/>
        </w:rPr>
        <w:t>转换失败</w:t>
      </w:r>
      <w:r>
        <w:rPr>
          <w:rFonts w:ascii="Consolas" w:eastAsia="Consolas" w:hAnsi="Consolas"/>
          <w:sz w:val="18"/>
        </w:rPr>
        <w:t>: {result.error_message}")</w:t>
      </w:r>
    </w:p>
    <w:p w14:paraId="3D47E3E9" w14:textId="77777777" w:rsidR="00BE6FC0" w:rsidRDefault="00BE6FC0">
      <w:pPr>
        <w:spacing w:after="40"/>
      </w:pPr>
    </w:p>
    <w:p w14:paraId="09FF2AEE" w14:textId="77777777" w:rsidR="00BE6FC0" w:rsidRDefault="00BC1038">
      <w:r>
        <w:t>开发与测试：</w:t>
      </w:r>
    </w:p>
    <w:p w14:paraId="1D1E924D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pip install -r requirements-dev.txt</w:t>
      </w:r>
    </w:p>
    <w:p w14:paraId="38DF6366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pytest tests/ -v</w:t>
      </w:r>
    </w:p>
    <w:p w14:paraId="6CF50835" w14:textId="77777777" w:rsidR="00BE6FC0" w:rsidRDefault="00BE6FC0">
      <w:pPr>
        <w:spacing w:after="40"/>
      </w:pPr>
    </w:p>
    <w:p w14:paraId="0F48D663" w14:textId="77777777" w:rsidR="00BE6FC0" w:rsidRDefault="00BC1038">
      <w:r>
        <w:br w:type="page"/>
      </w:r>
    </w:p>
    <w:p w14:paraId="785554A0" w14:textId="77777777" w:rsidR="00BE6FC0" w:rsidRDefault="00BC1038">
      <w:pPr>
        <w:pStyle w:val="1"/>
      </w:pPr>
      <w:bookmarkStart w:id="24" w:name="_Toc238566530"/>
      <w:r>
        <w:lastRenderedPageBreak/>
        <w:t>第四章</w:t>
      </w:r>
      <w:r>
        <w:t xml:space="preserve"> </w:t>
      </w:r>
      <w:r>
        <w:t>输出文件说明</w:t>
      </w:r>
      <w:bookmarkEnd w:id="24"/>
    </w:p>
    <w:p w14:paraId="7C9C74F5" w14:textId="77777777" w:rsidR="00BE6FC0" w:rsidRDefault="00BC1038">
      <w:pPr>
        <w:pStyle w:val="21"/>
      </w:pPr>
      <w:bookmarkStart w:id="25" w:name="_Toc238566531"/>
      <w:r>
        <w:t xml:space="preserve">4.1 </w:t>
      </w:r>
      <w:r>
        <w:t>输出文件列表</w:t>
      </w:r>
      <w:bookmarkEnd w:id="2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953"/>
      </w:tblGrid>
      <w:tr w:rsidR="00BE6FC0" w14:paraId="5775DD8C" w14:textId="77777777">
        <w:trPr>
          <w:jc w:val="center"/>
        </w:trPr>
        <w:tc>
          <w:tcPr>
            <w:tcW w:w="2551" w:type="dxa"/>
            <w:shd w:val="clear" w:color="auto" w:fill="DEEAF6"/>
          </w:tcPr>
          <w:p w14:paraId="193FDE81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w="5953" w:type="dxa"/>
            <w:shd w:val="clear" w:color="auto" w:fill="DEEAF6"/>
          </w:tcPr>
          <w:p w14:paraId="4247CC4F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说明</w:t>
            </w:r>
          </w:p>
        </w:tc>
      </w:tr>
      <w:tr w:rsidR="00BE6FC0" w14:paraId="0DAF2854" w14:textId="77777777">
        <w:trPr>
          <w:jc w:val="center"/>
        </w:trPr>
        <w:tc>
          <w:tcPr>
            <w:tcW w:w="2551" w:type="dxa"/>
          </w:tcPr>
          <w:p w14:paraId="5FC11E72" w14:textId="77777777" w:rsidR="00BE6FC0" w:rsidRDefault="00BC1038">
            <w:pPr>
              <w:spacing w:after="20"/>
            </w:pPr>
            <w:r>
              <w:rPr>
                <w:sz w:val="19"/>
              </w:rPr>
              <w:t>Summary.csv</w:t>
            </w:r>
          </w:p>
        </w:tc>
        <w:tc>
          <w:tcPr>
            <w:tcW w:w="5953" w:type="dxa"/>
          </w:tcPr>
          <w:p w14:paraId="0EB9EC69" w14:textId="77777777" w:rsidR="00BE6FC0" w:rsidRDefault="00BC1038">
            <w:pPr>
              <w:spacing w:after="20"/>
            </w:pPr>
            <w:r>
              <w:rPr>
                <w:sz w:val="19"/>
              </w:rPr>
              <w:t>本次转换的汇总信息</w:t>
            </w:r>
          </w:p>
        </w:tc>
      </w:tr>
      <w:tr w:rsidR="00BE6FC0" w14:paraId="4B9C84C9" w14:textId="77777777">
        <w:trPr>
          <w:jc w:val="center"/>
        </w:trPr>
        <w:tc>
          <w:tcPr>
            <w:tcW w:w="2551" w:type="dxa"/>
          </w:tcPr>
          <w:p w14:paraId="13AACA20" w14:textId="77777777" w:rsidR="00BE6FC0" w:rsidRDefault="00BC1038">
            <w:pPr>
              <w:spacing w:after="20"/>
            </w:pPr>
            <w:r>
              <w:rPr>
                <w:sz w:val="19"/>
              </w:rPr>
              <w:t>BATP1.csv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BATP3.csv …</w:t>
            </w:r>
          </w:p>
        </w:tc>
        <w:tc>
          <w:tcPr>
            <w:tcW w:w="5953" w:type="dxa"/>
          </w:tcPr>
          <w:p w14:paraId="1A18FC87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按</w:t>
            </w:r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BatP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规则分组输出的信号数据（分组</w:t>
            </w:r>
            <w:proofErr w:type="gramStart"/>
            <w:r>
              <w:rPr>
                <w:sz w:val="19"/>
                <w:lang w:eastAsia="zh-CN"/>
              </w:rPr>
              <w:t>名统一</w:t>
            </w:r>
            <w:proofErr w:type="gramEnd"/>
            <w:r>
              <w:rPr>
                <w:sz w:val="19"/>
                <w:lang w:eastAsia="zh-CN"/>
              </w:rPr>
              <w:t>为大写）</w:t>
            </w:r>
          </w:p>
        </w:tc>
      </w:tr>
      <w:tr w:rsidR="00BE6FC0" w14:paraId="0B6973FB" w14:textId="77777777">
        <w:trPr>
          <w:jc w:val="center"/>
        </w:trPr>
        <w:tc>
          <w:tcPr>
            <w:tcW w:w="2551" w:type="dxa"/>
          </w:tcPr>
          <w:p w14:paraId="4E9EE045" w14:textId="77777777" w:rsidR="00BE6FC0" w:rsidRDefault="00BC1038">
            <w:pPr>
              <w:spacing w:after="20"/>
            </w:pPr>
            <w:r>
              <w:rPr>
                <w:sz w:val="19"/>
              </w:rPr>
              <w:t>Others.csv</w:t>
            </w:r>
          </w:p>
        </w:tc>
        <w:tc>
          <w:tcPr>
            <w:tcW w:w="5953" w:type="dxa"/>
          </w:tcPr>
          <w:p w14:paraId="400E9B52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未匹配</w:t>
            </w:r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BatP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规则的信号数据</w:t>
            </w:r>
          </w:p>
        </w:tc>
      </w:tr>
    </w:tbl>
    <w:p w14:paraId="679319D5" w14:textId="77777777" w:rsidR="00BE6FC0" w:rsidRDefault="00BE6FC0">
      <w:pPr>
        <w:spacing w:after="40"/>
        <w:rPr>
          <w:lang w:eastAsia="zh-CN"/>
        </w:rPr>
      </w:pPr>
    </w:p>
    <w:p w14:paraId="1152DC52" w14:textId="77777777" w:rsidR="00BE6FC0" w:rsidRDefault="00BC1038">
      <w:pPr>
        <w:rPr>
          <w:lang w:eastAsia="zh-CN"/>
        </w:rPr>
      </w:pPr>
      <w:r>
        <w:rPr>
          <w:lang w:eastAsia="zh-CN"/>
        </w:rPr>
        <w:t>注：软件不输出</w:t>
      </w:r>
      <w:r>
        <w:rPr>
          <w:lang w:eastAsia="zh-CN"/>
        </w:rPr>
        <w:t xml:space="preserve"> All_Signals.csv</w:t>
      </w:r>
      <w:r>
        <w:rPr>
          <w:lang w:eastAsia="zh-CN"/>
        </w:rPr>
        <w:t>（全信号合并文件）。</w:t>
      </w:r>
    </w:p>
    <w:p w14:paraId="32DAE465" w14:textId="77777777" w:rsidR="00BE6FC0" w:rsidRDefault="00BC1038">
      <w:pPr>
        <w:pStyle w:val="21"/>
        <w:rPr>
          <w:lang w:eastAsia="zh-CN"/>
        </w:rPr>
      </w:pPr>
      <w:bookmarkStart w:id="26" w:name="_Toc238566532"/>
      <w:r>
        <w:rPr>
          <w:lang w:eastAsia="zh-CN"/>
        </w:rPr>
        <w:t xml:space="preserve">4.2 </w:t>
      </w:r>
      <w:proofErr w:type="spellStart"/>
      <w:r>
        <w:rPr>
          <w:lang w:eastAsia="zh-CN"/>
        </w:rPr>
        <w:t>BatP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智能分组规则</w:t>
      </w:r>
      <w:bookmarkEnd w:id="26"/>
    </w:p>
    <w:p w14:paraId="1278CFC9" w14:textId="77777777" w:rsidR="00BE6FC0" w:rsidRDefault="00BC1038">
      <w:pPr>
        <w:rPr>
          <w:lang w:eastAsia="zh-CN"/>
        </w:rPr>
      </w:pPr>
      <w:r>
        <w:rPr>
          <w:lang w:eastAsia="zh-CN"/>
        </w:rPr>
        <w:t>软件从信号名称中自动</w:t>
      </w:r>
      <w:proofErr w:type="gramStart"/>
      <w:r>
        <w:rPr>
          <w:lang w:eastAsia="zh-CN"/>
        </w:rPr>
        <w:t>提取组</w:t>
      </w:r>
      <w:proofErr w:type="gramEnd"/>
      <w:r>
        <w:rPr>
          <w:lang w:eastAsia="zh-CN"/>
        </w:rPr>
        <w:t>标识符（大小写不敏感），匹配以下模式的信号归入独立分组：</w:t>
      </w:r>
    </w:p>
    <w:p w14:paraId="3FC8045F" w14:textId="77777777" w:rsidR="00BE6FC0" w:rsidRDefault="00BC1038">
      <w:pPr>
        <w:pStyle w:val="a0"/>
        <w:spacing w:after="40"/>
      </w:pPr>
      <w:proofErr w:type="spellStart"/>
      <w:r>
        <w:rPr>
          <w:b/>
        </w:rPr>
        <w:t>数字组：</w:t>
      </w:r>
      <w:r>
        <w:t>BatP</w:t>
      </w:r>
      <w:proofErr w:type="spellEnd"/>
      <w:r>
        <w:t xml:space="preserve"> + </w:t>
      </w:r>
      <w:proofErr w:type="spellStart"/>
      <w:r>
        <w:t>一个或多个数字，如</w:t>
      </w:r>
      <w:proofErr w:type="spellEnd"/>
      <w:r>
        <w:t xml:space="preserve"> BatP1</w:t>
      </w:r>
      <w:r>
        <w:t>、</w:t>
      </w:r>
      <w:r>
        <w:t>BatP10</w:t>
      </w:r>
      <w:r>
        <w:t>、</w:t>
      </w:r>
      <w:r>
        <w:t xml:space="preserve">BatP28 → </w:t>
      </w:r>
      <w:r>
        <w:t>输出到</w:t>
      </w:r>
      <w:r>
        <w:t xml:space="preserve"> BATP1.csv</w:t>
      </w:r>
      <w:r>
        <w:t>、</w:t>
      </w:r>
      <w:r>
        <w:t>BATP10.csv</w:t>
      </w:r>
      <w:r>
        <w:t>、</w:t>
      </w:r>
      <w:r>
        <w:t>BATP28.csv</w:t>
      </w:r>
    </w:p>
    <w:p w14:paraId="775C8CBF" w14:textId="77777777" w:rsidR="00BE6FC0" w:rsidRDefault="00BC1038">
      <w:pPr>
        <w:pStyle w:val="a0"/>
        <w:spacing w:after="40"/>
      </w:pPr>
      <w:r>
        <w:rPr>
          <w:b/>
        </w:rPr>
        <w:t>字母组：</w:t>
      </w:r>
      <w:r>
        <w:t xml:space="preserve">BatP + 1~2 </w:t>
      </w:r>
      <w:r>
        <w:t>个大写字母，如</w:t>
      </w:r>
      <w:r>
        <w:t xml:space="preserve"> BatPS</w:t>
      </w:r>
      <w:r>
        <w:t>、</w:t>
      </w:r>
      <w:r>
        <w:t>BatPQ</w:t>
      </w:r>
      <w:r>
        <w:t>、</w:t>
      </w:r>
      <w:r>
        <w:t xml:space="preserve">BatPL → </w:t>
      </w:r>
      <w:r>
        <w:t>输出到</w:t>
      </w:r>
      <w:r>
        <w:t xml:space="preserve"> BATPS.csv</w:t>
      </w:r>
      <w:r>
        <w:t>、</w:t>
      </w:r>
      <w:r>
        <w:t>BATPQ.csv</w:t>
      </w:r>
      <w:r>
        <w:t>、</w:t>
      </w:r>
      <w:r>
        <w:t>BAT</w:t>
      </w:r>
      <w:r>
        <w:t>PL.csv</w:t>
      </w:r>
    </w:p>
    <w:p w14:paraId="34906C3B" w14:textId="77777777" w:rsidR="00BE6FC0" w:rsidRDefault="00BC1038">
      <w:pPr>
        <w:pStyle w:val="a0"/>
        <w:spacing w:after="40"/>
      </w:pPr>
      <w:r>
        <w:rPr>
          <w:b/>
        </w:rPr>
        <w:t>其他信号：</w:t>
      </w:r>
      <w:r>
        <w:t>不符合上述模式的信号（如</w:t>
      </w:r>
      <w:r>
        <w:t xml:space="preserve"> FMC_xxx</w:t>
      </w:r>
      <w:r>
        <w:t>、</w:t>
      </w:r>
      <w:r>
        <w:t>HVMS_xxx</w:t>
      </w:r>
      <w:r>
        <w:t>、</w:t>
      </w:r>
      <w:r>
        <w:t>BMS_xxx</w:t>
      </w:r>
      <w:r>
        <w:t>）统一归入</w:t>
      </w:r>
      <w:r>
        <w:t xml:space="preserve"> Others.csv</w:t>
      </w:r>
    </w:p>
    <w:p w14:paraId="2394DC31" w14:textId="77777777" w:rsidR="00BE6FC0" w:rsidRDefault="00BC1038">
      <w:pPr>
        <w:rPr>
          <w:lang w:eastAsia="zh-CN"/>
        </w:rPr>
      </w:pPr>
      <w:r>
        <w:rPr>
          <w:lang w:eastAsia="zh-CN"/>
        </w:rPr>
        <w:t>边界处理：组名中的</w:t>
      </w:r>
      <w:r>
        <w:rPr>
          <w:lang w:eastAsia="zh-CN"/>
        </w:rPr>
        <w:t xml:space="preserve"> Windows </w:t>
      </w:r>
      <w:r>
        <w:rPr>
          <w:lang w:eastAsia="zh-CN"/>
        </w:rPr>
        <w:t>非法字符替换为下划线；超长名称截断至</w:t>
      </w:r>
      <w:r>
        <w:rPr>
          <w:lang w:eastAsia="zh-CN"/>
        </w:rPr>
        <w:t xml:space="preserve"> 200 </w:t>
      </w:r>
      <w:r>
        <w:rPr>
          <w:lang w:eastAsia="zh-CN"/>
        </w:rPr>
        <w:t>字符。</w:t>
      </w:r>
    </w:p>
    <w:p w14:paraId="20D00597" w14:textId="77777777" w:rsidR="00BE6FC0" w:rsidRDefault="00BC1038">
      <w:pPr>
        <w:pStyle w:val="21"/>
      </w:pPr>
      <w:bookmarkStart w:id="27" w:name="_Toc238566533"/>
      <w:r>
        <w:t xml:space="preserve">4.3 </w:t>
      </w:r>
      <w:proofErr w:type="spellStart"/>
      <w:r>
        <w:t>时间列规则</w:t>
      </w:r>
      <w:bookmarkEnd w:id="27"/>
      <w:proofErr w:type="spellEnd"/>
    </w:p>
    <w:p w14:paraId="677337C3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 xml:space="preserve">CSV </w:t>
      </w:r>
      <w:r>
        <w:rPr>
          <w:lang w:eastAsia="zh-CN"/>
        </w:rPr>
        <w:t>的时间列从</w:t>
      </w:r>
      <w:r>
        <w:rPr>
          <w:lang w:eastAsia="zh-CN"/>
        </w:rPr>
        <w:t xml:space="preserve"> ASC </w:t>
      </w:r>
      <w:r>
        <w:rPr>
          <w:lang w:eastAsia="zh-CN"/>
        </w:rPr>
        <w:t>文件首行声明的起始时间开始（而不是从</w:t>
      </w:r>
      <w:r>
        <w:rPr>
          <w:lang w:eastAsia="zh-CN"/>
        </w:rPr>
        <w:t xml:space="preserve"> 0 </w:t>
      </w:r>
      <w:r>
        <w:rPr>
          <w:lang w:eastAsia="zh-CN"/>
        </w:rPr>
        <w:t>开始）</w:t>
      </w:r>
    </w:p>
    <w:p w14:paraId="4A2F1FBC" w14:textId="77777777" w:rsidR="00BE6FC0" w:rsidRDefault="00BC1038">
      <w:pPr>
        <w:pStyle w:val="a0"/>
        <w:spacing w:after="40"/>
      </w:pPr>
      <w:proofErr w:type="spellStart"/>
      <w:r>
        <w:t>首行日期同时兼容英文与中文格式，例如：</w:t>
      </w:r>
      <w:r>
        <w:t>date</w:t>
      </w:r>
      <w:proofErr w:type="spellEnd"/>
      <w:r>
        <w:t xml:space="preserve"> Thu Aug 13 01:52:11 PM 2026 </w:t>
      </w:r>
      <w:r>
        <w:t>或</w:t>
      </w:r>
      <w:r>
        <w:t xml:space="preserve"> date </w:t>
      </w:r>
      <w:r>
        <w:t>周六</w:t>
      </w:r>
      <w:r>
        <w:t xml:space="preserve"> 8</w:t>
      </w:r>
      <w:r>
        <w:t>月</w:t>
      </w:r>
      <w:r>
        <w:t xml:space="preserve"> 15 09:33:39 </w:t>
      </w:r>
      <w:r>
        <w:t>上午</w:t>
      </w:r>
      <w:r>
        <w:t xml:space="preserve"> 2026</w:t>
      </w:r>
      <w:r>
        <w:t>；兼容</w:t>
      </w:r>
      <w:r>
        <w:t xml:space="preserve"> </w:t>
      </w:r>
      <w:r>
        <w:t>UTF-8 BOM</w:t>
      </w:r>
      <w:r>
        <w:t>、毫秒、时区等写法</w:t>
      </w:r>
    </w:p>
    <w:p w14:paraId="0CE15EB8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时间格式保留年、月、日与时间，去除星期标识（如</w:t>
      </w:r>
      <w:r>
        <w:rPr>
          <w:lang w:eastAsia="zh-CN"/>
        </w:rPr>
        <w:t xml:space="preserve"> Thu</w:t>
      </w:r>
      <w:r>
        <w:rPr>
          <w:lang w:eastAsia="zh-CN"/>
        </w:rPr>
        <w:t>、周六）</w:t>
      </w:r>
    </w:p>
    <w:p w14:paraId="3CFB7024" w14:textId="77777777" w:rsidR="00BE6FC0" w:rsidRDefault="00BC1038">
      <w:pPr>
        <w:pStyle w:val="a0"/>
        <w:spacing w:after="40"/>
      </w:pPr>
      <w:proofErr w:type="spellStart"/>
      <w:r>
        <w:t>绝对时间列</w:t>
      </w:r>
      <w:proofErr w:type="spellEnd"/>
      <w:r>
        <w:t xml:space="preserve"> 'Time' </w:t>
      </w:r>
      <w:proofErr w:type="spellStart"/>
      <w:r>
        <w:t>与相对时间列</w:t>
      </w:r>
      <w:proofErr w:type="spellEnd"/>
      <w:r>
        <w:t xml:space="preserve"> 'Time[s]' </w:t>
      </w:r>
      <w:r>
        <w:t>属于不同时间基准，二者不会混拼</w:t>
      </w:r>
    </w:p>
    <w:p w14:paraId="1509F0DE" w14:textId="77777777" w:rsidR="00BE6FC0" w:rsidRDefault="00BC1038">
      <w:r>
        <w:br w:type="page"/>
      </w:r>
    </w:p>
    <w:p w14:paraId="396A3BAE" w14:textId="77777777" w:rsidR="00BE6FC0" w:rsidRDefault="00BC1038">
      <w:pPr>
        <w:pStyle w:val="1"/>
      </w:pPr>
      <w:bookmarkStart w:id="28" w:name="_Toc238566534"/>
      <w:r>
        <w:lastRenderedPageBreak/>
        <w:t>第五章</w:t>
      </w:r>
      <w:r>
        <w:t xml:space="preserve"> </w:t>
      </w:r>
      <w:r>
        <w:t>注意事项</w:t>
      </w:r>
      <w:bookmarkEnd w:id="28"/>
    </w:p>
    <w:p w14:paraId="3B80638B" w14:textId="77777777" w:rsidR="00BE6FC0" w:rsidRDefault="00BC1038">
      <w:pPr>
        <w:pStyle w:val="21"/>
      </w:pPr>
      <w:bookmarkStart w:id="29" w:name="_Toc238566535"/>
      <w:r>
        <w:t xml:space="preserve">5.1 </w:t>
      </w:r>
      <w:r>
        <w:t>使用限制</w:t>
      </w:r>
      <w:bookmarkEnd w:id="29"/>
    </w:p>
    <w:p w14:paraId="4777A376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无独立命令行（</w:t>
      </w:r>
      <w:r>
        <w:rPr>
          <w:lang w:eastAsia="zh-CN"/>
        </w:rPr>
        <w:t>CLI</w:t>
      </w:r>
      <w:r>
        <w:rPr>
          <w:lang w:eastAsia="zh-CN"/>
        </w:rPr>
        <w:t>）入口，</w:t>
      </w:r>
      <w:r>
        <w:rPr>
          <w:lang w:eastAsia="zh-CN"/>
        </w:rPr>
        <w:t xml:space="preserve">GUI </w:t>
      </w:r>
      <w:r>
        <w:rPr>
          <w:lang w:eastAsia="zh-CN"/>
        </w:rPr>
        <w:t>为主要使用方式；批处理需求请参考</w:t>
      </w:r>
      <w:r>
        <w:rPr>
          <w:lang w:eastAsia="zh-CN"/>
        </w:rPr>
        <w:t xml:space="preserve"> 3.7 </w:t>
      </w:r>
      <w:r>
        <w:rPr>
          <w:lang w:eastAsia="zh-CN"/>
        </w:rPr>
        <w:t>程序化调用</w:t>
      </w:r>
    </w:p>
    <w:p w14:paraId="53C6C925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数据</w:t>
      </w:r>
      <w:proofErr w:type="gramStart"/>
      <w:r>
        <w:rPr>
          <w:lang w:eastAsia="zh-CN"/>
        </w:rPr>
        <w:t>对比页签不</w:t>
      </w:r>
      <w:proofErr w:type="gramEnd"/>
      <w:r>
        <w:rPr>
          <w:lang w:eastAsia="zh-CN"/>
        </w:rPr>
        <w:t>支持将对比图表导出为文件，仅支持屏幕查看</w:t>
      </w:r>
    </w:p>
    <w:p w14:paraId="0C1F8422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多文件拼接要求时间基准一致：</w:t>
      </w:r>
      <w:r>
        <w:rPr>
          <w:lang w:eastAsia="zh-CN"/>
        </w:rPr>
        <w:t>'Time'</w:t>
      </w:r>
      <w:r>
        <w:rPr>
          <w:lang w:eastAsia="zh-CN"/>
        </w:rPr>
        <w:t>（绝对时间）与</w:t>
      </w:r>
      <w:r>
        <w:rPr>
          <w:lang w:eastAsia="zh-CN"/>
        </w:rPr>
        <w:t xml:space="preserve"> 'Time[s]'</w:t>
      </w:r>
      <w:r>
        <w:rPr>
          <w:lang w:eastAsia="zh-CN"/>
        </w:rPr>
        <w:t>（相对时间）不能混拼，基准不一致的文件会被跳过并在日志中给</w:t>
      </w:r>
      <w:r>
        <w:rPr>
          <w:lang w:eastAsia="zh-CN"/>
        </w:rPr>
        <w:t>出警告</w:t>
      </w:r>
    </w:p>
    <w:p w14:paraId="301CD136" w14:textId="77777777" w:rsidR="00BE6FC0" w:rsidRDefault="00BC1038">
      <w:pPr>
        <w:pStyle w:val="a0"/>
        <w:spacing w:after="40"/>
      </w:pPr>
      <w:proofErr w:type="spellStart"/>
      <w:r>
        <w:t>输出目录中已存在的同名</w:t>
      </w:r>
      <w:proofErr w:type="spellEnd"/>
      <w:r>
        <w:t xml:space="preserve"> CSV </w:t>
      </w:r>
      <w:proofErr w:type="spellStart"/>
      <w:r>
        <w:t>默认跳过不覆盖（程序化调用时可通过</w:t>
      </w:r>
      <w:proofErr w:type="spellEnd"/>
      <w:r>
        <w:t xml:space="preserve"> overwrite=True </w:t>
      </w:r>
      <w:r>
        <w:t>改为覆盖）</w:t>
      </w:r>
    </w:p>
    <w:p w14:paraId="5C92DBAF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路径安全校验会拒绝包含</w:t>
      </w:r>
      <w:r>
        <w:rPr>
          <w:lang w:eastAsia="zh-CN"/>
        </w:rPr>
        <w:t xml:space="preserve"> .. ~ $ ` ; &amp;&amp; || </w:t>
      </w:r>
      <w:r>
        <w:rPr>
          <w:lang w:eastAsia="zh-CN"/>
        </w:rPr>
        <w:t>等危险模式的路径，以及超过</w:t>
      </w:r>
      <w:r>
        <w:rPr>
          <w:lang w:eastAsia="zh-CN"/>
        </w:rPr>
        <w:t xml:space="preserve"> 4096 </w:t>
      </w:r>
      <w:r>
        <w:rPr>
          <w:lang w:eastAsia="zh-CN"/>
        </w:rPr>
        <w:t>字符的路径</w:t>
      </w:r>
    </w:p>
    <w:p w14:paraId="0902A4F7" w14:textId="77777777" w:rsidR="00BE6FC0" w:rsidRDefault="00BC1038">
      <w:pPr>
        <w:pStyle w:val="21"/>
      </w:pPr>
      <w:bookmarkStart w:id="30" w:name="_Toc238566536"/>
      <w:r>
        <w:t xml:space="preserve">5.2 </w:t>
      </w:r>
      <w:proofErr w:type="spellStart"/>
      <w:r>
        <w:t>常见问题（</w:t>
      </w:r>
      <w:r>
        <w:t>FAQ</w:t>
      </w:r>
      <w:proofErr w:type="spellEnd"/>
      <w:r>
        <w:t>）</w:t>
      </w:r>
      <w:bookmarkEnd w:id="3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386"/>
      </w:tblGrid>
      <w:tr w:rsidR="00BE6FC0" w14:paraId="579DDE90" w14:textId="77777777">
        <w:trPr>
          <w:jc w:val="center"/>
        </w:trPr>
        <w:tc>
          <w:tcPr>
            <w:tcW w:w="3118" w:type="dxa"/>
            <w:shd w:val="clear" w:color="auto" w:fill="DEEAF6"/>
          </w:tcPr>
          <w:p w14:paraId="457F49C8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现象</w:t>
            </w:r>
          </w:p>
        </w:tc>
        <w:tc>
          <w:tcPr>
            <w:tcW w:w="5386" w:type="dxa"/>
            <w:shd w:val="clear" w:color="auto" w:fill="DEEAF6"/>
          </w:tcPr>
          <w:p w14:paraId="3F3E6462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原因与处理</w:t>
            </w:r>
          </w:p>
        </w:tc>
      </w:tr>
      <w:tr w:rsidR="00BE6FC0" w14:paraId="62DE89D9" w14:textId="77777777">
        <w:trPr>
          <w:jc w:val="center"/>
        </w:trPr>
        <w:tc>
          <w:tcPr>
            <w:tcW w:w="3118" w:type="dxa"/>
          </w:tcPr>
          <w:p w14:paraId="5E7027C8" w14:textId="77777777" w:rsidR="00BE6FC0" w:rsidRDefault="00BC1038">
            <w:pPr>
              <w:spacing w:after="20"/>
            </w:pPr>
            <w:r>
              <w:rPr>
                <w:sz w:val="19"/>
              </w:rPr>
              <w:t>合并</w:t>
            </w:r>
            <w:r>
              <w:rPr>
                <w:sz w:val="19"/>
              </w:rPr>
              <w:t xml:space="preserve"> CSV </w:t>
            </w:r>
            <w:r>
              <w:rPr>
                <w:sz w:val="19"/>
              </w:rPr>
              <w:t>时出现</w:t>
            </w:r>
            <w:r>
              <w:rPr>
                <w:sz w:val="19"/>
              </w:rPr>
              <w:t xml:space="preserve"> header mismatch </w:t>
            </w:r>
            <w:r>
              <w:rPr>
                <w:sz w:val="19"/>
              </w:rPr>
              <w:t>警告</w:t>
            </w:r>
          </w:p>
        </w:tc>
        <w:tc>
          <w:tcPr>
            <w:tcW w:w="5386" w:type="dxa"/>
          </w:tcPr>
          <w:p w14:paraId="0FB30BF6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各</w:t>
            </w:r>
            <w:r>
              <w:rPr>
                <w:sz w:val="19"/>
                <w:lang w:eastAsia="zh-CN"/>
              </w:rPr>
              <w:t xml:space="preserve"> ASC </w:t>
            </w:r>
            <w:r>
              <w:rPr>
                <w:sz w:val="19"/>
                <w:lang w:eastAsia="zh-CN"/>
              </w:rPr>
              <w:t>文件包含的信号集合不同，导致临时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表头不同。软件已按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列名对齐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策略处理：表头取并集、缺失列留空，属于正常行为，不会丢失数据</w:t>
            </w:r>
          </w:p>
        </w:tc>
      </w:tr>
      <w:tr w:rsidR="00BE6FC0" w14:paraId="4C15BA99" w14:textId="77777777">
        <w:trPr>
          <w:jc w:val="center"/>
        </w:trPr>
        <w:tc>
          <w:tcPr>
            <w:tcW w:w="3118" w:type="dxa"/>
          </w:tcPr>
          <w:p w14:paraId="0E5B2D7D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Excel </w:t>
            </w:r>
            <w:proofErr w:type="spellStart"/>
            <w:r>
              <w:rPr>
                <w:sz w:val="19"/>
              </w:rPr>
              <w:t>打开</w:t>
            </w:r>
            <w:proofErr w:type="spellEnd"/>
            <w:r>
              <w:rPr>
                <w:sz w:val="19"/>
              </w:rPr>
              <w:t xml:space="preserve"> CSV </w:t>
            </w:r>
            <w:proofErr w:type="spellStart"/>
            <w:r>
              <w:rPr>
                <w:sz w:val="19"/>
              </w:rPr>
              <w:t>中文乱码</w:t>
            </w:r>
            <w:proofErr w:type="spellEnd"/>
          </w:p>
        </w:tc>
        <w:tc>
          <w:tcPr>
            <w:tcW w:w="5386" w:type="dxa"/>
          </w:tcPr>
          <w:p w14:paraId="5AECDE37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将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编码设为</w:t>
            </w:r>
            <w:r>
              <w:rPr>
                <w:sz w:val="19"/>
                <w:lang w:eastAsia="zh-CN"/>
              </w:rPr>
              <w:t xml:space="preserve"> utf-8-sig</w:t>
            </w:r>
            <w:r>
              <w:rPr>
                <w:sz w:val="19"/>
                <w:lang w:eastAsia="zh-CN"/>
              </w:rPr>
              <w:t>（带</w:t>
            </w:r>
            <w:r>
              <w:rPr>
                <w:sz w:val="19"/>
                <w:lang w:eastAsia="zh-CN"/>
              </w:rPr>
              <w:t xml:space="preserve"> BOM</w:t>
            </w:r>
            <w:r>
              <w:rPr>
                <w:sz w:val="19"/>
                <w:lang w:eastAsia="zh-CN"/>
              </w:rPr>
              <w:t>）后重新转换；或用</w:t>
            </w:r>
            <w:r>
              <w:rPr>
                <w:sz w:val="19"/>
                <w:lang w:eastAsia="zh-CN"/>
              </w:rPr>
              <w:t xml:space="preserve"> Excel"</w:t>
            </w:r>
            <w:r>
              <w:rPr>
                <w:sz w:val="19"/>
                <w:lang w:eastAsia="zh-CN"/>
              </w:rPr>
              <w:t>数据</w:t>
            </w:r>
            <w:r>
              <w:rPr>
                <w:sz w:val="19"/>
                <w:lang w:eastAsia="zh-CN"/>
              </w:rPr>
              <w:t>→</w:t>
            </w:r>
            <w:r>
              <w:rPr>
                <w:sz w:val="19"/>
                <w:lang w:eastAsia="zh-CN"/>
              </w:rPr>
              <w:t>自文本导入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并选择正确编码</w:t>
            </w:r>
          </w:p>
        </w:tc>
      </w:tr>
      <w:tr w:rsidR="00BE6FC0" w14:paraId="0D2A8823" w14:textId="77777777">
        <w:trPr>
          <w:jc w:val="center"/>
        </w:trPr>
        <w:tc>
          <w:tcPr>
            <w:tcW w:w="3118" w:type="dxa"/>
          </w:tcPr>
          <w:p w14:paraId="78A45885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图表中文显示为方块</w:t>
            </w:r>
            <w:proofErr w:type="spellEnd"/>
          </w:p>
        </w:tc>
        <w:tc>
          <w:tcPr>
            <w:tcW w:w="5386" w:type="dxa"/>
          </w:tcPr>
          <w:p w14:paraId="53E4D775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Linux/macOS </w:t>
            </w:r>
            <w:r>
              <w:rPr>
                <w:sz w:val="19"/>
              </w:rPr>
              <w:t>缺少中文字体，安装</w:t>
            </w:r>
            <w:r>
              <w:rPr>
                <w:sz w:val="19"/>
              </w:rPr>
              <w:t xml:space="preserve"> SimHei</w:t>
            </w:r>
            <w:r>
              <w:rPr>
                <w:sz w:val="19"/>
              </w:rPr>
              <w:t>（黑体）或</w:t>
            </w:r>
            <w:r>
              <w:rPr>
                <w:sz w:val="19"/>
              </w:rPr>
              <w:t xml:space="preserve"> Microsoft YaHei </w:t>
            </w:r>
            <w:r>
              <w:rPr>
                <w:sz w:val="19"/>
              </w:rPr>
              <w:t>后重启程序</w:t>
            </w:r>
          </w:p>
        </w:tc>
      </w:tr>
      <w:tr w:rsidR="00BE6FC0" w14:paraId="14638B85" w14:textId="77777777">
        <w:trPr>
          <w:jc w:val="center"/>
        </w:trPr>
        <w:tc>
          <w:tcPr>
            <w:tcW w:w="3118" w:type="dxa"/>
          </w:tcPr>
          <w:p w14:paraId="33B55805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大文件转换时界面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无响应</w:t>
            </w:r>
            <w:r>
              <w:rPr>
                <w:sz w:val="19"/>
                <w:lang w:eastAsia="zh-CN"/>
              </w:rPr>
              <w:t>"</w:t>
            </w:r>
          </w:p>
        </w:tc>
        <w:tc>
          <w:tcPr>
            <w:tcW w:w="5386" w:type="dxa"/>
          </w:tcPr>
          <w:p w14:paraId="4EFE7F39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转换在后台线程执行，</w:t>
            </w:r>
            <w:proofErr w:type="gramStart"/>
            <w:r>
              <w:rPr>
                <w:sz w:val="19"/>
                <w:lang w:eastAsia="zh-CN"/>
              </w:rPr>
              <w:t>请观察</w:t>
            </w:r>
            <w:proofErr w:type="gramEnd"/>
            <w:r>
              <w:rPr>
                <w:sz w:val="19"/>
                <w:lang w:eastAsia="zh-CN"/>
              </w:rPr>
              <w:t>日志区进度输出；转换期间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开始转换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按钮被禁用，请勿重复操作</w:t>
            </w:r>
          </w:p>
        </w:tc>
      </w:tr>
      <w:tr w:rsidR="00BE6FC0" w14:paraId="7534DC14" w14:textId="77777777">
        <w:trPr>
          <w:jc w:val="center"/>
        </w:trPr>
        <w:tc>
          <w:tcPr>
            <w:tcW w:w="3118" w:type="dxa"/>
          </w:tcPr>
          <w:p w14:paraId="49EC30AD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多文件合并后个别文件数据缺失</w:t>
            </w:r>
          </w:p>
        </w:tc>
        <w:tc>
          <w:tcPr>
            <w:tcW w:w="5386" w:type="dxa"/>
          </w:tcPr>
          <w:p w14:paraId="05144201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检查被跳过文件的时间列基准是否为</w:t>
            </w:r>
            <w:r>
              <w:rPr>
                <w:sz w:val="19"/>
                <w:lang w:eastAsia="zh-CN"/>
              </w:rPr>
              <w:t xml:space="preserve"> Time[s]</w:t>
            </w:r>
            <w:r>
              <w:rPr>
                <w:sz w:val="19"/>
                <w:lang w:eastAsia="zh-CN"/>
              </w:rPr>
              <w:t>（相对时间）而其余为</w:t>
            </w:r>
            <w:r>
              <w:rPr>
                <w:sz w:val="19"/>
                <w:lang w:eastAsia="zh-CN"/>
              </w:rPr>
              <w:t xml:space="preserve"> Time</w:t>
            </w:r>
            <w:r>
              <w:rPr>
                <w:sz w:val="19"/>
                <w:lang w:eastAsia="zh-CN"/>
              </w:rPr>
              <w:t>（绝对时间）；统一时间</w:t>
            </w:r>
            <w:r>
              <w:rPr>
                <w:sz w:val="19"/>
                <w:lang w:eastAsia="zh-CN"/>
              </w:rPr>
              <w:t>基准后重新转换</w:t>
            </w:r>
          </w:p>
        </w:tc>
      </w:tr>
      <w:tr w:rsidR="00BE6FC0" w14:paraId="7EB4CD1A" w14:textId="77777777">
        <w:trPr>
          <w:jc w:val="center"/>
        </w:trPr>
        <w:tc>
          <w:tcPr>
            <w:tcW w:w="3118" w:type="dxa"/>
          </w:tcPr>
          <w:p w14:paraId="07EBE28E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某报文信号未出现在输出中</w:t>
            </w:r>
          </w:p>
        </w:tc>
        <w:tc>
          <w:tcPr>
            <w:tcW w:w="5386" w:type="dxa"/>
          </w:tcPr>
          <w:p w14:paraId="7F5F1BA7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确认</w:t>
            </w:r>
            <w:r>
              <w:rPr>
                <w:sz w:val="19"/>
                <w:lang w:eastAsia="zh-CN"/>
              </w:rPr>
              <w:t xml:space="preserve"> DBC </w:t>
            </w:r>
            <w:r>
              <w:rPr>
                <w:sz w:val="19"/>
                <w:lang w:eastAsia="zh-CN"/>
              </w:rPr>
              <w:t>中定义了该</w:t>
            </w:r>
            <w:proofErr w:type="gramStart"/>
            <w:r>
              <w:rPr>
                <w:sz w:val="19"/>
                <w:lang w:eastAsia="zh-CN"/>
              </w:rPr>
              <w:t>报文且</w:t>
            </w:r>
            <w:proofErr w:type="gramEnd"/>
            <w:r>
              <w:rPr>
                <w:sz w:val="19"/>
                <w:lang w:eastAsia="zh-CN"/>
              </w:rPr>
              <w:t xml:space="preserve"> DBC </w:t>
            </w:r>
            <w:r>
              <w:rPr>
                <w:sz w:val="19"/>
                <w:lang w:eastAsia="zh-CN"/>
              </w:rPr>
              <w:t>与</w:t>
            </w:r>
            <w:r>
              <w:rPr>
                <w:sz w:val="19"/>
                <w:lang w:eastAsia="zh-CN"/>
              </w:rPr>
              <w:t xml:space="preserve"> ASC </w:t>
            </w:r>
            <w:r>
              <w:rPr>
                <w:sz w:val="19"/>
                <w:lang w:eastAsia="zh-CN"/>
              </w:rPr>
              <w:t>匹配；未在</w:t>
            </w:r>
            <w:r>
              <w:rPr>
                <w:sz w:val="19"/>
                <w:lang w:eastAsia="zh-CN"/>
              </w:rPr>
              <w:t xml:space="preserve"> DBC </w:t>
            </w:r>
            <w:r>
              <w:rPr>
                <w:sz w:val="19"/>
                <w:lang w:eastAsia="zh-CN"/>
              </w:rPr>
              <w:t>中定义的报文不会被解码</w:t>
            </w:r>
          </w:p>
        </w:tc>
      </w:tr>
    </w:tbl>
    <w:p w14:paraId="792D4CF6" w14:textId="77777777" w:rsidR="00BE6FC0" w:rsidRDefault="00BE6FC0">
      <w:pPr>
        <w:spacing w:after="40"/>
        <w:rPr>
          <w:lang w:eastAsia="zh-CN"/>
        </w:rPr>
      </w:pPr>
    </w:p>
    <w:p w14:paraId="59EE7692" w14:textId="77777777" w:rsidR="00BE6FC0" w:rsidRDefault="00BC1038">
      <w:pPr>
        <w:pStyle w:val="21"/>
      </w:pPr>
      <w:bookmarkStart w:id="31" w:name="_Toc238566537"/>
      <w:r>
        <w:t xml:space="preserve">5.3 </w:t>
      </w:r>
      <w:proofErr w:type="spellStart"/>
      <w:r>
        <w:t>数据正确性要点</w:t>
      </w:r>
      <w:bookmarkEnd w:id="31"/>
      <w:proofErr w:type="spellEnd"/>
    </w:p>
    <w:p w14:paraId="2C47ACF6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多文件合并采用</w:t>
      </w:r>
      <w:r>
        <w:rPr>
          <w:lang w:eastAsia="zh-CN"/>
        </w:rPr>
        <w:t>"</w:t>
      </w:r>
      <w:r>
        <w:rPr>
          <w:lang w:eastAsia="zh-CN"/>
        </w:rPr>
        <w:t>分别转换</w:t>
      </w:r>
      <w:r>
        <w:rPr>
          <w:lang w:eastAsia="zh-CN"/>
        </w:rPr>
        <w:t xml:space="preserve"> + CSV </w:t>
      </w:r>
      <w:r>
        <w:rPr>
          <w:lang w:eastAsia="zh-CN"/>
        </w:rPr>
        <w:t>拼接</w:t>
      </w:r>
      <w:r>
        <w:rPr>
          <w:lang w:eastAsia="zh-CN"/>
        </w:rPr>
        <w:t>"</w:t>
      </w:r>
      <w:r>
        <w:rPr>
          <w:lang w:eastAsia="zh-CN"/>
        </w:rPr>
        <w:t>架构：各文件独立转换后按列名对齐合并，</w:t>
      </w:r>
      <w:proofErr w:type="gramStart"/>
      <w:r>
        <w:rPr>
          <w:lang w:eastAsia="zh-CN"/>
        </w:rPr>
        <w:t>列取并集</w:t>
      </w:r>
      <w:proofErr w:type="gramEnd"/>
      <w:r>
        <w:rPr>
          <w:lang w:eastAsia="zh-CN"/>
        </w:rPr>
        <w:t>、缺失留空，可避免因信号集合不同导致的数据丢失</w:t>
      </w:r>
    </w:p>
    <w:p w14:paraId="54C31EC0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采样间隔决定输出数据密度，影响数据精度与文件体积，请按测试需求设置</w:t>
      </w:r>
    </w:p>
    <w:p w14:paraId="5C7F8D3B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时间列</w:t>
      </w:r>
      <w:proofErr w:type="gramStart"/>
      <w:r>
        <w:rPr>
          <w:lang w:eastAsia="zh-CN"/>
        </w:rPr>
        <w:t>起始值来自</w:t>
      </w:r>
      <w:proofErr w:type="gramEnd"/>
      <w:r>
        <w:rPr>
          <w:lang w:eastAsia="zh-CN"/>
        </w:rPr>
        <w:t xml:space="preserve"> ASC </w:t>
      </w:r>
      <w:r>
        <w:rPr>
          <w:lang w:eastAsia="zh-CN"/>
        </w:rPr>
        <w:t>首行日期声明，涉及中英文格式解析；如遇异常请查看日志区输出或开启调试模式</w:t>
      </w:r>
    </w:p>
    <w:p w14:paraId="2459F657" w14:textId="77777777" w:rsidR="00BE6FC0" w:rsidRDefault="00BC1038">
      <w:pPr>
        <w:rPr>
          <w:lang w:eastAsia="zh-CN"/>
        </w:rPr>
      </w:pPr>
      <w:r>
        <w:rPr>
          <w:lang w:eastAsia="zh-CN"/>
        </w:rPr>
        <w:br w:type="page"/>
      </w:r>
    </w:p>
    <w:p w14:paraId="2A4C1C48" w14:textId="77777777" w:rsidR="00BE6FC0" w:rsidRDefault="00BC1038">
      <w:pPr>
        <w:pStyle w:val="1"/>
        <w:rPr>
          <w:lang w:eastAsia="zh-CN"/>
        </w:rPr>
      </w:pPr>
      <w:bookmarkStart w:id="32" w:name="_Toc238566538"/>
      <w:r>
        <w:rPr>
          <w:lang w:eastAsia="zh-CN"/>
        </w:rPr>
        <w:lastRenderedPageBreak/>
        <w:t>附录</w:t>
      </w:r>
      <w:bookmarkEnd w:id="32"/>
    </w:p>
    <w:p w14:paraId="44E5C43B" w14:textId="77777777" w:rsidR="00BE6FC0" w:rsidRDefault="00BC1038">
      <w:pPr>
        <w:pStyle w:val="21"/>
        <w:rPr>
          <w:lang w:eastAsia="zh-CN"/>
        </w:rPr>
      </w:pPr>
      <w:bookmarkStart w:id="33" w:name="_Toc238566539"/>
      <w:r>
        <w:rPr>
          <w:lang w:eastAsia="zh-CN"/>
        </w:rPr>
        <w:t>附录</w:t>
      </w:r>
      <w:r>
        <w:rPr>
          <w:lang w:eastAsia="zh-CN"/>
        </w:rPr>
        <w:t xml:space="preserve"> A </w:t>
      </w:r>
      <w:r>
        <w:rPr>
          <w:lang w:eastAsia="zh-CN"/>
        </w:rPr>
        <w:t>相关文档索引</w:t>
      </w:r>
      <w:bookmarkEnd w:id="3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386"/>
      </w:tblGrid>
      <w:tr w:rsidR="00BE6FC0" w14:paraId="168953C0" w14:textId="77777777">
        <w:trPr>
          <w:jc w:val="center"/>
        </w:trPr>
        <w:tc>
          <w:tcPr>
            <w:tcW w:w="3118" w:type="dxa"/>
            <w:shd w:val="clear" w:color="auto" w:fill="DEEAF6"/>
          </w:tcPr>
          <w:p w14:paraId="3DA5EF9D" w14:textId="77777777" w:rsidR="00BE6FC0" w:rsidRDefault="00BC1038">
            <w:pPr>
              <w:spacing w:after="20"/>
            </w:pPr>
            <w:proofErr w:type="spellStart"/>
            <w:r>
              <w:rPr>
                <w:b/>
                <w:sz w:val="19"/>
              </w:rPr>
              <w:t>文档</w:t>
            </w:r>
            <w:proofErr w:type="spellEnd"/>
          </w:p>
        </w:tc>
        <w:tc>
          <w:tcPr>
            <w:tcW w:w="5386" w:type="dxa"/>
            <w:shd w:val="clear" w:color="auto" w:fill="DEEAF6"/>
          </w:tcPr>
          <w:p w14:paraId="21E62E42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说明</w:t>
            </w:r>
          </w:p>
        </w:tc>
      </w:tr>
      <w:tr w:rsidR="00BE6FC0" w14:paraId="6704AFE5" w14:textId="77777777">
        <w:trPr>
          <w:jc w:val="center"/>
        </w:trPr>
        <w:tc>
          <w:tcPr>
            <w:tcW w:w="3118" w:type="dxa"/>
          </w:tcPr>
          <w:p w14:paraId="2D5EA1F3" w14:textId="77777777" w:rsidR="00BE6FC0" w:rsidRDefault="00BC1038">
            <w:pPr>
              <w:spacing w:after="20"/>
            </w:pPr>
            <w:r>
              <w:rPr>
                <w:sz w:val="19"/>
              </w:rPr>
              <w:t>README.md</w:t>
            </w:r>
          </w:p>
        </w:tc>
        <w:tc>
          <w:tcPr>
            <w:tcW w:w="5386" w:type="dxa"/>
          </w:tcPr>
          <w:p w14:paraId="2277BFC5" w14:textId="77777777" w:rsidR="00BE6FC0" w:rsidRDefault="00BC1038">
            <w:pPr>
              <w:spacing w:after="20"/>
            </w:pPr>
            <w:r>
              <w:rPr>
                <w:sz w:val="19"/>
              </w:rPr>
              <w:t>项目总览与快速开始</w:t>
            </w:r>
          </w:p>
        </w:tc>
      </w:tr>
      <w:tr w:rsidR="00BE6FC0" w14:paraId="7E3CE58B" w14:textId="77777777">
        <w:trPr>
          <w:jc w:val="center"/>
        </w:trPr>
        <w:tc>
          <w:tcPr>
            <w:tcW w:w="3118" w:type="dxa"/>
          </w:tcPr>
          <w:p w14:paraId="39DCE166" w14:textId="77777777" w:rsidR="00BE6FC0" w:rsidRDefault="00BC1038">
            <w:pPr>
              <w:spacing w:after="20"/>
            </w:pPr>
            <w:r>
              <w:rPr>
                <w:sz w:val="19"/>
              </w:rPr>
              <w:t>docs/user/QUICKSTART.md</w:t>
            </w:r>
          </w:p>
        </w:tc>
        <w:tc>
          <w:tcPr>
            <w:tcW w:w="5386" w:type="dxa"/>
          </w:tcPr>
          <w:p w14:paraId="69BFCD89" w14:textId="77777777" w:rsidR="00BE6FC0" w:rsidRDefault="00BC1038">
            <w:pPr>
              <w:spacing w:after="20"/>
            </w:pPr>
            <w:r>
              <w:rPr>
                <w:sz w:val="19"/>
              </w:rPr>
              <w:t>快速上手指南</w:t>
            </w:r>
          </w:p>
        </w:tc>
      </w:tr>
      <w:tr w:rsidR="00BE6FC0" w14:paraId="38411E41" w14:textId="77777777">
        <w:trPr>
          <w:jc w:val="center"/>
        </w:trPr>
        <w:tc>
          <w:tcPr>
            <w:tcW w:w="3118" w:type="dxa"/>
          </w:tcPr>
          <w:p w14:paraId="013F1177" w14:textId="77777777" w:rsidR="00BE6FC0" w:rsidRDefault="00BC1038">
            <w:pPr>
              <w:spacing w:after="20"/>
            </w:pPr>
            <w:r>
              <w:rPr>
                <w:sz w:val="19"/>
              </w:rPr>
              <w:t>docs/user/USER_GUIDE.md</w:t>
            </w:r>
          </w:p>
        </w:tc>
        <w:tc>
          <w:tcPr>
            <w:tcW w:w="5386" w:type="dxa"/>
          </w:tcPr>
          <w:p w14:paraId="6B8DC165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完整用户使用指南（主手册）</w:t>
            </w:r>
          </w:p>
        </w:tc>
      </w:tr>
      <w:tr w:rsidR="00BE6FC0" w14:paraId="5CA06B31" w14:textId="77777777">
        <w:trPr>
          <w:jc w:val="center"/>
        </w:trPr>
        <w:tc>
          <w:tcPr>
            <w:tcW w:w="3118" w:type="dxa"/>
          </w:tcPr>
          <w:p w14:paraId="35326B78" w14:textId="77777777" w:rsidR="00BE6FC0" w:rsidRDefault="00BC1038">
            <w:pPr>
              <w:spacing w:after="20"/>
            </w:pPr>
            <w:r>
              <w:rPr>
                <w:sz w:val="19"/>
              </w:rPr>
              <w:t>docs/user/FEATURES.md</w:t>
            </w:r>
          </w:p>
        </w:tc>
        <w:tc>
          <w:tcPr>
            <w:tcW w:w="5386" w:type="dxa"/>
          </w:tcPr>
          <w:p w14:paraId="6A51BBD9" w14:textId="77777777" w:rsidR="00BE6FC0" w:rsidRDefault="00BC1038">
            <w:pPr>
              <w:spacing w:after="20"/>
            </w:pPr>
            <w:r>
              <w:rPr>
                <w:sz w:val="19"/>
              </w:rPr>
              <w:t>功能清单</w:t>
            </w:r>
          </w:p>
        </w:tc>
      </w:tr>
      <w:tr w:rsidR="00BE6FC0" w14:paraId="0A348FDA" w14:textId="77777777">
        <w:trPr>
          <w:jc w:val="center"/>
        </w:trPr>
        <w:tc>
          <w:tcPr>
            <w:tcW w:w="3118" w:type="dxa"/>
          </w:tcPr>
          <w:p w14:paraId="113D1E34" w14:textId="77777777" w:rsidR="00BE6FC0" w:rsidRDefault="00BC1038">
            <w:pPr>
              <w:spacing w:after="20"/>
            </w:pPr>
            <w:r>
              <w:rPr>
                <w:sz w:val="19"/>
              </w:rPr>
              <w:t>docs/dev/ARCHITECTURE.md</w:t>
            </w:r>
          </w:p>
        </w:tc>
        <w:tc>
          <w:tcPr>
            <w:tcW w:w="5386" w:type="dxa"/>
          </w:tcPr>
          <w:p w14:paraId="70BC7DD7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技术架构文档（开发者）</w:t>
            </w:r>
          </w:p>
        </w:tc>
      </w:tr>
      <w:tr w:rsidR="00BE6FC0" w14:paraId="2B6EEEAE" w14:textId="77777777">
        <w:trPr>
          <w:jc w:val="center"/>
        </w:trPr>
        <w:tc>
          <w:tcPr>
            <w:tcW w:w="3118" w:type="dxa"/>
          </w:tcPr>
          <w:p w14:paraId="1D7F63A8" w14:textId="77777777" w:rsidR="00BE6FC0" w:rsidRDefault="00BC1038">
            <w:pPr>
              <w:spacing w:after="20"/>
            </w:pPr>
            <w:r>
              <w:rPr>
                <w:sz w:val="19"/>
              </w:rPr>
              <w:t>docs/dev/CONTRIBUTING.md</w:t>
            </w:r>
          </w:p>
        </w:tc>
        <w:tc>
          <w:tcPr>
            <w:tcW w:w="5386" w:type="dxa"/>
          </w:tcPr>
          <w:p w14:paraId="3B1EE61E" w14:textId="77777777" w:rsidR="00BE6FC0" w:rsidRDefault="00BC1038">
            <w:pPr>
              <w:spacing w:after="20"/>
            </w:pPr>
            <w:r>
              <w:rPr>
                <w:sz w:val="19"/>
              </w:rPr>
              <w:t>贡献指南与</w:t>
            </w:r>
            <w:r>
              <w:rPr>
                <w:sz w:val="19"/>
              </w:rPr>
              <w:t xml:space="preserve"> CI </w:t>
            </w:r>
            <w:r>
              <w:rPr>
                <w:sz w:val="19"/>
              </w:rPr>
              <w:t>说明</w:t>
            </w:r>
          </w:p>
        </w:tc>
      </w:tr>
      <w:tr w:rsidR="00BE6FC0" w14:paraId="3AFB9AC9" w14:textId="77777777">
        <w:trPr>
          <w:jc w:val="center"/>
        </w:trPr>
        <w:tc>
          <w:tcPr>
            <w:tcW w:w="3118" w:type="dxa"/>
          </w:tcPr>
          <w:p w14:paraId="59C7649F" w14:textId="77777777" w:rsidR="00BE6FC0" w:rsidRDefault="00BC1038">
            <w:pPr>
              <w:spacing w:after="20"/>
            </w:pPr>
            <w:r>
              <w:rPr>
                <w:sz w:val="19"/>
              </w:rPr>
              <w:t>docs/dev/CHANGELOG.md</w:t>
            </w:r>
          </w:p>
        </w:tc>
        <w:tc>
          <w:tcPr>
            <w:tcW w:w="5386" w:type="dxa"/>
          </w:tcPr>
          <w:p w14:paraId="516C18AE" w14:textId="77777777" w:rsidR="00BE6FC0" w:rsidRDefault="00BC1038">
            <w:pPr>
              <w:spacing w:after="20"/>
            </w:pPr>
            <w:r>
              <w:rPr>
                <w:sz w:val="19"/>
              </w:rPr>
              <w:t>版本变更历史</w:t>
            </w:r>
          </w:p>
        </w:tc>
      </w:tr>
    </w:tbl>
    <w:p w14:paraId="616DE71C" w14:textId="77777777" w:rsidR="00BE6FC0" w:rsidRDefault="00BE6FC0">
      <w:pPr>
        <w:spacing w:after="40"/>
      </w:pPr>
    </w:p>
    <w:p w14:paraId="5048120F" w14:textId="77777777" w:rsidR="00BE6FC0" w:rsidRDefault="00BC1038">
      <w:pPr>
        <w:pStyle w:val="21"/>
      </w:pPr>
      <w:bookmarkStart w:id="34" w:name="_Toc238566540"/>
      <w:r>
        <w:t>附录</w:t>
      </w:r>
      <w:r>
        <w:t xml:space="preserve"> B </w:t>
      </w:r>
      <w:r>
        <w:t>术语表</w:t>
      </w:r>
      <w:bookmarkEnd w:id="3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520"/>
      </w:tblGrid>
      <w:tr w:rsidR="00BE6FC0" w14:paraId="02A58003" w14:textId="77777777">
        <w:trPr>
          <w:jc w:val="center"/>
        </w:trPr>
        <w:tc>
          <w:tcPr>
            <w:tcW w:w="1984" w:type="dxa"/>
            <w:shd w:val="clear" w:color="auto" w:fill="DEEAF6"/>
          </w:tcPr>
          <w:p w14:paraId="77E9B112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术语</w:t>
            </w:r>
          </w:p>
        </w:tc>
        <w:tc>
          <w:tcPr>
            <w:tcW w:w="6520" w:type="dxa"/>
            <w:shd w:val="clear" w:color="auto" w:fill="DEEAF6"/>
          </w:tcPr>
          <w:p w14:paraId="5B3B07C2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含义</w:t>
            </w:r>
          </w:p>
        </w:tc>
      </w:tr>
      <w:tr w:rsidR="00BE6FC0" w14:paraId="4AF746B5" w14:textId="77777777">
        <w:trPr>
          <w:jc w:val="center"/>
        </w:trPr>
        <w:tc>
          <w:tcPr>
            <w:tcW w:w="1984" w:type="dxa"/>
          </w:tcPr>
          <w:p w14:paraId="222CA119" w14:textId="77777777" w:rsidR="00BE6FC0" w:rsidRDefault="00BC1038">
            <w:pPr>
              <w:spacing w:after="20"/>
            </w:pPr>
            <w:r>
              <w:rPr>
                <w:sz w:val="19"/>
              </w:rPr>
              <w:t>ASC</w:t>
            </w:r>
          </w:p>
        </w:tc>
        <w:tc>
          <w:tcPr>
            <w:tcW w:w="6520" w:type="dxa"/>
          </w:tcPr>
          <w:p w14:paraId="252D03CB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Vector CANoe/CANalyzer </w:t>
            </w:r>
            <w:r>
              <w:rPr>
                <w:sz w:val="19"/>
              </w:rPr>
              <w:t>采集的</w:t>
            </w:r>
            <w:r>
              <w:rPr>
                <w:sz w:val="19"/>
              </w:rPr>
              <w:t xml:space="preserve"> CAN </w:t>
            </w:r>
            <w:r>
              <w:rPr>
                <w:sz w:val="19"/>
              </w:rPr>
              <w:t>总线日志文件格式</w:t>
            </w:r>
          </w:p>
        </w:tc>
      </w:tr>
      <w:tr w:rsidR="00BE6FC0" w14:paraId="21EDBF53" w14:textId="77777777">
        <w:trPr>
          <w:jc w:val="center"/>
        </w:trPr>
        <w:tc>
          <w:tcPr>
            <w:tcW w:w="1984" w:type="dxa"/>
          </w:tcPr>
          <w:p w14:paraId="0B605DEE" w14:textId="77777777" w:rsidR="00BE6FC0" w:rsidRDefault="00BC1038">
            <w:pPr>
              <w:spacing w:after="20"/>
            </w:pPr>
            <w:r>
              <w:rPr>
                <w:sz w:val="19"/>
              </w:rPr>
              <w:t>DBC</w:t>
            </w:r>
          </w:p>
        </w:tc>
        <w:tc>
          <w:tcPr>
            <w:tcW w:w="6520" w:type="dxa"/>
          </w:tcPr>
          <w:p w14:paraId="0B003494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CAN </w:t>
            </w:r>
            <w:r>
              <w:rPr>
                <w:sz w:val="19"/>
                <w:lang w:eastAsia="zh-CN"/>
              </w:rPr>
              <w:t>数据库文件，定义报文</w:t>
            </w:r>
            <w:r>
              <w:rPr>
                <w:sz w:val="19"/>
                <w:lang w:eastAsia="zh-CN"/>
              </w:rPr>
              <w:t xml:space="preserve"> ID </w:t>
            </w:r>
            <w:r>
              <w:rPr>
                <w:sz w:val="19"/>
                <w:lang w:eastAsia="zh-CN"/>
              </w:rPr>
              <w:t>与信号的物理值解码规则</w:t>
            </w:r>
          </w:p>
        </w:tc>
      </w:tr>
      <w:tr w:rsidR="00BE6FC0" w14:paraId="3777C5CB" w14:textId="77777777">
        <w:trPr>
          <w:jc w:val="center"/>
        </w:trPr>
        <w:tc>
          <w:tcPr>
            <w:tcW w:w="1984" w:type="dxa"/>
          </w:tcPr>
          <w:p w14:paraId="38D1976A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BatP</w:t>
            </w:r>
            <w:proofErr w:type="spellEnd"/>
          </w:p>
        </w:tc>
        <w:tc>
          <w:tcPr>
            <w:tcW w:w="6520" w:type="dxa"/>
          </w:tcPr>
          <w:p w14:paraId="5BAA8331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本项目信号命名中的分组标识，用于智能分组输出</w:t>
            </w:r>
          </w:p>
        </w:tc>
      </w:tr>
      <w:tr w:rsidR="00BE6FC0" w14:paraId="121C5F1A" w14:textId="77777777">
        <w:trPr>
          <w:jc w:val="center"/>
        </w:trPr>
        <w:tc>
          <w:tcPr>
            <w:tcW w:w="1984" w:type="dxa"/>
          </w:tcPr>
          <w:p w14:paraId="08EBD22B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采样间隔</w:t>
            </w:r>
            <w:proofErr w:type="spellEnd"/>
          </w:p>
        </w:tc>
        <w:tc>
          <w:tcPr>
            <w:tcW w:w="6520" w:type="dxa"/>
          </w:tcPr>
          <w:p w14:paraId="59EA71CB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相邻输出数据点之间的时间距离（秒）</w:t>
            </w:r>
          </w:p>
        </w:tc>
      </w:tr>
      <w:tr w:rsidR="00BE6FC0" w14:paraId="11AA5A65" w14:textId="77777777">
        <w:trPr>
          <w:jc w:val="center"/>
        </w:trPr>
        <w:tc>
          <w:tcPr>
            <w:tcW w:w="1984" w:type="dxa"/>
          </w:tcPr>
          <w:p w14:paraId="65792091" w14:textId="77777777" w:rsidR="00BE6FC0" w:rsidRDefault="00BC1038">
            <w:pPr>
              <w:spacing w:after="20"/>
            </w:pPr>
            <w:r>
              <w:rPr>
                <w:sz w:val="19"/>
              </w:rPr>
              <w:t>BOM</w:t>
            </w:r>
          </w:p>
        </w:tc>
        <w:tc>
          <w:tcPr>
            <w:tcW w:w="6520" w:type="dxa"/>
          </w:tcPr>
          <w:p w14:paraId="72E33663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字节顺序标记；</w:t>
            </w:r>
            <w:r>
              <w:rPr>
                <w:sz w:val="19"/>
                <w:lang w:eastAsia="zh-CN"/>
              </w:rPr>
              <w:t xml:space="preserve">utf-8-sig </w:t>
            </w:r>
            <w:r>
              <w:rPr>
                <w:sz w:val="19"/>
                <w:lang w:eastAsia="zh-CN"/>
              </w:rPr>
              <w:t>编码带</w:t>
            </w:r>
            <w:r>
              <w:rPr>
                <w:sz w:val="19"/>
                <w:lang w:eastAsia="zh-CN"/>
              </w:rPr>
              <w:t xml:space="preserve"> BOM</w:t>
            </w:r>
            <w:r>
              <w:rPr>
                <w:sz w:val="19"/>
                <w:lang w:eastAsia="zh-CN"/>
              </w:rPr>
              <w:t>，便于</w:t>
            </w:r>
            <w:r>
              <w:rPr>
                <w:sz w:val="19"/>
                <w:lang w:eastAsia="zh-CN"/>
              </w:rPr>
              <w:t xml:space="preserve"> Excel </w:t>
            </w:r>
            <w:r>
              <w:rPr>
                <w:sz w:val="19"/>
                <w:lang w:eastAsia="zh-CN"/>
              </w:rPr>
              <w:t>识别</w:t>
            </w:r>
          </w:p>
        </w:tc>
      </w:tr>
    </w:tbl>
    <w:p w14:paraId="4F5A93DB" w14:textId="77777777" w:rsidR="00BE6FC0" w:rsidRDefault="00BE6FC0">
      <w:pPr>
        <w:spacing w:after="40"/>
        <w:rPr>
          <w:lang w:eastAsia="zh-CN"/>
        </w:rPr>
      </w:pPr>
    </w:p>
    <w:sectPr w:rsidR="00BE6FC0" w:rsidSect="00034616">
      <w:footerReference w:type="default" r:id="rId8"/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CDD82" w14:textId="77777777" w:rsidR="00BC1038" w:rsidRDefault="00BC1038">
      <w:pPr>
        <w:spacing w:after="0" w:line="240" w:lineRule="auto"/>
      </w:pPr>
      <w:r>
        <w:separator/>
      </w:r>
    </w:p>
  </w:endnote>
  <w:endnote w:type="continuationSeparator" w:id="0">
    <w:p w14:paraId="2E4CC3AE" w14:textId="77777777" w:rsidR="00BC1038" w:rsidRDefault="00BC1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9D024" w14:textId="77777777" w:rsidR="00BE6FC0" w:rsidRDefault="00BC1038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1C4984" w14:textId="77777777" w:rsidR="00BC1038" w:rsidRDefault="00BC1038">
      <w:pPr>
        <w:spacing w:after="0" w:line="240" w:lineRule="auto"/>
      </w:pPr>
      <w:r>
        <w:separator/>
      </w:r>
    </w:p>
  </w:footnote>
  <w:footnote w:type="continuationSeparator" w:id="0">
    <w:p w14:paraId="1E75A3EC" w14:textId="77777777" w:rsidR="00BC1038" w:rsidRDefault="00BC10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2462"/>
    <w:rsid w:val="00326F90"/>
    <w:rsid w:val="00AA1D8D"/>
    <w:rsid w:val="00B47730"/>
    <w:rsid w:val="00BC1038"/>
    <w:rsid w:val="00BE6FC0"/>
    <w:rsid w:val="00CB0664"/>
    <w:rsid w:val="00D919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EDE0AE"/>
  <w14:defaultImageDpi w14:val="300"/>
  <w15:docId w15:val="{E567FFC6-A9E0-4004-9A33-C1A41C8B7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00" w:lineRule="auto"/>
    </w:pPr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02462"/>
  </w:style>
  <w:style w:type="paragraph" w:styleId="TOC2">
    <w:name w:val="toc 2"/>
    <w:basedOn w:val="a1"/>
    <w:next w:val="a1"/>
    <w:autoRedefine/>
    <w:uiPriority w:val="39"/>
    <w:unhideWhenUsed/>
    <w:rsid w:val="00302462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302462"/>
    <w:pPr>
      <w:ind w:leftChars="400" w:left="840"/>
    </w:pPr>
  </w:style>
  <w:style w:type="character" w:styleId="aff9">
    <w:name w:val="Hyperlink"/>
    <w:basedOn w:val="a2"/>
    <w:uiPriority w:val="99"/>
    <w:unhideWhenUsed/>
    <w:rsid w:val="003024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1633</Words>
  <Characters>9312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黄宣程</cp:lastModifiedBy>
  <cp:revision>3</cp:revision>
  <cp:lastPrinted>2026-08-25T08:09:00Z</cp:lastPrinted>
  <dcterms:created xsi:type="dcterms:W3CDTF">2013-12-23T23:15:00Z</dcterms:created>
  <dcterms:modified xsi:type="dcterms:W3CDTF">2026-08-25T10:04:00Z</dcterms:modified>
  <cp:category/>
</cp:coreProperties>
</file>