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D4B72" w14:textId="4112DC0D" w:rsidR="00E034DE" w:rsidRPr="00E034DE" w:rsidRDefault="00E034DE" w:rsidP="00E034DE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E034DE">
        <w:rPr>
          <w:rFonts w:asciiTheme="majorHAnsi" w:hAnsiTheme="majorHAnsi"/>
          <w:b/>
          <w:bCs/>
          <w:sz w:val="40"/>
          <w:szCs w:val="40"/>
        </w:rPr>
        <w:t>Phase 3 UI/UX Development and Customization</w:t>
      </w:r>
    </w:p>
    <w:p w14:paraId="79FD7F08" w14:textId="2DB2A4E9" w:rsidR="00E034DE" w:rsidRDefault="00E034DE" w:rsidP="00E034DE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E034DE">
        <w:rPr>
          <w:rFonts w:asciiTheme="majorHAnsi" w:hAnsiTheme="majorHAnsi"/>
          <w:b/>
          <w:bCs/>
          <w:sz w:val="40"/>
          <w:szCs w:val="40"/>
        </w:rPr>
        <w:t>Navigation Flow</w:t>
      </w:r>
    </w:p>
    <w:p w14:paraId="4A139D56" w14:textId="77777777" w:rsidR="00E034DE" w:rsidRPr="00E034DE" w:rsidRDefault="00E034DE" w:rsidP="00E034DE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CFF4255" w14:textId="77777777" w:rsidR="00E034DE" w:rsidRPr="00E034DE" w:rsidRDefault="00E034DE" w:rsidP="00E034DE">
      <w:pPr>
        <w:rPr>
          <w:rFonts w:asciiTheme="majorHAnsi" w:hAnsiTheme="majorHAnsi"/>
          <w:b/>
          <w:bCs/>
          <w:sz w:val="28"/>
          <w:szCs w:val="28"/>
        </w:rPr>
      </w:pPr>
      <w:r w:rsidRPr="00E034DE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37A06410" w14:textId="77777777" w:rsidR="00E034DE" w:rsidRPr="00E034DE" w:rsidRDefault="00E034DE" w:rsidP="00E034DE">
      <w:pPr>
        <w:ind w:firstLine="851"/>
        <w:jc w:val="both"/>
        <w:rPr>
          <w:sz w:val="28"/>
          <w:szCs w:val="28"/>
        </w:rPr>
      </w:pPr>
      <w:r w:rsidRPr="00E034DE">
        <w:rPr>
          <w:sz w:val="28"/>
          <w:szCs w:val="28"/>
        </w:rPr>
        <w:t>This section describes the end-to-end navigation process for users to access the Service Portal, submit a Network Request, and receive confirmation through automated notifications.</w:t>
      </w:r>
    </w:p>
    <w:p w14:paraId="1F2B8199" w14:textId="734D776E" w:rsidR="00E034DE" w:rsidRPr="00E034DE" w:rsidRDefault="00E034DE" w:rsidP="00E034DE">
      <w:pPr>
        <w:rPr>
          <w:sz w:val="28"/>
          <w:szCs w:val="28"/>
        </w:rPr>
      </w:pPr>
    </w:p>
    <w:p w14:paraId="660577BB" w14:textId="7ACF3D76" w:rsidR="00E034DE" w:rsidRPr="00E034DE" w:rsidRDefault="00E034DE" w:rsidP="00E034DE">
      <w:pPr>
        <w:rPr>
          <w:rFonts w:asciiTheme="majorHAnsi" w:hAnsiTheme="majorHAnsi"/>
          <w:b/>
          <w:bCs/>
          <w:sz w:val="28"/>
          <w:szCs w:val="28"/>
        </w:rPr>
      </w:pPr>
      <w:r w:rsidRPr="00E034DE">
        <w:rPr>
          <w:rFonts w:asciiTheme="majorHAnsi" w:hAnsiTheme="majorHAnsi"/>
          <w:b/>
          <w:bCs/>
          <w:sz w:val="28"/>
          <w:szCs w:val="28"/>
        </w:rPr>
        <w:t>Procedure</w:t>
      </w:r>
    </w:p>
    <w:p w14:paraId="175D1659" w14:textId="40DAA6B5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Log in</w:t>
      </w:r>
      <w:r w:rsidRPr="00E034DE">
        <w:rPr>
          <w:b/>
          <w:bCs/>
          <w:sz w:val="28"/>
          <w:szCs w:val="28"/>
        </w:rPr>
        <w:t xml:space="preserve"> to ServiceNow PDI</w:t>
      </w:r>
    </w:p>
    <w:p w14:paraId="692F14FE" w14:textId="77777777" w:rsidR="00E034DE" w:rsidRPr="00E034DE" w:rsidRDefault="00E034DE" w:rsidP="00E034DE">
      <w:pPr>
        <w:numPr>
          <w:ilvl w:val="1"/>
          <w:numId w:val="1"/>
        </w:numPr>
        <w:jc w:val="both"/>
        <w:rPr>
          <w:sz w:val="28"/>
          <w:szCs w:val="28"/>
        </w:rPr>
      </w:pPr>
      <w:r w:rsidRPr="00E034DE">
        <w:rPr>
          <w:sz w:val="28"/>
          <w:szCs w:val="28"/>
        </w:rPr>
        <w:t>Access your ServiceNow Personal Developer Instance (PDI) using valid credentials.</w:t>
      </w:r>
    </w:p>
    <w:p w14:paraId="4E454B1C" w14:textId="77777777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 w:rsidRPr="00E034DE">
        <w:rPr>
          <w:b/>
          <w:bCs/>
          <w:sz w:val="28"/>
          <w:szCs w:val="28"/>
        </w:rPr>
        <w:t>Copy the Instance URL</w:t>
      </w:r>
    </w:p>
    <w:p w14:paraId="535F4E28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Example:</w:t>
      </w:r>
    </w:p>
    <w:p w14:paraId="0A463E55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https://dev190678.service-now.com</w:t>
      </w:r>
    </w:p>
    <w:p w14:paraId="43D208A3" w14:textId="77777777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 w:rsidRPr="00E034DE">
        <w:rPr>
          <w:b/>
          <w:bCs/>
          <w:sz w:val="28"/>
          <w:szCs w:val="28"/>
        </w:rPr>
        <w:t>Open Service Portal</w:t>
      </w:r>
    </w:p>
    <w:p w14:paraId="6BA2332C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Paste the instance URL in a new browser tab.</w:t>
      </w:r>
    </w:p>
    <w:p w14:paraId="489216A5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Append /</w:t>
      </w:r>
      <w:proofErr w:type="spellStart"/>
      <w:r w:rsidRPr="00E034DE">
        <w:rPr>
          <w:sz w:val="28"/>
          <w:szCs w:val="28"/>
        </w:rPr>
        <w:t>sp</w:t>
      </w:r>
      <w:proofErr w:type="spellEnd"/>
      <w:r w:rsidRPr="00E034DE">
        <w:rPr>
          <w:sz w:val="28"/>
          <w:szCs w:val="28"/>
        </w:rPr>
        <w:t xml:space="preserve"> at the end of the URL.</w:t>
      </w:r>
    </w:p>
    <w:p w14:paraId="277B94EE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Example:</w:t>
      </w:r>
    </w:p>
    <w:p w14:paraId="4B0D31E5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https://dev190678.service-now.com/sp</w:t>
      </w:r>
    </w:p>
    <w:p w14:paraId="54400A50" w14:textId="77777777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 w:rsidRPr="00E034DE">
        <w:rPr>
          <w:b/>
          <w:bCs/>
          <w:sz w:val="28"/>
          <w:szCs w:val="28"/>
        </w:rPr>
        <w:t>Search for Network Request</w:t>
      </w:r>
    </w:p>
    <w:p w14:paraId="37D87D06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Use the Service Portal search bar.</w:t>
      </w:r>
    </w:p>
    <w:p w14:paraId="0741207B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Search for Network Request.</w:t>
      </w:r>
    </w:p>
    <w:p w14:paraId="6887C53B" w14:textId="77777777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 w:rsidRPr="00E034DE">
        <w:rPr>
          <w:b/>
          <w:bCs/>
          <w:sz w:val="28"/>
          <w:szCs w:val="28"/>
        </w:rPr>
        <w:t>Submit the Request</w:t>
      </w:r>
    </w:p>
    <w:p w14:paraId="3BA64B44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Open the Network Request catalog item.</w:t>
      </w:r>
    </w:p>
    <w:p w14:paraId="75A23994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Fill in all required fields.</w:t>
      </w:r>
    </w:p>
    <w:p w14:paraId="6B87E6B6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lastRenderedPageBreak/>
        <w:t xml:space="preserve">Click </w:t>
      </w:r>
      <w:r w:rsidRPr="00E034DE">
        <w:rPr>
          <w:b/>
          <w:bCs/>
          <w:sz w:val="28"/>
          <w:szCs w:val="28"/>
        </w:rPr>
        <w:t>Submit</w:t>
      </w:r>
      <w:r w:rsidRPr="00E034DE">
        <w:rPr>
          <w:sz w:val="28"/>
          <w:szCs w:val="28"/>
        </w:rPr>
        <w:t>.</w:t>
      </w:r>
    </w:p>
    <w:p w14:paraId="57AACF60" w14:textId="77777777" w:rsidR="00E034DE" w:rsidRPr="00E034DE" w:rsidRDefault="00E034DE" w:rsidP="00E034DE">
      <w:pPr>
        <w:numPr>
          <w:ilvl w:val="0"/>
          <w:numId w:val="1"/>
        </w:numPr>
        <w:rPr>
          <w:sz w:val="28"/>
          <w:szCs w:val="28"/>
        </w:rPr>
      </w:pPr>
      <w:r w:rsidRPr="00E034DE">
        <w:rPr>
          <w:b/>
          <w:bCs/>
          <w:sz w:val="28"/>
          <w:szCs w:val="28"/>
        </w:rPr>
        <w:t>Request Creation &amp; Notification</w:t>
      </w:r>
    </w:p>
    <w:p w14:paraId="4EE26812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A new request is generated with a unique Request Number.</w:t>
      </w:r>
    </w:p>
    <w:p w14:paraId="5EBF5E58" w14:textId="77777777" w:rsidR="00E034DE" w:rsidRPr="00E034DE" w:rsidRDefault="00E034DE" w:rsidP="00E034DE">
      <w:pPr>
        <w:numPr>
          <w:ilvl w:val="1"/>
          <w:numId w:val="1"/>
        </w:numPr>
        <w:rPr>
          <w:sz w:val="28"/>
          <w:szCs w:val="28"/>
        </w:rPr>
      </w:pPr>
      <w:r w:rsidRPr="00E034DE">
        <w:rPr>
          <w:sz w:val="28"/>
          <w:szCs w:val="28"/>
        </w:rPr>
        <w:t>Users receive confirmation emails based on configured email notifications.</w:t>
      </w:r>
    </w:p>
    <w:p w14:paraId="6E932DB5" w14:textId="5AA9EFC1" w:rsidR="00E034DE" w:rsidRPr="00E034DE" w:rsidRDefault="00E034DE" w:rsidP="00E034DE">
      <w:pPr>
        <w:rPr>
          <w:sz w:val="28"/>
          <w:szCs w:val="28"/>
        </w:rPr>
      </w:pPr>
    </w:p>
    <w:p w14:paraId="1F4D6D7F" w14:textId="77777777" w:rsidR="00E034DE" w:rsidRPr="00E034DE" w:rsidRDefault="00E034DE" w:rsidP="00E034DE">
      <w:pPr>
        <w:rPr>
          <w:b/>
          <w:bCs/>
          <w:sz w:val="28"/>
          <w:szCs w:val="28"/>
        </w:rPr>
      </w:pPr>
      <w:r w:rsidRPr="00E034DE">
        <w:rPr>
          <w:b/>
          <w:bCs/>
          <w:sz w:val="28"/>
          <w:szCs w:val="28"/>
        </w:rPr>
        <w:t>Outcome</w:t>
      </w:r>
    </w:p>
    <w:p w14:paraId="786E549C" w14:textId="77777777" w:rsidR="00E034DE" w:rsidRPr="00E034DE" w:rsidRDefault="00E034DE" w:rsidP="00E034DE">
      <w:pPr>
        <w:numPr>
          <w:ilvl w:val="0"/>
          <w:numId w:val="2"/>
        </w:numPr>
        <w:rPr>
          <w:sz w:val="28"/>
          <w:szCs w:val="28"/>
        </w:rPr>
      </w:pPr>
      <w:r w:rsidRPr="00E034DE">
        <w:rPr>
          <w:sz w:val="28"/>
          <w:szCs w:val="28"/>
        </w:rPr>
        <w:t>Users can easily access the Service Portal</w:t>
      </w:r>
    </w:p>
    <w:p w14:paraId="3BB0DCB5" w14:textId="77777777" w:rsidR="00E034DE" w:rsidRPr="00E034DE" w:rsidRDefault="00E034DE" w:rsidP="00E034DE">
      <w:pPr>
        <w:numPr>
          <w:ilvl w:val="0"/>
          <w:numId w:val="2"/>
        </w:numPr>
        <w:rPr>
          <w:sz w:val="28"/>
          <w:szCs w:val="28"/>
        </w:rPr>
      </w:pPr>
      <w:r w:rsidRPr="00E034DE">
        <w:rPr>
          <w:sz w:val="28"/>
          <w:szCs w:val="28"/>
        </w:rPr>
        <w:t>Network Requests are submitted successfully</w:t>
      </w:r>
    </w:p>
    <w:p w14:paraId="0B0FE54C" w14:textId="66C829E6" w:rsidR="00E034DE" w:rsidRPr="00E034DE" w:rsidRDefault="00E034DE" w:rsidP="00E034DE">
      <w:pPr>
        <w:numPr>
          <w:ilvl w:val="0"/>
          <w:numId w:val="2"/>
        </w:numPr>
        <w:rPr>
          <w:sz w:val="28"/>
          <w:szCs w:val="28"/>
        </w:rPr>
      </w:pPr>
      <w:r w:rsidRPr="00E034DE">
        <w:rPr>
          <w:sz w:val="28"/>
          <w:szCs w:val="28"/>
        </w:rPr>
        <w:t xml:space="preserve">Request numbers are </w:t>
      </w:r>
      <w:r>
        <w:rPr>
          <w:sz w:val="28"/>
          <w:szCs w:val="28"/>
        </w:rPr>
        <w:t>auto-generated</w:t>
      </w:r>
    </w:p>
    <w:p w14:paraId="7BDC4A68" w14:textId="77777777" w:rsidR="00E034DE" w:rsidRPr="00E034DE" w:rsidRDefault="00E034DE" w:rsidP="00E034DE">
      <w:pPr>
        <w:numPr>
          <w:ilvl w:val="0"/>
          <w:numId w:val="2"/>
        </w:numPr>
        <w:rPr>
          <w:sz w:val="28"/>
          <w:szCs w:val="28"/>
        </w:rPr>
      </w:pPr>
      <w:r w:rsidRPr="00E034DE">
        <w:rPr>
          <w:sz w:val="28"/>
          <w:szCs w:val="28"/>
        </w:rPr>
        <w:t>Email notifications are triggered automatically</w:t>
      </w:r>
    </w:p>
    <w:p w14:paraId="5FFC453E" w14:textId="77777777" w:rsidR="00181C76" w:rsidRPr="00E034DE" w:rsidRDefault="00181C76">
      <w:pPr>
        <w:rPr>
          <w:sz w:val="28"/>
          <w:szCs w:val="28"/>
        </w:rPr>
      </w:pPr>
    </w:p>
    <w:sectPr w:rsidR="00181C76" w:rsidRPr="00E0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43DDB"/>
    <w:multiLevelType w:val="multilevel"/>
    <w:tmpl w:val="925E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BA0AFD"/>
    <w:multiLevelType w:val="multilevel"/>
    <w:tmpl w:val="63F08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921427">
    <w:abstractNumId w:val="1"/>
  </w:num>
  <w:num w:numId="2" w16cid:durableId="158001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DE"/>
    <w:rsid w:val="00181C76"/>
    <w:rsid w:val="00962390"/>
    <w:rsid w:val="00A036DA"/>
    <w:rsid w:val="00B430D4"/>
    <w:rsid w:val="00CC08FC"/>
    <w:rsid w:val="00E0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8CB6E"/>
  <w15:chartTrackingRefBased/>
  <w15:docId w15:val="{8BE3C3A5-85DA-4CCC-81B9-DDB2F7AD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2025-12-24T10:20:00Z</dcterms:created>
  <dcterms:modified xsi:type="dcterms:W3CDTF">2025-12-24T10:28:00Z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531e1921-dc3c-4a63-b8ad-d434289ece3c</vt:lpwstr>
  </property>
</Properties>
</file>