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1CF4" w14:textId="6B5101F1" w:rsidR="00BE7A0B" w:rsidRPr="00BE7A0B" w:rsidRDefault="00BE7A0B" w:rsidP="00BE7A0B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E7A0B">
        <w:rPr>
          <w:rFonts w:asciiTheme="majorHAnsi" w:hAnsiTheme="majorHAnsi"/>
          <w:b/>
          <w:bCs/>
          <w:sz w:val="40"/>
          <w:szCs w:val="40"/>
        </w:rPr>
        <w:t>Phase 3 UI/UX Development and Customization</w:t>
      </w:r>
    </w:p>
    <w:p w14:paraId="0E833C3D" w14:textId="08298D65" w:rsidR="00BE7A0B" w:rsidRDefault="00BE7A0B" w:rsidP="00BE7A0B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E7A0B">
        <w:rPr>
          <w:rFonts w:asciiTheme="majorHAnsi" w:hAnsiTheme="majorHAnsi"/>
          <w:b/>
          <w:bCs/>
          <w:sz w:val="40"/>
          <w:szCs w:val="40"/>
        </w:rPr>
        <w:t>Usability</w:t>
      </w:r>
    </w:p>
    <w:p w14:paraId="3FF847BE" w14:textId="77777777" w:rsidR="00BE7A0B" w:rsidRPr="00BE7A0B" w:rsidRDefault="00BE7A0B" w:rsidP="00BE7A0B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5BAA9BD8" w14:textId="77777777" w:rsidR="00BE7A0B" w:rsidRPr="00BE7A0B" w:rsidRDefault="00BE7A0B" w:rsidP="00BE7A0B">
      <w:pPr>
        <w:rPr>
          <w:rFonts w:asciiTheme="majorHAnsi" w:hAnsiTheme="majorHAnsi"/>
          <w:b/>
          <w:bCs/>
          <w:sz w:val="28"/>
          <w:szCs w:val="28"/>
        </w:rPr>
      </w:pPr>
      <w:r w:rsidRPr="00BE7A0B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3B298356" w14:textId="179BF169" w:rsidR="00BE7A0B" w:rsidRPr="00BE7A0B" w:rsidRDefault="00BE7A0B" w:rsidP="00BE7A0B">
      <w:pPr>
        <w:ind w:firstLine="851"/>
        <w:jc w:val="both"/>
        <w:rPr>
          <w:sz w:val="28"/>
          <w:szCs w:val="28"/>
        </w:rPr>
      </w:pPr>
      <w:r w:rsidRPr="00BE7A0B">
        <w:rPr>
          <w:sz w:val="28"/>
          <w:szCs w:val="28"/>
        </w:rPr>
        <w:t xml:space="preserve">To enhance </w:t>
      </w:r>
      <w:r>
        <w:rPr>
          <w:sz w:val="28"/>
          <w:szCs w:val="28"/>
        </w:rPr>
        <w:t>the user experience and reduce manual data entry, key user-related fields are auto-filled based on the logged-in user or the selected 'Opened on behalf of'</w:t>
      </w:r>
      <w:r w:rsidRPr="00BE7A0B">
        <w:rPr>
          <w:sz w:val="28"/>
          <w:szCs w:val="28"/>
        </w:rPr>
        <w:t xml:space="preserve"> reference variable.</w:t>
      </w:r>
    </w:p>
    <w:p w14:paraId="42A05A3A" w14:textId="63CC1B92" w:rsidR="00BE7A0B" w:rsidRPr="00BE7A0B" w:rsidRDefault="00BE7A0B" w:rsidP="00BE7A0B">
      <w:pPr>
        <w:rPr>
          <w:sz w:val="28"/>
          <w:szCs w:val="28"/>
        </w:rPr>
      </w:pPr>
    </w:p>
    <w:p w14:paraId="1CB230B3" w14:textId="77777777" w:rsidR="00BE7A0B" w:rsidRPr="00BE7A0B" w:rsidRDefault="00BE7A0B" w:rsidP="00BE7A0B">
      <w:pPr>
        <w:rPr>
          <w:rFonts w:asciiTheme="majorHAnsi" w:hAnsiTheme="majorHAnsi"/>
          <w:b/>
          <w:bCs/>
          <w:sz w:val="28"/>
          <w:szCs w:val="28"/>
        </w:rPr>
      </w:pPr>
      <w:r w:rsidRPr="00BE7A0B">
        <w:rPr>
          <w:rFonts w:asciiTheme="majorHAnsi" w:hAnsiTheme="majorHAnsi"/>
          <w:b/>
          <w:bCs/>
          <w:sz w:val="28"/>
          <w:szCs w:val="28"/>
        </w:rPr>
        <w:t>Auto-Filled Fields</w:t>
      </w:r>
    </w:p>
    <w:p w14:paraId="7B02FD65" w14:textId="77777777" w:rsidR="00BE7A0B" w:rsidRPr="00BE7A0B" w:rsidRDefault="00BE7A0B" w:rsidP="00BE7A0B">
      <w:pPr>
        <w:ind w:firstLine="851"/>
        <w:rPr>
          <w:sz w:val="28"/>
          <w:szCs w:val="28"/>
        </w:rPr>
      </w:pPr>
      <w:r w:rsidRPr="00BE7A0B">
        <w:rPr>
          <w:sz w:val="28"/>
          <w:szCs w:val="28"/>
        </w:rPr>
        <w:t>The following fields are configured to populate automatically:</w:t>
      </w:r>
    </w:p>
    <w:p w14:paraId="3CBFF8A3" w14:textId="77777777" w:rsidR="00BE7A0B" w:rsidRPr="00BE7A0B" w:rsidRDefault="00BE7A0B" w:rsidP="00BE7A0B">
      <w:pPr>
        <w:numPr>
          <w:ilvl w:val="0"/>
          <w:numId w:val="1"/>
        </w:numPr>
        <w:rPr>
          <w:sz w:val="28"/>
          <w:szCs w:val="28"/>
        </w:rPr>
      </w:pPr>
      <w:r w:rsidRPr="00BE7A0B">
        <w:rPr>
          <w:b/>
          <w:bCs/>
          <w:sz w:val="28"/>
          <w:szCs w:val="28"/>
        </w:rPr>
        <w:t>Name</w:t>
      </w:r>
      <w:r w:rsidRPr="00BE7A0B">
        <w:rPr>
          <w:sz w:val="28"/>
          <w:szCs w:val="28"/>
        </w:rPr>
        <w:t xml:space="preserve"> – Populated by selecting Opened on behalf of</w:t>
      </w:r>
    </w:p>
    <w:p w14:paraId="2BB26340" w14:textId="77777777" w:rsidR="00BE7A0B" w:rsidRPr="00BE7A0B" w:rsidRDefault="00BE7A0B" w:rsidP="00BE7A0B">
      <w:pPr>
        <w:numPr>
          <w:ilvl w:val="0"/>
          <w:numId w:val="1"/>
        </w:numPr>
        <w:rPr>
          <w:sz w:val="28"/>
          <w:szCs w:val="28"/>
        </w:rPr>
      </w:pPr>
      <w:r w:rsidRPr="00BE7A0B">
        <w:rPr>
          <w:b/>
          <w:bCs/>
          <w:sz w:val="28"/>
          <w:szCs w:val="28"/>
        </w:rPr>
        <w:t>Email</w:t>
      </w:r>
      <w:r w:rsidRPr="00BE7A0B">
        <w:rPr>
          <w:sz w:val="28"/>
          <w:szCs w:val="28"/>
        </w:rPr>
        <w:t xml:space="preserve"> – Auto-populated from the user reference</w:t>
      </w:r>
    </w:p>
    <w:p w14:paraId="75966683" w14:textId="77777777" w:rsidR="00BE7A0B" w:rsidRPr="00BE7A0B" w:rsidRDefault="00BE7A0B" w:rsidP="00BE7A0B">
      <w:pPr>
        <w:numPr>
          <w:ilvl w:val="0"/>
          <w:numId w:val="1"/>
        </w:numPr>
        <w:rPr>
          <w:sz w:val="28"/>
          <w:szCs w:val="28"/>
        </w:rPr>
      </w:pPr>
      <w:r w:rsidRPr="00BE7A0B">
        <w:rPr>
          <w:b/>
          <w:bCs/>
          <w:sz w:val="28"/>
          <w:szCs w:val="28"/>
        </w:rPr>
        <w:t>Phone Number</w:t>
      </w:r>
      <w:r w:rsidRPr="00BE7A0B">
        <w:rPr>
          <w:sz w:val="28"/>
          <w:szCs w:val="28"/>
        </w:rPr>
        <w:t xml:space="preserve"> – Auto-populated from the user reference</w:t>
      </w:r>
    </w:p>
    <w:p w14:paraId="25E7AEBF" w14:textId="77777777" w:rsidR="00BE7A0B" w:rsidRPr="00BE7A0B" w:rsidRDefault="00BE7A0B" w:rsidP="00BE7A0B">
      <w:pPr>
        <w:numPr>
          <w:ilvl w:val="0"/>
          <w:numId w:val="1"/>
        </w:numPr>
        <w:rPr>
          <w:sz w:val="28"/>
          <w:szCs w:val="28"/>
        </w:rPr>
      </w:pPr>
      <w:r w:rsidRPr="00BE7A0B">
        <w:rPr>
          <w:b/>
          <w:bCs/>
          <w:sz w:val="28"/>
          <w:szCs w:val="28"/>
        </w:rPr>
        <w:t>User Name</w:t>
      </w:r>
      <w:r w:rsidRPr="00BE7A0B">
        <w:rPr>
          <w:sz w:val="28"/>
          <w:szCs w:val="28"/>
        </w:rPr>
        <w:t xml:space="preserve"> – Auto-populated from the user reference</w:t>
      </w:r>
    </w:p>
    <w:p w14:paraId="4427924E" w14:textId="1D6623FE" w:rsidR="00BE7A0B" w:rsidRPr="00BE7A0B" w:rsidRDefault="00BE7A0B" w:rsidP="00BE7A0B">
      <w:pPr>
        <w:rPr>
          <w:sz w:val="28"/>
          <w:szCs w:val="28"/>
        </w:rPr>
      </w:pPr>
    </w:p>
    <w:p w14:paraId="3D2487AA" w14:textId="77777777" w:rsidR="00BE7A0B" w:rsidRPr="00BE7A0B" w:rsidRDefault="00BE7A0B" w:rsidP="00BE7A0B">
      <w:pPr>
        <w:rPr>
          <w:rFonts w:asciiTheme="majorHAnsi" w:hAnsiTheme="majorHAnsi"/>
          <w:b/>
          <w:bCs/>
          <w:sz w:val="28"/>
          <w:szCs w:val="28"/>
        </w:rPr>
      </w:pPr>
      <w:r w:rsidRPr="00BE7A0B">
        <w:rPr>
          <w:rFonts w:asciiTheme="majorHAnsi" w:hAnsiTheme="majorHAnsi"/>
          <w:b/>
          <w:bCs/>
          <w:sz w:val="28"/>
          <w:szCs w:val="28"/>
        </w:rPr>
        <w:t>Configuration Note</w:t>
      </w:r>
    </w:p>
    <w:p w14:paraId="3D75499E" w14:textId="77777777" w:rsidR="00BE7A0B" w:rsidRPr="00BE7A0B" w:rsidRDefault="00BE7A0B" w:rsidP="00BE7A0B">
      <w:pPr>
        <w:numPr>
          <w:ilvl w:val="0"/>
          <w:numId w:val="2"/>
        </w:numPr>
        <w:rPr>
          <w:sz w:val="28"/>
          <w:szCs w:val="28"/>
        </w:rPr>
      </w:pPr>
      <w:r w:rsidRPr="00BE7A0B">
        <w:rPr>
          <w:sz w:val="28"/>
          <w:szCs w:val="28"/>
        </w:rPr>
        <w:t>Auto-fill functionality is implemented using reference variables only.</w:t>
      </w:r>
    </w:p>
    <w:p w14:paraId="57960977" w14:textId="66A47AD9" w:rsidR="00BE7A0B" w:rsidRPr="00BE7A0B" w:rsidRDefault="00BE7A0B" w:rsidP="00BE7A0B">
      <w:pPr>
        <w:numPr>
          <w:ilvl w:val="0"/>
          <w:numId w:val="2"/>
        </w:numPr>
        <w:rPr>
          <w:sz w:val="28"/>
          <w:szCs w:val="28"/>
        </w:rPr>
      </w:pPr>
      <w:r w:rsidRPr="00BE7A0B">
        <w:rPr>
          <w:sz w:val="28"/>
          <w:szCs w:val="28"/>
        </w:rPr>
        <w:t xml:space="preserve">For each dependent field, the </w:t>
      </w:r>
      <w:r w:rsidRPr="00BE7A0B">
        <w:rPr>
          <w:sz w:val="28"/>
          <w:szCs w:val="28"/>
        </w:rPr>
        <w:t>Auto-populate</w:t>
      </w:r>
      <w:r w:rsidRPr="00BE7A0B">
        <w:rPr>
          <w:sz w:val="28"/>
          <w:szCs w:val="28"/>
        </w:rPr>
        <w:t xml:space="preserve"> value must be configured during variable creation.</w:t>
      </w:r>
    </w:p>
    <w:p w14:paraId="31F5F69E" w14:textId="77777777" w:rsidR="00BE7A0B" w:rsidRPr="00BE7A0B" w:rsidRDefault="00BE7A0B" w:rsidP="00BE7A0B">
      <w:pPr>
        <w:numPr>
          <w:ilvl w:val="0"/>
          <w:numId w:val="2"/>
        </w:numPr>
        <w:rPr>
          <w:sz w:val="28"/>
          <w:szCs w:val="28"/>
        </w:rPr>
      </w:pPr>
      <w:r w:rsidRPr="00BE7A0B">
        <w:rPr>
          <w:sz w:val="28"/>
          <w:szCs w:val="28"/>
        </w:rPr>
        <w:t>Dot-walking is used to fetch values from the sys_user table based on the selected user.</w:t>
      </w:r>
    </w:p>
    <w:p w14:paraId="4402E3D0" w14:textId="3904231E" w:rsidR="00BE7A0B" w:rsidRPr="00BE7A0B" w:rsidRDefault="00BE7A0B" w:rsidP="00BE7A0B">
      <w:pPr>
        <w:rPr>
          <w:sz w:val="28"/>
          <w:szCs w:val="28"/>
        </w:rPr>
      </w:pPr>
    </w:p>
    <w:p w14:paraId="3DEA894A" w14:textId="77777777" w:rsidR="00BE7A0B" w:rsidRPr="00BE7A0B" w:rsidRDefault="00BE7A0B" w:rsidP="00BE7A0B">
      <w:pPr>
        <w:rPr>
          <w:rFonts w:asciiTheme="majorHAnsi" w:hAnsiTheme="majorHAnsi"/>
          <w:b/>
          <w:bCs/>
          <w:sz w:val="28"/>
          <w:szCs w:val="28"/>
        </w:rPr>
      </w:pPr>
      <w:r w:rsidRPr="00BE7A0B">
        <w:rPr>
          <w:rFonts w:asciiTheme="majorHAnsi" w:hAnsiTheme="majorHAnsi"/>
          <w:b/>
          <w:bCs/>
          <w:sz w:val="28"/>
          <w:szCs w:val="28"/>
        </w:rPr>
        <w:t>Outcome</w:t>
      </w:r>
    </w:p>
    <w:p w14:paraId="69A1B6D8" w14:textId="77777777" w:rsidR="00BE7A0B" w:rsidRPr="00BE7A0B" w:rsidRDefault="00BE7A0B" w:rsidP="00BE7A0B">
      <w:pPr>
        <w:numPr>
          <w:ilvl w:val="0"/>
          <w:numId w:val="3"/>
        </w:numPr>
        <w:rPr>
          <w:sz w:val="28"/>
          <w:szCs w:val="28"/>
        </w:rPr>
      </w:pPr>
      <w:r w:rsidRPr="00BE7A0B">
        <w:rPr>
          <w:sz w:val="28"/>
          <w:szCs w:val="28"/>
        </w:rPr>
        <w:t>Reduces manual input errors</w:t>
      </w:r>
    </w:p>
    <w:p w14:paraId="7BF069F0" w14:textId="77777777" w:rsidR="00BE7A0B" w:rsidRPr="00BE7A0B" w:rsidRDefault="00BE7A0B" w:rsidP="00BE7A0B">
      <w:pPr>
        <w:numPr>
          <w:ilvl w:val="0"/>
          <w:numId w:val="3"/>
        </w:numPr>
        <w:rPr>
          <w:sz w:val="28"/>
          <w:szCs w:val="28"/>
        </w:rPr>
      </w:pPr>
      <w:r w:rsidRPr="00BE7A0B">
        <w:rPr>
          <w:sz w:val="28"/>
          <w:szCs w:val="28"/>
        </w:rPr>
        <w:t>Improves form completion speed</w:t>
      </w:r>
    </w:p>
    <w:p w14:paraId="511D047D" w14:textId="77777777" w:rsidR="00BE7A0B" w:rsidRPr="00BE7A0B" w:rsidRDefault="00BE7A0B" w:rsidP="00BE7A0B">
      <w:pPr>
        <w:numPr>
          <w:ilvl w:val="0"/>
          <w:numId w:val="3"/>
        </w:numPr>
        <w:rPr>
          <w:sz w:val="28"/>
          <w:szCs w:val="28"/>
        </w:rPr>
      </w:pPr>
      <w:r w:rsidRPr="00BE7A0B">
        <w:rPr>
          <w:sz w:val="28"/>
          <w:szCs w:val="28"/>
        </w:rPr>
        <w:t>Ensures accurate and consistent user information</w:t>
      </w:r>
    </w:p>
    <w:p w14:paraId="3B026639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6FC"/>
    <w:multiLevelType w:val="multilevel"/>
    <w:tmpl w:val="253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637"/>
    <w:multiLevelType w:val="multilevel"/>
    <w:tmpl w:val="BCC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5580A"/>
    <w:multiLevelType w:val="multilevel"/>
    <w:tmpl w:val="753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36258">
    <w:abstractNumId w:val="2"/>
  </w:num>
  <w:num w:numId="2" w16cid:durableId="1531068645">
    <w:abstractNumId w:val="0"/>
  </w:num>
  <w:num w:numId="3" w16cid:durableId="3698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0B"/>
    <w:rsid w:val="00181C76"/>
    <w:rsid w:val="00962390"/>
    <w:rsid w:val="00A036DA"/>
    <w:rsid w:val="00B430D4"/>
    <w:rsid w:val="00BE7A0B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D104"/>
  <w15:chartTrackingRefBased/>
  <w15:docId w15:val="{71E52FB3-36E6-4CA5-ABF9-86A99BF0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2025-12-24T10:43:00Z</dcterms:created>
  <dcterms:modified xsi:type="dcterms:W3CDTF">2025-12-24T10:46:00Z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30cd8ade-51aa-40ce-9f57-1052e7e4cfc5</vt:lpwstr>
  </property>
</Properties>
</file>