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B2EF" w14:textId="77777777" w:rsidR="005909C0" w:rsidRDefault="005909C0" w:rsidP="005909C0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5909C0">
        <w:rPr>
          <w:rFonts w:asciiTheme="majorHAnsi" w:hAnsiTheme="majorHAnsi"/>
          <w:b/>
          <w:bCs/>
          <w:sz w:val="40"/>
          <w:szCs w:val="40"/>
        </w:rPr>
        <w:t>Phase 1 – Requirement Analysis &amp; Planning</w:t>
      </w:r>
    </w:p>
    <w:p w14:paraId="69E3DDDD" w14:textId="0BB375D9" w:rsidR="005909C0" w:rsidRPr="005909C0" w:rsidRDefault="005909C0" w:rsidP="005909C0">
      <w:pPr>
        <w:jc w:val="center"/>
        <w:rPr>
          <w:rFonts w:asciiTheme="majorHAnsi" w:hAnsiTheme="majorHAnsi"/>
          <w:sz w:val="40"/>
          <w:szCs w:val="40"/>
        </w:rPr>
      </w:pPr>
      <w:r w:rsidRPr="005909C0">
        <w:rPr>
          <w:rFonts w:asciiTheme="majorHAnsi" w:hAnsiTheme="majorHAnsi"/>
          <w:sz w:val="40"/>
          <w:szCs w:val="40"/>
        </w:rPr>
        <w:br/>
      </w:r>
      <w:r w:rsidRPr="005909C0">
        <w:rPr>
          <w:rFonts w:asciiTheme="majorHAnsi" w:hAnsiTheme="majorHAnsi"/>
          <w:b/>
          <w:bCs/>
          <w:sz w:val="40"/>
          <w:szCs w:val="40"/>
        </w:rPr>
        <w:t>Execution Roadmap</w:t>
      </w:r>
    </w:p>
    <w:p w14:paraId="65C34F95" w14:textId="2829885E" w:rsidR="005909C0" w:rsidRPr="005909C0" w:rsidRDefault="005909C0" w:rsidP="005909C0"/>
    <w:p w14:paraId="10D10157" w14:textId="77777777" w:rsidR="005909C0" w:rsidRPr="005909C0" w:rsidRDefault="005909C0" w:rsidP="005909C0">
      <w:pPr>
        <w:rPr>
          <w:rFonts w:asciiTheme="majorHAnsi" w:hAnsiTheme="majorHAnsi"/>
          <w:b/>
          <w:bCs/>
          <w:sz w:val="28"/>
          <w:szCs w:val="28"/>
        </w:rPr>
      </w:pPr>
      <w:r w:rsidRPr="005909C0">
        <w:rPr>
          <w:rFonts w:asciiTheme="majorHAnsi" w:hAnsiTheme="majorHAnsi"/>
          <w:b/>
          <w:bCs/>
          <w:sz w:val="28"/>
          <w:szCs w:val="28"/>
        </w:rPr>
        <w:t>1) Objectives</w:t>
      </w:r>
    </w:p>
    <w:p w14:paraId="3D2D23E6" w14:textId="77777777" w:rsidR="005909C0" w:rsidRPr="005909C0" w:rsidRDefault="005909C0" w:rsidP="005909C0">
      <w:pPr>
        <w:ind w:firstLine="851"/>
        <w:jc w:val="both"/>
        <w:rPr>
          <w:sz w:val="28"/>
          <w:szCs w:val="28"/>
        </w:rPr>
      </w:pPr>
      <w:r w:rsidRPr="005909C0">
        <w:rPr>
          <w:sz w:val="28"/>
          <w:szCs w:val="28"/>
        </w:rPr>
        <w:t>The objective of this section is to define the step-by-step execution plan for the metro ticket booking system, including milestones, dependencies, and timelines to ensure successful implementation.</w:t>
      </w:r>
    </w:p>
    <w:p w14:paraId="07C6F85D" w14:textId="08C5ED61" w:rsidR="005909C0" w:rsidRPr="005909C0" w:rsidRDefault="005909C0" w:rsidP="005909C0">
      <w:pPr>
        <w:rPr>
          <w:sz w:val="28"/>
          <w:szCs w:val="28"/>
        </w:rPr>
      </w:pPr>
    </w:p>
    <w:p w14:paraId="7732B809" w14:textId="77777777" w:rsidR="005909C0" w:rsidRPr="005909C0" w:rsidRDefault="005909C0" w:rsidP="005909C0">
      <w:pPr>
        <w:rPr>
          <w:rFonts w:asciiTheme="majorHAnsi" w:hAnsiTheme="majorHAnsi"/>
          <w:b/>
          <w:bCs/>
          <w:sz w:val="28"/>
          <w:szCs w:val="28"/>
        </w:rPr>
      </w:pPr>
      <w:r w:rsidRPr="005909C0">
        <w:rPr>
          <w:rFonts w:asciiTheme="majorHAnsi" w:hAnsiTheme="majorHAnsi"/>
          <w:b/>
          <w:bCs/>
          <w:sz w:val="28"/>
          <w:szCs w:val="28"/>
        </w:rPr>
        <w:t>2) Key Milestones and Activities</w:t>
      </w:r>
    </w:p>
    <w:p w14:paraId="6FCB3092" w14:textId="77777777" w:rsidR="005909C0" w:rsidRPr="005909C0" w:rsidRDefault="005909C0" w:rsidP="005909C0">
      <w:p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A) Catalog Form Setup</w:t>
      </w:r>
    </w:p>
    <w:p w14:paraId="61134241" w14:textId="77777777" w:rsidR="005909C0" w:rsidRPr="005909C0" w:rsidRDefault="005909C0" w:rsidP="005909C0">
      <w:pPr>
        <w:numPr>
          <w:ilvl w:val="0"/>
          <w:numId w:val="1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Role:</w:t>
      </w:r>
      <w:r w:rsidRPr="005909C0">
        <w:rPr>
          <w:sz w:val="28"/>
          <w:szCs w:val="28"/>
        </w:rPr>
        <w:t xml:space="preserve"> Define the booking interface.</w:t>
      </w:r>
    </w:p>
    <w:p w14:paraId="3AE1A323" w14:textId="77777777" w:rsidR="005909C0" w:rsidRPr="005909C0" w:rsidRDefault="005909C0" w:rsidP="005909C0">
      <w:pPr>
        <w:numPr>
          <w:ilvl w:val="0"/>
          <w:numId w:val="1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Responsibilities:</w:t>
      </w:r>
    </w:p>
    <w:p w14:paraId="7D3C424A" w14:textId="13B24620" w:rsidR="005909C0" w:rsidRPr="005909C0" w:rsidRDefault="005909C0" w:rsidP="005909C0">
      <w:pPr>
        <w:numPr>
          <w:ilvl w:val="1"/>
          <w:numId w:val="1"/>
        </w:numPr>
        <w:rPr>
          <w:sz w:val="28"/>
          <w:szCs w:val="28"/>
        </w:rPr>
      </w:pPr>
      <w:r w:rsidRPr="005909C0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 </w:t>
      </w:r>
      <w:r w:rsidRPr="005909C0">
        <w:rPr>
          <w:sz w:val="28"/>
          <w:szCs w:val="28"/>
        </w:rPr>
        <w:t>ServiceNow catalog form with required fields.</w:t>
      </w:r>
    </w:p>
    <w:p w14:paraId="0BC80327" w14:textId="77777777" w:rsidR="005909C0" w:rsidRDefault="005909C0" w:rsidP="005909C0">
      <w:pPr>
        <w:numPr>
          <w:ilvl w:val="1"/>
          <w:numId w:val="1"/>
        </w:numPr>
        <w:rPr>
          <w:sz w:val="28"/>
          <w:szCs w:val="28"/>
        </w:rPr>
      </w:pPr>
      <w:r w:rsidRPr="005909C0">
        <w:rPr>
          <w:sz w:val="28"/>
          <w:szCs w:val="28"/>
        </w:rPr>
        <w:t>Ensure usability and accuracy of input variables.</w:t>
      </w:r>
    </w:p>
    <w:p w14:paraId="2F1B028A" w14:textId="2A63DF37" w:rsidR="005909C0" w:rsidRDefault="005909C0" w:rsidP="005909C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909C0">
        <w:rPr>
          <w:b/>
          <w:bCs/>
          <w:sz w:val="28"/>
          <w:szCs w:val="28"/>
        </w:rPr>
        <w:t>Description:</w:t>
      </w:r>
    </w:p>
    <w:p w14:paraId="60567F9E" w14:textId="1A2C892A" w:rsidR="005909C0" w:rsidRDefault="005909C0" w:rsidP="005909C0">
      <w:pPr>
        <w:pStyle w:val="ListParagraph"/>
        <w:ind w:left="0" w:firstLine="1134"/>
        <w:rPr>
          <w:sz w:val="28"/>
          <w:szCs w:val="28"/>
        </w:rPr>
      </w:pPr>
      <w:r w:rsidRPr="005909C0">
        <w:rPr>
          <w:sz w:val="28"/>
          <w:szCs w:val="28"/>
        </w:rPr>
        <w:t>The catalog form captures Source, Destination, Passenger Type, and Number of Tickets for each booking.</w:t>
      </w:r>
    </w:p>
    <w:p w14:paraId="6E10B976" w14:textId="77777777" w:rsidR="005909C0" w:rsidRPr="005909C0" w:rsidRDefault="005909C0" w:rsidP="005909C0">
      <w:pPr>
        <w:pStyle w:val="ListParagraph"/>
        <w:ind w:left="0" w:firstLine="1134"/>
        <w:rPr>
          <w:sz w:val="28"/>
          <w:szCs w:val="28"/>
        </w:rPr>
      </w:pPr>
    </w:p>
    <w:p w14:paraId="58CB255A" w14:textId="77777777" w:rsidR="005909C0" w:rsidRPr="005909C0" w:rsidRDefault="005909C0" w:rsidP="005909C0">
      <w:p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B) Fare Logic Development &amp; QR Code Integration</w:t>
      </w:r>
    </w:p>
    <w:p w14:paraId="0464E536" w14:textId="77777777" w:rsidR="005909C0" w:rsidRPr="005909C0" w:rsidRDefault="005909C0" w:rsidP="005909C0">
      <w:pPr>
        <w:numPr>
          <w:ilvl w:val="0"/>
          <w:numId w:val="2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Role:</w:t>
      </w:r>
      <w:r w:rsidRPr="005909C0">
        <w:rPr>
          <w:sz w:val="28"/>
          <w:szCs w:val="28"/>
        </w:rPr>
        <w:t xml:space="preserve"> Automate pricing and ticket generation.</w:t>
      </w:r>
    </w:p>
    <w:p w14:paraId="2DB9F13B" w14:textId="77777777" w:rsidR="005909C0" w:rsidRPr="005909C0" w:rsidRDefault="005909C0" w:rsidP="005909C0">
      <w:pPr>
        <w:numPr>
          <w:ilvl w:val="0"/>
          <w:numId w:val="2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Responsibilities:</w:t>
      </w:r>
    </w:p>
    <w:p w14:paraId="51682924" w14:textId="77777777" w:rsidR="005909C0" w:rsidRPr="005909C0" w:rsidRDefault="005909C0" w:rsidP="005909C0">
      <w:pPr>
        <w:numPr>
          <w:ilvl w:val="1"/>
          <w:numId w:val="2"/>
        </w:numPr>
        <w:rPr>
          <w:sz w:val="28"/>
          <w:szCs w:val="28"/>
        </w:rPr>
      </w:pPr>
      <w:r w:rsidRPr="005909C0">
        <w:rPr>
          <w:sz w:val="28"/>
          <w:szCs w:val="28"/>
        </w:rPr>
        <w:t>Implement fare calculation scripts.</w:t>
      </w:r>
    </w:p>
    <w:p w14:paraId="23FF3993" w14:textId="77777777" w:rsidR="005909C0" w:rsidRDefault="005909C0" w:rsidP="005909C0">
      <w:pPr>
        <w:numPr>
          <w:ilvl w:val="1"/>
          <w:numId w:val="2"/>
        </w:numPr>
        <w:rPr>
          <w:sz w:val="28"/>
          <w:szCs w:val="28"/>
        </w:rPr>
      </w:pPr>
      <w:r w:rsidRPr="005909C0">
        <w:rPr>
          <w:sz w:val="28"/>
          <w:szCs w:val="28"/>
        </w:rPr>
        <w:t>Integrate QR code generation for tickets.</w:t>
      </w:r>
    </w:p>
    <w:p w14:paraId="453B6880" w14:textId="60F7D9CF" w:rsidR="005909C0" w:rsidRDefault="005909C0" w:rsidP="005909C0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909C0">
        <w:rPr>
          <w:b/>
          <w:bCs/>
          <w:sz w:val="28"/>
          <w:szCs w:val="28"/>
        </w:rPr>
        <w:t>Description:</w:t>
      </w:r>
    </w:p>
    <w:p w14:paraId="110F85BE" w14:textId="0A6205DB" w:rsidR="005909C0" w:rsidRDefault="005909C0" w:rsidP="005909C0">
      <w:pPr>
        <w:pStyle w:val="ListParagraph"/>
        <w:ind w:left="0" w:firstLine="1134"/>
        <w:jc w:val="both"/>
        <w:rPr>
          <w:sz w:val="28"/>
          <w:szCs w:val="28"/>
        </w:rPr>
      </w:pPr>
      <w:r w:rsidRPr="005909C0">
        <w:rPr>
          <w:sz w:val="28"/>
          <w:szCs w:val="28"/>
        </w:rPr>
        <w:t>Automation ensures accurate fare computation and fast digital ticket issuance with scannable QR codes.</w:t>
      </w:r>
    </w:p>
    <w:p w14:paraId="7D06A890" w14:textId="77777777" w:rsidR="005909C0" w:rsidRPr="005909C0" w:rsidRDefault="005909C0" w:rsidP="005909C0">
      <w:pPr>
        <w:pStyle w:val="ListParagraph"/>
        <w:ind w:left="0" w:firstLine="1134"/>
        <w:rPr>
          <w:sz w:val="28"/>
          <w:szCs w:val="28"/>
        </w:rPr>
      </w:pPr>
    </w:p>
    <w:p w14:paraId="577EC9C9" w14:textId="77777777" w:rsidR="005909C0" w:rsidRPr="005909C0" w:rsidRDefault="005909C0" w:rsidP="005909C0">
      <w:pPr>
        <w:rPr>
          <w:rFonts w:asciiTheme="majorHAnsi" w:hAnsiTheme="majorHAnsi"/>
          <w:sz w:val="28"/>
          <w:szCs w:val="28"/>
        </w:rPr>
      </w:pPr>
      <w:r w:rsidRPr="005909C0">
        <w:rPr>
          <w:rFonts w:asciiTheme="majorHAnsi" w:hAnsiTheme="majorHAnsi"/>
          <w:b/>
          <w:bCs/>
          <w:sz w:val="28"/>
          <w:szCs w:val="28"/>
        </w:rPr>
        <w:lastRenderedPageBreak/>
        <w:t>C) Station Mapping &amp; UI Pages</w:t>
      </w:r>
    </w:p>
    <w:p w14:paraId="361011CA" w14:textId="77777777" w:rsidR="005909C0" w:rsidRPr="005909C0" w:rsidRDefault="005909C0" w:rsidP="005909C0">
      <w:pPr>
        <w:numPr>
          <w:ilvl w:val="0"/>
          <w:numId w:val="3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Role:</w:t>
      </w:r>
      <w:r w:rsidRPr="005909C0">
        <w:rPr>
          <w:sz w:val="28"/>
          <w:szCs w:val="28"/>
        </w:rPr>
        <w:t xml:space="preserve"> Align system with operational stations and design user interface.</w:t>
      </w:r>
    </w:p>
    <w:p w14:paraId="21875032" w14:textId="77777777" w:rsidR="005909C0" w:rsidRPr="005909C0" w:rsidRDefault="005909C0" w:rsidP="005909C0">
      <w:pPr>
        <w:numPr>
          <w:ilvl w:val="0"/>
          <w:numId w:val="3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Responsibilities:</w:t>
      </w:r>
    </w:p>
    <w:p w14:paraId="5F1C5186" w14:textId="77777777" w:rsidR="005909C0" w:rsidRPr="005909C0" w:rsidRDefault="005909C0" w:rsidP="005909C0">
      <w:pPr>
        <w:numPr>
          <w:ilvl w:val="1"/>
          <w:numId w:val="3"/>
        </w:numPr>
        <w:rPr>
          <w:sz w:val="28"/>
          <w:szCs w:val="28"/>
        </w:rPr>
      </w:pPr>
      <w:r w:rsidRPr="005909C0">
        <w:rPr>
          <w:sz w:val="28"/>
          <w:szCs w:val="28"/>
        </w:rPr>
        <w:t>Map station details in the system.</w:t>
      </w:r>
    </w:p>
    <w:p w14:paraId="5C7066D5" w14:textId="037D848B" w:rsidR="005909C0" w:rsidRDefault="005909C0" w:rsidP="005909C0">
      <w:pPr>
        <w:numPr>
          <w:ilvl w:val="1"/>
          <w:numId w:val="3"/>
        </w:numPr>
        <w:rPr>
          <w:sz w:val="28"/>
          <w:szCs w:val="28"/>
        </w:rPr>
      </w:pPr>
      <w:r w:rsidRPr="005909C0">
        <w:rPr>
          <w:sz w:val="28"/>
          <w:szCs w:val="28"/>
        </w:rPr>
        <w:t xml:space="preserve">Configure UI for </w:t>
      </w:r>
      <w:r>
        <w:rPr>
          <w:sz w:val="28"/>
          <w:szCs w:val="28"/>
        </w:rPr>
        <w:t xml:space="preserve">an </w:t>
      </w:r>
      <w:r w:rsidRPr="005909C0">
        <w:rPr>
          <w:sz w:val="28"/>
          <w:szCs w:val="28"/>
        </w:rPr>
        <w:t>intuitive user experience.</w:t>
      </w:r>
    </w:p>
    <w:p w14:paraId="77249557" w14:textId="561F0C3C" w:rsidR="005909C0" w:rsidRDefault="005909C0" w:rsidP="005909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909C0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</w:t>
      </w:r>
    </w:p>
    <w:p w14:paraId="30378EFF" w14:textId="5F04DDC1" w:rsidR="005909C0" w:rsidRDefault="005909C0" w:rsidP="005909C0">
      <w:pPr>
        <w:pStyle w:val="ListParagraph"/>
        <w:ind w:left="0" w:firstLine="1134"/>
        <w:jc w:val="both"/>
        <w:rPr>
          <w:sz w:val="28"/>
          <w:szCs w:val="28"/>
        </w:rPr>
      </w:pPr>
      <w:r w:rsidRPr="005909C0">
        <w:rPr>
          <w:sz w:val="28"/>
          <w:szCs w:val="28"/>
        </w:rPr>
        <w:t xml:space="preserve">Station mapping ensures smooth entry validation, while </w:t>
      </w:r>
      <w:r>
        <w:rPr>
          <w:sz w:val="28"/>
          <w:szCs w:val="28"/>
        </w:rPr>
        <w:t xml:space="preserve">a </w:t>
      </w:r>
      <w:r w:rsidRPr="005909C0">
        <w:rPr>
          <w:sz w:val="28"/>
          <w:szCs w:val="28"/>
        </w:rPr>
        <w:t>well-designed UI improves passenger interactions across devices.</w:t>
      </w:r>
    </w:p>
    <w:p w14:paraId="45353FF8" w14:textId="77777777" w:rsidR="005909C0" w:rsidRPr="005909C0" w:rsidRDefault="005909C0" w:rsidP="005909C0">
      <w:pPr>
        <w:pStyle w:val="ListParagraph"/>
        <w:ind w:left="0" w:firstLine="1134"/>
        <w:jc w:val="both"/>
        <w:rPr>
          <w:sz w:val="28"/>
          <w:szCs w:val="28"/>
        </w:rPr>
      </w:pPr>
    </w:p>
    <w:p w14:paraId="4A610ECA" w14:textId="77777777" w:rsidR="005909C0" w:rsidRPr="005909C0" w:rsidRDefault="005909C0" w:rsidP="005909C0">
      <w:pPr>
        <w:rPr>
          <w:rFonts w:asciiTheme="majorHAnsi" w:hAnsiTheme="majorHAnsi"/>
          <w:sz w:val="28"/>
          <w:szCs w:val="28"/>
        </w:rPr>
      </w:pPr>
      <w:r w:rsidRPr="005909C0">
        <w:rPr>
          <w:rFonts w:asciiTheme="majorHAnsi" w:hAnsiTheme="majorHAnsi"/>
          <w:b/>
          <w:bCs/>
          <w:sz w:val="28"/>
          <w:szCs w:val="28"/>
        </w:rPr>
        <w:t>D) Testing &amp; Deployment</w:t>
      </w:r>
    </w:p>
    <w:p w14:paraId="08813BD2" w14:textId="77777777" w:rsidR="005909C0" w:rsidRPr="005909C0" w:rsidRDefault="005909C0" w:rsidP="005909C0">
      <w:pPr>
        <w:numPr>
          <w:ilvl w:val="0"/>
          <w:numId w:val="4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Role:</w:t>
      </w:r>
      <w:r w:rsidRPr="005909C0">
        <w:rPr>
          <w:sz w:val="28"/>
          <w:szCs w:val="28"/>
        </w:rPr>
        <w:t xml:space="preserve"> Validate system functionality and release to users.</w:t>
      </w:r>
    </w:p>
    <w:p w14:paraId="60E091FF" w14:textId="77777777" w:rsidR="005909C0" w:rsidRPr="005909C0" w:rsidRDefault="005909C0" w:rsidP="005909C0">
      <w:pPr>
        <w:numPr>
          <w:ilvl w:val="0"/>
          <w:numId w:val="4"/>
        </w:numPr>
        <w:rPr>
          <w:sz w:val="28"/>
          <w:szCs w:val="28"/>
        </w:rPr>
      </w:pPr>
      <w:r w:rsidRPr="005909C0">
        <w:rPr>
          <w:b/>
          <w:bCs/>
          <w:sz w:val="28"/>
          <w:szCs w:val="28"/>
        </w:rPr>
        <w:t>Responsibilities:</w:t>
      </w:r>
    </w:p>
    <w:p w14:paraId="224DD202" w14:textId="77777777" w:rsidR="005909C0" w:rsidRPr="005909C0" w:rsidRDefault="005909C0" w:rsidP="005909C0">
      <w:pPr>
        <w:numPr>
          <w:ilvl w:val="1"/>
          <w:numId w:val="4"/>
        </w:numPr>
        <w:rPr>
          <w:sz w:val="28"/>
          <w:szCs w:val="28"/>
        </w:rPr>
      </w:pPr>
      <w:r w:rsidRPr="005909C0">
        <w:rPr>
          <w:sz w:val="28"/>
          <w:szCs w:val="28"/>
        </w:rPr>
        <w:t>Conduct User Acceptance Testing (UAT).</w:t>
      </w:r>
    </w:p>
    <w:p w14:paraId="1E7E5F8F" w14:textId="12A7CFD8" w:rsidR="005909C0" w:rsidRDefault="005909C0" w:rsidP="005909C0">
      <w:pPr>
        <w:numPr>
          <w:ilvl w:val="1"/>
          <w:numId w:val="4"/>
        </w:numPr>
        <w:rPr>
          <w:sz w:val="28"/>
          <w:szCs w:val="28"/>
        </w:rPr>
      </w:pPr>
      <w:r w:rsidRPr="005909C0">
        <w:rPr>
          <w:sz w:val="28"/>
          <w:szCs w:val="28"/>
        </w:rPr>
        <w:t xml:space="preserve">Deploy </w:t>
      </w:r>
      <w:r>
        <w:rPr>
          <w:sz w:val="28"/>
          <w:szCs w:val="28"/>
        </w:rPr>
        <w:t xml:space="preserve">the </w:t>
      </w:r>
      <w:r w:rsidRPr="005909C0">
        <w:rPr>
          <w:sz w:val="28"/>
          <w:szCs w:val="28"/>
        </w:rPr>
        <w:t>system after testing approval.</w:t>
      </w:r>
    </w:p>
    <w:p w14:paraId="5996A60E" w14:textId="3851227C" w:rsidR="005909C0" w:rsidRDefault="005909C0" w:rsidP="005909C0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5909C0">
        <w:rPr>
          <w:b/>
          <w:bCs/>
          <w:sz w:val="28"/>
          <w:szCs w:val="28"/>
        </w:rPr>
        <w:t>Description:</w:t>
      </w:r>
    </w:p>
    <w:p w14:paraId="58CA23BF" w14:textId="7BC7D649" w:rsidR="005909C0" w:rsidRPr="005909C0" w:rsidRDefault="005909C0" w:rsidP="005909C0">
      <w:pPr>
        <w:pStyle w:val="ListParagraph"/>
        <w:ind w:left="0" w:firstLine="1134"/>
        <w:jc w:val="both"/>
        <w:rPr>
          <w:sz w:val="28"/>
          <w:szCs w:val="28"/>
        </w:rPr>
      </w:pPr>
      <w:r w:rsidRPr="005909C0">
        <w:rPr>
          <w:sz w:val="28"/>
          <w:szCs w:val="28"/>
        </w:rPr>
        <w:t>Testing identifies and resolves functional or usability issues before operational deployment, ensuring reliability and passenger satisfaction.</w:t>
      </w:r>
    </w:p>
    <w:p w14:paraId="28F5168B" w14:textId="378D400A" w:rsidR="005909C0" w:rsidRPr="005909C0" w:rsidRDefault="005909C0" w:rsidP="005909C0">
      <w:pPr>
        <w:rPr>
          <w:sz w:val="28"/>
          <w:szCs w:val="28"/>
        </w:rPr>
      </w:pPr>
    </w:p>
    <w:p w14:paraId="5D6E988D" w14:textId="77777777" w:rsidR="005909C0" w:rsidRPr="005909C0" w:rsidRDefault="005909C0" w:rsidP="005909C0">
      <w:pPr>
        <w:rPr>
          <w:rFonts w:asciiTheme="majorHAnsi" w:hAnsiTheme="majorHAnsi"/>
          <w:b/>
          <w:bCs/>
          <w:sz w:val="28"/>
          <w:szCs w:val="28"/>
        </w:rPr>
      </w:pPr>
      <w:r w:rsidRPr="005909C0">
        <w:rPr>
          <w:rFonts w:asciiTheme="majorHAnsi" w:hAnsiTheme="majorHAnsi"/>
          <w:b/>
          <w:bCs/>
          <w:sz w:val="28"/>
          <w:szCs w:val="28"/>
        </w:rPr>
        <w:t>3) Outcomes</w:t>
      </w:r>
    </w:p>
    <w:p w14:paraId="76DF530E" w14:textId="77777777" w:rsidR="005909C0" w:rsidRPr="005909C0" w:rsidRDefault="005909C0" w:rsidP="005909C0">
      <w:pPr>
        <w:numPr>
          <w:ilvl w:val="0"/>
          <w:numId w:val="5"/>
        </w:numPr>
        <w:jc w:val="both"/>
        <w:rPr>
          <w:sz w:val="28"/>
          <w:szCs w:val="28"/>
        </w:rPr>
      </w:pPr>
      <w:r w:rsidRPr="005909C0">
        <w:rPr>
          <w:sz w:val="28"/>
          <w:szCs w:val="28"/>
        </w:rPr>
        <w:t>Structured and efficient project execution.</w:t>
      </w:r>
    </w:p>
    <w:p w14:paraId="70822742" w14:textId="77777777" w:rsidR="005909C0" w:rsidRPr="005909C0" w:rsidRDefault="005909C0" w:rsidP="005909C0">
      <w:pPr>
        <w:numPr>
          <w:ilvl w:val="0"/>
          <w:numId w:val="5"/>
        </w:numPr>
        <w:jc w:val="both"/>
        <w:rPr>
          <w:sz w:val="28"/>
          <w:szCs w:val="28"/>
        </w:rPr>
      </w:pPr>
      <w:r w:rsidRPr="005909C0">
        <w:rPr>
          <w:sz w:val="28"/>
          <w:szCs w:val="28"/>
        </w:rPr>
        <w:t>Accurate fare calculation and secure ticketing.</w:t>
      </w:r>
    </w:p>
    <w:p w14:paraId="4C2913D3" w14:textId="77777777" w:rsidR="005909C0" w:rsidRPr="005909C0" w:rsidRDefault="005909C0" w:rsidP="005909C0">
      <w:pPr>
        <w:numPr>
          <w:ilvl w:val="0"/>
          <w:numId w:val="5"/>
        </w:numPr>
        <w:jc w:val="both"/>
        <w:rPr>
          <w:sz w:val="28"/>
          <w:szCs w:val="28"/>
        </w:rPr>
      </w:pPr>
      <w:r w:rsidRPr="005909C0">
        <w:rPr>
          <w:sz w:val="28"/>
          <w:szCs w:val="28"/>
        </w:rPr>
        <w:t>Intuitive and reliable system for passengers.</w:t>
      </w:r>
    </w:p>
    <w:p w14:paraId="5EEA6170" w14:textId="77777777" w:rsidR="005909C0" w:rsidRPr="005909C0" w:rsidRDefault="005909C0" w:rsidP="005909C0">
      <w:pPr>
        <w:numPr>
          <w:ilvl w:val="0"/>
          <w:numId w:val="5"/>
        </w:numPr>
        <w:jc w:val="both"/>
        <w:rPr>
          <w:sz w:val="28"/>
          <w:szCs w:val="28"/>
        </w:rPr>
      </w:pPr>
      <w:r w:rsidRPr="005909C0">
        <w:rPr>
          <w:sz w:val="28"/>
          <w:szCs w:val="28"/>
        </w:rPr>
        <w:t>Smooth deployment with minimal operational disruption.</w:t>
      </w:r>
    </w:p>
    <w:p w14:paraId="1A3D6F93" w14:textId="77777777" w:rsidR="00181C76" w:rsidRPr="005909C0" w:rsidRDefault="00181C76">
      <w:pPr>
        <w:rPr>
          <w:sz w:val="28"/>
          <w:szCs w:val="28"/>
        </w:rPr>
      </w:pPr>
    </w:p>
    <w:sectPr w:rsidR="00181C76" w:rsidRPr="0059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1E2"/>
    <w:multiLevelType w:val="hybridMultilevel"/>
    <w:tmpl w:val="59629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623A1"/>
    <w:multiLevelType w:val="multilevel"/>
    <w:tmpl w:val="439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47A6"/>
    <w:multiLevelType w:val="multilevel"/>
    <w:tmpl w:val="E83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170FE"/>
    <w:multiLevelType w:val="multilevel"/>
    <w:tmpl w:val="159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84D43"/>
    <w:multiLevelType w:val="multilevel"/>
    <w:tmpl w:val="83B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D23A9"/>
    <w:multiLevelType w:val="hybridMultilevel"/>
    <w:tmpl w:val="75A24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63E2E"/>
    <w:multiLevelType w:val="multilevel"/>
    <w:tmpl w:val="3E9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37E5A"/>
    <w:multiLevelType w:val="hybridMultilevel"/>
    <w:tmpl w:val="26D4D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969A3"/>
    <w:multiLevelType w:val="hybridMultilevel"/>
    <w:tmpl w:val="B2EA6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273954">
    <w:abstractNumId w:val="4"/>
  </w:num>
  <w:num w:numId="2" w16cid:durableId="2128230003">
    <w:abstractNumId w:val="6"/>
  </w:num>
  <w:num w:numId="3" w16cid:durableId="2053386544">
    <w:abstractNumId w:val="2"/>
  </w:num>
  <w:num w:numId="4" w16cid:durableId="1336803805">
    <w:abstractNumId w:val="3"/>
  </w:num>
  <w:num w:numId="5" w16cid:durableId="886339918">
    <w:abstractNumId w:val="1"/>
  </w:num>
  <w:num w:numId="6" w16cid:durableId="1161657182">
    <w:abstractNumId w:val="0"/>
  </w:num>
  <w:num w:numId="7" w16cid:durableId="2145808537">
    <w:abstractNumId w:val="5"/>
  </w:num>
  <w:num w:numId="8" w16cid:durableId="845632667">
    <w:abstractNumId w:val="8"/>
  </w:num>
  <w:num w:numId="9" w16cid:durableId="46613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C0"/>
    <w:rsid w:val="00181C76"/>
    <w:rsid w:val="00417FCC"/>
    <w:rsid w:val="005909C0"/>
    <w:rsid w:val="00962390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66F2"/>
  <w15:chartTrackingRefBased/>
  <w15:docId w15:val="{76D04085-9CFB-4F5B-8D74-B3DA5466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2026-01-03T12:17:00Z</dcterms:created>
  <dcterms:modified xsi:type="dcterms:W3CDTF">2026-01-03T12:25:00Z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f4f37be1-f350-424e-bceb-1dc270daf32c</vt:lpwstr>
  </property>
</Properties>
</file>