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16F7B" w14:textId="77777777" w:rsidR="00F96620" w:rsidRPr="00424B76" w:rsidRDefault="00F96620" w:rsidP="00F96620">
      <w:pPr>
        <w:pStyle w:val="DefaultText"/>
        <w:jc w:val="center"/>
      </w:pPr>
      <w:bookmarkStart w:id="0" w:name="_GoBack"/>
      <w:bookmarkEnd w:id="0"/>
      <w:r w:rsidRPr="00424B76">
        <w:rPr>
          <w:b/>
        </w:rPr>
        <w:t>ASSOCIATE COUNSELING REPORT</w:t>
      </w:r>
    </w:p>
    <w:p w14:paraId="0A0E8725" w14:textId="77777777" w:rsidR="00F96620" w:rsidRPr="00424B76" w:rsidRDefault="00F96620" w:rsidP="00F96620">
      <w:pPr>
        <w:pStyle w:val="DefaultText"/>
      </w:pPr>
    </w:p>
    <w:tbl>
      <w:tblPr>
        <w:tblW w:w="0" w:type="auto"/>
        <w:tblInd w:w="43" w:type="dxa"/>
        <w:tblLayout w:type="fixed"/>
        <w:tblCellMar>
          <w:left w:w="43" w:type="dxa"/>
          <w:right w:w="43" w:type="dxa"/>
        </w:tblCellMar>
        <w:tblLook w:val="0000" w:firstRow="0" w:lastRow="0" w:firstColumn="0" w:lastColumn="0" w:noHBand="0" w:noVBand="0"/>
      </w:tblPr>
      <w:tblGrid>
        <w:gridCol w:w="2685"/>
        <w:gridCol w:w="896"/>
        <w:gridCol w:w="1789"/>
        <w:gridCol w:w="1792"/>
        <w:gridCol w:w="893"/>
        <w:gridCol w:w="2688"/>
      </w:tblGrid>
      <w:tr w:rsidR="00F96620" w:rsidRPr="00424B76" w14:paraId="5C4EB910" w14:textId="77777777" w:rsidTr="00063549">
        <w:trPr>
          <w:cantSplit/>
        </w:trPr>
        <w:tc>
          <w:tcPr>
            <w:tcW w:w="3581" w:type="dxa"/>
            <w:gridSpan w:val="2"/>
            <w:tcBorders>
              <w:top w:val="single" w:sz="30" w:space="0" w:color="808000"/>
            </w:tcBorders>
          </w:tcPr>
          <w:p w14:paraId="6A635887" w14:textId="77777777" w:rsidR="00F96620" w:rsidRPr="00424B76" w:rsidRDefault="00F96620" w:rsidP="00063549">
            <w:pPr>
              <w:pStyle w:val="TableText"/>
            </w:pPr>
            <w:r w:rsidRPr="00424B76">
              <w:rPr>
                <w:sz w:val="20"/>
              </w:rPr>
              <w:t>ASSOCIATE NAME:</w:t>
            </w:r>
          </w:p>
          <w:p w14:paraId="004814D4" w14:textId="77777777" w:rsidR="00F96620" w:rsidRPr="00424B76" w:rsidRDefault="00F96620" w:rsidP="00063549">
            <w:pPr>
              <w:pStyle w:val="TableText"/>
            </w:pPr>
          </w:p>
        </w:tc>
        <w:tc>
          <w:tcPr>
            <w:tcW w:w="3581" w:type="dxa"/>
            <w:gridSpan w:val="2"/>
            <w:tcBorders>
              <w:top w:val="single" w:sz="30" w:space="0" w:color="808000"/>
            </w:tcBorders>
          </w:tcPr>
          <w:p w14:paraId="6853BE10" w14:textId="77777777" w:rsidR="00F96620" w:rsidRDefault="00F96620" w:rsidP="00063549">
            <w:pPr>
              <w:pStyle w:val="TableText"/>
              <w:rPr>
                <w:sz w:val="20"/>
              </w:rPr>
            </w:pPr>
            <w:r w:rsidRPr="00424B76">
              <w:rPr>
                <w:sz w:val="20"/>
              </w:rPr>
              <w:t>JOB TITLE:</w:t>
            </w:r>
          </w:p>
          <w:p w14:paraId="6FAF5CBA" w14:textId="77777777" w:rsidR="00E53309" w:rsidRPr="00E53309" w:rsidRDefault="00E53309" w:rsidP="00063549">
            <w:pPr>
              <w:pStyle w:val="TableText"/>
              <w:rPr>
                <w:szCs w:val="24"/>
              </w:rPr>
            </w:pPr>
          </w:p>
        </w:tc>
        <w:tc>
          <w:tcPr>
            <w:tcW w:w="3581" w:type="dxa"/>
            <w:gridSpan w:val="2"/>
            <w:tcBorders>
              <w:top w:val="single" w:sz="30" w:space="0" w:color="808000"/>
            </w:tcBorders>
          </w:tcPr>
          <w:p w14:paraId="35854FE5" w14:textId="77777777" w:rsidR="00F96620" w:rsidRDefault="00F96620" w:rsidP="00063549">
            <w:pPr>
              <w:pStyle w:val="TableText"/>
              <w:rPr>
                <w:sz w:val="20"/>
              </w:rPr>
            </w:pPr>
            <w:r w:rsidRPr="00424B76">
              <w:rPr>
                <w:sz w:val="20"/>
              </w:rPr>
              <w:t>DATE:</w:t>
            </w:r>
          </w:p>
          <w:p w14:paraId="5656D5A3" w14:textId="77777777" w:rsidR="00E53309" w:rsidRPr="00E53309" w:rsidRDefault="00E53309" w:rsidP="00063549">
            <w:pPr>
              <w:pStyle w:val="TableText"/>
              <w:rPr>
                <w:szCs w:val="24"/>
              </w:rPr>
            </w:pPr>
          </w:p>
        </w:tc>
      </w:tr>
      <w:tr w:rsidR="00F96620" w:rsidRPr="00424B76" w14:paraId="06269E1A" w14:textId="77777777" w:rsidTr="00063549">
        <w:trPr>
          <w:cantSplit/>
        </w:trPr>
        <w:tc>
          <w:tcPr>
            <w:tcW w:w="3581" w:type="dxa"/>
            <w:gridSpan w:val="2"/>
            <w:tcBorders>
              <w:top w:val="single" w:sz="30" w:space="0" w:color="808000"/>
            </w:tcBorders>
          </w:tcPr>
          <w:p w14:paraId="531E7566" w14:textId="77777777" w:rsidR="00CB5069" w:rsidRDefault="00F96620" w:rsidP="00063549">
            <w:pPr>
              <w:pStyle w:val="TableText"/>
              <w:rPr>
                <w:sz w:val="20"/>
              </w:rPr>
            </w:pPr>
            <w:r w:rsidRPr="00424B76">
              <w:rPr>
                <w:sz w:val="20"/>
              </w:rPr>
              <w:t>OPERATION NO.</w:t>
            </w:r>
          </w:p>
          <w:p w14:paraId="528ABB0C" w14:textId="77777777" w:rsidR="00F96620" w:rsidRPr="00CB5069" w:rsidRDefault="00F96620" w:rsidP="00063549">
            <w:pPr>
              <w:pStyle w:val="TableText"/>
              <w:rPr>
                <w:szCs w:val="24"/>
              </w:rPr>
            </w:pPr>
          </w:p>
        </w:tc>
        <w:tc>
          <w:tcPr>
            <w:tcW w:w="3581" w:type="dxa"/>
            <w:gridSpan w:val="2"/>
            <w:tcBorders>
              <w:top w:val="single" w:sz="30" w:space="0" w:color="808000"/>
            </w:tcBorders>
          </w:tcPr>
          <w:p w14:paraId="2F3691E7" w14:textId="77777777" w:rsidR="00F96620" w:rsidRDefault="00F96620" w:rsidP="00063549">
            <w:pPr>
              <w:pStyle w:val="TableText"/>
              <w:rPr>
                <w:sz w:val="20"/>
              </w:rPr>
            </w:pPr>
            <w:r w:rsidRPr="00424B76">
              <w:rPr>
                <w:sz w:val="20"/>
              </w:rPr>
              <w:t>OPERATION NAME:</w:t>
            </w:r>
          </w:p>
          <w:p w14:paraId="5B881CE3" w14:textId="77777777" w:rsidR="00E53309" w:rsidRPr="00E53309" w:rsidRDefault="00E53309" w:rsidP="00063549">
            <w:pPr>
              <w:pStyle w:val="TableText"/>
              <w:rPr>
                <w:szCs w:val="24"/>
              </w:rPr>
            </w:pPr>
          </w:p>
        </w:tc>
        <w:tc>
          <w:tcPr>
            <w:tcW w:w="3581" w:type="dxa"/>
            <w:gridSpan w:val="2"/>
            <w:tcBorders>
              <w:top w:val="single" w:sz="30" w:space="0" w:color="808000"/>
            </w:tcBorders>
          </w:tcPr>
          <w:p w14:paraId="0FC925BB" w14:textId="77777777" w:rsidR="00F96620" w:rsidRDefault="00F96620" w:rsidP="00063549">
            <w:pPr>
              <w:pStyle w:val="TableText"/>
              <w:rPr>
                <w:sz w:val="20"/>
              </w:rPr>
            </w:pPr>
            <w:r w:rsidRPr="00424B76">
              <w:rPr>
                <w:sz w:val="20"/>
              </w:rPr>
              <w:t>LOCATION:</w:t>
            </w:r>
          </w:p>
          <w:p w14:paraId="32B934AD" w14:textId="77777777" w:rsidR="00E53309" w:rsidRPr="00E53309" w:rsidRDefault="00E53309" w:rsidP="00063549">
            <w:pPr>
              <w:pStyle w:val="TableText"/>
              <w:rPr>
                <w:szCs w:val="24"/>
              </w:rPr>
            </w:pPr>
          </w:p>
        </w:tc>
      </w:tr>
      <w:tr w:rsidR="00F96620" w:rsidRPr="00424B76" w14:paraId="581D795B" w14:textId="77777777" w:rsidTr="00063549">
        <w:trPr>
          <w:cantSplit/>
        </w:trPr>
        <w:tc>
          <w:tcPr>
            <w:tcW w:w="10743" w:type="dxa"/>
            <w:gridSpan w:val="6"/>
            <w:tcBorders>
              <w:top w:val="single" w:sz="30" w:space="0" w:color="808000"/>
            </w:tcBorders>
          </w:tcPr>
          <w:p w14:paraId="128C0957" w14:textId="77777777" w:rsidR="00F96620" w:rsidRPr="00424B76" w:rsidRDefault="00F96620" w:rsidP="00063549">
            <w:pPr>
              <w:pStyle w:val="TableText"/>
            </w:pPr>
            <w:r w:rsidRPr="00424B76">
              <w:rPr>
                <w:sz w:val="20"/>
              </w:rPr>
              <w:t>PURPOSE OF CONFERENCE/WORK RULE VIOLATED:</w:t>
            </w:r>
          </w:p>
          <w:p w14:paraId="214F036F" w14:textId="77777777" w:rsidR="00F96620" w:rsidRPr="00424B76" w:rsidRDefault="009B53C1" w:rsidP="00063549">
            <w:pPr>
              <w:pStyle w:val="TableText"/>
              <w:rPr>
                <w:sz w:val="20"/>
              </w:rPr>
            </w:pPr>
            <w:sdt>
              <w:sdtPr>
                <w:rPr>
                  <w:b/>
                </w:rPr>
                <w:id w:val="-850953337"/>
                <w:placeholder>
                  <w:docPart w:val="775008F69EF34472AB919AFC551ACED3"/>
                </w:placeholder>
                <w:showingPlcHdr/>
                <w:dropDownList>
                  <w:listItem w:value="Choose an item."/>
                  <w:listItem w:displayText="Attendance Policy Violation Section 5.4" w:value="Attendance Policy Violation Section 5.4"/>
                  <w:listItem w:displayText="A.1 Theft or dishonesty" w:value="A.1 Theft or dishonesty"/>
                  <w:listItem w:displayText="A.2 Recording false information, including but not limited to, tampering with your own or another Associate's time record" w:value="A.2 Recording false information, including but not limited to, tampering with your own or another Associate's time record"/>
                  <w:listItem w:displayText="A.3 Entering false information on any reports or records" w:value="A.3 Entering false information on any reports or records"/>
                  <w:listItem w:displayText="A.4 Presenting false information when seeking employment with the Company" w:value="A.4 Presenting false information when seeking employment with the Company"/>
                  <w:listItem w:displayText="A.5 Unauthorized use or deliberate waste of Company cash, P-cards, merchandise, or product" w:value="A.5 Unauthorized use or deliberate waste of Company cash, P-cards, merchandise, or product"/>
                  <w:listItem w:displayText="A.6 Removal of property, personal or otherwise, belonging to another Associate, customers, or clients without permission" w:value="A.6 Removal of property, personal or otherwise, belonging to another Associate, customers, or clients without permission"/>
                  <w:listItem w:displayText="A.7 Unauthorized use or removal of Company or client, property, tools, equipment, uniforms, etc., from Company and/or client premises" w:value="A.7 Unauthorized use or removal of Company or client, property, tools, equipment, uniforms, etc., from Company and/or client premises"/>
                  <w:listItem w:displayText="A.8 Misuse of any Company or client issued identification material (i.e., security pass or badge)" w:value="A.8 Misuse of any Company or client issued identification material (i.e., security pass or badge)"/>
                  <w:listItem w:displayText="A.9 Reporting for work while under the influence of an illegal drug or alcohol" w:value="A.9 Reporting for work while under the influence of an illegal drug or alcohol"/>
                  <w:listItem w:displayText="A.10 Possession, use, sale, or distribution of illegal drugs or other controlled substances during working hours or while on client or Company business or premises (including vehicles used for business purposes) " w:value="A.10 Possession, use, sale, or distribution of illegal drugs or other controlled substances during working hours or while on client or Company business or premises (including vehicles used for business purposes) "/>
                  <w:listItem w:displayText="A.11 Possession or firearms or any other dangerous weapons or instruments, concealed or otherwise, on Company or client premises, including in vehicles, lockers, computer bags, personal belongings, etc., unless permitted by applicable state or local law" w:value="A.11 Possession or firearms or any other dangerous weapons or instruments, concealed or otherwise, on Company or client premises, including in vehicles, lockers, computer bags, personal belongings, etc., unless permitted by applicable state or local law"/>
                  <w:listItem w:displayText="A.12 Fighting or instigating a fight during working hours or on Company and/or client premises" w:value="A.12 Fighting or instigating a fight during working hours or on Company and/or client premises"/>
                  <w:listItem w:displayText="A.13 Willful destruction of Company or client property" w:value="A.13 Willful destruction of Company or client property"/>
                  <w:listItem w:displayText="A.14 Indecent behavior during working hours" w:value="A.14 Indecent behavior during working hours"/>
                  <w:listItem w:displayText="A.15 Taking or giving bribes" w:value="A.15 Taking or giving bribes"/>
                  <w:listItem w:displayText="A.16 Failure to protect Company assets through gross negligence or willful misconduct (i.e., loss of funds, product, or business)" w:value="A.16 Failure to protect Company assets through gross negligence or willful misconduct (i.e., loss of funds, product, or business)"/>
                  <w:listItem w:displayText="A.17 Failure to safeguard Company technology assets and services (i.e., loss or theft of equipment, or security breaches due to negligence)" w:value="A.17 Failure to safeguard Company technology assets and services (i.e., loss or theft of equipment, or security breaches due to negligence)"/>
                  <w:listItem w:displayText="A.18 Misuse or unauthorized disclosure of confidential business information not otherwise made available to persons or firms outside of the Company" w:value="A.18 Misuse or unauthorized disclosure of confidential business information not otherwise made available to persons or firms outside of the Company"/>
                  <w:listItem w:displayText="A.19 Use of Company resources and capital for personal financial gain" w:value="A.19 Use of Company resources and capital for personal financial gain"/>
                  <w:listItem w:displayText="A.20 Failure to comply with and follow the Company's Cash Handling Policy and all other financially-related policies and procedures" w:value="A.20 Failure to comply with and follow the Company's Cash Handling Policy and all other financially-related policies and procedures"/>
                  <w:listItem w:displayText="A.21 Unauthorized use of a Company vehicle" w:value="A.21 Unauthorized use of a Company vehicle"/>
                  <w:listItem w:displayText="A.22 Operating a Company vehicle without having the current license(s) as required by federal, state, or local law" w:value="A.22 Operating a Company vehicle without having the current license(s) as required by federal, state, or local law"/>
                  <w:listItem w:displayText="A.23 Operating a Company vehicle while the Associate's license is suspended, revoked, or cancelled by any state" w:value="A.23 Operating a Company vehicle while the Associate's license is suspended, revoked, or cancelled by any state"/>
                  <w:listItem w:displayText="A.24 Operating a Company vehicle when the Associate has lost the right to, or has been disqualified from, operating a vehicle or does not have the correct license class or endorsements" w:value="A.24 Operating a Company vehicle when the Associate has lost the right to, or has been disqualified from, operating a vehicle or does not have the correct license class or endorsements"/>
                  <w:listItem w:displayText="A.25 Discriminatory practices such as disparate treatment, harassment, exclusion, or ridicule of individuals based on any basis protected by federal, state, or local laws (extends to Company Associates, client, suppliers, or vendors)" w:value="A.25 Discriminatory practices such as disparate treatment, harassment, exclusion, or ridicule of individuals based on any basis protected by federal, state, or local laws (extends to Company Associates, client, suppliers, or vendors)"/>
                  <w:listItem w:displayText="A.26 Violations of the Company's Fair Treatment Policy" w:value="A.26 Violations of the Company's Fair Treatment Policy"/>
                  <w:listItem w:displayText="A.27 Retaliatory practices such as, but not limited to, harassment, exclusion, demotion, termination, threats, reduced hours, or ridicule due to an Associate's filing of a complaint and/or participation in an investigation, proceeding, or hearing" w:value="A.27 Retaliatory practices such as, but not limited to, harassment, exclusion, demotion, termination, threats, reduced hours, or ridicule due to an Associate's filing of a complaint and/or participation in an investigation, proceeding, or hearing"/>
                  <w:listItem w:displayText="A.28 Allowing unauthorized persons, including family members or friends, to enter any building belonging to our clients" w:value="A.28 Allowing unauthorized persons, including family members or friends, to enter any building belonging to our clients"/>
                  <w:listItem w:displayText="B.1 Refusal to perform any reasonable or lawful job or work assignment when the Associate clearly understands the assignment and has been warned that refusal may result in progressive counseling, up to and including discharge" w:value="B.1 Refusal to perform any reasonable or lawful job or work assignment when the Associate clearly understands the assignment and has been warned that refusal may result in progressive counseling, up to and including discharge"/>
                  <w:listItem w:displayText="B.2 Swearing or use of other abusive language" w:value="B.2 Swearing or use of other abusive language"/>
                  <w:listItem w:displayText="B.3 Physically or verbally threatening fellow Associates with violence" w:value="B.3 Physically or verbally threatening fellow Associates with violence"/>
                  <w:listItem w:displayText="B.4 Making or writing maliciously false or knowingly slanderous statements concerning any Associate, the Company, client, or Company or client products (this includes content posted on Social Media)" w:value="B.4 Making or writing maliciously false or knowingly slanderous statements concerning any Associate, the Company, client, or Company or client products (this includes content posted on Social Media)"/>
                  <w:listItem w:displayText="B.5 Making any public statement for, or on behalf of, the Company without prior authorization" w:value="B.5 Making any public statement for, or on behalf of, the Company without prior authorization"/>
                  <w:listItem w:displayText="B.6 Mixing or exchanging personal money with Company funds" w:value="B.6 Mixing or exchanging personal money with Company funds"/>
                  <w:listItem w:displayText="B.7 Unauthorized use or disclosure of Confidential Business Information" w:value="B.7 Unauthorized use or disclosure of Confidential Business Information"/>
                  <w:listItem w:displayText="B.8 Failure to immediately report any work-related accidents" w:value="B.8 Failure to immediately report any work-related accidents"/>
                  <w:listItem w:displayText="B.9 Reckless or dangerous conduct, including horseplay, during working hours or in work areas" w:value="B.9 Reckless or dangerous conduct, including horseplay, during working hours or in work areas"/>
                  <w:listItem w:displayText="B.10 Violating any safety and sanitation rules or practices, or engaging in any behavior that may create an unsafe workplace or safety hazard" w:value="B.10 Violating any safety and sanitation rules or practices, or engaging in any behavior that may create an unsafe workplace or safety hazard"/>
                  <w:listItem w:displayText="B.11 Violations of security procedures" w:value="B.11 Violations of security procedures"/>
                  <w:listItem w:displayText="B.12 Serious, unlawful, improper, or wrongful conduct in connection with employment. (This behavior is also known as gross neglect of duty)" w:value="B.12 Serious, unlawful, improper, or wrongful conduct in connection with employment. (This behavior is also known as gross neglect of duty)"/>
                  <w:listItem w:displayText="B.13 Attempting to enter, entering, or assisting any person to enter the Company's and/or client's restricted areas without proper authorization " w:value="B.13 Attempting to enter, entering, or assisting any person to enter the Company's and/or client's restricted areas without proper authorization "/>
                  <w:listItem w:displayText="B.14 Being present for any reason in interior work areas before the start or after the finish of an Associate's work day, or after the Associate's separation from employment" w:value="B.14 Being present for any reason in interior work areas before the start or after the finish of an Associate's work day, or after the Associate's separation from employment"/>
                  <w:listItem w:displayText="B.15 Absence, lateness, or leaving early without notifying management or without having a reasonable excuse" w:value="B.15 Absence, lateness, or leaving early without notifying management or without having a reasonable excuse"/>
                  <w:listItem w:displayText="B.16 Sleeping or dozing on the job" w:value="B.16 Sleeping or dozing on the job"/>
                  <w:listItem w:displayText="B.17 Gambling on the job" w:value="B.17 Gambling on the job"/>
                  <w:listItem w:displayText="B.18 Soliciting of any type on Company and/or client premises during the working time of the Associate being solicited, or the Associate who is soliciting; this excludes Meal Periods and Rest Breaks" w:value="B.18 Soliciting of any type on Company and/or client premises during the working time of the Associate being solicited, or the Associate who is soliciting; this excludes Meal Periods and Rest Breaks"/>
                  <w:listItem w:displayText="B.19 Engaging in any conduct - other than protected concerted activities - which is harmful to the interests or reputation of the Company including, but not limited to, criminal, illegal, and unlawful acts" w:value="B.19 Engaging in any conduct - other than protected concerted activities - which is harmful to the interests or reputation of the Company including, but not limited to, criminal, illegal, and unlawful acts"/>
                  <w:listItem w:displayText="B.20 Losing or misplacing keys or other Company equipment while under an Associate's direct responsibility" w:value="B.20 Losing or misplacing keys or other Company equipment while under an Associate's direct responsibility"/>
                  <w:listItem w:displayText="B.21 Unauthorized review of documents left on client and/or Company work spaces" w:value="B.21 Unauthorized review of documents left on client and/or Company work spaces"/>
                  <w:listItem w:displayText="B.22 Violations of the Company's Fair Treatment Policy" w:value="B.22 Violations of the Company's Fair Treatment Policy"/>
                  <w:listItem w:displayText="C.1 Straying from one's work area during working hours without authorization, excluding Meal Periods, Rest Breaks, and using restrooms" w:value="C.1 Straying from one's work area during working hours without authorization, excluding Meal Periods, Rest Breaks, and using restrooms"/>
                  <w:listItem w:displayText="C.2 An Associate's loss of interest in or inattention to his/her work duties" w:value="C.2 An Associate's loss of interest in or inattention to his/her work duties"/>
                  <w:listItem w:displayText="C.3 Failure to meet reasonable standards of efficiency" w:value="C.3 Failure to meet reasonable standards of efficiency"/>
                  <w:listItem w:displayText="C.4 Neglect of job duties and responsibilities where gross neglect is not involved" w:value="C.4 Neglect of job duties and responsibilities where gross neglect is not involved"/>
                  <w:listItem w:displayText="C.5 Smoking or chewing tobacco in an unauthorized area, when handling food, when in contact with customers, or when in food production or dish room areas" w:value="C.5 Smoking or chewing tobacco in an unauthorized area, when handling food, when in contact with customers, or when in food production or dish room areas"/>
                  <w:listItem w:displayText="C.6 Failure to keep accurate work records" w:value="C.6 Failure to keep accurate work records"/>
                  <w:listItem w:displayText="C.7 Unauthorized use of electronic systems or equipment, including, but not limited to, computers and telephones belonging to the Company and/or client" w:value="C.7 Unauthorized use of electronic systems or equipment, including, but not limited to, computers and telephones belonging to the Company and/or client"/>
                  <w:listItem w:displayText="C.8 Use of personal technology, including cell phones, pagers, MP3 players, headphones, etc., during working hours (excluding Meal Periods and Rest Breaks)" w:value="C.8 Use of personal technology, including cell phones, pagers, MP3 players, headphones, etc., during working hours (excluding Meal Periods and Rest Breaks)"/>
                  <w:listItem w:displayText="C.9 Failure to observe Company dress code, uniform policy, cleanliness, personal hygiene, personal habits, personal appearance, or other requirements established by governmental or regulatory agencies, or by the Company" w:value="C.9 Failure to observe Company dress code, uniform policy, cleanliness, personal hygiene, personal habits, personal appearance, or other requirements established by governmental or regulatory agencies, or by the Company"/>
                  <w:listItem w:displayText="C.10 Failure to follow account-established call-out procedures for excused or unexcused absences, lateness, or leaving early" w:value="C.10 Failure to follow account-established call-out procedures for excused or unexcused absences, lateness, or leaving early"/>
                </w:dropDownList>
              </w:sdtPr>
              <w:sdtEndPr/>
              <w:sdtContent>
                <w:r w:rsidR="00DE33E3" w:rsidRPr="00AC18B1">
                  <w:rPr>
                    <w:rStyle w:val="PlaceholderText"/>
                    <w:rFonts w:eastAsiaTheme="minorHAnsi"/>
                  </w:rPr>
                  <w:t>Choose an item.</w:t>
                </w:r>
              </w:sdtContent>
            </w:sdt>
          </w:p>
          <w:p w14:paraId="6F436EF8" w14:textId="77777777" w:rsidR="00F96620" w:rsidRDefault="009B53C1" w:rsidP="00063549">
            <w:pPr>
              <w:pStyle w:val="TableText"/>
            </w:pPr>
            <w:sdt>
              <w:sdtPr>
                <w:rPr>
                  <w:b/>
                </w:rPr>
                <w:id w:val="1648853948"/>
                <w:placeholder>
                  <w:docPart w:val="664FA0C841B84AC5AB8094F0028B0CC9"/>
                </w:placeholder>
                <w:showingPlcHdr/>
                <w:dropDownList>
                  <w:listItem w:value="Choose an item."/>
                  <w:listItem w:displayText="Attendance Policy Violation Section 5.4" w:value="Attendance Policy Violation Section 5.4"/>
                  <w:listItem w:displayText="A.1 Theft or dishonesty" w:value="A.1 Theft or dishonesty"/>
                  <w:listItem w:displayText="A.2 Recording false information, including but not limited to, tampering with your own or another Associate's time record" w:value="A.2 Recording false information, including but not limited to, tampering with your own or another Associate's time record"/>
                  <w:listItem w:displayText="A.3 Entering false information on any reports or records" w:value="A.3 Entering false information on any reports or records"/>
                  <w:listItem w:displayText="A.4 Presenting false information when seeking employment with the Company" w:value="A.4 Presenting false information when seeking employment with the Company"/>
                  <w:listItem w:displayText="A.5 Unauthorized use or deliberate waste of Company cash, P-cards, merchandise, or product" w:value="A.5 Unauthorized use or deliberate waste of Company cash, P-cards, merchandise, or product"/>
                  <w:listItem w:displayText="A.6 Removal of property, personal or otherwise, belonging to another Associate, customers, or clients without permission" w:value="A.6 Removal of property, personal or otherwise, belonging to another Associate, customers, or clients without permission"/>
                  <w:listItem w:displayText="A.7 Unauthorized use or removal of Company or client, property, tools, equipment, uniforms, etc., from Company and/or client premises" w:value="A.7 Unauthorized use or removal of Company or client, property, tools, equipment, uniforms, etc., from Company and/or client premises"/>
                  <w:listItem w:displayText="A.8 Misuse of any Company or client issued identification material (i.e., security pass or badge)" w:value="A.8 Misuse of any Company or client issued identification material (i.e., security pass or badge)"/>
                  <w:listItem w:displayText="A.9 Reporting for work while under the influence of an illegal drug or alcohol" w:value="A.9 Reporting for work while under the influence of an illegal drug or alcohol"/>
                  <w:listItem w:displayText="A.10 Possession, use, sale, or distribution of illegal drugs or other controlled substances during working hours or while on client or Company business or premises (including vehicles used for business purposes) " w:value="A.10 Possession, use, sale, or distribution of illegal drugs or other controlled substances during working hours or while on client or Company business or premises (including vehicles used for business purposes) "/>
                  <w:listItem w:displayText="A.11 Possession or firearms or any other dangerous weapons or instruments, concealed or otherwise, on Company or client premises, including in vehicles, lockers, computer bags, personal belongings, etc., unless permitted by applicable state or local law" w:value="A.11 Possession or firearms or any other dangerous weapons or instruments, concealed or otherwise, on Company or client premises, including in vehicles, lockers, computer bags, personal belongings, etc., unless permitted by applicable state or local law"/>
                  <w:listItem w:displayText="A.12 Fighting or instigating a fight during working hours or on Company and/or client premises" w:value="A.12 Fighting or instigating a fight during working hours or on Company and/or client premises"/>
                  <w:listItem w:displayText="A.13 Willful destruction of Company or client property" w:value="A.13 Willful destruction of Company or client property"/>
                  <w:listItem w:displayText="A.14 Indecent behavior during working hours" w:value="A.14 Indecent behavior during working hours"/>
                  <w:listItem w:displayText="A.15 Taking or giving bribes" w:value="A.15 Taking or giving bribes"/>
                  <w:listItem w:displayText="A.16 Failure to protect Company assets through gross negligence or willful misconduct (i.e., loss of funds, product, or business)" w:value="A.16 Failure to protect Company assets through gross negligence or willful misconduct (i.e., loss of funds, product, or business)"/>
                  <w:listItem w:displayText="A.17 Failure to safeguard Company technology assets and services (i.e., loss or theft of equipment, or security breaches due to negligence)" w:value="A.17 Failure to safeguard Company technology assets and services (i.e., loss or theft of equipment, or security breaches due to negligence)"/>
                  <w:listItem w:displayText="A.18 Misuse or unauthorized disclosure of confidential business information not otherwise made available to persons or firms outside of the Company" w:value="A.18 Misuse or unauthorized disclosure of confidential business information not otherwise made available to persons or firms outside of the Company"/>
                  <w:listItem w:displayText="A.19 Use of Company resources and capital for personal financial gain" w:value="A.19 Use of Company resources and capital for personal financial gain"/>
                  <w:listItem w:displayText="A.20 Failure to comply with and follow the Company's Cash Handling Policy and all other financially-related policies and procedures" w:value="A.20 Failure to comply with and follow the Company's Cash Handling Policy and all other financially-related policies and procedures"/>
                  <w:listItem w:displayText="A.21 Unauthorized use of a Company vehicle" w:value="A.21 Unauthorized use of a Company vehicle"/>
                  <w:listItem w:displayText="A.22 Operating a Company vehicle without having the current license(s) as required by federal, state, or local law" w:value="A.22 Operating a Company vehicle without having the current license(s) as required by federal, state, or local law"/>
                  <w:listItem w:displayText="A.23 Operating a Company vehicle while the Associate's license is suspended, revoked, or cancelled by any state" w:value="A.23 Operating a Company vehicle while the Associate's license is suspended, revoked, or cancelled by any state"/>
                  <w:listItem w:displayText="A.24 Operating a Company vehicle when the Associate has lost the right to, or has been disqualified from, operating a vehicle or does not have the correct license class or endorsements" w:value="A.24 Operating a Company vehicle when the Associate has lost the right to, or has been disqualified from, operating a vehicle or does not have the correct license class or endorsements"/>
                  <w:listItem w:displayText="A.25 Discriminatory practices such as disparate treatment, harassment, exclusion, or ridicule of individuals based on any basis protected by federal, state, or local laws (extends to Company Associates, client, suppliers, or vendors)" w:value="A.25 Discriminatory practices such as disparate treatment, harassment, exclusion, or ridicule of individuals based on any basis protected by federal, state, or local laws (extends to Company Associates, client, suppliers, or vendors)"/>
                  <w:listItem w:displayText="A.26 Violations of the Company's Fair Treatment Policy" w:value="A.26 Violations of the Company's Fair Treatment Policy"/>
                  <w:listItem w:displayText="A.27 Retaliatory practices such as, but not limited to, harassment, exclusion, demotion, termination, threats, reduced hours, or ridicule due to an Associate's filing of a complaint and/or participation in an investigation, proceeding, or hearing" w:value="A.27 Retaliatory practices such as, but not limited to, harassment, exclusion, demotion, termination, threats, reduced hours, or ridicule due to an Associate's filing of a complaint and/or participation in an investigation, proceeding, or hearing"/>
                  <w:listItem w:displayText="A.28 Allowing unauthorized persons, including family members or friends, to enter any building belonging to our clients" w:value="A.28 Allowing unauthorized persons, including family members or friends, to enter any building belonging to our clients"/>
                  <w:listItem w:displayText="B.1 Refusal to perform any reasonable or lawful job or work assignment when the Associate clearly understands the assignment and has been warned that refusal may result in progressive counseling, up to and including discharge" w:value="B.1 Refusal to perform any reasonable or lawful job or work assignment when the Associate clearly understands the assignment and has been warned that refusal may result in progressive counseling, up to and including discharge"/>
                  <w:listItem w:displayText="B.2 Swearing or use of other abusive language" w:value="B.2 Swearing or use of other abusive language"/>
                  <w:listItem w:displayText="B.3 Physically or verbally threatening fellow Associates with violence" w:value="B.3 Physically or verbally threatening fellow Associates with violence"/>
                  <w:listItem w:displayText="B.4 Making or writing maliciously false or knowingly slanderous statements concerning any Associate, the Company, client, or Company or client products (this includes content posted on Social Media)" w:value="B.4 Making or writing maliciously false or knowingly slanderous statements concerning any Associate, the Company, client, or Company or client products (this includes content posted on Social Media)"/>
                  <w:listItem w:displayText="B.5 Making any public statement for, or on behalf of, the Company without prior authorization" w:value="B.5 Making any public statement for, or on behalf of, the Company without prior authorization"/>
                  <w:listItem w:displayText="B.6 Mixing or exchanging personal money with Company funds" w:value="B.6 Mixing or exchanging personal money with Company funds"/>
                  <w:listItem w:displayText="B.7 Unauthorized use or disclosure of Confidential Business Information" w:value="B.7 Unauthorized use or disclosure of Confidential Business Information"/>
                  <w:listItem w:displayText="B.8 Failure to immediately report any work-related accidents" w:value="B.8 Failure to immediately report any work-related accidents"/>
                  <w:listItem w:displayText="B.9 Reckless or dangerous conduct, including horseplay, during working hours or in work areas" w:value="B.9 Reckless or dangerous conduct, including horseplay, during working hours or in work areas"/>
                  <w:listItem w:displayText="B.10 Violating any safety and sanitation rules or practices, or engaging in any behavior that may create an unsafe workplace or safety hazard" w:value="B.10 Violating any safety and sanitation rules or practices, or engaging in any behavior that may create an unsafe workplace or safety hazard"/>
                  <w:listItem w:displayText="B.11 Violations of security procedures" w:value="B.11 Violations of security procedures"/>
                  <w:listItem w:displayText="B.12 Serious, unlawful, improper, or wrongful conduct in connection with employment. (This behavior is also known as gross neglect of duty)" w:value="B.12 Serious, unlawful, improper, or wrongful conduct in connection with employment. (This behavior is also known as gross neglect of duty)"/>
                  <w:listItem w:displayText="B.13 Attempting to enter, entering, or assisting any person to enter the Company's and/or client's restricted areas without proper authorization " w:value="B.13 Attempting to enter, entering, or assisting any person to enter the Company's and/or client's restricted areas without proper authorization "/>
                  <w:listItem w:displayText="B.14 Being present for any reason in interior work areas before the start or after the finish of an Associate's work day, or after the Associate's separation from employment" w:value="B.14 Being present for any reason in interior work areas before the start or after the finish of an Associate's work day, or after the Associate's separation from employment"/>
                  <w:listItem w:displayText="B.15 Absence, lateness, or leaving early without notifying management or without having a reasonable excuse" w:value="B.15 Absence, lateness, or leaving early without notifying management or without having a reasonable excuse"/>
                  <w:listItem w:displayText="B.16 Sleeping or dozing on the job" w:value="B.16 Sleeping or dozing on the job"/>
                  <w:listItem w:displayText="B.17 Gambling on the job" w:value="B.17 Gambling on the job"/>
                  <w:listItem w:displayText="B.18 Soliciting of any type on Company and/or client premises during the working time of the Associate being solicited, or the Associate who is soliciting; this excludes Meal Periods and Rest Breaks" w:value="B.18 Soliciting of any type on Company and/or client premises during the working time of the Associate being solicited, or the Associate who is soliciting; this excludes Meal Periods and Rest Breaks"/>
                  <w:listItem w:displayText="B.19 Engaging in any conduct - other than protected concerted activities - which is harmful to the interests or reputation of the Company including, but not limited to, criminal, illegal, and unlawful acts" w:value="B.19 Engaging in any conduct - other than protected concerted activities - which is harmful to the interests or reputation of the Company including, but not limited to, criminal, illegal, and unlawful acts"/>
                  <w:listItem w:displayText="B.20 Losing or misplacing keys or other Company equipment while under an Associate's direct responsibility" w:value="B.20 Losing or misplacing keys or other Company equipment while under an Associate's direct responsibility"/>
                  <w:listItem w:displayText="B.21 Unauthorized review of documents left on client and/or Company work spaces" w:value="B.21 Unauthorized review of documents left on client and/or Company work spaces"/>
                  <w:listItem w:displayText="B.22 Violations of the Company's Fair Treatment Policy" w:value="B.22 Violations of the Company's Fair Treatment Policy"/>
                  <w:listItem w:displayText="C.1 Straying from one's work area during working hours without authorization, excluding Meal Periods, Rest Breaks, and using restrooms" w:value="C.1 Straying from one's work area during working hours without authorization, excluding Meal Periods, Rest Breaks, and using restrooms"/>
                  <w:listItem w:displayText="C.2 An Associate's loss of interest in or inattention to his/her work duties" w:value="C.2 An Associate's loss of interest in or inattention to his/her work duties"/>
                  <w:listItem w:displayText="C.3 Failure to meet reasonable standards of efficiency" w:value="C.3 Failure to meet reasonable standards of efficiency"/>
                  <w:listItem w:displayText="C.4 Neglect of job duties and responsibilities where gross neglect is not involved" w:value="C.4 Neglect of job duties and responsibilities where gross neglect is not involved"/>
                  <w:listItem w:displayText="C.5 Smoking or chewing tobacco in an unauthorized area, when handling food, when in contact with customers, or when in food production or dish room areas" w:value="C.5 Smoking or chewing tobacco in an unauthorized area, when handling food, when in contact with customers, or when in food production or dish room areas"/>
                  <w:listItem w:displayText="C.6 Failure to keep accurate work records" w:value="C.6 Failure to keep accurate work records"/>
                  <w:listItem w:displayText="C.7 Unauthorized use of electronic systems or equipment, including, but not limited to, computers and telephones belonging to the Company and/or client" w:value="C.7 Unauthorized use of electronic systems or equipment, including, but not limited to, computers and telephones belonging to the Company and/or client"/>
                  <w:listItem w:displayText="C.8 Use of personal technology, including cell phones, pagers, MP3 players, headphones, etc., during working hours (excluding Meal Periods and Rest Breaks)" w:value="C.8 Use of personal technology, including cell phones, pagers, MP3 players, headphones, etc., during working hours (excluding Meal Periods and Rest Breaks)"/>
                  <w:listItem w:displayText="C.9 Failure to observe Company dress code, uniform policy, cleanliness, personal hygiene, personal habits, personal appearance, or other requirements established by governmental or regulatory agencies, or by the Company" w:value="C.9 Failure to observe Company dress code, uniform policy, cleanliness, personal hygiene, personal habits, personal appearance, or other requirements established by governmental or regulatory agencies, or by the Company"/>
                  <w:listItem w:displayText="C.10 Failure to follow account-established call-out procedures for excused or unexcused absences, lateness, or leaving early" w:value="C.10 Failure to follow account-established call-out procedures for excused or unexcused absences, lateness, or leaving early"/>
                </w:dropDownList>
              </w:sdtPr>
              <w:sdtEndPr/>
              <w:sdtContent>
                <w:r w:rsidR="0090629F" w:rsidRPr="00AC18B1">
                  <w:rPr>
                    <w:rStyle w:val="PlaceholderText"/>
                    <w:rFonts w:eastAsiaTheme="minorHAnsi"/>
                  </w:rPr>
                  <w:t>Choose an item.</w:t>
                </w:r>
              </w:sdtContent>
            </w:sdt>
          </w:p>
          <w:p w14:paraId="09052266" w14:textId="77777777" w:rsidR="00320907" w:rsidRDefault="009B53C1" w:rsidP="005F1167">
            <w:pPr>
              <w:pStyle w:val="TableText"/>
              <w:rPr>
                <w:b/>
              </w:rPr>
            </w:pPr>
            <w:sdt>
              <w:sdtPr>
                <w:rPr>
                  <w:b/>
                </w:rPr>
                <w:id w:val="1113948440"/>
                <w:placeholder>
                  <w:docPart w:val="06F8D9D4576045158E4AE7AFCE2F68D4"/>
                </w:placeholder>
                <w:showingPlcHdr/>
                <w:dropDownList>
                  <w:listItem w:value="Choose an item."/>
                  <w:listItem w:displayText="Attendance Policy Violation Section 5.4" w:value="Attendance Policy Violation Section 5.4"/>
                  <w:listItem w:displayText="A.1 Theft or dishonesty" w:value="A.1 Theft or dishonesty"/>
                  <w:listItem w:displayText="A.2 Recording false information, including but not limited to, tampering with your own or another Associate's time record" w:value="A.2 Recording false information, including but not limited to, tampering with your own or another Associate's time record"/>
                  <w:listItem w:displayText="A.3 Entering false information on any reports or records" w:value="A.3 Entering false information on any reports or records"/>
                  <w:listItem w:displayText="A.4 Presenting false information when seeking employment with the Company" w:value="A.4 Presenting false information when seeking employment with the Company"/>
                  <w:listItem w:displayText="A.5 Unauthorized use or deliberate waste of Company cash, P-cards, merchandise, or product" w:value="A.5 Unauthorized use or deliberate waste of Company cash, P-cards, merchandise, or product"/>
                  <w:listItem w:displayText="A.6 Removal of property, personal or otherwise, belonging to another Associate, customers, or clients without permission" w:value="A.6 Removal of property, personal or otherwise, belonging to another Associate, customers, or clients without permission"/>
                  <w:listItem w:displayText="A.7 Unauthorized use or removal of Company or client, property, tools, equipment, uniforms, etc., from Company and/or client premises" w:value="A.7 Unauthorized use or removal of Company or client, property, tools, equipment, uniforms, etc., from Company and/or client premises"/>
                  <w:listItem w:displayText="A.8 Misuse of any Company or client issued identification material (i.e., security pass or badge)" w:value="A.8 Misuse of any Company or client issued identification material (i.e., security pass or badge)"/>
                  <w:listItem w:displayText="A.9 Reporting for work while under the influence of an illegal drug or alcohol" w:value="A.9 Reporting for work while under the influence of an illegal drug or alcohol"/>
                  <w:listItem w:displayText="A.10 Possession, use, sale, or distribution of illegal drugs or other controlled substances during working hours or while on client or Company business or premises (including vehicles used for business purposes) " w:value="A.10 Possession, use, sale, or distribution of illegal drugs or other controlled substances during working hours or while on client or Company business or premises (including vehicles used for business purposes) "/>
                  <w:listItem w:displayText="A.11 Possession or firearms or any other dangerous weapons or instruments, concealed or otherwise, on Company or client premises, including in vehicles, lockers, computer bags, personal belongings, etc., unless permitted by applicable state or local law" w:value="A.11 Possession or firearms or any other dangerous weapons or instruments, concealed or otherwise, on Company or client premises, including in vehicles, lockers, computer bags, personal belongings, etc., unless permitted by applicable state or local law"/>
                  <w:listItem w:displayText="A.12 Fighting or instigating a fight during working hours or on Company and/or client premises" w:value="A.12 Fighting or instigating a fight during working hours or on Company and/or client premises"/>
                  <w:listItem w:displayText="A.13 Willful destruction of Company or client property" w:value="A.13 Willful destruction of Company or client property"/>
                  <w:listItem w:displayText="A.14 Indecent behavior during working hours" w:value="A.14 Indecent behavior during working hours"/>
                  <w:listItem w:displayText="A.15 Taking or giving bribes" w:value="A.15 Taking or giving bribes"/>
                  <w:listItem w:displayText="A.16 Failure to protect Company assets through gross negligence or willful misconduct (i.e., loss of funds, product, or business)" w:value="A.16 Failure to protect Company assets through gross negligence or willful misconduct (i.e., loss of funds, product, or business)"/>
                  <w:listItem w:displayText="A.17 Failure to safeguard Company technology assets and services (i.e., loss or theft of equipment, or security breaches due to negligence)" w:value="A.17 Failure to safeguard Company technology assets and services (i.e., loss or theft of equipment, or security breaches due to negligence)"/>
                  <w:listItem w:displayText="A.18 Misuse or unauthorized disclosure of confidential business information not otherwise made available to persons or firms outside of the Company" w:value="A.18 Misuse or unauthorized disclosure of confidential business information not otherwise made available to persons or firms outside of the Company"/>
                  <w:listItem w:displayText="A.19 Use of Company resources and capital for personal financial gain" w:value="A.19 Use of Company resources and capital for personal financial gain"/>
                  <w:listItem w:displayText="A.20 Failure to comply with and follow the Company's Cash Handling Policy and all other financially-related policies and procedures" w:value="A.20 Failure to comply with and follow the Company's Cash Handling Policy and all other financially-related policies and procedures"/>
                  <w:listItem w:displayText="A.21 Unauthorized use of a Company vehicle" w:value="A.21 Unauthorized use of a Company vehicle"/>
                  <w:listItem w:displayText="A.22 Operating a Company vehicle without having the current license(s) as required by federal, state, or local law" w:value="A.22 Operating a Company vehicle without having the current license(s) as required by federal, state, or local law"/>
                  <w:listItem w:displayText="A.23 Operating a Company vehicle while the Associate's license is suspended, revoked, or cancelled by any state" w:value="A.23 Operating a Company vehicle while the Associate's license is suspended, revoked, or cancelled by any state"/>
                  <w:listItem w:displayText="A.24 Operating a Company vehicle when the Associate has lost the right to, or has been disqualified from, operating a vehicle or does not have the correct license class or endorsements" w:value="A.24 Operating a Company vehicle when the Associate has lost the right to, or has been disqualified from, operating a vehicle or does not have the correct license class or endorsements"/>
                  <w:listItem w:displayText="A.25 Discriminatory practices such as disparate treatment, harassment, exclusion, or ridicule of individuals based on any basis protected by federal, state, or local laws (extends to Company Associates, client, suppliers, or vendors)" w:value="A.25 Discriminatory practices such as disparate treatment, harassment, exclusion, or ridicule of individuals based on any basis protected by federal, state, or local laws (extends to Company Associates, client, suppliers, or vendors)"/>
                  <w:listItem w:displayText="A.26 Violations of the Company's Fair Treatment Policy" w:value="A.26 Violations of the Company's Fair Treatment Policy"/>
                  <w:listItem w:displayText="A.27 Retaliatory practices such as, but not limited to, harassment, exclusion, demotion, termination, threats, reduced hours, or ridicule due to an Associate's filing of a complaint and/or participation in an investigation, proceeding, or hearing" w:value="A.27 Retaliatory practices such as, but not limited to, harassment, exclusion, demotion, termination, threats, reduced hours, or ridicule due to an Associate's filing of a complaint and/or participation in an investigation, proceeding, or hearing"/>
                  <w:listItem w:displayText="A.28 Allowing unauthorized persons, including family members or friends, to enter any building belonging to our clients" w:value="A.28 Allowing unauthorized persons, including family members or friends, to enter any building belonging to our clients"/>
                  <w:listItem w:displayText="B.1 Refusal to perform any reasonable or lawful job or work assignment when the Associate clearly understands the assignment and has been warned that refusal may result in progressive counseling, up to and including discharge" w:value="B.1 Refusal to perform any reasonable or lawful job or work assignment when the Associate clearly understands the assignment and has been warned that refusal may result in progressive counseling, up to and including discharge"/>
                  <w:listItem w:displayText="B.2 Swearing or use of other abusive language" w:value="B.2 Swearing or use of other abusive language"/>
                  <w:listItem w:displayText="B.3 Physically or verbally threatening fellow Associates with violence" w:value="B.3 Physically or verbally threatening fellow Associates with violence"/>
                  <w:listItem w:displayText="B.4 Making or writing maliciously false or knowingly slanderous statements concerning any Associate, the Company, client, or Company or client products (this includes content posted on Social Media)" w:value="B.4 Making or writing maliciously false or knowingly slanderous statements concerning any Associate, the Company, client, or Company or client products (this includes content posted on Social Media)"/>
                  <w:listItem w:displayText="B.5 Making any public statement for, or on behalf of, the Company without prior authorization" w:value="B.5 Making any public statement for, or on behalf of, the Company without prior authorization"/>
                  <w:listItem w:displayText="B.6 Mixing or exchanging personal money with Company funds" w:value="B.6 Mixing or exchanging personal money with Company funds"/>
                  <w:listItem w:displayText="B.7 Unauthorized use or disclosure of Confidential Business Information" w:value="B.7 Unauthorized use or disclosure of Confidential Business Information"/>
                  <w:listItem w:displayText="B.8 Failure to immediately report any work-related accidents" w:value="B.8 Failure to immediately report any work-related accidents"/>
                  <w:listItem w:displayText="B.9 Reckless or dangerous conduct, including horseplay, during working hours or in work areas" w:value="B.9 Reckless or dangerous conduct, including horseplay, during working hours or in work areas"/>
                  <w:listItem w:displayText="B.10 Violating any safety and sanitation rules or practices, or engaging in any behavior that may create an unsafe workplace or safety hazard" w:value="B.10 Violating any safety and sanitation rules or practices, or engaging in any behavior that may create an unsafe workplace or safety hazard"/>
                  <w:listItem w:displayText="B.11 Violations of security procedures" w:value="B.11 Violations of security procedures"/>
                  <w:listItem w:displayText="B.12 Serious, unlawful, improper, or wrongful conduct in connection with employment. (This behavior is also known as gross neglect of duty)" w:value="B.12 Serious, unlawful, improper, or wrongful conduct in connection with employment. (This behavior is also known as gross neglect of duty)"/>
                  <w:listItem w:displayText="B.13 Attempting to enter, entering, or assisting any person to enter the Company's and/or client's restricted areas without proper authorization " w:value="B.13 Attempting to enter, entering, or assisting any person to enter the Company's and/or client's restricted areas without proper authorization "/>
                  <w:listItem w:displayText="B.14 Being present for any reason in interior work areas before the start or after the finish of an Associate's work day, or after the Associate's separation from employment" w:value="B.14 Being present for any reason in interior work areas before the start or after the finish of an Associate's work day, or after the Associate's separation from employment"/>
                  <w:listItem w:displayText="B.15 Absence, lateness, or leaving early without notifying management or without having a reasonable excuse" w:value="B.15 Absence, lateness, or leaving early without notifying management or without having a reasonable excuse"/>
                  <w:listItem w:displayText="B.16 Sleeping or dozing on the job" w:value="B.16 Sleeping or dozing on the job"/>
                  <w:listItem w:displayText="B.17 Gambling on the job" w:value="B.17 Gambling on the job"/>
                  <w:listItem w:displayText="B.18 Soliciting of any type on Company and/or client premises during the working time of the Associate being solicited, or the Associate who is soliciting; this excludes Meal Periods and Rest Breaks" w:value="B.18 Soliciting of any type on Company and/or client premises during the working time of the Associate being solicited, or the Associate who is soliciting; this excludes Meal Periods and Rest Breaks"/>
                  <w:listItem w:displayText="B.19 Engaging in any conduct - other than protected concerted activities - which is harmful to the interests or reputation of the Company including, but not limited to, criminal, illegal, and unlawful acts" w:value="B.19 Engaging in any conduct - other than protected concerted activities - which is harmful to the interests or reputation of the Company including, but not limited to, criminal, illegal, and unlawful acts"/>
                  <w:listItem w:displayText="B.20 Losing or misplacing keys or other Company equipment while under an Associate's direct responsibility" w:value="B.20 Losing or misplacing keys or other Company equipment while under an Associate's direct responsibility"/>
                  <w:listItem w:displayText="B.21 Unauthorized review of documents left on client and/or Company work spaces" w:value="B.21 Unauthorized review of documents left on client and/or Company work spaces"/>
                  <w:listItem w:displayText="B.22 Violations of the Company's Fair Treatment Policy" w:value="B.22 Violations of the Company's Fair Treatment Policy"/>
                  <w:listItem w:displayText="C.1 Straying from one's work area during working hours without authorization, excluding Meal Periods, Rest Breaks, and using restrooms" w:value="C.1 Straying from one's work area during working hours without authorization, excluding Meal Periods, Rest Breaks, and using restrooms"/>
                  <w:listItem w:displayText="C.2 An Associate's loss of interest in or inattention to his/her work duties" w:value="C.2 An Associate's loss of interest in or inattention to his/her work duties"/>
                  <w:listItem w:displayText="C.3 Failure to meet reasonable standards of efficiency" w:value="C.3 Failure to meet reasonable standards of efficiency"/>
                  <w:listItem w:displayText="C.4 Neglect of job duties and responsibilities where gross neglect is not involved" w:value="C.4 Neglect of job duties and responsibilities where gross neglect is not involved"/>
                  <w:listItem w:displayText="C.5 Smoking or chewing tobacco in an unauthorized area, when handling food, when in contact with customers, or when in food production or dish room areas" w:value="C.5 Smoking or chewing tobacco in an unauthorized area, when handling food, when in contact with customers, or when in food production or dish room areas"/>
                  <w:listItem w:displayText="C.6 Failure to keep accurate work records" w:value="C.6 Failure to keep accurate work records"/>
                  <w:listItem w:displayText="C.7 Unauthorized use of electronic systems or equipment, including, but not limited to, computers and telephones belonging to the Company and/or client" w:value="C.7 Unauthorized use of electronic systems or equipment, including, but not limited to, computers and telephones belonging to the Company and/or client"/>
                  <w:listItem w:displayText="C.8 Use of personal technology, including cell phones, pagers, MP3 players, headphones, etc., during working hours (excluding Meal Periods and Rest Breaks)" w:value="C.8 Use of personal technology, including cell phones, pagers, MP3 players, headphones, etc., during working hours (excluding Meal Periods and Rest Breaks)"/>
                  <w:listItem w:displayText="C.9 Failure to observe Company dress code, uniform policy, cleanliness, personal hygiene, personal habits, personal appearance, or other requirements established by governmental or regulatory agencies, or by the Company" w:value="C.9 Failure to observe Company dress code, uniform policy, cleanliness, personal hygiene, personal habits, personal appearance, or other requirements established by governmental or regulatory agencies, or by the Company"/>
                  <w:listItem w:displayText="C.10 Failure to follow account-established call-out procedures for excused or unexcused absences, lateness, or leaving early" w:value="C.10 Failure to follow account-established call-out procedures for excused or unexcused absences, lateness, or leaving early"/>
                </w:dropDownList>
              </w:sdtPr>
              <w:sdtEndPr/>
              <w:sdtContent>
                <w:r w:rsidR="00E972EA" w:rsidRPr="00AC18B1">
                  <w:rPr>
                    <w:rStyle w:val="PlaceholderText"/>
                    <w:rFonts w:eastAsiaTheme="minorHAnsi"/>
                  </w:rPr>
                  <w:t>Choose an item.</w:t>
                </w:r>
              </w:sdtContent>
            </w:sdt>
          </w:p>
          <w:p w14:paraId="250551BD" w14:textId="77777777" w:rsidR="00E972EA" w:rsidRPr="00424B76" w:rsidRDefault="009B53C1" w:rsidP="005F1167">
            <w:pPr>
              <w:pStyle w:val="TableText"/>
            </w:pPr>
            <w:sdt>
              <w:sdtPr>
                <w:rPr>
                  <w:b/>
                </w:rPr>
                <w:id w:val="1753388103"/>
                <w:placeholder>
                  <w:docPart w:val="953F220D304F486AA4A858E7A00FC356"/>
                </w:placeholder>
                <w:showingPlcHdr/>
                <w:dropDownList>
                  <w:listItem w:value="Choose an item."/>
                  <w:listItem w:displayText="Attendance Policy Violation Section 5.4" w:value="Attendance Policy Violation Section 5.4"/>
                  <w:listItem w:displayText="A.1 Theft or dishonesty" w:value="A.1 Theft or dishonesty"/>
                  <w:listItem w:displayText="A.2 Recording false information, including but not limited to, tampering with your own or another Associate's time record" w:value="A.2 Recording false information, including but not limited to, tampering with your own or another Associate's time record"/>
                  <w:listItem w:displayText="A.3 Entering false information on any reports or records" w:value="A.3 Entering false information on any reports or records"/>
                  <w:listItem w:displayText="A.4 Presenting false information when seeking employment with the Company" w:value="A.4 Presenting false information when seeking employment with the Company"/>
                  <w:listItem w:displayText="A.5 Unauthorized use or deliberate waste of Company cash, P-cards, merchandise, or product" w:value="A.5 Unauthorized use or deliberate waste of Company cash, P-cards, merchandise, or product"/>
                  <w:listItem w:displayText="A.6 Removal of property, personal or otherwise, belonging to another Associate, customers, or clients without permission" w:value="A.6 Removal of property, personal or otherwise, belonging to another Associate, customers, or clients without permission"/>
                  <w:listItem w:displayText="A.7 Unauthorized use or removal of Company or client, property, tools, equipment, uniforms, etc., from Company and/or client premises" w:value="A.7 Unauthorized use or removal of Company or client, property, tools, equipment, uniforms, etc., from Company and/or client premises"/>
                  <w:listItem w:displayText="A.8 Misuse of any Company or client issued identification material (i.e., security pass or badge)" w:value="A.8 Misuse of any Company or client issued identification material (i.e., security pass or badge)"/>
                  <w:listItem w:displayText="A.9 Reporting for work while under the influence of an illegal drug or alcohol" w:value="A.9 Reporting for work while under the influence of an illegal drug or alcohol"/>
                  <w:listItem w:displayText="A.10 Possession, use, sale, or distribution of illegal drugs or other controlled substances during working hours or while on client or Company business or premises (including vehicles used for business purposes) " w:value="A.10 Possession, use, sale, or distribution of illegal drugs or other controlled substances during working hours or while on client or Company business or premises (including vehicles used for business purposes) "/>
                  <w:listItem w:displayText="A.11 Possession or firearms or any other dangerous weapons or instruments, concealed or otherwise, on Company or client premises, including in vehicles, lockers, computer bags, personal belongings, etc., unless permitted by applicable state or local law" w:value="A.11 Possession or firearms or any other dangerous weapons or instruments, concealed or otherwise, on Company or client premises, including in vehicles, lockers, computer bags, personal belongings, etc., unless permitted by applicable state or local law"/>
                  <w:listItem w:displayText="A.12 Fighting or instigating a fight during working hours or on Company and/or client premises" w:value="A.12 Fighting or instigating a fight during working hours or on Company and/or client premises"/>
                  <w:listItem w:displayText="A.13 Willful destruction of Company or client property" w:value="A.13 Willful destruction of Company or client property"/>
                  <w:listItem w:displayText="A.14 Indecent behavior during working hours" w:value="A.14 Indecent behavior during working hours"/>
                  <w:listItem w:displayText="A.15 Taking or giving bribes" w:value="A.15 Taking or giving bribes"/>
                  <w:listItem w:displayText="A.16 Failure to protect Company assets through gross negligence or willful misconduct (i.e., loss of funds, product, or business)" w:value="A.16 Failure to protect Company assets through gross negligence or willful misconduct (i.e., loss of funds, product, or business)"/>
                  <w:listItem w:displayText="A.17 Failure to safeguard Company technology assets and services (i.e., loss or theft of equipment, or security breaches due to negligence)" w:value="A.17 Failure to safeguard Company technology assets and services (i.e., loss or theft of equipment, or security breaches due to negligence)"/>
                  <w:listItem w:displayText="A.18 Misuse or unauthorized disclosure of confidential business information not otherwise made available to persons or firms outside of the Company" w:value="A.18 Misuse or unauthorized disclosure of confidential business information not otherwise made available to persons or firms outside of the Company"/>
                  <w:listItem w:displayText="A.19 Use of Company resources and capital for personal financial gain" w:value="A.19 Use of Company resources and capital for personal financial gain"/>
                  <w:listItem w:displayText="A.20 Failure to comply with and follow the Company's Cash Handling Policy and all other financially-related policies and procedures" w:value="A.20 Failure to comply with and follow the Company's Cash Handling Policy and all other financially-related policies and procedures"/>
                  <w:listItem w:displayText="A.21 Unauthorized use of a Company vehicle" w:value="A.21 Unauthorized use of a Company vehicle"/>
                  <w:listItem w:displayText="A.22 Operating a Company vehicle without having the current license(s) as required by federal, state, or local law" w:value="A.22 Operating a Company vehicle without having the current license(s) as required by federal, state, or local law"/>
                  <w:listItem w:displayText="A.23 Operating a Company vehicle while the Associate's license is suspended, revoked, or cancelled by any state" w:value="A.23 Operating a Company vehicle while the Associate's license is suspended, revoked, or cancelled by any state"/>
                  <w:listItem w:displayText="A.24 Operating a Company vehicle when the Associate has lost the right to, or has been disqualified from, operating a vehicle or does not have the correct license class or endorsements" w:value="A.24 Operating a Company vehicle when the Associate has lost the right to, or has been disqualified from, operating a vehicle or does not have the correct license class or endorsements"/>
                  <w:listItem w:displayText="A.25 Discriminatory practices such as disparate treatment, harassment, exclusion, or ridicule of individuals based on any basis protected by federal, state, or local laws (extends to Company Associates, client, suppliers, or vendors)" w:value="A.25 Discriminatory practices such as disparate treatment, harassment, exclusion, or ridicule of individuals based on any basis protected by federal, state, or local laws (extends to Company Associates, client, suppliers, or vendors)"/>
                  <w:listItem w:displayText="A.26 Violations of the Company's Fair Treatment Policy" w:value="A.26 Violations of the Company's Fair Treatment Policy"/>
                  <w:listItem w:displayText="A.27 Retaliatory practices such as, but not limited to, harassment, exclusion, demotion, termination, threats, reduced hours, or ridicule due to an Associate's filing of a complaint and/or participation in an investigation, proceeding, or hearing" w:value="A.27 Retaliatory practices such as, but not limited to, harassment, exclusion, demotion, termination, threats, reduced hours, or ridicule due to an Associate's filing of a complaint and/or participation in an investigation, proceeding, or hearing"/>
                  <w:listItem w:displayText="A.28 Allowing unauthorized persons, including family members or friends, to enter any building belonging to our clients" w:value="A.28 Allowing unauthorized persons, including family members or friends, to enter any building belonging to our clients"/>
                  <w:listItem w:displayText="B.1 Refusal to perform any reasonable or lawful job or work assignment when the Associate clearly understands the assignment and has been warned that refusal may result in progressive counseling, up to and including discharge" w:value="B.1 Refusal to perform any reasonable or lawful job or work assignment when the Associate clearly understands the assignment and has been warned that refusal may result in progressive counseling, up to and including discharge"/>
                  <w:listItem w:displayText="B.2 Swearing or use of other abusive language" w:value="B.2 Swearing or use of other abusive language"/>
                  <w:listItem w:displayText="B.3 Physically or verbally threatening fellow Associates with violence" w:value="B.3 Physically or verbally threatening fellow Associates with violence"/>
                  <w:listItem w:displayText="B.4 Making or writing maliciously false or knowingly slanderous statements concerning any Associate, the Company, client, or Company or client products (this includes content posted on Social Media)" w:value="B.4 Making or writing maliciously false or knowingly slanderous statements concerning any Associate, the Company, client, or Company or client products (this includes content posted on Social Media)"/>
                  <w:listItem w:displayText="B.5 Making any public statement for, or on behalf of, the Company without prior authorization" w:value="B.5 Making any public statement for, or on behalf of, the Company without prior authorization"/>
                  <w:listItem w:displayText="B.6 Mixing or exchanging personal money with Company funds" w:value="B.6 Mixing or exchanging personal money with Company funds"/>
                  <w:listItem w:displayText="B.7 Unauthorized use or disclosure of Confidential Business Information" w:value="B.7 Unauthorized use or disclosure of Confidential Business Information"/>
                  <w:listItem w:displayText="B.8 Failure to immediately report any work-related accidents" w:value="B.8 Failure to immediately report any work-related accidents"/>
                  <w:listItem w:displayText="B.9 Reckless or dangerous conduct, including horseplay, during working hours or in work areas" w:value="B.9 Reckless or dangerous conduct, including horseplay, during working hours or in work areas"/>
                  <w:listItem w:displayText="B.10 Violating any safety and sanitation rules or practices, or engaging in any behavior that may create an unsafe workplace or safety hazard" w:value="B.10 Violating any safety and sanitation rules or practices, or engaging in any behavior that may create an unsafe workplace or safety hazard"/>
                  <w:listItem w:displayText="B.11 Violations of security procedures" w:value="B.11 Violations of security procedures"/>
                  <w:listItem w:displayText="B.12 Serious, unlawful, improper, or wrongful conduct in connection with employment. (This behavior is also known as gross neglect of duty)" w:value="B.12 Serious, unlawful, improper, or wrongful conduct in connection with employment. (This behavior is also known as gross neglect of duty)"/>
                  <w:listItem w:displayText="B.13 Attempting to enter, entering, or assisting any person to enter the Company's and/or client's restricted areas without proper authorization " w:value="B.13 Attempting to enter, entering, or assisting any person to enter the Company's and/or client's restricted areas without proper authorization "/>
                  <w:listItem w:displayText="B.14 Being present for any reason in interior work areas before the start or after the finish of an Associate's work day, or after the Associate's separation from employment" w:value="B.14 Being present for any reason in interior work areas before the start or after the finish of an Associate's work day, or after the Associate's separation from employment"/>
                  <w:listItem w:displayText="B.15 Absence, lateness, or leaving early without notifying management or without having a reasonable excuse" w:value="B.15 Absence, lateness, or leaving early without notifying management or without having a reasonable excuse"/>
                  <w:listItem w:displayText="B.16 Sleeping or dozing on the job" w:value="B.16 Sleeping or dozing on the job"/>
                  <w:listItem w:displayText="B.17 Gambling on the job" w:value="B.17 Gambling on the job"/>
                  <w:listItem w:displayText="B.18 Soliciting of any type on Company and/or client premises during the working time of the Associate being solicited, or the Associate who is soliciting; this excludes Meal Periods and Rest Breaks" w:value="B.18 Soliciting of any type on Company and/or client premises during the working time of the Associate being solicited, or the Associate who is soliciting; this excludes Meal Periods and Rest Breaks"/>
                  <w:listItem w:displayText="B.19 Engaging in any conduct - other than protected concerted activities - which is harmful to the interests or reputation of the Company including, but not limited to, criminal, illegal, and unlawful acts" w:value="B.19 Engaging in any conduct - other than protected concerted activities - which is harmful to the interests or reputation of the Company including, but not limited to, criminal, illegal, and unlawful acts"/>
                  <w:listItem w:displayText="B.20 Losing or misplacing keys or other Company equipment while under an Associate's direct responsibility" w:value="B.20 Losing or misplacing keys or other Company equipment while under an Associate's direct responsibility"/>
                  <w:listItem w:displayText="B.21 Unauthorized review of documents left on client and/or Company work spaces" w:value="B.21 Unauthorized review of documents left on client and/or Company work spaces"/>
                  <w:listItem w:displayText="B.22 Violations of the Company's Fair Treatment Policy" w:value="B.22 Violations of the Company's Fair Treatment Policy"/>
                  <w:listItem w:displayText="C.1 Straying from one's work area during working hours without authorization, excluding Meal Periods, Rest Breaks, and using restrooms" w:value="C.1 Straying from one's work area during working hours without authorization, excluding Meal Periods, Rest Breaks, and using restrooms"/>
                  <w:listItem w:displayText="C.2 An Associate's loss of interest in or inattention to his/her work duties" w:value="C.2 An Associate's loss of interest in or inattention to his/her work duties"/>
                  <w:listItem w:displayText="C.3 Failure to meet reasonable standards of efficiency" w:value="C.3 Failure to meet reasonable standards of efficiency"/>
                  <w:listItem w:displayText="C.4 Neglect of job duties and responsibilities where gross neglect is not involved" w:value="C.4 Neglect of job duties and responsibilities where gross neglect is not involved"/>
                  <w:listItem w:displayText="C.5 Smoking or chewing tobacco in an unauthorized area, when handling food, when in contact with customers, or when in food production or dish room areas" w:value="C.5 Smoking or chewing tobacco in an unauthorized area, when handling food, when in contact with customers, or when in food production or dish room areas"/>
                  <w:listItem w:displayText="C.6 Failure to keep accurate work records" w:value="C.6 Failure to keep accurate work records"/>
                  <w:listItem w:displayText="C.7 Unauthorized use of electronic systems or equipment, including, but not limited to, computers and telephones belonging to the Company and/or client" w:value="C.7 Unauthorized use of electronic systems or equipment, including, but not limited to, computers and telephones belonging to the Company and/or client"/>
                  <w:listItem w:displayText="C.8 Use of personal technology, including cell phones, pagers, MP3 players, headphones, etc., during working hours (excluding Meal Periods and Rest Breaks)" w:value="C.8 Use of personal technology, including cell phones, pagers, MP3 players, headphones, etc., during working hours (excluding Meal Periods and Rest Breaks)"/>
                  <w:listItem w:displayText="C.9 Failure to observe Company dress code, uniform policy, cleanliness, personal hygiene, personal habits, personal appearance, or other requirements established by governmental or regulatory agencies, or by the Company" w:value="C.9 Failure to observe Company dress code, uniform policy, cleanliness, personal hygiene, personal habits, personal appearance, or other requirements established by governmental or regulatory agencies, or by the Company"/>
                  <w:listItem w:displayText="C.10 Failure to follow account-established call-out procedures for excused or unexcused absences, lateness, or leaving early" w:value="C.10 Failure to follow account-established call-out procedures for excused or unexcused absences, lateness, or leaving early"/>
                </w:dropDownList>
              </w:sdtPr>
              <w:sdtEndPr/>
              <w:sdtContent>
                <w:r w:rsidR="00E972EA" w:rsidRPr="00AC18B1">
                  <w:rPr>
                    <w:rStyle w:val="PlaceholderText"/>
                    <w:rFonts w:eastAsiaTheme="minorHAnsi"/>
                  </w:rPr>
                  <w:t>Choose an item.</w:t>
                </w:r>
              </w:sdtContent>
            </w:sdt>
          </w:p>
        </w:tc>
      </w:tr>
      <w:tr w:rsidR="00F96620" w:rsidRPr="00424B76" w14:paraId="0C6F98B5" w14:textId="77777777" w:rsidTr="00063549">
        <w:trPr>
          <w:cantSplit/>
        </w:trPr>
        <w:tc>
          <w:tcPr>
            <w:tcW w:w="10743" w:type="dxa"/>
            <w:gridSpan w:val="6"/>
            <w:tcBorders>
              <w:top w:val="single" w:sz="30" w:space="0" w:color="808000"/>
            </w:tcBorders>
          </w:tcPr>
          <w:p w14:paraId="7DC56CA6" w14:textId="77777777" w:rsidR="00F96620" w:rsidRPr="00424B76" w:rsidRDefault="00F96620" w:rsidP="00063549">
            <w:pPr>
              <w:pStyle w:val="TableText"/>
              <w:rPr>
                <w:sz w:val="20"/>
              </w:rPr>
            </w:pPr>
            <w:r w:rsidRPr="00424B76">
              <w:rPr>
                <w:sz w:val="20"/>
              </w:rPr>
              <w:t>DETAILED ACCOUNT OF INCIDENT RESULTING IN CONFERENCE:</w:t>
            </w:r>
          </w:p>
          <w:p w14:paraId="19E61F48" w14:textId="77777777" w:rsidR="00F96620" w:rsidRPr="00424B76" w:rsidRDefault="00F96620" w:rsidP="00063549">
            <w:pPr>
              <w:pStyle w:val="TableText"/>
            </w:pPr>
          </w:p>
          <w:p w14:paraId="2C4AD41D" w14:textId="77777777" w:rsidR="00F96620" w:rsidRPr="00CB5069" w:rsidRDefault="00F96620" w:rsidP="00063549">
            <w:pPr>
              <w:pStyle w:val="TableText"/>
              <w:rPr>
                <w:szCs w:val="24"/>
              </w:rPr>
            </w:pPr>
          </w:p>
          <w:p w14:paraId="4DB836E6" w14:textId="77777777" w:rsidR="00F96620" w:rsidRPr="00424B76" w:rsidRDefault="00F96620" w:rsidP="00063549">
            <w:pPr>
              <w:pStyle w:val="TableText"/>
              <w:rPr>
                <w:sz w:val="20"/>
              </w:rPr>
            </w:pPr>
          </w:p>
          <w:p w14:paraId="2F1EF1A5" w14:textId="77777777" w:rsidR="00F96620" w:rsidRPr="00424B76" w:rsidRDefault="00F96620" w:rsidP="00063549">
            <w:pPr>
              <w:pStyle w:val="TableText"/>
              <w:rPr>
                <w:sz w:val="20"/>
              </w:rPr>
            </w:pPr>
          </w:p>
          <w:p w14:paraId="5129037C" w14:textId="77777777" w:rsidR="00F96620" w:rsidRPr="00424B76" w:rsidRDefault="00F96620" w:rsidP="00063549">
            <w:pPr>
              <w:pStyle w:val="TableText"/>
              <w:rPr>
                <w:sz w:val="20"/>
              </w:rPr>
            </w:pPr>
          </w:p>
          <w:p w14:paraId="2D777CE5" w14:textId="77777777" w:rsidR="00F96620" w:rsidRPr="00424B76" w:rsidRDefault="00F96620" w:rsidP="00063549">
            <w:pPr>
              <w:pStyle w:val="TableText"/>
              <w:rPr>
                <w:sz w:val="20"/>
              </w:rPr>
            </w:pPr>
          </w:p>
          <w:p w14:paraId="5BFF36A8" w14:textId="77777777" w:rsidR="00F96620" w:rsidRPr="00424B76" w:rsidRDefault="00F96620" w:rsidP="00063549">
            <w:pPr>
              <w:pStyle w:val="TableText"/>
              <w:rPr>
                <w:sz w:val="20"/>
              </w:rPr>
            </w:pPr>
          </w:p>
          <w:p w14:paraId="68E0A039" w14:textId="77777777" w:rsidR="00F96620" w:rsidRPr="00424B76" w:rsidRDefault="00F96620" w:rsidP="00063549">
            <w:pPr>
              <w:pStyle w:val="TableText"/>
            </w:pPr>
          </w:p>
        </w:tc>
      </w:tr>
      <w:tr w:rsidR="00F96620" w:rsidRPr="00424B76" w14:paraId="0439DFAA" w14:textId="77777777" w:rsidTr="00063549">
        <w:trPr>
          <w:cantSplit/>
        </w:trPr>
        <w:tc>
          <w:tcPr>
            <w:tcW w:w="10743" w:type="dxa"/>
            <w:gridSpan w:val="6"/>
            <w:tcBorders>
              <w:top w:val="single" w:sz="30" w:space="0" w:color="808000"/>
            </w:tcBorders>
          </w:tcPr>
          <w:p w14:paraId="3041FDBE" w14:textId="77777777" w:rsidR="00F96620" w:rsidRPr="00424B76" w:rsidRDefault="00F96620" w:rsidP="00063549">
            <w:pPr>
              <w:pStyle w:val="TableText"/>
            </w:pPr>
            <w:r>
              <w:rPr>
                <w:sz w:val="20"/>
              </w:rPr>
              <w:t>ASSOCIATE</w:t>
            </w:r>
            <w:r w:rsidR="00CE0D2F">
              <w:rPr>
                <w:sz w:val="20"/>
              </w:rPr>
              <w:t>’</w:t>
            </w:r>
            <w:r w:rsidRPr="00424B76">
              <w:rPr>
                <w:sz w:val="20"/>
              </w:rPr>
              <w:t>S RESPONSE TO THIS DISCUSSION:</w:t>
            </w:r>
            <w:r>
              <w:rPr>
                <w:sz w:val="20"/>
              </w:rPr>
              <w:t xml:space="preserve"> </w:t>
            </w:r>
            <w:r>
              <w:rPr>
                <w:i/>
                <w:sz w:val="20"/>
              </w:rPr>
              <w:t>(If the Associate</w:t>
            </w:r>
            <w:r w:rsidRPr="008F0387">
              <w:rPr>
                <w:i/>
                <w:sz w:val="20"/>
              </w:rPr>
              <w:t xml:space="preserve"> disagrees with any of the information contained in this Associate</w:t>
            </w:r>
            <w:r>
              <w:rPr>
                <w:i/>
                <w:sz w:val="20"/>
              </w:rPr>
              <w:t xml:space="preserve"> Counseling Report, the Associate</w:t>
            </w:r>
            <w:r w:rsidRPr="008F0387">
              <w:rPr>
                <w:i/>
                <w:sz w:val="20"/>
              </w:rPr>
              <w:t xml:space="preserve"> may submit a written statement explaining his/her position):</w:t>
            </w:r>
          </w:p>
          <w:p w14:paraId="6EB03F62" w14:textId="77777777" w:rsidR="00F96620" w:rsidRPr="00424B76" w:rsidRDefault="00F96620" w:rsidP="00063549">
            <w:pPr>
              <w:pStyle w:val="TableText"/>
              <w:rPr>
                <w:sz w:val="20"/>
              </w:rPr>
            </w:pPr>
          </w:p>
          <w:p w14:paraId="7A7C78E0" w14:textId="77777777" w:rsidR="00F96620" w:rsidRPr="00424B76" w:rsidRDefault="00F96620" w:rsidP="00063549">
            <w:pPr>
              <w:pStyle w:val="TableText"/>
              <w:rPr>
                <w:sz w:val="20"/>
              </w:rPr>
            </w:pPr>
          </w:p>
          <w:p w14:paraId="14362755" w14:textId="77777777" w:rsidR="00F96620" w:rsidRPr="00CB5069" w:rsidRDefault="00F96620" w:rsidP="00063549">
            <w:pPr>
              <w:pStyle w:val="TableText"/>
              <w:rPr>
                <w:szCs w:val="24"/>
              </w:rPr>
            </w:pPr>
          </w:p>
          <w:p w14:paraId="7C8FA864" w14:textId="77777777" w:rsidR="00CE0D2F" w:rsidRDefault="00CE0D2F" w:rsidP="00063549">
            <w:pPr>
              <w:pStyle w:val="TableText"/>
              <w:rPr>
                <w:sz w:val="20"/>
              </w:rPr>
            </w:pPr>
          </w:p>
          <w:p w14:paraId="2E3BED3B" w14:textId="77777777" w:rsidR="00CE0D2F" w:rsidRPr="00424B76" w:rsidRDefault="00CE0D2F" w:rsidP="00063549">
            <w:pPr>
              <w:pStyle w:val="TableText"/>
              <w:rPr>
                <w:sz w:val="20"/>
              </w:rPr>
            </w:pPr>
          </w:p>
          <w:p w14:paraId="4C08AF4C" w14:textId="77777777" w:rsidR="00F96620" w:rsidRPr="00424B76" w:rsidRDefault="00F96620" w:rsidP="00063549">
            <w:pPr>
              <w:pStyle w:val="TableText"/>
            </w:pPr>
          </w:p>
        </w:tc>
      </w:tr>
      <w:tr w:rsidR="00F96620" w:rsidRPr="00424B76" w14:paraId="1D83FCE0" w14:textId="77777777" w:rsidTr="00063549">
        <w:trPr>
          <w:cantSplit/>
        </w:trPr>
        <w:tc>
          <w:tcPr>
            <w:tcW w:w="2685" w:type="dxa"/>
            <w:tcBorders>
              <w:top w:val="single" w:sz="30" w:space="0" w:color="808000"/>
            </w:tcBorders>
          </w:tcPr>
          <w:p w14:paraId="3B462332" w14:textId="77777777" w:rsidR="00F96620" w:rsidRPr="00424B76" w:rsidRDefault="00F96620" w:rsidP="00063549">
            <w:pPr>
              <w:pStyle w:val="TableText"/>
              <w:rPr>
                <w:sz w:val="20"/>
              </w:rPr>
            </w:pPr>
            <w:r w:rsidRPr="00424B76">
              <w:rPr>
                <w:sz w:val="20"/>
              </w:rPr>
              <w:t>ACTION TAKEN:</w:t>
            </w:r>
          </w:p>
          <w:p w14:paraId="0CC115FA" w14:textId="77777777" w:rsidR="00F96620" w:rsidRPr="00424B76" w:rsidRDefault="00CE0D2F" w:rsidP="00063549">
            <w:pPr>
              <w:pStyle w:val="TableText"/>
              <w:rPr>
                <w:sz w:val="20"/>
              </w:rPr>
            </w:pPr>
            <w:r>
              <w:rPr>
                <w:sz w:val="20"/>
              </w:rPr>
              <w:t>(Check “X”</w:t>
            </w:r>
            <w:r w:rsidR="00F96620" w:rsidRPr="00424B76">
              <w:rPr>
                <w:sz w:val="20"/>
              </w:rPr>
              <w:t>)</w:t>
            </w:r>
          </w:p>
          <w:p w14:paraId="6674BF01" w14:textId="77777777" w:rsidR="00F96620" w:rsidRPr="00424B76" w:rsidRDefault="00F96620" w:rsidP="00063549">
            <w:pPr>
              <w:pStyle w:val="TableText"/>
              <w:rPr>
                <w:sz w:val="20"/>
              </w:rPr>
            </w:pPr>
          </w:p>
          <w:p w14:paraId="27D0897E" w14:textId="77777777" w:rsidR="00F96620" w:rsidRPr="00424B76" w:rsidRDefault="00F96620" w:rsidP="00063549">
            <w:pPr>
              <w:pStyle w:val="TableText"/>
              <w:rPr>
                <w:sz w:val="20"/>
              </w:rPr>
            </w:pPr>
            <w:r w:rsidRPr="00424B76">
              <w:rPr>
                <w:sz w:val="20"/>
              </w:rPr>
              <w:t>First</w:t>
            </w:r>
          </w:p>
          <w:p w14:paraId="0637717B" w14:textId="77777777" w:rsidR="00F96620" w:rsidRPr="00424B76" w:rsidRDefault="00F96620" w:rsidP="00063549">
            <w:pPr>
              <w:pStyle w:val="TableText"/>
              <w:rPr>
                <w:sz w:val="20"/>
              </w:rPr>
            </w:pPr>
            <w:r w:rsidRPr="00424B76">
              <w:rPr>
                <w:sz w:val="20"/>
              </w:rPr>
              <w:t>Progressive</w:t>
            </w:r>
          </w:p>
          <w:p w14:paraId="180932D5" w14:textId="77777777" w:rsidR="00F96620" w:rsidRPr="00424B76" w:rsidRDefault="00F96620" w:rsidP="00063549">
            <w:pPr>
              <w:pStyle w:val="TableText"/>
            </w:pPr>
            <w:r w:rsidRPr="00424B76">
              <w:rPr>
                <w:sz w:val="20"/>
              </w:rPr>
              <w:t>Counseling _______</w:t>
            </w:r>
          </w:p>
        </w:tc>
        <w:tc>
          <w:tcPr>
            <w:tcW w:w="2685" w:type="dxa"/>
            <w:gridSpan w:val="2"/>
            <w:tcBorders>
              <w:top w:val="single" w:sz="30" w:space="0" w:color="808000"/>
            </w:tcBorders>
          </w:tcPr>
          <w:p w14:paraId="33EFE33B" w14:textId="77777777" w:rsidR="00F96620" w:rsidRPr="00424B76" w:rsidRDefault="00F96620" w:rsidP="00063549">
            <w:pPr>
              <w:pStyle w:val="TableText"/>
              <w:rPr>
                <w:sz w:val="20"/>
              </w:rPr>
            </w:pPr>
          </w:p>
          <w:p w14:paraId="14ED1DB6" w14:textId="77777777" w:rsidR="00F96620" w:rsidRPr="00424B76" w:rsidRDefault="00F96620" w:rsidP="00063549">
            <w:pPr>
              <w:pStyle w:val="TableText"/>
              <w:rPr>
                <w:sz w:val="20"/>
              </w:rPr>
            </w:pPr>
          </w:p>
          <w:p w14:paraId="67998956" w14:textId="77777777" w:rsidR="00F96620" w:rsidRPr="00424B76" w:rsidRDefault="00F96620" w:rsidP="00063549">
            <w:pPr>
              <w:pStyle w:val="TableText"/>
              <w:rPr>
                <w:sz w:val="20"/>
              </w:rPr>
            </w:pPr>
          </w:p>
          <w:p w14:paraId="08368741" w14:textId="77777777" w:rsidR="00F96620" w:rsidRPr="00424B76" w:rsidRDefault="00F96620" w:rsidP="00063549">
            <w:pPr>
              <w:pStyle w:val="TableText"/>
              <w:rPr>
                <w:sz w:val="20"/>
              </w:rPr>
            </w:pPr>
            <w:r w:rsidRPr="00424B76">
              <w:rPr>
                <w:sz w:val="20"/>
              </w:rPr>
              <w:t>Second</w:t>
            </w:r>
          </w:p>
          <w:p w14:paraId="2EEF8861" w14:textId="77777777" w:rsidR="00F96620" w:rsidRPr="00424B76" w:rsidRDefault="00F96620" w:rsidP="00063549">
            <w:pPr>
              <w:pStyle w:val="TableText"/>
              <w:rPr>
                <w:sz w:val="20"/>
              </w:rPr>
            </w:pPr>
            <w:r w:rsidRPr="00424B76">
              <w:rPr>
                <w:sz w:val="20"/>
              </w:rPr>
              <w:t>Progressive</w:t>
            </w:r>
          </w:p>
          <w:p w14:paraId="364FBAD2" w14:textId="77777777" w:rsidR="00F96620" w:rsidRPr="00424B76" w:rsidRDefault="00F96620" w:rsidP="00063549">
            <w:pPr>
              <w:pStyle w:val="TableText"/>
            </w:pPr>
            <w:r w:rsidRPr="00424B76">
              <w:rPr>
                <w:sz w:val="20"/>
              </w:rPr>
              <w:t>Counseling _______</w:t>
            </w:r>
          </w:p>
        </w:tc>
        <w:tc>
          <w:tcPr>
            <w:tcW w:w="2685" w:type="dxa"/>
            <w:gridSpan w:val="2"/>
            <w:tcBorders>
              <w:top w:val="single" w:sz="30" w:space="0" w:color="808000"/>
            </w:tcBorders>
          </w:tcPr>
          <w:p w14:paraId="2BBECC01" w14:textId="77777777" w:rsidR="00F96620" w:rsidRPr="00424B76" w:rsidRDefault="00F96620" w:rsidP="00063549">
            <w:pPr>
              <w:pStyle w:val="TableText"/>
              <w:rPr>
                <w:sz w:val="20"/>
              </w:rPr>
            </w:pPr>
          </w:p>
          <w:p w14:paraId="51A5014D" w14:textId="77777777" w:rsidR="00F96620" w:rsidRPr="00424B76" w:rsidRDefault="00F96620" w:rsidP="00063549">
            <w:pPr>
              <w:pStyle w:val="TableText"/>
              <w:rPr>
                <w:sz w:val="20"/>
              </w:rPr>
            </w:pPr>
          </w:p>
          <w:p w14:paraId="422FD6FE" w14:textId="77777777" w:rsidR="00F96620" w:rsidRPr="00424B76" w:rsidRDefault="00F96620" w:rsidP="00063549">
            <w:pPr>
              <w:pStyle w:val="TableText"/>
              <w:rPr>
                <w:sz w:val="20"/>
              </w:rPr>
            </w:pPr>
          </w:p>
          <w:p w14:paraId="405796F4" w14:textId="77777777" w:rsidR="00F96620" w:rsidRPr="00424B76" w:rsidRDefault="00F96620" w:rsidP="00063549">
            <w:pPr>
              <w:pStyle w:val="TableText"/>
              <w:rPr>
                <w:sz w:val="20"/>
              </w:rPr>
            </w:pPr>
            <w:r w:rsidRPr="00424B76">
              <w:rPr>
                <w:sz w:val="20"/>
              </w:rPr>
              <w:t>Final</w:t>
            </w:r>
          </w:p>
          <w:p w14:paraId="7B46EFD2" w14:textId="77777777" w:rsidR="00F96620" w:rsidRPr="00424B76" w:rsidRDefault="00F96620" w:rsidP="00063549">
            <w:pPr>
              <w:pStyle w:val="TableText"/>
              <w:rPr>
                <w:sz w:val="20"/>
              </w:rPr>
            </w:pPr>
            <w:r w:rsidRPr="00424B76">
              <w:rPr>
                <w:sz w:val="20"/>
              </w:rPr>
              <w:t>Progressive</w:t>
            </w:r>
          </w:p>
          <w:p w14:paraId="6B6B3BAE" w14:textId="77777777" w:rsidR="00F96620" w:rsidRPr="00424B76" w:rsidRDefault="00F96620" w:rsidP="00063549">
            <w:pPr>
              <w:pStyle w:val="TableText"/>
            </w:pPr>
            <w:r w:rsidRPr="00424B76">
              <w:rPr>
                <w:sz w:val="20"/>
              </w:rPr>
              <w:t>Counseling _______</w:t>
            </w:r>
          </w:p>
        </w:tc>
        <w:tc>
          <w:tcPr>
            <w:tcW w:w="2685" w:type="dxa"/>
            <w:tcBorders>
              <w:top w:val="single" w:sz="30" w:space="0" w:color="808000"/>
            </w:tcBorders>
          </w:tcPr>
          <w:p w14:paraId="0BDD6DBD" w14:textId="77777777" w:rsidR="00F96620" w:rsidRPr="00424B76" w:rsidRDefault="00F96620" w:rsidP="00063549">
            <w:pPr>
              <w:pStyle w:val="TableText"/>
              <w:rPr>
                <w:sz w:val="20"/>
              </w:rPr>
            </w:pPr>
          </w:p>
          <w:p w14:paraId="48C791F3" w14:textId="77777777" w:rsidR="00F96620" w:rsidRPr="00424B76" w:rsidRDefault="00F96620" w:rsidP="00063549">
            <w:pPr>
              <w:pStyle w:val="TableText"/>
              <w:rPr>
                <w:sz w:val="20"/>
              </w:rPr>
            </w:pPr>
          </w:p>
          <w:p w14:paraId="2B36EA26" w14:textId="77777777" w:rsidR="00F96620" w:rsidRPr="00424B76" w:rsidRDefault="00F96620" w:rsidP="00063549">
            <w:pPr>
              <w:pStyle w:val="TableText"/>
              <w:rPr>
                <w:sz w:val="20"/>
              </w:rPr>
            </w:pPr>
          </w:p>
          <w:p w14:paraId="74C18998" w14:textId="77777777" w:rsidR="00F96620" w:rsidRPr="00424B76" w:rsidRDefault="00F96620" w:rsidP="00063549">
            <w:pPr>
              <w:pStyle w:val="TableText"/>
              <w:rPr>
                <w:sz w:val="20"/>
              </w:rPr>
            </w:pPr>
          </w:p>
          <w:p w14:paraId="3FC88B99" w14:textId="77777777" w:rsidR="00F96620" w:rsidRPr="00424B76" w:rsidRDefault="00F96620" w:rsidP="00063549">
            <w:pPr>
              <w:pStyle w:val="TableText"/>
              <w:rPr>
                <w:sz w:val="20"/>
              </w:rPr>
            </w:pPr>
          </w:p>
          <w:p w14:paraId="0BA03E55" w14:textId="77777777" w:rsidR="00F96620" w:rsidRPr="00424B76" w:rsidRDefault="00F96620" w:rsidP="00063549">
            <w:pPr>
              <w:pStyle w:val="TableText"/>
            </w:pPr>
            <w:r w:rsidRPr="00424B76">
              <w:rPr>
                <w:sz w:val="20"/>
              </w:rPr>
              <w:t>Discharge _______</w:t>
            </w:r>
          </w:p>
        </w:tc>
      </w:tr>
      <w:tr w:rsidR="00F96620" w:rsidRPr="00424B76" w14:paraId="12B83D2C" w14:textId="77777777" w:rsidTr="00063549">
        <w:trPr>
          <w:cantSplit/>
        </w:trPr>
        <w:tc>
          <w:tcPr>
            <w:tcW w:w="10743" w:type="dxa"/>
            <w:gridSpan w:val="6"/>
            <w:tcBorders>
              <w:top w:val="single" w:sz="30" w:space="0" w:color="808000"/>
            </w:tcBorders>
          </w:tcPr>
          <w:p w14:paraId="6B88E77A" w14:textId="77777777" w:rsidR="00F96620" w:rsidRPr="00424B76" w:rsidRDefault="00F96620" w:rsidP="00063549">
            <w:pPr>
              <w:pStyle w:val="TableText"/>
            </w:pPr>
            <w:r w:rsidRPr="00424B76">
              <w:rPr>
                <w:sz w:val="20"/>
              </w:rPr>
              <w:t>REFERENCE TO PREVIOUS CONFERENCES OR RELATED INCIDENTS:</w:t>
            </w:r>
          </w:p>
          <w:p w14:paraId="7E2525CF" w14:textId="77777777" w:rsidR="00F96620" w:rsidRPr="00424B76" w:rsidRDefault="00F96620" w:rsidP="00063549">
            <w:pPr>
              <w:pStyle w:val="TableText"/>
            </w:pPr>
          </w:p>
          <w:p w14:paraId="72286504" w14:textId="77777777" w:rsidR="00F96620" w:rsidRPr="00424B76" w:rsidRDefault="00F96620" w:rsidP="00063549">
            <w:pPr>
              <w:pStyle w:val="TableText"/>
            </w:pPr>
          </w:p>
        </w:tc>
      </w:tr>
      <w:tr w:rsidR="00F96620" w:rsidRPr="00424B76" w14:paraId="097D9E56" w14:textId="77777777" w:rsidTr="00063549">
        <w:trPr>
          <w:cantSplit/>
        </w:trPr>
        <w:tc>
          <w:tcPr>
            <w:tcW w:w="10743" w:type="dxa"/>
            <w:gridSpan w:val="6"/>
            <w:tcBorders>
              <w:top w:val="single" w:sz="30" w:space="0" w:color="808000"/>
              <w:bottom w:val="single" w:sz="48" w:space="0" w:color="auto"/>
            </w:tcBorders>
          </w:tcPr>
          <w:p w14:paraId="410F780F" w14:textId="77777777" w:rsidR="00F96620" w:rsidRPr="00424B76" w:rsidRDefault="00F96620" w:rsidP="0089544D">
            <w:pPr>
              <w:pStyle w:val="TableText"/>
            </w:pPr>
            <w:r w:rsidRPr="00424B76">
              <w:rPr>
                <w:sz w:val="20"/>
              </w:rPr>
              <w:t xml:space="preserve">This will confirm that the foregoing report has been discussed with the </w:t>
            </w:r>
            <w:r>
              <w:rPr>
                <w:sz w:val="20"/>
              </w:rPr>
              <w:t>Associate</w:t>
            </w:r>
            <w:r w:rsidRPr="00424B76">
              <w:rPr>
                <w:sz w:val="20"/>
              </w:rPr>
              <w:t xml:space="preserve"> involved and that he/she has been advised that satisfactory improvement must be shown and maintained or further action will be taken.</w:t>
            </w:r>
            <w:r w:rsidRPr="00424B76">
              <w:t xml:space="preserve">                  </w:t>
            </w:r>
          </w:p>
        </w:tc>
      </w:tr>
    </w:tbl>
    <w:p w14:paraId="332FF646" w14:textId="77777777" w:rsidR="00CE0D2F" w:rsidRDefault="00CE0D2F"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5207BBA3"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r w:rsidRPr="00424B76">
        <w:rPr>
          <w:sz w:val="20"/>
        </w:rPr>
        <w:t>COPIES TO:</w:t>
      </w:r>
      <w:r w:rsidRPr="00424B76">
        <w:rPr>
          <w:sz w:val="20"/>
        </w:rPr>
        <w:tab/>
      </w:r>
      <w:r w:rsidRPr="00424B76">
        <w:rPr>
          <w:sz w:val="20"/>
        </w:rPr>
        <w:tab/>
      </w:r>
      <w:r w:rsidRPr="00424B76">
        <w:rPr>
          <w:sz w:val="20"/>
        </w:rPr>
        <w:tab/>
      </w:r>
      <w:r w:rsidRPr="00424B76">
        <w:rPr>
          <w:sz w:val="20"/>
        </w:rPr>
        <w:tab/>
      </w:r>
      <w:r w:rsidRPr="00424B76">
        <w:rPr>
          <w:sz w:val="20"/>
        </w:rPr>
        <w:tab/>
      </w:r>
      <w:r w:rsidRPr="00424B76">
        <w:rPr>
          <w:sz w:val="20"/>
        </w:rPr>
        <w:tab/>
        <w:t xml:space="preserve">SIGNATURE OF </w:t>
      </w:r>
      <w:r>
        <w:rPr>
          <w:sz w:val="20"/>
        </w:rPr>
        <w:t>MANAGER</w:t>
      </w:r>
      <w:r w:rsidRPr="00424B76">
        <w:rPr>
          <w:sz w:val="20"/>
        </w:rPr>
        <w:t>:</w:t>
      </w:r>
      <w:r w:rsidRPr="00424B76">
        <w:rPr>
          <w:sz w:val="20"/>
        </w:rPr>
        <w:tab/>
      </w:r>
      <w:r w:rsidRPr="00424B76">
        <w:rPr>
          <w:sz w:val="20"/>
        </w:rPr>
        <w:tab/>
        <w:t>DATE:</w:t>
      </w:r>
    </w:p>
    <w:p w14:paraId="0DB63EC0"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2391F9C2"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pPr>
      <w:r>
        <w:rPr>
          <w:sz w:val="20"/>
        </w:rPr>
        <w:t>(O</w:t>
      </w:r>
      <w:r w:rsidRPr="00424B76">
        <w:rPr>
          <w:sz w:val="20"/>
        </w:rPr>
        <w:t>riginal)  ________  Associate File</w:t>
      </w:r>
      <w:r w:rsidRPr="00424B76">
        <w:rPr>
          <w:sz w:val="20"/>
        </w:rPr>
        <w:tab/>
      </w:r>
      <w:r w:rsidRPr="00424B76">
        <w:rPr>
          <w:sz w:val="20"/>
        </w:rPr>
        <w:tab/>
      </w:r>
      <w:r w:rsidRPr="00424B76">
        <w:rPr>
          <w:sz w:val="20"/>
        </w:rPr>
        <w:tab/>
        <w:t>_____________________________________________________</w:t>
      </w:r>
    </w:p>
    <w:p w14:paraId="32274F2F"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r>
        <w:rPr>
          <w:sz w:val="20"/>
        </w:rPr>
        <w:t>(C</w:t>
      </w:r>
      <w:r w:rsidRPr="00424B76">
        <w:rPr>
          <w:sz w:val="20"/>
        </w:rPr>
        <w:t>opy)      ________  Associate</w:t>
      </w:r>
    </w:p>
    <w:p w14:paraId="29159165"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3B77A8EE" w14:textId="77777777" w:rsidR="00F96620" w:rsidRPr="00424B76" w:rsidRDefault="00E972EA"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r>
        <w:rPr>
          <w:sz w:val="20"/>
        </w:rPr>
        <w:t>SIGNATURE OF WITNESS</w:t>
      </w:r>
      <w:r w:rsidRPr="00424B76">
        <w:rPr>
          <w:sz w:val="20"/>
        </w:rPr>
        <w:t>:</w:t>
      </w:r>
      <w:r w:rsidRPr="00424B76">
        <w:rPr>
          <w:sz w:val="20"/>
        </w:rPr>
        <w:tab/>
      </w:r>
      <w:r w:rsidRPr="00424B76">
        <w:rPr>
          <w:sz w:val="20"/>
        </w:rPr>
        <w:tab/>
        <w:t>DATE:</w:t>
      </w:r>
      <w:r>
        <w:rPr>
          <w:sz w:val="20"/>
        </w:rPr>
        <w:t xml:space="preserve">  </w:t>
      </w:r>
      <w:r>
        <w:rPr>
          <w:sz w:val="20"/>
        </w:rPr>
        <w:tab/>
      </w:r>
      <w:r w:rsidR="00F96620" w:rsidRPr="00424B76">
        <w:rPr>
          <w:sz w:val="20"/>
        </w:rPr>
        <w:tab/>
        <w:t>SIGNATURE OF ASSOCIATE:</w:t>
      </w:r>
      <w:r w:rsidR="00F96620" w:rsidRPr="00424B76">
        <w:rPr>
          <w:sz w:val="20"/>
        </w:rPr>
        <w:tab/>
      </w:r>
      <w:r w:rsidR="00F96620" w:rsidRPr="00424B76">
        <w:rPr>
          <w:sz w:val="20"/>
        </w:rPr>
        <w:tab/>
        <w:t>DATE:</w:t>
      </w:r>
    </w:p>
    <w:p w14:paraId="7898991C"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1136C188" w14:textId="77777777" w:rsidR="00F96620" w:rsidRPr="00424B76" w:rsidRDefault="00E972EA"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r w:rsidRPr="00424B76">
        <w:rPr>
          <w:sz w:val="20"/>
        </w:rPr>
        <w:t>_____________________</w:t>
      </w:r>
      <w:r>
        <w:rPr>
          <w:sz w:val="20"/>
        </w:rPr>
        <w:t xml:space="preserve">______________________ </w:t>
      </w:r>
      <w:r w:rsidR="00F96620" w:rsidRPr="00424B76">
        <w:rPr>
          <w:sz w:val="20"/>
        </w:rPr>
        <w:tab/>
        <w:t>_____________________________________________________</w:t>
      </w:r>
    </w:p>
    <w:p w14:paraId="7CAB49B5"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523793A6" w14:textId="77777777" w:rsidR="00F96620" w:rsidRPr="00424B76" w:rsidRDefault="00F96620" w:rsidP="00F9662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9270"/>
        </w:tabs>
        <w:rPr>
          <w:sz w:val="20"/>
        </w:rPr>
      </w:pPr>
    </w:p>
    <w:p w14:paraId="39281A8D" w14:textId="77777777" w:rsidR="00011EA4" w:rsidRDefault="00011EA4"/>
    <w:sectPr w:rsidR="00011EA4">
      <w:footerReference w:type="first" r:id="rId10"/>
      <w:pgSz w:w="12240" w:h="15840" w:code="1"/>
      <w:pgMar w:top="1008" w:right="720" w:bottom="720" w:left="720" w:header="792"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8D07E" w14:textId="77777777" w:rsidR="00545174" w:rsidRDefault="00545174" w:rsidP="00F96620">
      <w:r>
        <w:separator/>
      </w:r>
    </w:p>
  </w:endnote>
  <w:endnote w:type="continuationSeparator" w:id="0">
    <w:p w14:paraId="1E91DF36" w14:textId="77777777" w:rsidR="00545174" w:rsidRDefault="00545174" w:rsidP="00F9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D31E9" w14:textId="77777777" w:rsidR="00B6435C" w:rsidRDefault="00F96620">
    <w:pPr>
      <w:pStyle w:val="Footer"/>
    </w:pPr>
    <w:r>
      <w:rPr>
        <w:i/>
      </w:rPr>
      <w:t>Please promptly alert your Manager if you believe that the reason you were given this Progressive Counseling may be corrected by a reasonable accommodation for a disability.  If you were counseled for violating the Attendance Policy, let your Manager know if your absence or lateness may be excused under any federal, state, or local law</w:t>
    </w:r>
    <w:r w:rsidRPr="00EF7E96">
      <w:rPr>
        <w:i/>
      </w:rP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F657E" w14:textId="77777777" w:rsidR="00545174" w:rsidRDefault="00545174" w:rsidP="00F96620">
      <w:r>
        <w:separator/>
      </w:r>
    </w:p>
  </w:footnote>
  <w:footnote w:type="continuationSeparator" w:id="0">
    <w:p w14:paraId="391E377B" w14:textId="77777777" w:rsidR="00545174" w:rsidRDefault="00545174" w:rsidP="00F96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20"/>
    <w:rsid w:val="00011EA4"/>
    <w:rsid w:val="000F2017"/>
    <w:rsid w:val="00174C08"/>
    <w:rsid w:val="002015C6"/>
    <w:rsid w:val="00320907"/>
    <w:rsid w:val="00331929"/>
    <w:rsid w:val="003B1D51"/>
    <w:rsid w:val="0041148E"/>
    <w:rsid w:val="00433BF9"/>
    <w:rsid w:val="004C5C04"/>
    <w:rsid w:val="004E38FD"/>
    <w:rsid w:val="00520D2E"/>
    <w:rsid w:val="00545174"/>
    <w:rsid w:val="005461BD"/>
    <w:rsid w:val="00587724"/>
    <w:rsid w:val="005F1167"/>
    <w:rsid w:val="007D1E2F"/>
    <w:rsid w:val="0089544D"/>
    <w:rsid w:val="0090629F"/>
    <w:rsid w:val="009623DE"/>
    <w:rsid w:val="009A5762"/>
    <w:rsid w:val="009B53C1"/>
    <w:rsid w:val="00A07503"/>
    <w:rsid w:val="00A47A15"/>
    <w:rsid w:val="00B165F3"/>
    <w:rsid w:val="00C16209"/>
    <w:rsid w:val="00C57ACC"/>
    <w:rsid w:val="00CB5069"/>
    <w:rsid w:val="00CE0D2F"/>
    <w:rsid w:val="00D31F32"/>
    <w:rsid w:val="00DE33E3"/>
    <w:rsid w:val="00E53309"/>
    <w:rsid w:val="00E972EA"/>
    <w:rsid w:val="00EA0F65"/>
    <w:rsid w:val="00F07AB4"/>
    <w:rsid w:val="00F96620"/>
    <w:rsid w:val="00FA0ABD"/>
    <w:rsid w:val="00FB4F22"/>
    <w:rsid w:val="00FC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3DA6BE"/>
  <w15:docId w15:val="{C6ABC474-0BBF-41B8-ADD7-204D008D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620"/>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6620"/>
    <w:rPr>
      <w:sz w:val="24"/>
    </w:rPr>
  </w:style>
  <w:style w:type="character" w:customStyle="1" w:styleId="BodyTextChar">
    <w:name w:val="Body Text Char"/>
    <w:basedOn w:val="DefaultParagraphFont"/>
    <w:link w:val="BodyText"/>
    <w:rsid w:val="00F96620"/>
    <w:rPr>
      <w:rFonts w:eastAsia="Times New Roman" w:cs="Times New Roman"/>
      <w:szCs w:val="20"/>
    </w:rPr>
  </w:style>
  <w:style w:type="paragraph" w:styleId="Footer">
    <w:name w:val="footer"/>
    <w:basedOn w:val="Normal"/>
    <w:link w:val="FooterChar"/>
    <w:rsid w:val="00F96620"/>
    <w:pPr>
      <w:tabs>
        <w:tab w:val="center" w:pos="4320"/>
        <w:tab w:val="right" w:pos="8640"/>
      </w:tabs>
    </w:pPr>
  </w:style>
  <w:style w:type="character" w:customStyle="1" w:styleId="FooterChar">
    <w:name w:val="Footer Char"/>
    <w:basedOn w:val="DefaultParagraphFont"/>
    <w:link w:val="Footer"/>
    <w:rsid w:val="00F96620"/>
    <w:rPr>
      <w:rFonts w:eastAsia="Times New Roman" w:cs="Times New Roman"/>
      <w:sz w:val="20"/>
      <w:szCs w:val="20"/>
    </w:rPr>
  </w:style>
  <w:style w:type="paragraph" w:customStyle="1" w:styleId="TableText">
    <w:name w:val="Table Text"/>
    <w:basedOn w:val="Normal"/>
    <w:rsid w:val="00F96620"/>
    <w:pPr>
      <w:spacing w:line="240" w:lineRule="atLeast"/>
    </w:pPr>
    <w:rPr>
      <w:sz w:val="24"/>
    </w:rPr>
  </w:style>
  <w:style w:type="paragraph" w:customStyle="1" w:styleId="DefaultText">
    <w:name w:val="Default Text"/>
    <w:basedOn w:val="Normal"/>
    <w:rsid w:val="00F96620"/>
    <w:pPr>
      <w:spacing w:line="240" w:lineRule="atLeast"/>
    </w:pPr>
    <w:rPr>
      <w:sz w:val="24"/>
    </w:rPr>
  </w:style>
  <w:style w:type="paragraph" w:styleId="Header">
    <w:name w:val="header"/>
    <w:basedOn w:val="Normal"/>
    <w:link w:val="HeaderChar"/>
    <w:uiPriority w:val="99"/>
    <w:unhideWhenUsed/>
    <w:rsid w:val="00F96620"/>
    <w:pPr>
      <w:tabs>
        <w:tab w:val="center" w:pos="4680"/>
        <w:tab w:val="right" w:pos="9360"/>
      </w:tabs>
    </w:pPr>
  </w:style>
  <w:style w:type="character" w:customStyle="1" w:styleId="HeaderChar">
    <w:name w:val="Header Char"/>
    <w:basedOn w:val="DefaultParagraphFont"/>
    <w:link w:val="Header"/>
    <w:uiPriority w:val="99"/>
    <w:rsid w:val="00F96620"/>
    <w:rPr>
      <w:rFonts w:eastAsia="Times New Roman" w:cs="Times New Roman"/>
      <w:sz w:val="20"/>
      <w:szCs w:val="20"/>
    </w:rPr>
  </w:style>
  <w:style w:type="character" w:styleId="PlaceholderText">
    <w:name w:val="Placeholder Text"/>
    <w:basedOn w:val="DefaultParagraphFont"/>
    <w:uiPriority w:val="99"/>
    <w:semiHidden/>
    <w:rsid w:val="00DE33E3"/>
    <w:rPr>
      <w:color w:val="808080"/>
    </w:rPr>
  </w:style>
  <w:style w:type="paragraph" w:styleId="BalloonText">
    <w:name w:val="Balloon Text"/>
    <w:basedOn w:val="Normal"/>
    <w:link w:val="BalloonTextChar"/>
    <w:uiPriority w:val="99"/>
    <w:semiHidden/>
    <w:unhideWhenUsed/>
    <w:rsid w:val="00320907"/>
    <w:rPr>
      <w:rFonts w:ascii="Tahoma" w:hAnsi="Tahoma" w:cs="Tahoma"/>
      <w:sz w:val="16"/>
      <w:szCs w:val="16"/>
    </w:rPr>
  </w:style>
  <w:style w:type="character" w:customStyle="1" w:styleId="BalloonTextChar">
    <w:name w:val="Balloon Text Char"/>
    <w:basedOn w:val="DefaultParagraphFont"/>
    <w:link w:val="BalloonText"/>
    <w:uiPriority w:val="99"/>
    <w:semiHidden/>
    <w:rsid w:val="0032090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5008F69EF34472AB919AFC551ACED3"/>
        <w:category>
          <w:name w:val="General"/>
          <w:gallery w:val="placeholder"/>
        </w:category>
        <w:types>
          <w:type w:val="bbPlcHdr"/>
        </w:types>
        <w:behaviors>
          <w:behavior w:val="content"/>
        </w:behaviors>
        <w:guid w:val="{FC4A42C7-3F49-469A-8905-4A19409F31DB}"/>
      </w:docPartPr>
      <w:docPartBody>
        <w:p w:rsidR="009E6E37" w:rsidRDefault="00646B01" w:rsidP="00646B01">
          <w:pPr>
            <w:pStyle w:val="775008F69EF34472AB919AFC551ACED32"/>
          </w:pPr>
          <w:r w:rsidRPr="00AC18B1">
            <w:rPr>
              <w:rStyle w:val="PlaceholderText"/>
              <w:rFonts w:eastAsiaTheme="minorHAnsi"/>
            </w:rPr>
            <w:t>Choose an item.</w:t>
          </w:r>
        </w:p>
      </w:docPartBody>
    </w:docPart>
    <w:docPart>
      <w:docPartPr>
        <w:name w:val="664FA0C841B84AC5AB8094F0028B0CC9"/>
        <w:category>
          <w:name w:val="General"/>
          <w:gallery w:val="placeholder"/>
        </w:category>
        <w:types>
          <w:type w:val="bbPlcHdr"/>
        </w:types>
        <w:behaviors>
          <w:behavior w:val="content"/>
        </w:behaviors>
        <w:guid w:val="{6276BA3D-201B-46B2-9D7D-44A39EA3FC9F}"/>
      </w:docPartPr>
      <w:docPartBody>
        <w:p w:rsidR="00E421A9" w:rsidRDefault="00646B01" w:rsidP="00646B01">
          <w:pPr>
            <w:pStyle w:val="664FA0C841B84AC5AB8094F0028B0CC9"/>
          </w:pPr>
          <w:r w:rsidRPr="00AC18B1">
            <w:rPr>
              <w:rStyle w:val="PlaceholderText"/>
              <w:rFonts w:eastAsiaTheme="minorHAnsi"/>
            </w:rPr>
            <w:t>Choose an item.</w:t>
          </w:r>
        </w:p>
      </w:docPartBody>
    </w:docPart>
    <w:docPart>
      <w:docPartPr>
        <w:name w:val="06F8D9D4576045158E4AE7AFCE2F68D4"/>
        <w:category>
          <w:name w:val="General"/>
          <w:gallery w:val="placeholder"/>
        </w:category>
        <w:types>
          <w:type w:val="bbPlcHdr"/>
        </w:types>
        <w:behaviors>
          <w:behavior w:val="content"/>
        </w:behaviors>
        <w:guid w:val="{3EB6A762-CB21-43AC-8F18-3D52E953F539}"/>
      </w:docPartPr>
      <w:docPartBody>
        <w:p w:rsidR="007F6DB0" w:rsidRDefault="00E421A9" w:rsidP="00E421A9">
          <w:pPr>
            <w:pStyle w:val="06F8D9D4576045158E4AE7AFCE2F68D4"/>
          </w:pPr>
          <w:r w:rsidRPr="00AC18B1">
            <w:rPr>
              <w:rStyle w:val="PlaceholderText"/>
              <w:rFonts w:eastAsiaTheme="minorHAnsi"/>
            </w:rPr>
            <w:t>Choose an item.</w:t>
          </w:r>
        </w:p>
      </w:docPartBody>
    </w:docPart>
    <w:docPart>
      <w:docPartPr>
        <w:name w:val="953F220D304F486AA4A858E7A00FC356"/>
        <w:category>
          <w:name w:val="General"/>
          <w:gallery w:val="placeholder"/>
        </w:category>
        <w:types>
          <w:type w:val="bbPlcHdr"/>
        </w:types>
        <w:behaviors>
          <w:behavior w:val="content"/>
        </w:behaviors>
        <w:guid w:val="{479327E5-BB13-4FF2-BD95-7A29059F30F3}"/>
      </w:docPartPr>
      <w:docPartBody>
        <w:p w:rsidR="007F6DB0" w:rsidRDefault="00E421A9" w:rsidP="00E421A9">
          <w:pPr>
            <w:pStyle w:val="953F220D304F486AA4A858E7A00FC356"/>
          </w:pPr>
          <w:r w:rsidRPr="00AC18B1">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B93"/>
    <w:rsid w:val="0020219B"/>
    <w:rsid w:val="004F031E"/>
    <w:rsid w:val="005711F6"/>
    <w:rsid w:val="005974CC"/>
    <w:rsid w:val="00646B01"/>
    <w:rsid w:val="007C2679"/>
    <w:rsid w:val="007F6DB0"/>
    <w:rsid w:val="008D242D"/>
    <w:rsid w:val="009D2B93"/>
    <w:rsid w:val="009E6E37"/>
    <w:rsid w:val="00C721C2"/>
    <w:rsid w:val="00CD3E6F"/>
    <w:rsid w:val="00E421A9"/>
    <w:rsid w:val="00E50954"/>
    <w:rsid w:val="00FE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1A9"/>
    <w:rPr>
      <w:color w:val="808080"/>
    </w:rPr>
  </w:style>
  <w:style w:type="paragraph" w:customStyle="1" w:styleId="775008F69EF34472AB919AFC551ACED3">
    <w:name w:val="775008F69EF34472AB919AFC551ACED3"/>
    <w:rsid w:val="009D2B93"/>
  </w:style>
  <w:style w:type="paragraph" w:customStyle="1" w:styleId="775008F69EF34472AB919AFC551ACED31">
    <w:name w:val="775008F69EF34472AB919AFC551ACED31"/>
    <w:rsid w:val="00E50954"/>
    <w:pPr>
      <w:spacing w:after="0" w:line="240" w:lineRule="atLeast"/>
    </w:pPr>
    <w:rPr>
      <w:rFonts w:ascii="Times New Roman" w:eastAsia="Times New Roman" w:hAnsi="Times New Roman" w:cs="Times New Roman"/>
      <w:sz w:val="24"/>
      <w:szCs w:val="20"/>
    </w:rPr>
  </w:style>
  <w:style w:type="paragraph" w:customStyle="1" w:styleId="775008F69EF34472AB919AFC551ACED32">
    <w:name w:val="775008F69EF34472AB919AFC551ACED32"/>
    <w:rsid w:val="00646B01"/>
    <w:pPr>
      <w:spacing w:after="0" w:line="240" w:lineRule="atLeast"/>
    </w:pPr>
    <w:rPr>
      <w:rFonts w:ascii="Times New Roman" w:eastAsia="Times New Roman" w:hAnsi="Times New Roman" w:cs="Times New Roman"/>
      <w:sz w:val="24"/>
      <w:szCs w:val="20"/>
    </w:rPr>
  </w:style>
  <w:style w:type="paragraph" w:customStyle="1" w:styleId="664FA0C841B84AC5AB8094F0028B0CC9">
    <w:name w:val="664FA0C841B84AC5AB8094F0028B0CC9"/>
    <w:rsid w:val="00646B01"/>
  </w:style>
  <w:style w:type="paragraph" w:customStyle="1" w:styleId="06F8D9D4576045158E4AE7AFCE2F68D4">
    <w:name w:val="06F8D9D4576045158E4AE7AFCE2F68D4"/>
    <w:rsid w:val="00E421A9"/>
  </w:style>
  <w:style w:type="paragraph" w:customStyle="1" w:styleId="953F220D304F486AA4A858E7A00FC356">
    <w:name w:val="953F220D304F486AA4A858E7A00FC356"/>
    <w:rsid w:val="00E42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A5A9ADA8FE8429EB8D204A1871064" ma:contentTypeVersion="4" ma:contentTypeDescription="Create a new document." ma:contentTypeScope="" ma:versionID="b99661414229f8a3c4f44e6066f7b65d">
  <xsd:schema xmlns:xsd="http://www.w3.org/2001/XMLSchema" xmlns:xs="http://www.w3.org/2001/XMLSchema" xmlns:p="http://schemas.microsoft.com/office/2006/metadata/properties" xmlns:ns2="caef7ebf-102e-4809-bf7b-f2d8ec64d87e" targetNamespace="http://schemas.microsoft.com/office/2006/metadata/properties" ma:root="true" ma:fieldsID="530e0f0cf3024ee0d3e18976521759d0" ns2:_="">
    <xsd:import namespace="caef7ebf-102e-4809-bf7b-f2d8ec64d87e"/>
    <xsd:element name="properties">
      <xsd:complexType>
        <xsd:sequence>
          <xsd:element name="documentManagement">
            <xsd:complexType>
              <xsd:all>
                <xsd:element ref="ns2:SharedWithUsers" minOccurs="0"/>
                <xsd:element ref="ns2:LastSharedByUser" minOccurs="0"/>
                <xsd:element ref="ns2:LastSharedByTime"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f7ebf-102e-4809-bf7b-f2d8ec64d8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9" nillable="true" ma:displayName="Last Shared By User" ma:description="" ma:internalName="LastSharedByUser"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B168-DEC7-43AD-B9C4-09CD253E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f7ebf-102e-4809-bf7b-f2d8ec64d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BCF55-BFC3-4BB2-8052-D2CB26D3E003}">
  <ds:schemaRefs>
    <ds:schemaRef ds:uri="http://purl.org/dc/elements/1.1/"/>
    <ds:schemaRef ds:uri="http://schemas.microsoft.com/office/2006/metadata/properties"/>
    <ds:schemaRef ds:uri="caef7ebf-102e-4809-bf7b-f2d8ec64d87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13CBF50-D6AA-400C-AFF8-B72BECD871EE}">
  <ds:schemaRefs>
    <ds:schemaRef ds:uri="http://schemas.microsoft.com/sharepoint/v3/contenttype/forms"/>
  </ds:schemaRefs>
</ds:datastoreItem>
</file>

<file path=customXml/itemProps4.xml><?xml version="1.0" encoding="utf-8"?>
<ds:datastoreItem xmlns:ds="http://schemas.openxmlformats.org/officeDocument/2006/customXml" ds:itemID="{EEF5673B-94DC-417D-B13B-9B7AF360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Compass Group, NAD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Bork, Alecia</dc:creator>
  <cp:lastModifiedBy>Kip Tatum (Compass Group USA)</cp:lastModifiedBy>
  <cp:revision>2</cp:revision>
  <dcterms:created xsi:type="dcterms:W3CDTF">2018-11-29T18:18:00Z</dcterms:created>
  <dcterms:modified xsi:type="dcterms:W3CDTF">2018-11-29T18:18:00Z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v-juoga@microsoft.com</vt:lpwstr>
  </property>
  <property fmtid="{D5CDD505-2E9C-101B-9397-08002B2CF9AE}" pid="5" name="MSIP_Label_f42aa342-8706-4288-bd11-ebb85995028c_SetDate">
    <vt:lpwstr>2018-05-24T04:41:09.8885473Z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0x010100CA7A5A9ADA8FE8429EB8D204A1871064</vt:lpwstr>
  </property>
</Properties>
</file>