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4EBA" w14:textId="1CF76FD1" w:rsidR="009D0E2C" w:rsidRPr="002B52F1" w:rsidRDefault="009D0E2C">
      <w:pPr>
        <w:rPr>
          <w:b/>
          <w:bCs/>
          <w:u w:val="single"/>
        </w:rPr>
      </w:pPr>
      <w:r w:rsidRPr="002B52F1">
        <w:rPr>
          <w:b/>
          <w:bCs/>
          <w:u w:val="single"/>
        </w:rPr>
        <w:t>Slide 1</w:t>
      </w:r>
    </w:p>
    <w:p w14:paraId="0B9BA218" w14:textId="753AE7ED" w:rsidR="00315E9E" w:rsidRDefault="0035126A">
      <w:r w:rsidRPr="0035126A">
        <w:t>Our application is a Java-based fitness platform that combines workout tracking and organisation with AI-assisted calorie tracking</w:t>
      </w:r>
      <w:r w:rsidR="00D63657">
        <w:t xml:space="preserve">. </w:t>
      </w:r>
      <w:r w:rsidR="00D63657" w:rsidRPr="00D63657">
        <w:t>The app targets users who want a single place to plan workouts, log meals, track body measurements, and get AI-generated workout and nutrition recommendations</w:t>
      </w:r>
    </w:p>
    <w:p w14:paraId="70727480" w14:textId="70AFCC71" w:rsidR="00F27E71" w:rsidRPr="002B52F1" w:rsidRDefault="00F27E71" w:rsidP="00315E9E">
      <w:pPr>
        <w:rPr>
          <w:b/>
          <w:bCs/>
          <w:u w:val="single"/>
        </w:rPr>
      </w:pPr>
      <w:r w:rsidRPr="002B52F1">
        <w:rPr>
          <w:b/>
          <w:bCs/>
          <w:u w:val="single"/>
        </w:rPr>
        <w:t>Slide 3 – user stories</w:t>
      </w:r>
    </w:p>
    <w:p w14:paraId="5B956B12" w14:textId="28A9A6C1" w:rsidR="00F27E71" w:rsidRDefault="00F27E71" w:rsidP="00315E9E">
      <w:r w:rsidRPr="00F27E71">
        <w:t xml:space="preserve">Our </w:t>
      </w:r>
      <w:proofErr w:type="spellStart"/>
      <w:r w:rsidRPr="00F27E71">
        <w:t>MoSCoW</w:t>
      </w:r>
      <w:proofErr w:type="spellEnd"/>
      <w:r w:rsidRPr="00F27E71">
        <w:t xml:space="preserve"> backlog covered 20 user stories totalling 136 story points. All 7 Must Haves and all 6 Should Haves are complete. We also delivered 3 of 5 Could Haves, including AI workout generation, bringing us to 102 points — 75% of the total scope, with the remaining 25% deferred.</w:t>
      </w:r>
    </w:p>
    <w:p w14:paraId="64DA800E" w14:textId="77777777" w:rsidR="00D63657" w:rsidRPr="002B52F1" w:rsidRDefault="00D63657" w:rsidP="00D63657">
      <w:pPr>
        <w:rPr>
          <w:b/>
          <w:bCs/>
          <w:u w:val="single"/>
        </w:rPr>
      </w:pPr>
      <w:r w:rsidRPr="002B52F1">
        <w:rPr>
          <w:b/>
          <w:bCs/>
          <w:u w:val="single"/>
        </w:rPr>
        <w:t>Slide 2 – app overview</w:t>
      </w:r>
    </w:p>
    <w:p w14:paraId="2D6F7579" w14:textId="62BCAB35" w:rsidR="00D63657" w:rsidRDefault="00D63657" w:rsidP="00D63657">
      <w:r w:rsidRPr="00D63657">
        <w:t xml:space="preserve">Here's a quick </w:t>
      </w:r>
      <w:r>
        <w:t>comparison</w:t>
      </w:r>
      <w:r w:rsidRPr="00D63657">
        <w:t xml:space="preserve"> of where the app stood at the preliminary prototype </w:t>
      </w:r>
      <w:r>
        <w:t>compared to in the final project.</w:t>
      </w:r>
    </w:p>
    <w:p w14:paraId="3A122321" w14:textId="77777777" w:rsidR="00D63657" w:rsidRDefault="00D63657" w:rsidP="00315E9E"/>
    <w:p w14:paraId="70D2362E" w14:textId="706D148C" w:rsidR="002B52F1" w:rsidRDefault="002B52F1" w:rsidP="00315E9E">
      <w:pPr>
        <w:rPr>
          <w:b/>
          <w:bCs/>
          <w:u w:val="single"/>
        </w:rPr>
      </w:pPr>
      <w:r>
        <w:rPr>
          <w:b/>
          <w:bCs/>
          <w:u w:val="single"/>
        </w:rPr>
        <w:t>Slide 4 – App demo</w:t>
      </w:r>
    </w:p>
    <w:p w14:paraId="36CF9431" w14:textId="3AE02D53" w:rsidR="002B52F1" w:rsidRDefault="002B52F1" w:rsidP="002B52F1">
      <w:r>
        <w:t xml:space="preserve">The final app now covers the full fitness loop. You log workouts, track nutrition with AI assistance, monitor progress visually, and the app learns your goals to set dynamic calorie and macro targets. </w:t>
      </w:r>
    </w:p>
    <w:p w14:paraId="3BD2B1F8" w14:textId="3CFAA279" w:rsidR="002B52F1" w:rsidRDefault="00852AF3" w:rsidP="002B52F1">
      <w:r>
        <w:t xml:space="preserve">Now for the key changes since last demonstration: </w:t>
      </w:r>
      <w:r w:rsidR="002B52F1">
        <w:t xml:space="preserve">Password reset uses a three-step OTP email flow. The AI workout generator calls an NVIDIA </w:t>
      </w:r>
      <w:proofErr w:type="spellStart"/>
      <w:r w:rsidR="002B52F1">
        <w:t>LLaMA</w:t>
      </w:r>
      <w:proofErr w:type="spellEnd"/>
      <w:r w:rsidR="002B52F1">
        <w:t xml:space="preserve"> 4 API and saves a full routine directly to the database. Meal photo analysis does the same for nutrition — point your camera at food and macros populate automatically. And streak tracking keeps users engaged daily.</w:t>
      </w:r>
    </w:p>
    <w:p w14:paraId="63EA4778" w14:textId="30B6316F" w:rsidR="006B768C" w:rsidRDefault="006B768C" w:rsidP="002B52F1">
      <w:pPr>
        <w:rPr>
          <w:b/>
          <w:bCs/>
          <w:u w:val="single"/>
        </w:rPr>
      </w:pPr>
      <w:r>
        <w:rPr>
          <w:b/>
          <w:bCs/>
          <w:u w:val="single"/>
        </w:rPr>
        <w:t>Slide 5 – OO Design patterns walkthrough</w:t>
      </w:r>
    </w:p>
    <w:p w14:paraId="1A9BAAE9" w14:textId="406B1935" w:rsidR="00B23E85" w:rsidRDefault="00B23E85" w:rsidP="00B23E85">
      <w:r>
        <w:t xml:space="preserve">Here's a concrete refactoring from our repository history. Previously </w:t>
      </w:r>
      <w:proofErr w:type="spellStart"/>
      <w:r>
        <w:t>ProfileController</w:t>
      </w:r>
      <w:proofErr w:type="spellEnd"/>
      <w:r>
        <w:t xml:space="preserve"> was calculating the user's age directly — doing date arithmetic inline in the controller. We identified this as a responsibility that belongs on the User model, not the controller. </w:t>
      </w:r>
      <w:proofErr w:type="gramStart"/>
      <w:r>
        <w:t>So</w:t>
      </w:r>
      <w:proofErr w:type="gramEnd"/>
      <w:r>
        <w:t xml:space="preserve"> we extracted it into a </w:t>
      </w:r>
      <w:proofErr w:type="spellStart"/>
      <w:proofErr w:type="gramStart"/>
      <w:r>
        <w:t>getAge</w:t>
      </w:r>
      <w:proofErr w:type="spellEnd"/>
      <w:r>
        <w:t>(</w:t>
      </w:r>
      <w:proofErr w:type="gramEnd"/>
      <w:r>
        <w:t xml:space="preserve">) method on User, and the controller now simply calls </w:t>
      </w:r>
      <w:proofErr w:type="spellStart"/>
      <w:proofErr w:type="gramStart"/>
      <w:r>
        <w:t>user.getAge</w:t>
      </w:r>
      <w:proofErr w:type="spellEnd"/>
      <w:proofErr w:type="gramEnd"/>
      <w:r>
        <w:t>(). The controller got simpler, and the logic lives where it belongs.</w:t>
      </w:r>
    </w:p>
    <w:p w14:paraId="72B5AAF8" w14:textId="77777777" w:rsidR="00B23E85" w:rsidRDefault="00B23E85" w:rsidP="00B23E85"/>
    <w:p w14:paraId="13B37ACF" w14:textId="67B2CEEF" w:rsidR="001B6629" w:rsidRDefault="00B23E85" w:rsidP="00B23E85">
      <w:r>
        <w:t xml:space="preserve">A second example — our </w:t>
      </w:r>
      <w:proofErr w:type="spellStart"/>
      <w:r>
        <w:t>FoodDAOTest</w:t>
      </w:r>
      <w:proofErr w:type="spellEnd"/>
      <w:r>
        <w:t xml:space="preserve"> had the database connection string hardcoded inline. We extracted it to a named constant IN_MEMORY_DB, making the test setup cleaner and easier to maintain. Small change, but it reflects the code quality standard we applied consistently across the test suite.</w:t>
      </w:r>
    </w:p>
    <w:p w14:paraId="75B19EE4" w14:textId="0159B4B7" w:rsidR="001B6629" w:rsidRDefault="001B6629" w:rsidP="002B52F1">
      <w:pPr>
        <w:rPr>
          <w:b/>
          <w:bCs/>
          <w:u w:val="single"/>
        </w:rPr>
      </w:pPr>
      <w:proofErr w:type="gramStart"/>
      <w:r>
        <w:rPr>
          <w:b/>
          <w:bCs/>
          <w:u w:val="single"/>
        </w:rPr>
        <w:lastRenderedPageBreak/>
        <w:t>Slide ?</w:t>
      </w:r>
      <w:proofErr w:type="gramEnd"/>
      <w:r>
        <w:rPr>
          <w:b/>
          <w:bCs/>
          <w:u w:val="single"/>
        </w:rPr>
        <w:t xml:space="preserve"> – Feedback-driven Improvements</w:t>
      </w:r>
    </w:p>
    <w:p w14:paraId="3599492E" w14:textId="462A6A86" w:rsidR="001B6629" w:rsidRDefault="001B6629" w:rsidP="001B6629">
      <w:r>
        <w:t>For feedback-driven improvement, we conducted structured user testing with 10 participants. Each participant attempted 13 real tasks in the app and rated the difficulty of each from 1 — completed first try — through to 4 — significant difficulty. They then gave open qualitative feedback after.</w:t>
      </w:r>
    </w:p>
    <w:p w14:paraId="3613344B" w14:textId="3412894F" w:rsidR="001B6629" w:rsidRDefault="001B6629" w:rsidP="001B6629">
      <w:r>
        <w:t>Nine of our thirteen tasks scored 1.0 — users found them completely intuitive with no friction at all. But three tasks stood out as problems we needed to fix.</w:t>
      </w:r>
    </w:p>
    <w:p w14:paraId="0969F9B0" w14:textId="5F651028" w:rsidR="001B6629" w:rsidRDefault="001B6629" w:rsidP="001B6629">
      <w:r>
        <w:t xml:space="preserve">The critical issue was viewing workout history, which scored 3.2. Users struggled to find it and once they did, couldn't filter or navigate it easily. That finding directly drove the implementation of our date-range filter feature — US18 — where we added From and </w:t>
      </w:r>
      <w:proofErr w:type="gramStart"/>
      <w:r>
        <w:t>To</w:t>
      </w:r>
      <w:proofErr w:type="gramEnd"/>
      <w:r>
        <w:t xml:space="preserve"> date pickers so users could narrow down their history.</w:t>
      </w:r>
    </w:p>
    <w:p w14:paraId="037A6DA0" w14:textId="5EDBD2E2" w:rsidR="001B6629" w:rsidRDefault="001B6629" w:rsidP="001B6629">
      <w:r>
        <w:t>Find meal summary and delete logged meal both sat in the moderate friction zone at 2.1. Users weren't sure where to look for their daily nutrition summary and found the delete interaction unclear. That drove improvements to the diet screen layout and made the delete action more discoverable.</w:t>
      </w:r>
    </w:p>
    <w:p w14:paraId="3EE82738" w14:textId="77777777" w:rsidR="00B0778C" w:rsidRDefault="00B0778C" w:rsidP="001B6629"/>
    <w:p w14:paraId="799B528E" w14:textId="293A25C8" w:rsidR="00B0778C" w:rsidRDefault="00B0778C" w:rsidP="001B6629">
      <w:r w:rsidRPr="00B0778C">
        <w:t>Here's the direct result of that 3.2 score — the workout history screen now has date range filter controls, From and To, so users can find exactly what they're looking for instantly.</w:t>
      </w:r>
    </w:p>
    <w:p w14:paraId="410D8CDE" w14:textId="59F6DFA0" w:rsidR="00B0778C" w:rsidRDefault="00B0778C" w:rsidP="001B6629">
      <w:r w:rsidRPr="00B0778C">
        <w:t>And from our qualitative feedback, users flagged password entry as frustrating. We added the show and hide eye icon toggle — directly responding to what participants told us.</w:t>
      </w:r>
    </w:p>
    <w:p w14:paraId="334F9C3D" w14:textId="1EB9E83F" w:rsidR="0065620C" w:rsidRDefault="0065620C" w:rsidP="001B6629">
      <w:proofErr w:type="gramStart"/>
      <w:r>
        <w:rPr>
          <w:b/>
          <w:bCs/>
          <w:u w:val="single"/>
        </w:rPr>
        <w:t>Slide ?</w:t>
      </w:r>
      <w:proofErr w:type="gramEnd"/>
      <w:r>
        <w:rPr>
          <w:b/>
          <w:bCs/>
          <w:u w:val="single"/>
        </w:rPr>
        <w:t xml:space="preserve"> – Code Quality</w:t>
      </w:r>
    </w:p>
    <w:p w14:paraId="33FF1A7C" w14:textId="71D56EC1" w:rsidR="0065620C" w:rsidRDefault="000E6639" w:rsidP="001B6629">
      <w:r w:rsidRPr="000E6639">
        <w:t>Our full test suite runs 178 tests across the project — zero failures, zero errors, build success in under two seconds. Every new feature this sprint was built test-first, and this is the result of that discipline holding across the whole team</w:t>
      </w:r>
    </w:p>
    <w:p w14:paraId="5A72463E" w14:textId="0E913D20" w:rsidR="002C2514" w:rsidRPr="002C2514" w:rsidRDefault="002C2514" w:rsidP="002C2514">
      <w:r w:rsidRPr="002C2514">
        <w:t xml:space="preserve">Every team member </w:t>
      </w:r>
      <w:r>
        <w:t xml:space="preserve">had </w:t>
      </w:r>
      <w:r w:rsidRPr="002C2514">
        <w:t>their own named branch</w:t>
      </w:r>
      <w:r>
        <w:t xml:space="preserve"> for early development where work was more clearly allocated then </w:t>
      </w:r>
      <w:r w:rsidRPr="002C2514">
        <w:t>dedicated feature branches like the AI Workout Feature and JUnit Tests branch</w:t>
      </w:r>
      <w:r>
        <w:t xml:space="preserve"> were created when smaller individual tasks were focused on</w:t>
      </w:r>
      <w:r w:rsidRPr="002C2514">
        <w:t>. Work was isolated, reviewed, then merged into main</w:t>
      </w:r>
      <w:r w:rsidR="00296C31">
        <w:t xml:space="preserve">, showing </w:t>
      </w:r>
      <w:r w:rsidRPr="002C2514">
        <w:t>the branching workflow in practice.</w:t>
      </w:r>
    </w:p>
    <w:p w14:paraId="6CFDA83D" w14:textId="39CA376A" w:rsidR="002C2514" w:rsidRDefault="002C2514" w:rsidP="002C2514">
      <w:r w:rsidRPr="002C2514">
        <w:t>And scrolling through the commit history you can see contributions across the sprint from multiple team members, right up to the final days before submission.</w:t>
      </w:r>
    </w:p>
    <w:p w14:paraId="1745EAF7" w14:textId="3631F8E0" w:rsidR="0065620C" w:rsidRDefault="0065620C" w:rsidP="001B6629">
      <w:pPr>
        <w:rPr>
          <w:b/>
          <w:bCs/>
          <w:u w:val="single"/>
        </w:rPr>
      </w:pPr>
      <w:proofErr w:type="gramStart"/>
      <w:r>
        <w:rPr>
          <w:b/>
          <w:bCs/>
          <w:u w:val="single"/>
        </w:rPr>
        <w:t>Slide ?</w:t>
      </w:r>
      <w:proofErr w:type="gramEnd"/>
      <w:r>
        <w:rPr>
          <w:b/>
          <w:bCs/>
          <w:u w:val="single"/>
        </w:rPr>
        <w:t xml:space="preserve"> – UI Quality</w:t>
      </w:r>
    </w:p>
    <w:p w14:paraId="305DDD19" w14:textId="4DDEAAA0" w:rsidR="0065620C" w:rsidRPr="0065620C" w:rsidRDefault="0065620C" w:rsidP="0065620C">
      <w:r w:rsidRPr="0065620C">
        <w:t>Alongside the task difficulty scores, participants gave open qualitative feedback about the UI. What stood out was that roughly half of all qualitative responses independently praised the aesthetics and ease of use — comments like 'looked good and most of it was easy to understand' came up unprompted across multiple participants.</w:t>
      </w:r>
    </w:p>
    <w:p w14:paraId="1BF7C48D" w14:textId="77777777" w:rsidR="0065620C" w:rsidRPr="0065620C" w:rsidRDefault="0065620C" w:rsidP="0065620C">
      <w:r w:rsidRPr="0065620C">
        <w:lastRenderedPageBreak/>
        <w:t>"Importantly, not a single participant gave negative feedback about the visual design. For a development-focused unit where UI polish is often an afterthought, we're proud that real users noticed and commented on it without being asked.</w:t>
      </w:r>
    </w:p>
    <w:p w14:paraId="573ED120" w14:textId="642FE6C4" w:rsidR="0065620C" w:rsidRDefault="003E3D80" w:rsidP="001B6629">
      <w:pPr>
        <w:rPr>
          <w:b/>
          <w:bCs/>
          <w:u w:val="single"/>
        </w:rPr>
      </w:pPr>
      <w:proofErr w:type="gramStart"/>
      <w:r>
        <w:rPr>
          <w:b/>
          <w:bCs/>
          <w:u w:val="single"/>
        </w:rPr>
        <w:t>Slide ?</w:t>
      </w:r>
      <w:proofErr w:type="gramEnd"/>
      <w:r>
        <w:rPr>
          <w:b/>
          <w:bCs/>
          <w:u w:val="single"/>
        </w:rPr>
        <w:t xml:space="preserve"> – Reflective Team Practices</w:t>
      </w:r>
    </w:p>
    <w:p w14:paraId="62BFAF11" w14:textId="426C4C6E" w:rsidR="003E3D80" w:rsidRDefault="003E3D80" w:rsidP="001B6629">
      <w:r w:rsidRPr="003E3D80">
        <w:t>We tracked all work in Jira across the sprint. Every feature, test suite, documentation task, and CI setup has a corresponding ticket — all marked done by submission. This gave the whole team visibility on what was complete and what still needed attention</w:t>
      </w:r>
    </w:p>
    <w:p w14:paraId="59B86727" w14:textId="44D049DA" w:rsidR="003E3D80" w:rsidRPr="003E3D80" w:rsidRDefault="003E3D80" w:rsidP="001B6629">
      <w:r w:rsidRPr="003E3D80">
        <w:t>Team communication happened actively on Discord throughout the sprint. Here you can see a</w:t>
      </w:r>
      <w:r>
        <w:t xml:space="preserve">n example: </w:t>
      </w:r>
      <w:r w:rsidRPr="003E3D80">
        <w:t xml:space="preserve">a team member identified mid-sprint that the profile page had hardcoded placeholder data which would affect our OOP criteria, flagged it to the team immediately, and volunteered to fix it that night. That kind of </w:t>
      </w:r>
      <w:r w:rsidR="002F7DD5">
        <w:t xml:space="preserve">communication and </w:t>
      </w:r>
      <w:r w:rsidRPr="003E3D80">
        <w:t>kept</w:t>
      </w:r>
      <w:r w:rsidR="002F7DD5">
        <w:t xml:space="preserve"> progress flowing</w:t>
      </w:r>
      <w:r w:rsidRPr="003E3D80">
        <w:t>.</w:t>
      </w:r>
    </w:p>
    <w:sectPr w:rsidR="003E3D80" w:rsidRPr="003E3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CFB"/>
    <w:rsid w:val="00071E54"/>
    <w:rsid w:val="000E6639"/>
    <w:rsid w:val="000F2F4C"/>
    <w:rsid w:val="001B6629"/>
    <w:rsid w:val="00296C31"/>
    <w:rsid w:val="002B52F1"/>
    <w:rsid w:val="002C2514"/>
    <w:rsid w:val="002C3D6F"/>
    <w:rsid w:val="002F7DD5"/>
    <w:rsid w:val="00315E9E"/>
    <w:rsid w:val="0035126A"/>
    <w:rsid w:val="003B2F10"/>
    <w:rsid w:val="003E3D80"/>
    <w:rsid w:val="004A00F6"/>
    <w:rsid w:val="004C27F8"/>
    <w:rsid w:val="0065620C"/>
    <w:rsid w:val="006B768C"/>
    <w:rsid w:val="00852AF3"/>
    <w:rsid w:val="00876F0B"/>
    <w:rsid w:val="00883F88"/>
    <w:rsid w:val="009D0E2C"/>
    <w:rsid w:val="00A53590"/>
    <w:rsid w:val="00AC2CFB"/>
    <w:rsid w:val="00B00F41"/>
    <w:rsid w:val="00B0778C"/>
    <w:rsid w:val="00B23E85"/>
    <w:rsid w:val="00BF78D0"/>
    <w:rsid w:val="00D63657"/>
    <w:rsid w:val="00DD1316"/>
    <w:rsid w:val="00EA5A8E"/>
    <w:rsid w:val="00F27E71"/>
    <w:rsid w:val="00FB08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104F"/>
  <w15:chartTrackingRefBased/>
  <w15:docId w15:val="{582FC02C-3E89-4A73-9C73-E525E56BE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C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C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C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C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C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C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C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C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CFB"/>
    <w:rPr>
      <w:rFonts w:eastAsiaTheme="majorEastAsia" w:cstheme="majorBidi"/>
      <w:color w:val="272727" w:themeColor="text1" w:themeTint="D8"/>
    </w:rPr>
  </w:style>
  <w:style w:type="paragraph" w:styleId="Title">
    <w:name w:val="Title"/>
    <w:basedOn w:val="Normal"/>
    <w:next w:val="Normal"/>
    <w:link w:val="TitleChar"/>
    <w:uiPriority w:val="10"/>
    <w:qFormat/>
    <w:rsid w:val="00AC2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CFB"/>
    <w:pPr>
      <w:spacing w:before="160"/>
      <w:jc w:val="center"/>
    </w:pPr>
    <w:rPr>
      <w:i/>
      <w:iCs/>
      <w:color w:val="404040" w:themeColor="text1" w:themeTint="BF"/>
    </w:rPr>
  </w:style>
  <w:style w:type="character" w:customStyle="1" w:styleId="QuoteChar">
    <w:name w:val="Quote Char"/>
    <w:basedOn w:val="DefaultParagraphFont"/>
    <w:link w:val="Quote"/>
    <w:uiPriority w:val="29"/>
    <w:rsid w:val="00AC2CFB"/>
    <w:rPr>
      <w:i/>
      <w:iCs/>
      <w:color w:val="404040" w:themeColor="text1" w:themeTint="BF"/>
    </w:rPr>
  </w:style>
  <w:style w:type="paragraph" w:styleId="ListParagraph">
    <w:name w:val="List Paragraph"/>
    <w:basedOn w:val="Normal"/>
    <w:uiPriority w:val="34"/>
    <w:qFormat/>
    <w:rsid w:val="00AC2CFB"/>
    <w:pPr>
      <w:ind w:left="720"/>
      <w:contextualSpacing/>
    </w:pPr>
  </w:style>
  <w:style w:type="character" w:styleId="IntenseEmphasis">
    <w:name w:val="Intense Emphasis"/>
    <w:basedOn w:val="DefaultParagraphFont"/>
    <w:uiPriority w:val="21"/>
    <w:qFormat/>
    <w:rsid w:val="00AC2CFB"/>
    <w:rPr>
      <w:i/>
      <w:iCs/>
      <w:color w:val="2F5496" w:themeColor="accent1" w:themeShade="BF"/>
    </w:rPr>
  </w:style>
  <w:style w:type="paragraph" w:styleId="IntenseQuote">
    <w:name w:val="Intense Quote"/>
    <w:basedOn w:val="Normal"/>
    <w:next w:val="Normal"/>
    <w:link w:val="IntenseQuoteChar"/>
    <w:uiPriority w:val="30"/>
    <w:qFormat/>
    <w:rsid w:val="00AC2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CFB"/>
    <w:rPr>
      <w:i/>
      <w:iCs/>
      <w:color w:val="2F5496" w:themeColor="accent1" w:themeShade="BF"/>
    </w:rPr>
  </w:style>
  <w:style w:type="character" w:styleId="IntenseReference">
    <w:name w:val="Intense Reference"/>
    <w:basedOn w:val="DefaultParagraphFont"/>
    <w:uiPriority w:val="32"/>
    <w:qFormat/>
    <w:rsid w:val="00AC2C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3</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Hendriks</dc:creator>
  <cp:keywords/>
  <dc:description/>
  <cp:lastModifiedBy>Kasper Hendriks</cp:lastModifiedBy>
  <cp:revision>29</cp:revision>
  <dcterms:created xsi:type="dcterms:W3CDTF">2026-06-06T23:39:00Z</dcterms:created>
  <dcterms:modified xsi:type="dcterms:W3CDTF">2026-06-07T10:01:00Z</dcterms:modified>
</cp:coreProperties>
</file>