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4945C" w14:textId="77777777" w:rsidR="00EE3302" w:rsidRPr="00EE3302" w:rsidRDefault="00EE3302" w:rsidP="00EE3302">
      <w:pPr>
        <w:rPr>
          <w:lang w:val="fi-FI"/>
        </w:rPr>
      </w:pPr>
      <w:r w:rsidRPr="00EE3302">
        <w:rPr>
          <w:lang w:val="fi-FI"/>
        </w:rPr>
        <w:t>Tämä on esimerkki kilpailutilanteesta (</w:t>
      </w:r>
      <w:proofErr w:type="spellStart"/>
      <w:r w:rsidRPr="00EE3302">
        <w:rPr>
          <w:lang w:val="fi-FI"/>
        </w:rPr>
        <w:t>race</w:t>
      </w:r>
      <w:proofErr w:type="spellEnd"/>
      <w:r w:rsidRPr="00EE3302">
        <w:rPr>
          <w:lang w:val="fi-FI"/>
        </w:rPr>
        <w:t xml:space="preserve"> </w:t>
      </w:r>
      <w:proofErr w:type="spellStart"/>
      <w:r w:rsidRPr="00EE3302">
        <w:rPr>
          <w:lang w:val="fi-FI"/>
        </w:rPr>
        <w:t>condition</w:t>
      </w:r>
      <w:proofErr w:type="spellEnd"/>
      <w:r w:rsidRPr="00EE3302">
        <w:rPr>
          <w:lang w:val="fi-FI"/>
        </w:rPr>
        <w:t>), joka voi syntyä, kun useat prosessit tai säikeet pyrkivät käyttämään jaettua resurssia, kuten kriittistä aluetta.</w:t>
      </w:r>
    </w:p>
    <w:p w14:paraId="796C62FD" w14:textId="77777777" w:rsidR="00EE3302" w:rsidRPr="00EE3302" w:rsidRDefault="00EE3302" w:rsidP="00EE3302">
      <w:pPr>
        <w:rPr>
          <w:lang w:val="fi-FI"/>
        </w:rPr>
      </w:pPr>
    </w:p>
    <w:p w14:paraId="4E1E79E2" w14:textId="77777777" w:rsidR="00EE3302" w:rsidRPr="00EE3302" w:rsidRDefault="00EE3302" w:rsidP="00EE3302">
      <w:pPr>
        <w:rPr>
          <w:lang w:val="fi-FI"/>
        </w:rPr>
      </w:pPr>
      <w:r w:rsidRPr="00EE3302">
        <w:rPr>
          <w:lang w:val="fi-FI"/>
        </w:rPr>
        <w:t>Tässä ongelmassa on seuraavat pääpiirteet:</w:t>
      </w:r>
    </w:p>
    <w:p w14:paraId="0236BFFA" w14:textId="77777777" w:rsidR="00EE3302" w:rsidRPr="00EE3302" w:rsidRDefault="00EE3302" w:rsidP="00EE3302">
      <w:pPr>
        <w:rPr>
          <w:lang w:val="fi-FI"/>
        </w:rPr>
      </w:pPr>
    </w:p>
    <w:p w14:paraId="096F8A61" w14:textId="77777777" w:rsidR="00EE3302" w:rsidRPr="00EE3302" w:rsidRDefault="00EE3302" w:rsidP="00EE3302">
      <w:pPr>
        <w:rPr>
          <w:lang w:val="fi-FI"/>
        </w:rPr>
      </w:pPr>
      <w:r w:rsidRPr="00EE3302">
        <w:rPr>
          <w:lang w:val="fi-FI"/>
        </w:rPr>
        <w:t xml:space="preserve">    </w:t>
      </w:r>
      <w:proofErr w:type="spellStart"/>
      <w:r w:rsidRPr="00EE3302">
        <w:rPr>
          <w:lang w:val="fi-FI"/>
        </w:rPr>
        <w:t>Turnien</w:t>
      </w:r>
      <w:proofErr w:type="spellEnd"/>
      <w:r w:rsidRPr="00EE3302">
        <w:rPr>
          <w:lang w:val="fi-FI"/>
        </w:rPr>
        <w:t xml:space="preserve"> jakaminen: Prosessit 0 ja 1 kilpailevat saadakseen vuoronsa (</w:t>
      </w:r>
      <w:proofErr w:type="spellStart"/>
      <w:r w:rsidRPr="00EE3302">
        <w:rPr>
          <w:lang w:val="fi-FI"/>
        </w:rPr>
        <w:t>turn</w:t>
      </w:r>
      <w:proofErr w:type="spellEnd"/>
      <w:r w:rsidRPr="00EE3302">
        <w:rPr>
          <w:lang w:val="fi-FI"/>
        </w:rPr>
        <w:t xml:space="preserve">) suorittaa kriittisen alueen. Kun </w:t>
      </w:r>
      <w:proofErr w:type="spellStart"/>
      <w:r w:rsidRPr="00EE3302">
        <w:rPr>
          <w:lang w:val="fi-FI"/>
        </w:rPr>
        <w:t>turn</w:t>
      </w:r>
      <w:proofErr w:type="spellEnd"/>
      <w:r w:rsidRPr="00EE3302">
        <w:rPr>
          <w:lang w:val="fi-FI"/>
        </w:rPr>
        <w:t xml:space="preserve"> on annettu prosessille 1, se voi alkaa suorittaa kriittistä aluetta.</w:t>
      </w:r>
    </w:p>
    <w:p w14:paraId="171C5355" w14:textId="77777777" w:rsidR="00EE3302" w:rsidRPr="00EE3302" w:rsidRDefault="00EE3302" w:rsidP="00EE3302">
      <w:pPr>
        <w:rPr>
          <w:lang w:val="fi-FI"/>
        </w:rPr>
      </w:pPr>
    </w:p>
    <w:p w14:paraId="34B58ECE" w14:textId="77777777" w:rsidR="00EE3302" w:rsidRPr="00EE3302" w:rsidRDefault="00EE3302" w:rsidP="00EE3302">
      <w:pPr>
        <w:rPr>
          <w:lang w:val="fi-FI"/>
        </w:rPr>
      </w:pPr>
      <w:r w:rsidRPr="00EE3302">
        <w:rPr>
          <w:lang w:val="fi-FI"/>
        </w:rPr>
        <w:t xml:space="preserve">    Prosessin 1 pitkäaikainen suoritus kriittisessä alueessa: Prosessi 1 saa vuoronsa suorittaa kriittisen alueen ja tekee sen onnistuneesti. Kuitenkin sen jälkeen, sen ei tarvitse antaa vuoroa takaisin prosessille 0, vaan se menee suorittamaan pitkäaikaista ei-kriittistä osuutta.</w:t>
      </w:r>
    </w:p>
    <w:p w14:paraId="34344280" w14:textId="77777777" w:rsidR="00EE3302" w:rsidRPr="00EE3302" w:rsidRDefault="00EE3302" w:rsidP="00EE3302">
      <w:pPr>
        <w:rPr>
          <w:lang w:val="fi-FI"/>
        </w:rPr>
      </w:pPr>
    </w:p>
    <w:p w14:paraId="53E7F989" w14:textId="77777777" w:rsidR="00EE3302" w:rsidRPr="00EE3302" w:rsidRDefault="00EE3302" w:rsidP="00EE3302">
      <w:pPr>
        <w:rPr>
          <w:lang w:val="fi-FI"/>
        </w:rPr>
      </w:pPr>
      <w:r w:rsidRPr="00EE3302">
        <w:rPr>
          <w:lang w:val="fi-FI"/>
        </w:rPr>
        <w:t xml:space="preserve">    Prosessin 0 odottaminen: Prosessi 0 on jo antanut vuoron prosessille 1 ja odottaa, että se saa vuoronsa takaisin. Se ei kuitenkaan saa vuoroa takaisin pitkään aikaan, koska prosessi 1 ei ole valmis antamaan sitä takaisin.</w:t>
      </w:r>
    </w:p>
    <w:p w14:paraId="055CD47A" w14:textId="77777777" w:rsidR="00EE3302" w:rsidRPr="00EE3302" w:rsidRDefault="00EE3302" w:rsidP="00EE3302">
      <w:pPr>
        <w:rPr>
          <w:lang w:val="fi-FI"/>
        </w:rPr>
      </w:pPr>
    </w:p>
    <w:p w14:paraId="55500411" w14:textId="77777777" w:rsidR="00EE3302" w:rsidRPr="00EE3302" w:rsidRDefault="00EE3302" w:rsidP="00EE3302">
      <w:pPr>
        <w:rPr>
          <w:lang w:val="fi-FI"/>
        </w:rPr>
      </w:pPr>
      <w:r w:rsidRPr="00EE3302">
        <w:rPr>
          <w:lang w:val="fi-FI"/>
        </w:rPr>
        <w:t>Tämän seurauksena prosessi 0 jää odottamaan vuoroaan pitkään aikaa, eikä se pääse suorittamaan kriittistä aluettaan, vaikka se ei ehkä tarvitsisi odottaa niin kauan. Tämä on tehokkuusongelma, joka johtaa resurssin tehottomaan käyttöön ja voi hidastaa koko järjestelmän toimintaa.</w:t>
      </w:r>
    </w:p>
    <w:p w14:paraId="79B8DF68" w14:textId="77777777" w:rsidR="00EE3302" w:rsidRPr="00EE3302" w:rsidRDefault="00EE3302" w:rsidP="00EE3302">
      <w:pPr>
        <w:rPr>
          <w:lang w:val="fi-FI"/>
        </w:rPr>
      </w:pPr>
    </w:p>
    <w:p w14:paraId="779B4694" w14:textId="445F93D0" w:rsidR="003D1774" w:rsidRPr="00EE3302" w:rsidRDefault="00EE3302" w:rsidP="00EE3302">
      <w:r w:rsidRPr="00EE3302">
        <w:rPr>
          <w:lang w:val="fi-FI"/>
        </w:rPr>
        <w:t>Ratkaisuksi tähän ongelmaan voidaan harkita muita menetelmiä, kuten parempia aikataulutusalgoritmeja tai aktiivista odottamista (</w:t>
      </w:r>
      <w:proofErr w:type="spellStart"/>
      <w:r w:rsidRPr="00EE3302">
        <w:rPr>
          <w:lang w:val="fi-FI"/>
        </w:rPr>
        <w:t>active</w:t>
      </w:r>
      <w:proofErr w:type="spellEnd"/>
      <w:r w:rsidRPr="00EE3302">
        <w:rPr>
          <w:lang w:val="fi-FI"/>
        </w:rPr>
        <w:t xml:space="preserve"> </w:t>
      </w:r>
      <w:proofErr w:type="spellStart"/>
      <w:r w:rsidRPr="00EE3302">
        <w:rPr>
          <w:lang w:val="fi-FI"/>
        </w:rPr>
        <w:t>waiting</w:t>
      </w:r>
      <w:proofErr w:type="spellEnd"/>
      <w:r w:rsidRPr="00EE3302">
        <w:rPr>
          <w:lang w:val="fi-FI"/>
        </w:rPr>
        <w:t xml:space="preserve">) käyttäviä ratkaisuja, jotka mahdollistavat prosessin 0 odottamisen vuoroaan tehokkaammin ilman, että se jää lukkiutumaan pitkäksi aikaa. Esimerkiksi voisi käyttää "spin </w:t>
      </w:r>
      <w:proofErr w:type="spellStart"/>
      <w:r w:rsidRPr="00EE3302">
        <w:rPr>
          <w:lang w:val="fi-FI"/>
        </w:rPr>
        <w:t>lock</w:t>
      </w:r>
      <w:proofErr w:type="spellEnd"/>
      <w:r w:rsidRPr="00EE3302">
        <w:rPr>
          <w:lang w:val="fi-FI"/>
        </w:rPr>
        <w:t>" -lukitusta, jossa prosessi 0 odottaisi vuoroaan aktiivisesti, mutta voisi silti päästä suorittamaan kriittisen alueen, kun vuoro on vapaa, sen sijaan että se jäisi passiivisesti odottamaan. Tämä voisi parantaa resurssin käytön tehokkuutta.</w:t>
      </w:r>
    </w:p>
    <w:sectPr w:rsidR="003D1774" w:rsidRPr="00EE3302" w:rsidSect="007B1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5C"/>
    <w:rsid w:val="00181A36"/>
    <w:rsid w:val="00246ABD"/>
    <w:rsid w:val="0028561E"/>
    <w:rsid w:val="003D1774"/>
    <w:rsid w:val="003E63AB"/>
    <w:rsid w:val="00716F89"/>
    <w:rsid w:val="0078766D"/>
    <w:rsid w:val="007B100B"/>
    <w:rsid w:val="007F6B12"/>
    <w:rsid w:val="00AB7BD2"/>
    <w:rsid w:val="00AE1197"/>
    <w:rsid w:val="00D0145C"/>
    <w:rsid w:val="00D8656E"/>
    <w:rsid w:val="00EE3302"/>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5A7D"/>
  <w15:chartTrackingRefBased/>
  <w15:docId w15:val="{8E59CE35-E7E0-4C48-A81C-6E725AF7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3441">
      <w:bodyDiv w:val="1"/>
      <w:marLeft w:val="0"/>
      <w:marRight w:val="0"/>
      <w:marTop w:val="0"/>
      <w:marBottom w:val="0"/>
      <w:divBdr>
        <w:top w:val="none" w:sz="0" w:space="0" w:color="auto"/>
        <w:left w:val="none" w:sz="0" w:space="0" w:color="auto"/>
        <w:bottom w:val="none" w:sz="0" w:space="0" w:color="auto"/>
        <w:right w:val="none" w:sz="0" w:space="0" w:color="auto"/>
      </w:divBdr>
      <w:divsChild>
        <w:div w:id="150027503">
          <w:marLeft w:val="0"/>
          <w:marRight w:val="0"/>
          <w:marTop w:val="0"/>
          <w:marBottom w:val="0"/>
          <w:divBdr>
            <w:top w:val="none" w:sz="0" w:space="0" w:color="auto"/>
            <w:left w:val="none" w:sz="0" w:space="0" w:color="auto"/>
            <w:bottom w:val="none" w:sz="0" w:space="0" w:color="auto"/>
            <w:right w:val="none" w:sz="0" w:space="0" w:color="auto"/>
          </w:divBdr>
          <w:divsChild>
            <w:div w:id="2036227509">
              <w:marLeft w:val="0"/>
              <w:marRight w:val="0"/>
              <w:marTop w:val="0"/>
              <w:marBottom w:val="0"/>
              <w:divBdr>
                <w:top w:val="none" w:sz="0" w:space="0" w:color="auto"/>
                <w:left w:val="none" w:sz="0" w:space="0" w:color="auto"/>
                <w:bottom w:val="none" w:sz="0" w:space="0" w:color="auto"/>
                <w:right w:val="none" w:sz="0" w:space="0" w:color="auto"/>
              </w:divBdr>
              <w:divsChild>
                <w:div w:id="227304184">
                  <w:marLeft w:val="0"/>
                  <w:marRight w:val="0"/>
                  <w:marTop w:val="0"/>
                  <w:marBottom w:val="0"/>
                  <w:divBdr>
                    <w:top w:val="none" w:sz="0" w:space="0" w:color="auto"/>
                    <w:left w:val="none" w:sz="0" w:space="0" w:color="auto"/>
                    <w:bottom w:val="none" w:sz="0" w:space="0" w:color="auto"/>
                    <w:right w:val="none" w:sz="0" w:space="0" w:color="auto"/>
                  </w:divBdr>
                  <w:divsChild>
                    <w:div w:id="143552590">
                      <w:marLeft w:val="0"/>
                      <w:marRight w:val="0"/>
                      <w:marTop w:val="0"/>
                      <w:marBottom w:val="0"/>
                      <w:divBdr>
                        <w:top w:val="none" w:sz="0" w:space="0" w:color="auto"/>
                        <w:left w:val="none" w:sz="0" w:space="0" w:color="auto"/>
                        <w:bottom w:val="none" w:sz="0" w:space="0" w:color="auto"/>
                        <w:right w:val="none" w:sz="0" w:space="0" w:color="auto"/>
                      </w:divBdr>
                      <w:divsChild>
                        <w:div w:id="12495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2831">
          <w:marLeft w:val="0"/>
          <w:marRight w:val="0"/>
          <w:marTop w:val="0"/>
          <w:marBottom w:val="0"/>
          <w:divBdr>
            <w:top w:val="none" w:sz="0" w:space="0" w:color="auto"/>
            <w:left w:val="none" w:sz="0" w:space="0" w:color="auto"/>
            <w:bottom w:val="none" w:sz="0" w:space="0" w:color="auto"/>
            <w:right w:val="none" w:sz="0" w:space="0" w:color="auto"/>
          </w:divBdr>
          <w:divsChild>
            <w:div w:id="8758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63752">
      <w:bodyDiv w:val="1"/>
      <w:marLeft w:val="0"/>
      <w:marRight w:val="0"/>
      <w:marTop w:val="0"/>
      <w:marBottom w:val="0"/>
      <w:divBdr>
        <w:top w:val="none" w:sz="0" w:space="0" w:color="auto"/>
        <w:left w:val="none" w:sz="0" w:space="0" w:color="auto"/>
        <w:bottom w:val="none" w:sz="0" w:space="0" w:color="auto"/>
        <w:right w:val="none" w:sz="0" w:space="0" w:color="auto"/>
      </w:divBdr>
    </w:div>
    <w:div w:id="1332027241">
      <w:bodyDiv w:val="1"/>
      <w:marLeft w:val="0"/>
      <w:marRight w:val="0"/>
      <w:marTop w:val="0"/>
      <w:marBottom w:val="0"/>
      <w:divBdr>
        <w:top w:val="none" w:sz="0" w:space="0" w:color="auto"/>
        <w:left w:val="none" w:sz="0" w:space="0" w:color="auto"/>
        <w:bottom w:val="none" w:sz="0" w:space="0" w:color="auto"/>
        <w:right w:val="none" w:sz="0" w:space="0" w:color="auto"/>
      </w:divBdr>
      <w:divsChild>
        <w:div w:id="804543536">
          <w:marLeft w:val="0"/>
          <w:marRight w:val="0"/>
          <w:marTop w:val="0"/>
          <w:marBottom w:val="0"/>
          <w:divBdr>
            <w:top w:val="none" w:sz="0" w:space="0" w:color="auto"/>
            <w:left w:val="none" w:sz="0" w:space="0" w:color="auto"/>
            <w:bottom w:val="none" w:sz="0" w:space="0" w:color="auto"/>
            <w:right w:val="none" w:sz="0" w:space="0" w:color="auto"/>
          </w:divBdr>
          <w:divsChild>
            <w:div w:id="1901480459">
              <w:marLeft w:val="0"/>
              <w:marRight w:val="0"/>
              <w:marTop w:val="0"/>
              <w:marBottom w:val="0"/>
              <w:divBdr>
                <w:top w:val="none" w:sz="0" w:space="0" w:color="auto"/>
                <w:left w:val="none" w:sz="0" w:space="0" w:color="auto"/>
                <w:bottom w:val="none" w:sz="0" w:space="0" w:color="auto"/>
                <w:right w:val="none" w:sz="0" w:space="0" w:color="auto"/>
              </w:divBdr>
              <w:divsChild>
                <w:div w:id="17147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Venetjoki</dc:creator>
  <cp:keywords/>
  <dc:description/>
  <cp:lastModifiedBy>Antti Venetjoki</cp:lastModifiedBy>
  <cp:revision>2</cp:revision>
  <dcterms:created xsi:type="dcterms:W3CDTF">2023-10-02T15:13:00Z</dcterms:created>
  <dcterms:modified xsi:type="dcterms:W3CDTF">2023-10-02T15:13:00Z</dcterms:modified>
</cp:coreProperties>
</file>