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D2534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D43E8F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43E8F" w:rsidRPr="00D43E8F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D43E8F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636F13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2CEF351D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9357E" w:rsidRPr="00C9357E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05ACD1" w14:textId="77777777" w:rsidR="00DF115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C3AD4F" w14:textId="52C66CBB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9357E">
        <w:rPr>
          <w:rFonts w:ascii="Times New Roman" w:hAnsi="Times New Roman" w:cs="Times New Roman"/>
          <w:sz w:val="28"/>
          <w:szCs w:val="28"/>
          <w:u w:val="single"/>
        </w:rPr>
        <w:t>16</w:t>
      </w:r>
      <w:bookmarkStart w:id="0" w:name="_GoBack"/>
      <w:bookmarkEnd w:id="0"/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 Ковальчук К.А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0DC924D" w14:textId="77777777" w:rsidR="00DF1154" w:rsidRDefault="00DF1154" w:rsidP="00DF1154">
      <w:pPr>
        <w:widowControl w:val="0"/>
        <w:spacing w:line="240" w:lineRule="auto"/>
        <w:jc w:val="center"/>
        <w:rPr>
          <w:sz w:val="28"/>
        </w:rPr>
      </w:pPr>
    </w:p>
    <w:p w14:paraId="58E595AC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7AABD181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2C9142E4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5BBFF693" w14:textId="77777777" w:rsidR="00DF1154" w:rsidRPr="00636F13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8F2669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87071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EA10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_Toc147870711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3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EA10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_Toc147870712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4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2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964" w14:paraId="24855A4A" w14:textId="77777777" w:rsidTr="009D5964">
        <w:tc>
          <w:tcPr>
            <w:tcW w:w="2336" w:type="dxa"/>
          </w:tcPr>
          <w:p w14:paraId="58331669" w14:textId="769BE963" w:rsidR="009D5964" w:rsidRPr="009D5964" w:rsidRDefault="009D5964" w:rsidP="009D5964">
            <w:pPr>
              <w:tabs>
                <w:tab w:val="left" w:pos="1013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3AEF9DE0" w14:textId="60CE8B20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15886B27" w14:textId="416EDEBA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  <w:tc>
          <w:tcPr>
            <w:tcW w:w="2337" w:type="dxa"/>
          </w:tcPr>
          <w:p w14:paraId="2D83634D" w14:textId="03266CB3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</w:tr>
      <w:tr w:rsidR="009D5964" w14:paraId="2A15F339" w14:textId="77777777" w:rsidTr="009D5964">
        <w:tc>
          <w:tcPr>
            <w:tcW w:w="2336" w:type="dxa"/>
          </w:tcPr>
          <w:p w14:paraId="2AE59024" w14:textId="3565F2C8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3D784F4" w14:textId="0F37AC64" w:rsidR="009D5964" w:rsidRPr="009D5964" w:rsidRDefault="009D5964" w:rsidP="009D5964">
            <w:r w:rsidRPr="009D5964">
              <w:t>Оптимизированная система управления закупками</w:t>
            </w:r>
          </w:p>
        </w:tc>
        <w:tc>
          <w:tcPr>
            <w:tcW w:w="2336" w:type="dxa"/>
          </w:tcPr>
          <w:p w14:paraId="3E14503E" w14:textId="78BE0E11" w:rsidR="009D5964" w:rsidRPr="009D5964" w:rsidRDefault="009D5964" w:rsidP="009D5964">
            <w:r w:rsidRPr="009D5964">
              <w:t>Анализ текущих процессов закупок, выработка стратегии и политики закупок, определение критериев выбора поставщиков</w:t>
            </w:r>
          </w:p>
        </w:tc>
        <w:tc>
          <w:tcPr>
            <w:tcW w:w="2337" w:type="dxa"/>
          </w:tcPr>
          <w:p w14:paraId="2C573EEE" w14:textId="33C1E100" w:rsidR="009D5964" w:rsidRPr="009D5964" w:rsidRDefault="009D5964" w:rsidP="009D5964">
            <w:r w:rsidRPr="009D5964">
              <w:t>Закупочный отдел, закупочное ПО, мониторинг поставщиков</w:t>
            </w:r>
          </w:p>
        </w:tc>
      </w:tr>
      <w:tr w:rsidR="009D5964" w14:paraId="75A18B1B" w14:textId="77777777" w:rsidTr="009D5964">
        <w:tc>
          <w:tcPr>
            <w:tcW w:w="2336" w:type="dxa"/>
          </w:tcPr>
          <w:p w14:paraId="2720A57B" w14:textId="5BC6BA2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2A791602" w14:textId="053E4895" w:rsidR="009D5964" w:rsidRPr="009D5964" w:rsidRDefault="009D5964" w:rsidP="009D5964">
            <w:r w:rsidRPr="009D5964">
              <w:t>Оптимизированная система управления производством</w:t>
            </w:r>
          </w:p>
        </w:tc>
        <w:tc>
          <w:tcPr>
            <w:tcW w:w="2336" w:type="dxa"/>
          </w:tcPr>
          <w:p w14:paraId="024E18A8" w14:textId="7D275788" w:rsidR="009D5964" w:rsidRPr="009D5964" w:rsidRDefault="009D5964" w:rsidP="009D5964">
            <w:r w:rsidRPr="009D5964">
              <w:t>Анализ производственных процессов, разработка стандартов и процедур, обучение персонала</w:t>
            </w:r>
          </w:p>
        </w:tc>
        <w:tc>
          <w:tcPr>
            <w:tcW w:w="2337" w:type="dxa"/>
          </w:tcPr>
          <w:p w14:paraId="091494EA" w14:textId="65A1807C" w:rsidR="009D5964" w:rsidRPr="009D5964" w:rsidRDefault="009D5964" w:rsidP="009D5964">
            <w:r w:rsidRPr="009D5964">
              <w:t>Производственный отдел, системы управления производством, обучение сотрудников</w:t>
            </w:r>
          </w:p>
        </w:tc>
      </w:tr>
      <w:tr w:rsidR="009D5964" w14:paraId="31CFB338" w14:textId="77777777" w:rsidTr="009D5964">
        <w:tc>
          <w:tcPr>
            <w:tcW w:w="2336" w:type="dxa"/>
          </w:tcPr>
          <w:p w14:paraId="5162812F" w14:textId="2288D68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B02D8D7" w14:textId="2B1BB2C2" w:rsidR="009D5964" w:rsidRPr="009D5964" w:rsidRDefault="009D5964" w:rsidP="009D5964">
            <w:r w:rsidRPr="009D5964">
              <w:t>Эффективная система управления проектами</w:t>
            </w:r>
          </w:p>
        </w:tc>
        <w:tc>
          <w:tcPr>
            <w:tcW w:w="2336" w:type="dxa"/>
          </w:tcPr>
          <w:p w14:paraId="4745981B" w14:textId="30A5A2C9" w:rsidR="009D5964" w:rsidRPr="009D5964" w:rsidRDefault="009D5964" w:rsidP="009D5964">
            <w:r w:rsidRPr="009D5964">
              <w:t>Анализ проектных процессов, разработка методологий управления проектами, тренинги для сотрудников</w:t>
            </w:r>
          </w:p>
        </w:tc>
        <w:tc>
          <w:tcPr>
            <w:tcW w:w="2337" w:type="dxa"/>
          </w:tcPr>
          <w:p w14:paraId="53E92224" w14:textId="40CC5D42" w:rsidR="009D5964" w:rsidRPr="009D5964" w:rsidRDefault="009D5964" w:rsidP="009D5964">
            <w:r w:rsidRPr="009D5964">
              <w:t>Управление проектами, проектное ПО, обучение персонала</w:t>
            </w:r>
          </w:p>
        </w:tc>
      </w:tr>
    </w:tbl>
    <w:p w14:paraId="0E0A4C1D" w14:textId="77777777" w:rsidR="006F0F48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B43CD" w14:textId="77777777" w:rsidR="009D5964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D87B1" w14:textId="77777777" w:rsidR="009D5964" w:rsidRPr="00776CF2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37DF7503" w:rsidR="002F723C" w:rsidRPr="00776CF2" w:rsidRDefault="00C9357E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EC4C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9.45pt">
            <v:imagedata r:id="rId8" o:title="1"/>
          </v:shape>
        </w:pict>
      </w:r>
    </w:p>
    <w:p w14:paraId="63830D26" w14:textId="3360D7DE" w:rsidR="00040C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1298C637" w14:textId="77777777" w:rsidR="009E1F2A" w:rsidRPr="009E1F2A" w:rsidRDefault="009E1F2A" w:rsidP="009E1F2A"/>
    <w:p w14:paraId="776C914B" w14:textId="40128E0A" w:rsidR="00FD07EF" w:rsidRPr="00515820" w:rsidRDefault="00515820" w:rsidP="00515820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ВЕРХНИЙ УРОВЕНЬ ДЕКОМПОЗИЦИИ БИЗНЕС-ПРОЦЕССА</w:t>
      </w:r>
      <w:bookmarkEnd w:id="3"/>
    </w:p>
    <w:p w14:paraId="470FA12C" w14:textId="7F76C909" w:rsidR="00A37CE6" w:rsidRDefault="0097307D" w:rsidP="00A37CE6">
      <w:pPr>
        <w:keepNext/>
        <w:spacing w:after="0" w:line="240" w:lineRule="auto"/>
      </w:pPr>
      <w:r w:rsidRPr="0097307D">
        <w:rPr>
          <w:noProof/>
          <w:lang w:eastAsia="ru-RU"/>
        </w:rPr>
        <w:drawing>
          <wp:inline distT="0" distB="0" distL="0" distR="0" wp14:anchorId="0B0B4D3E" wp14:editId="2A09EFD2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показано, как взаимодействуют подсистемы системы друг с другом, а также с внешними системами.</w:t>
      </w:r>
    </w:p>
    <w:p w14:paraId="6F7F6B9B" w14:textId="174D1738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ED5100">
        <w:rPr>
          <w:rFonts w:ascii="Times New Roman" w:hAnsi="Times New Roman" w:cs="Times New Roman"/>
          <w:sz w:val="28"/>
          <w:szCs w:val="28"/>
        </w:rPr>
        <w:t xml:space="preserve">«Предложение по улучшению системы», </w:t>
      </w:r>
      <w:r w:rsidR="00ED5100" w:rsidRPr="00ED5100">
        <w:rPr>
          <w:rFonts w:ascii="Times New Roman" w:hAnsi="Times New Roman" w:cs="Times New Roman"/>
          <w:sz w:val="28"/>
          <w:szCs w:val="28"/>
        </w:rPr>
        <w:t>“</w:t>
      </w:r>
      <w:r w:rsidR="00ED5100">
        <w:rPr>
          <w:rFonts w:ascii="Times New Roman" w:hAnsi="Times New Roman" w:cs="Times New Roman"/>
          <w:sz w:val="28"/>
          <w:szCs w:val="28"/>
        </w:rPr>
        <w:t>Сбор информации об улучшение системы управления</w:t>
      </w:r>
      <w:r w:rsidR="00ED5100" w:rsidRPr="00ED5100">
        <w:rPr>
          <w:rFonts w:ascii="Times New Roman" w:hAnsi="Times New Roman" w:cs="Times New Roman"/>
          <w:sz w:val="28"/>
          <w:szCs w:val="28"/>
        </w:rPr>
        <w:t>”</w:t>
      </w:r>
      <w:r w:rsidR="009C2C2E">
        <w:rPr>
          <w:rFonts w:ascii="Times New Roman" w:hAnsi="Times New Roman" w:cs="Times New Roman"/>
          <w:sz w:val="28"/>
          <w:szCs w:val="28"/>
        </w:rPr>
        <w:t xml:space="preserve">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</w:t>
      </w:r>
      <w:r w:rsidR="00ED5100">
        <w:rPr>
          <w:rFonts w:ascii="Times New Roman" w:hAnsi="Times New Roman" w:cs="Times New Roman"/>
          <w:sz w:val="28"/>
          <w:szCs w:val="28"/>
        </w:rPr>
        <w:t xml:space="preserve">Анализ текущих процессов закупки, анализ производственных процессов, анализ проектных процессов, 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4CEF870E" w14:textId="6890B225" w:rsidR="00ED5100" w:rsidRDefault="00375970" w:rsidP="00ED510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>После этого</w:t>
      </w:r>
      <w:r w:rsidR="004C5B28" w:rsidRPr="00ED5100">
        <w:rPr>
          <w:rFonts w:ascii="Times New Roman" w:hAnsi="Times New Roman" w:cs="Times New Roman"/>
          <w:sz w:val="28"/>
          <w:szCs w:val="28"/>
        </w:rPr>
        <w:t xml:space="preserve"> жалоба анализируется и классифицируется в подсистеме «Анализ и классификация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причин улучшения системы</w:t>
      </w:r>
      <w:r w:rsidR="000D1C6A" w:rsidRPr="00ED5100">
        <w:rPr>
          <w:rFonts w:ascii="Times New Roman" w:hAnsi="Times New Roman" w:cs="Times New Roman"/>
          <w:sz w:val="28"/>
          <w:szCs w:val="28"/>
        </w:rPr>
        <w:t>».</w:t>
      </w:r>
      <w:r w:rsidR="00E959D5" w:rsidRPr="00ED5100">
        <w:rPr>
          <w:rFonts w:ascii="Times New Roman" w:hAnsi="Times New Roman" w:cs="Times New Roman"/>
          <w:sz w:val="28"/>
          <w:szCs w:val="28"/>
        </w:rPr>
        <w:t xml:space="preserve"> Это нужно для того, чтобы к какому типу </w:t>
      </w:r>
      <w:r w:rsidR="00ED5100" w:rsidRPr="00ED5100">
        <w:rPr>
          <w:rFonts w:ascii="Times New Roman" w:hAnsi="Times New Roman" w:cs="Times New Roman"/>
          <w:sz w:val="28"/>
          <w:szCs w:val="28"/>
        </w:rPr>
        <w:t>относились предложение для улучшения</w:t>
      </w:r>
      <w:r w:rsidR="00E959D5" w:rsidRPr="00ED5100">
        <w:rPr>
          <w:rFonts w:ascii="Times New Roman" w:hAnsi="Times New Roman" w:cs="Times New Roman"/>
          <w:sz w:val="28"/>
          <w:szCs w:val="28"/>
        </w:rPr>
        <w:t>.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 Управление в данной подсистеме — это </w:t>
      </w:r>
      <w:r w:rsidR="00ED5100" w:rsidRPr="00ED5100">
        <w:rPr>
          <w:rFonts w:ascii="Times New Roman" w:hAnsi="Times New Roman" w:cs="Times New Roman"/>
          <w:sz w:val="28"/>
          <w:szCs w:val="28"/>
        </w:rPr>
        <w:t>Анализ текущих процессов закупки, анализ производственных процессов, анализ проектных процессов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, </w:t>
      </w:r>
      <w:r w:rsidR="00ED5100">
        <w:rPr>
          <w:rFonts w:ascii="Times New Roman" w:hAnsi="Times New Roman" w:cs="Times New Roman"/>
          <w:sz w:val="28"/>
          <w:szCs w:val="28"/>
        </w:rPr>
        <w:t xml:space="preserve">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3439293D" w14:textId="16CBBD9F" w:rsidR="00073F63" w:rsidRPr="00ED5100" w:rsidRDefault="00C10AC7" w:rsidP="0085054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ED5100" w:rsidRPr="00ED5100">
        <w:rPr>
          <w:rFonts w:ascii="Times New Roman" w:hAnsi="Times New Roman" w:cs="Times New Roman"/>
          <w:sz w:val="28"/>
          <w:szCs w:val="28"/>
        </w:rPr>
        <w:t>улучшения</w:t>
      </w:r>
      <w:r w:rsidRPr="00ED5100">
        <w:rPr>
          <w:rFonts w:ascii="Times New Roman" w:hAnsi="Times New Roman" w:cs="Times New Roman"/>
          <w:sz w:val="28"/>
          <w:szCs w:val="28"/>
        </w:rPr>
        <w:t xml:space="preserve"> была проанализирована и </w:t>
      </w:r>
      <w:r w:rsidR="006B1EC2" w:rsidRPr="00ED5100">
        <w:rPr>
          <w:rFonts w:ascii="Times New Roman" w:hAnsi="Times New Roman" w:cs="Times New Roman"/>
          <w:sz w:val="28"/>
          <w:szCs w:val="28"/>
        </w:rPr>
        <w:t xml:space="preserve">классифицирована по неё разрабатывается план </w:t>
      </w:r>
      <w:r w:rsidR="00BD1A30" w:rsidRPr="00ED5100">
        <w:rPr>
          <w:rFonts w:ascii="Times New Roman" w:hAnsi="Times New Roman" w:cs="Times New Roman"/>
          <w:sz w:val="28"/>
          <w:szCs w:val="28"/>
        </w:rPr>
        <w:t xml:space="preserve">работ в </w:t>
      </w:r>
      <w:r w:rsidR="00BE76F9" w:rsidRPr="00ED5100">
        <w:rPr>
          <w:rFonts w:ascii="Times New Roman" w:hAnsi="Times New Roman" w:cs="Times New Roman"/>
          <w:sz w:val="28"/>
          <w:szCs w:val="28"/>
        </w:rPr>
        <w:t>подсистеме «Разработка плана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по улучшению системы управления</w:t>
      </w:r>
      <w:r w:rsidR="00BE76F9" w:rsidRPr="00ED5100">
        <w:rPr>
          <w:rFonts w:ascii="Times New Roman" w:hAnsi="Times New Roman" w:cs="Times New Roman"/>
          <w:sz w:val="28"/>
          <w:szCs w:val="28"/>
        </w:rPr>
        <w:t>»</w:t>
      </w:r>
      <w:r w:rsidR="003F4422" w:rsidRPr="00ED5100">
        <w:rPr>
          <w:rFonts w:ascii="Times New Roman" w:hAnsi="Times New Roman" w:cs="Times New Roman"/>
          <w:sz w:val="28"/>
          <w:szCs w:val="28"/>
        </w:rPr>
        <w:t>. Это необходимо для того, чтобы персонал предприятия следовал по инструкциям</w:t>
      </w:r>
      <w:r w:rsidR="00073F63" w:rsidRPr="00ED5100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ED5100" w:rsidRPr="00ED5100">
        <w:rPr>
          <w:rFonts w:ascii="Times New Roman" w:hAnsi="Times New Roman" w:cs="Times New Roman"/>
          <w:sz w:val="28"/>
          <w:szCs w:val="28"/>
        </w:rPr>
        <w:t>это анализ производственных процессов, анализ проектных процессов, а механизм – закупочный отдел, производительный отдел.</w:t>
      </w:r>
      <w:r w:rsid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52C75" w:rsidRPr="00ED5100">
        <w:rPr>
          <w:rFonts w:ascii="Times New Roman" w:hAnsi="Times New Roman" w:cs="Times New Roman"/>
          <w:sz w:val="28"/>
          <w:szCs w:val="28"/>
        </w:rPr>
        <w:t>Выходом в данной подсистеме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управлением производством</w:t>
      </w:r>
      <w:r w:rsidR="00152C75" w:rsidRPr="00ED5100">
        <w:rPr>
          <w:rFonts w:ascii="Times New Roman" w:hAnsi="Times New Roman" w:cs="Times New Roman"/>
          <w:sz w:val="28"/>
          <w:szCs w:val="28"/>
        </w:rPr>
        <w:t>»</w:t>
      </w:r>
      <w:r w:rsidR="00073F63" w:rsidRPr="00ED5100">
        <w:rPr>
          <w:rFonts w:ascii="Times New Roman" w:hAnsi="Times New Roman" w:cs="Times New Roman"/>
          <w:sz w:val="28"/>
          <w:szCs w:val="28"/>
        </w:rPr>
        <w:t>;</w:t>
      </w:r>
    </w:p>
    <w:p w14:paraId="560A189E" w14:textId="43F89F99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</w:t>
      </w:r>
      <w:r w:rsidR="006C155A">
        <w:rPr>
          <w:rFonts w:ascii="Times New Roman" w:hAnsi="Times New Roman" w:cs="Times New Roman"/>
          <w:sz w:val="28"/>
          <w:szCs w:val="28"/>
        </w:rPr>
        <w:t xml:space="preserve">работы по </w:t>
      </w:r>
      <w:r w:rsidR="00977355">
        <w:rPr>
          <w:rFonts w:ascii="Times New Roman" w:hAnsi="Times New Roman" w:cs="Times New Roman"/>
          <w:sz w:val="28"/>
          <w:szCs w:val="28"/>
        </w:rPr>
        <w:t xml:space="preserve">выполнению работ и разработки ПО </w:t>
      </w:r>
      <w:r w:rsidR="006C155A">
        <w:rPr>
          <w:rFonts w:ascii="Times New Roman" w:hAnsi="Times New Roman" w:cs="Times New Roman"/>
          <w:sz w:val="28"/>
          <w:szCs w:val="28"/>
        </w:rPr>
        <w:t>в подси</w:t>
      </w:r>
      <w:r w:rsidR="0050317A">
        <w:rPr>
          <w:rFonts w:ascii="Times New Roman" w:hAnsi="Times New Roman" w:cs="Times New Roman"/>
          <w:sz w:val="28"/>
          <w:szCs w:val="28"/>
        </w:rPr>
        <w:t>стеме «Выполнение работ</w:t>
      </w:r>
      <w:r w:rsidR="00977355">
        <w:rPr>
          <w:rFonts w:ascii="Times New Roman" w:hAnsi="Times New Roman" w:cs="Times New Roman"/>
          <w:sz w:val="28"/>
          <w:szCs w:val="28"/>
        </w:rPr>
        <w:t xml:space="preserve"> и разработка ПО для улучшения системы управления</w:t>
      </w:r>
      <w:r w:rsidR="0050317A">
        <w:rPr>
          <w:rFonts w:ascii="Times New Roman" w:hAnsi="Times New Roman" w:cs="Times New Roman"/>
          <w:sz w:val="28"/>
          <w:szCs w:val="28"/>
        </w:rPr>
        <w:t>». Управление в данной подсистеме – это «</w:t>
      </w:r>
      <w:r w:rsidR="00977355">
        <w:rPr>
          <w:rFonts w:ascii="Times New Roman" w:hAnsi="Times New Roman" w:cs="Times New Roman"/>
          <w:sz w:val="28"/>
          <w:szCs w:val="28"/>
        </w:rPr>
        <w:t>Управление проектами</w:t>
      </w:r>
      <w:r w:rsidR="0050317A">
        <w:rPr>
          <w:rFonts w:ascii="Times New Roman" w:hAnsi="Times New Roman" w:cs="Times New Roman"/>
          <w:sz w:val="28"/>
          <w:szCs w:val="28"/>
        </w:rPr>
        <w:t>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50317A">
        <w:rPr>
          <w:rFonts w:ascii="Times New Roman" w:hAnsi="Times New Roman" w:cs="Times New Roman"/>
          <w:sz w:val="28"/>
          <w:szCs w:val="28"/>
        </w:rPr>
        <w:t>»;</w:t>
      </w:r>
    </w:p>
    <w:p w14:paraId="1E9CAF71" w14:textId="77777777" w:rsidR="00977355" w:rsidRDefault="00CA2E80" w:rsidP="00977355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D74B8C" w:rsidRPr="00977355">
        <w:rPr>
          <w:rFonts w:ascii="Times New Roman" w:hAnsi="Times New Roman" w:cs="Times New Roman"/>
          <w:sz w:val="28"/>
          <w:szCs w:val="28"/>
        </w:rPr>
        <w:t>проверка качества проделанных работ в подсистеме «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D74B8C" w:rsidRPr="00977355">
        <w:rPr>
          <w:rFonts w:ascii="Times New Roman" w:hAnsi="Times New Roman" w:cs="Times New Roman"/>
          <w:sz w:val="28"/>
          <w:szCs w:val="28"/>
        </w:rPr>
        <w:t>и мониторинг за выполнением работ». Это нужно для того, чтобы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отследить результаты внедрения ПО</w:t>
      </w:r>
      <w:r w:rsidR="00D74B8C" w:rsidRPr="00977355">
        <w:rPr>
          <w:rFonts w:ascii="Times New Roman" w:hAnsi="Times New Roman" w:cs="Times New Roman"/>
          <w:sz w:val="28"/>
          <w:szCs w:val="28"/>
        </w:rPr>
        <w:t xml:space="preserve">. </w:t>
      </w:r>
      <w:r w:rsid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>»;</w:t>
      </w:r>
    </w:p>
    <w:p w14:paraId="1FF0CC8F" w14:textId="0C6CA93E" w:rsidR="00C10AC7" w:rsidRPr="00977355" w:rsidRDefault="008D0E8E" w:rsidP="00713CC6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отчёт о частоте жалоб </w:t>
      </w:r>
      <w:r w:rsidR="00354136" w:rsidRPr="00977355">
        <w:rPr>
          <w:rFonts w:ascii="Times New Roman" w:hAnsi="Times New Roman" w:cs="Times New Roman"/>
          <w:sz w:val="28"/>
          <w:szCs w:val="28"/>
        </w:rPr>
        <w:t>и их причинах в подсистеме «Отчётность о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новой улучшенной системе управления</w:t>
      </w:r>
      <w:r w:rsidR="00354136" w:rsidRPr="00977355">
        <w:rPr>
          <w:rFonts w:ascii="Times New Roman" w:hAnsi="Times New Roman" w:cs="Times New Roman"/>
          <w:sz w:val="28"/>
          <w:szCs w:val="28"/>
        </w:rPr>
        <w:t xml:space="preserve">». Это нужно для того, чтобы </w:t>
      </w:r>
      <w:r w:rsidR="00B16CB2" w:rsidRPr="00977355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977355" w:rsidRP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 xml:space="preserve">». 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 Выходом в данной </w:t>
      </w:r>
      <w:r w:rsidR="000E4DF9" w:rsidRPr="00977355">
        <w:rPr>
          <w:rFonts w:ascii="Times New Roman" w:hAnsi="Times New Roman" w:cs="Times New Roman"/>
          <w:sz w:val="28"/>
          <w:szCs w:val="28"/>
        </w:rPr>
        <w:t>под</w:t>
      </w:r>
      <w:r w:rsidR="00E60ECA" w:rsidRPr="00977355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управления производством</w:t>
      </w:r>
      <w:r w:rsidR="006C5283" w:rsidRPr="00977355">
        <w:rPr>
          <w:rFonts w:ascii="Times New Roman" w:hAnsi="Times New Roman" w:cs="Times New Roman"/>
          <w:sz w:val="28"/>
          <w:szCs w:val="28"/>
        </w:rPr>
        <w:t>» и «</w:t>
      </w:r>
      <w:r w:rsidR="00977355">
        <w:rPr>
          <w:rFonts w:ascii="Times New Roman" w:hAnsi="Times New Roman" w:cs="Times New Roman"/>
          <w:sz w:val="28"/>
          <w:szCs w:val="28"/>
        </w:rPr>
        <w:t>Эффективная система управления проектами</w:t>
      </w:r>
      <w:r w:rsidR="006C5283" w:rsidRPr="00977355">
        <w:rPr>
          <w:rFonts w:ascii="Times New Roman" w:hAnsi="Times New Roman" w:cs="Times New Roman"/>
          <w:sz w:val="28"/>
          <w:szCs w:val="28"/>
        </w:rPr>
        <w:t>»</w:t>
      </w:r>
      <w:r w:rsidR="00E60ECA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34051" w14:textId="77777777" w:rsidR="00EA1086" w:rsidRDefault="00EA1086" w:rsidP="00FD07EF">
      <w:pPr>
        <w:spacing w:after="0" w:line="240" w:lineRule="auto"/>
      </w:pPr>
      <w:r>
        <w:separator/>
      </w:r>
    </w:p>
  </w:endnote>
  <w:endnote w:type="continuationSeparator" w:id="0">
    <w:p w14:paraId="529D0B22" w14:textId="77777777" w:rsidR="00EA1086" w:rsidRDefault="00EA1086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57E">
          <w:rPr>
            <w:noProof/>
          </w:rPr>
          <w:t>4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D3E67" w14:textId="77777777" w:rsidR="00EA1086" w:rsidRDefault="00EA1086" w:rsidP="00FD07EF">
      <w:pPr>
        <w:spacing w:after="0" w:line="240" w:lineRule="auto"/>
      </w:pPr>
      <w:r>
        <w:separator/>
      </w:r>
    </w:p>
  </w:footnote>
  <w:footnote w:type="continuationSeparator" w:id="0">
    <w:p w14:paraId="3F28364D" w14:textId="77777777" w:rsidR="00EA1086" w:rsidRDefault="00EA1086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35"/>
    <w:rsid w:val="000001A3"/>
    <w:rsid w:val="0005199F"/>
    <w:rsid w:val="00073F63"/>
    <w:rsid w:val="00091407"/>
    <w:rsid w:val="000D1C6A"/>
    <w:rsid w:val="000D6974"/>
    <w:rsid w:val="000E4DF9"/>
    <w:rsid w:val="00152C75"/>
    <w:rsid w:val="001909DC"/>
    <w:rsid w:val="001E51A3"/>
    <w:rsid w:val="0022680F"/>
    <w:rsid w:val="002526F3"/>
    <w:rsid w:val="00257D23"/>
    <w:rsid w:val="002D3B71"/>
    <w:rsid w:val="002F723C"/>
    <w:rsid w:val="00354136"/>
    <w:rsid w:val="0036359B"/>
    <w:rsid w:val="0037020F"/>
    <w:rsid w:val="00375970"/>
    <w:rsid w:val="003F4422"/>
    <w:rsid w:val="004C5B28"/>
    <w:rsid w:val="0050317A"/>
    <w:rsid w:val="00515820"/>
    <w:rsid w:val="00542986"/>
    <w:rsid w:val="00562FDA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D0E8E"/>
    <w:rsid w:val="008F2669"/>
    <w:rsid w:val="008F2A79"/>
    <w:rsid w:val="0097307D"/>
    <w:rsid w:val="00974761"/>
    <w:rsid w:val="00977355"/>
    <w:rsid w:val="009B4835"/>
    <w:rsid w:val="009C2C2E"/>
    <w:rsid w:val="009D03E7"/>
    <w:rsid w:val="009D5964"/>
    <w:rsid w:val="009D693D"/>
    <w:rsid w:val="009E1F2A"/>
    <w:rsid w:val="00A02687"/>
    <w:rsid w:val="00A37CE6"/>
    <w:rsid w:val="00B16CB2"/>
    <w:rsid w:val="00BB3C2A"/>
    <w:rsid w:val="00BD1A30"/>
    <w:rsid w:val="00BE76F9"/>
    <w:rsid w:val="00C012E7"/>
    <w:rsid w:val="00C10AC7"/>
    <w:rsid w:val="00C20511"/>
    <w:rsid w:val="00C3308E"/>
    <w:rsid w:val="00C37EE3"/>
    <w:rsid w:val="00C4114F"/>
    <w:rsid w:val="00C9357E"/>
    <w:rsid w:val="00CA2E80"/>
    <w:rsid w:val="00D34DC6"/>
    <w:rsid w:val="00D43E8F"/>
    <w:rsid w:val="00D74B8C"/>
    <w:rsid w:val="00D82DE9"/>
    <w:rsid w:val="00D86559"/>
    <w:rsid w:val="00DA4257"/>
    <w:rsid w:val="00DB17CC"/>
    <w:rsid w:val="00DF1154"/>
    <w:rsid w:val="00E60ECA"/>
    <w:rsid w:val="00E959D5"/>
    <w:rsid w:val="00EA1086"/>
    <w:rsid w:val="00EB62E0"/>
    <w:rsid w:val="00ED510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3AEF-6E95-4A14-9435-5BE65E62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Учетная запись Майкрософт</cp:lastModifiedBy>
  <cp:revision>63</cp:revision>
  <dcterms:created xsi:type="dcterms:W3CDTF">2023-10-10T11:56:00Z</dcterms:created>
  <dcterms:modified xsi:type="dcterms:W3CDTF">2023-10-17T07:21:00Z</dcterms:modified>
</cp:coreProperties>
</file>