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636F13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636F1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F66F8" w:rsidRPr="00636F13" w:rsidRDefault="00EF66F8" w:rsidP="00EF66F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EF66F8" w:rsidRPr="00636F13" w:rsidRDefault="00EF66F8" w:rsidP="00EF66F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EF66F8" w:rsidRPr="00D43E8F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:rsidR="00EF66F8" w:rsidRPr="003E0762" w:rsidRDefault="00EF66F8" w:rsidP="00EF66F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F66F8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Ковальчук К.А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>номер группы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:rsidR="00EF66F8" w:rsidRDefault="00EF66F8" w:rsidP="00EF66F8">
      <w:pPr>
        <w:widowControl w:val="0"/>
        <w:spacing w:line="240" w:lineRule="auto"/>
        <w:jc w:val="center"/>
        <w:rPr>
          <w:sz w:val="28"/>
        </w:rPr>
      </w:pPr>
    </w:p>
    <w:p w:rsidR="00EF66F8" w:rsidRDefault="00EF66F8" w:rsidP="00EF66F8">
      <w:pPr>
        <w:widowControl w:val="0"/>
        <w:spacing w:line="240" w:lineRule="auto"/>
        <w:jc w:val="center"/>
        <w:rPr>
          <w:sz w:val="28"/>
          <w:szCs w:val="28"/>
        </w:rPr>
      </w:pPr>
    </w:p>
    <w:p w:rsidR="00EF66F8" w:rsidRDefault="00EF66F8" w:rsidP="00EF66F8">
      <w:pPr>
        <w:widowControl w:val="0"/>
        <w:spacing w:line="240" w:lineRule="auto"/>
        <w:jc w:val="center"/>
        <w:rPr>
          <w:sz w:val="28"/>
          <w:szCs w:val="28"/>
        </w:rPr>
      </w:pPr>
    </w:p>
    <w:p w:rsidR="00EF66F8" w:rsidRDefault="00EF66F8" w:rsidP="00EF66F8">
      <w:pPr>
        <w:widowControl w:val="0"/>
        <w:spacing w:line="240" w:lineRule="auto"/>
        <w:jc w:val="center"/>
        <w:rPr>
          <w:sz w:val="28"/>
          <w:szCs w:val="28"/>
        </w:rPr>
      </w:pPr>
    </w:p>
    <w:p w:rsidR="00EF66F8" w:rsidRPr="00636F13" w:rsidRDefault="00EF66F8" w:rsidP="00EF66F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F66F8" w:rsidRDefault="00EF66F8" w:rsidP="00EF66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6F8" w:rsidRPr="008F2669" w:rsidRDefault="00EF66F8" w:rsidP="00EF6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EF66F8" w:rsidRDefault="00EF66F8" w:rsidP="00EF66F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0761877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66F8" w:rsidRDefault="00EF66F8" w:rsidP="00EF66F8">
          <w:pPr>
            <w:pStyle w:val="a3"/>
          </w:pPr>
        </w:p>
        <w:p w:rsidR="00EF66F8" w:rsidRDefault="00EF66F8" w:rsidP="00EF66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1877" w:history="1">
            <w:r w:rsidRPr="002B199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6F8" w:rsidRDefault="00922268" w:rsidP="00EF66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8" w:history="1">
            <w:r w:rsidR="00EF66F8" w:rsidRPr="002B199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EF66F8">
              <w:rPr>
                <w:noProof/>
                <w:webHidden/>
              </w:rPr>
              <w:tab/>
            </w:r>
            <w:r w:rsidR="00EF66F8">
              <w:rPr>
                <w:noProof/>
                <w:webHidden/>
              </w:rPr>
              <w:fldChar w:fldCharType="begin"/>
            </w:r>
            <w:r w:rsidR="00EF66F8">
              <w:rPr>
                <w:noProof/>
                <w:webHidden/>
              </w:rPr>
              <w:instrText xml:space="preserve"> PAGEREF _Toc150761878 \h </w:instrText>
            </w:r>
            <w:r w:rsidR="00EF66F8">
              <w:rPr>
                <w:noProof/>
                <w:webHidden/>
              </w:rPr>
            </w:r>
            <w:r w:rsidR="00EF66F8">
              <w:rPr>
                <w:noProof/>
                <w:webHidden/>
              </w:rPr>
              <w:fldChar w:fldCharType="separate"/>
            </w:r>
            <w:r w:rsidR="00EF66F8">
              <w:rPr>
                <w:noProof/>
                <w:webHidden/>
              </w:rPr>
              <w:t>2</w:t>
            </w:r>
            <w:r w:rsidR="00EF66F8">
              <w:rPr>
                <w:noProof/>
                <w:webHidden/>
              </w:rPr>
              <w:fldChar w:fldCharType="end"/>
            </w:r>
          </w:hyperlink>
        </w:p>
        <w:p w:rsidR="00EF66F8" w:rsidRDefault="00922268" w:rsidP="00EF66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9" w:history="1">
            <w:r w:rsidR="00EF66F8" w:rsidRPr="002B199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EF66F8">
              <w:rPr>
                <w:noProof/>
                <w:webHidden/>
              </w:rPr>
              <w:tab/>
            </w:r>
            <w:r w:rsidR="00EF66F8">
              <w:rPr>
                <w:noProof/>
                <w:webHidden/>
              </w:rPr>
              <w:fldChar w:fldCharType="begin"/>
            </w:r>
            <w:r w:rsidR="00EF66F8">
              <w:rPr>
                <w:noProof/>
                <w:webHidden/>
              </w:rPr>
              <w:instrText xml:space="preserve"> PAGEREF _Toc150761879 \h </w:instrText>
            </w:r>
            <w:r w:rsidR="00EF66F8">
              <w:rPr>
                <w:noProof/>
                <w:webHidden/>
              </w:rPr>
            </w:r>
            <w:r w:rsidR="00EF66F8">
              <w:rPr>
                <w:noProof/>
                <w:webHidden/>
              </w:rPr>
              <w:fldChar w:fldCharType="separate"/>
            </w:r>
            <w:r w:rsidR="00EF66F8">
              <w:rPr>
                <w:noProof/>
                <w:webHidden/>
              </w:rPr>
              <w:t>4</w:t>
            </w:r>
            <w:r w:rsidR="00EF66F8">
              <w:rPr>
                <w:noProof/>
                <w:webHidden/>
              </w:rPr>
              <w:fldChar w:fldCharType="end"/>
            </w:r>
          </w:hyperlink>
        </w:p>
        <w:p w:rsidR="00EF66F8" w:rsidRDefault="00EF66F8" w:rsidP="00EF66F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/>
    <w:p w:rsidR="00431052" w:rsidRPr="00431052" w:rsidRDefault="00431052" w:rsidP="0043105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</w:p>
    <w:p w:rsidR="00EF66F8" w:rsidRDefault="00EF66F8" w:rsidP="00EF66F8"/>
    <w:p w:rsidR="00FB2FFC" w:rsidRDefault="00922268" w:rsidP="00EF66F8">
      <w:bookmarkStart w:id="2" w:name="_GoBack"/>
      <w:bookmarkEnd w:id="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95pt;height:221.3pt">
            <v:imagedata r:id="rId5" o:title="диаграммаклассов Class diagram"/>
          </v:shape>
        </w:pict>
      </w:r>
    </w:p>
    <w:p w:rsidR="00431052" w:rsidRDefault="00431052" w:rsidP="0043105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контроля качества</w:t>
      </w:r>
    </w:p>
    <w:p w:rsidR="00431052" w:rsidRPr="00431052" w:rsidRDefault="00431052" w:rsidP="00431052"/>
    <w:p w:rsidR="00FB2FFC" w:rsidRDefault="00FB2FFC" w:rsidP="00593EA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класс, хранящий в себе </w:t>
      </w:r>
      <w:r w:rsidR="00F4780D">
        <w:rPr>
          <w:rFonts w:ascii="Times New Roman" w:hAnsi="Times New Roman" w:cs="Times New Roman"/>
          <w:sz w:val="28"/>
          <w:szCs w:val="28"/>
        </w:rPr>
        <w:t>предложения клиентов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FB2FFC" w:rsidRP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FF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593EA2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FB2FF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B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FB2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B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B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2FFC"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каком сервисе обратились,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», который хранит в себе список сервисов;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4780D">
        <w:rPr>
          <w:rFonts w:ascii="Times New Roman" w:hAnsi="Times New Roman" w:cs="Times New Roman"/>
          <w:sz w:val="28"/>
          <w:szCs w:val="28"/>
        </w:rPr>
        <w:t>предложения клиентов</w:t>
      </w:r>
      <w:r>
        <w:rPr>
          <w:rFonts w:ascii="Times New Roman" w:hAnsi="Times New Roman" w:cs="Times New Roman"/>
          <w:sz w:val="28"/>
          <w:szCs w:val="28"/>
        </w:rPr>
        <w:t>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2FFC" w:rsidRDefault="00FB2FFC" w:rsidP="00FB2FFC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B2FFC" w:rsidRDefault="00FB2FFC" w:rsidP="00593EA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PlanEliminate</w:t>
      </w:r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— это класс, который создаёт планы работ по </w:t>
      </w:r>
      <w:r w:rsidR="00F4780D">
        <w:rPr>
          <w:rFonts w:ascii="Times New Roman" w:hAnsi="Times New Roman" w:cs="Times New Roman"/>
          <w:sz w:val="28"/>
          <w:szCs w:val="28"/>
        </w:rPr>
        <w:t>выполнению предложения клиентов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дата, когда был создан план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подразделений;</w:t>
      </w:r>
    </w:p>
    <w:p w:rsidR="00FB2FFC" w:rsidRPr="002871CB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плана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», хранящий в себе:</w:t>
      </w:r>
    </w:p>
    <w:p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описание плана работ,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Deadline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срок выполнения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 выполняемых работ, наследуется от класса перечисления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>.</w:t>
      </w:r>
    </w:p>
    <w:p w:rsidR="00FB2FFC" w:rsidRPr="002871CB" w:rsidRDefault="00FB2FFC" w:rsidP="00FB2F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FFC" w:rsidRDefault="00FB2FFC" w:rsidP="00593EA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QualityControlReport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класс, хранящий в себе отчёты контроля качества.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ReportDate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отчёта,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Reasons</w:t>
      </w:r>
      <w:r>
        <w:rPr>
          <w:rFonts w:ascii="Times New Roman" w:hAnsi="Times New Roman" w:cs="Times New Roman"/>
          <w:sz w:val="28"/>
          <w:szCs w:val="28"/>
        </w:rPr>
        <w:t xml:space="preserve">» - причины </w:t>
      </w:r>
      <w:r w:rsidR="00F4780D">
        <w:rPr>
          <w:rFonts w:ascii="Times New Roman" w:hAnsi="Times New Roman" w:cs="Times New Roman"/>
          <w:sz w:val="28"/>
          <w:szCs w:val="28"/>
        </w:rPr>
        <w:t>предложения клиентов</w:t>
      </w:r>
      <w:r>
        <w:rPr>
          <w:rFonts w:ascii="Times New Roman" w:hAnsi="Times New Roman" w:cs="Times New Roman"/>
          <w:sz w:val="28"/>
          <w:szCs w:val="28"/>
        </w:rPr>
        <w:t>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хранящий в себе:</w:t>
      </w:r>
    </w:p>
    <w:p w:rsidR="00FB2FFC" w:rsidRPr="002871CB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ReasonDescription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4780D">
        <w:rPr>
          <w:rFonts w:ascii="Times New Roman" w:hAnsi="Times New Roman" w:cs="Times New Roman"/>
          <w:sz w:val="28"/>
          <w:szCs w:val="28"/>
        </w:rPr>
        <w:t xml:space="preserve">причины предложения клиентов </w:t>
      </w:r>
      <w:r>
        <w:rPr>
          <w:rFonts w:ascii="Times New Roman" w:hAnsi="Times New Roman" w:cs="Times New Roman"/>
          <w:sz w:val="28"/>
          <w:szCs w:val="28"/>
        </w:rPr>
        <w:t>клиента, тип данных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</w:t>
      </w:r>
      <w:r w:rsidRPr="002871CB">
        <w:rPr>
          <w:rFonts w:ascii="Times New Roman" w:hAnsi="Times New Roman" w:cs="Times New Roman"/>
          <w:sz w:val="28"/>
          <w:szCs w:val="28"/>
        </w:rPr>
        <w:t>.</w:t>
      </w:r>
    </w:p>
    <w:p w:rsidR="000A77E5" w:rsidRDefault="000A77E5" w:rsidP="000A77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7E5" w:rsidRPr="000A77E5" w:rsidRDefault="000A77E5" w:rsidP="000A77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7E5">
        <w:rPr>
          <w:rFonts w:ascii="Times New Roman" w:hAnsi="Times New Roman" w:cs="Times New Roman"/>
          <w:b/>
          <w:sz w:val="28"/>
          <w:szCs w:val="28"/>
        </w:rPr>
        <w:t>Диаграмма динамики</w:t>
      </w:r>
    </w:p>
    <w:p w:rsidR="00FB2FFC" w:rsidRDefault="00FB2FFC" w:rsidP="00EF66F8"/>
    <w:p w:rsidR="00431052" w:rsidRDefault="00922268" w:rsidP="00EF66F8">
      <w:r>
        <w:pict>
          <v:shape id="_x0000_i1025" type="#_x0000_t75" style="width:467.65pt;height:381.9pt">
            <v:imagedata r:id="rId6" o:title="Пустой диаграммой"/>
          </v:shape>
        </w:pict>
      </w:r>
    </w:p>
    <w:p w:rsidR="00431052" w:rsidRDefault="00431052" w:rsidP="00431052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"План работ"</w:t>
      </w:r>
    </w:p>
    <w:p w:rsidR="00431052" w:rsidRDefault="00431052" w:rsidP="00431052"/>
    <w:p w:rsidR="00431052" w:rsidRPr="002871CB" w:rsidRDefault="00431052" w:rsidP="0043105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«План работ» показано как </w:t>
      </w:r>
      <w:r w:rsidR="000A77E5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создании плана работ по</w:t>
      </w:r>
      <w:r w:rsidR="000A77E5">
        <w:rPr>
          <w:rFonts w:ascii="Times New Roman" w:hAnsi="Times New Roman" w:cs="Times New Roman"/>
          <w:sz w:val="28"/>
          <w:szCs w:val="28"/>
        </w:rPr>
        <w:t xml:space="preserve"> принятию предложений клиента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1052" w:rsidRDefault="00922268" w:rsidP="00431052">
      <w:r>
        <w:lastRenderedPageBreak/>
        <w:pict>
          <v:shape id="_x0000_i1026" type="#_x0000_t75" style="width:467.65pt;height:381.9pt">
            <v:imagedata r:id="rId7" o:title="2"/>
          </v:shape>
        </w:pict>
      </w:r>
    </w:p>
    <w:p w:rsidR="000A77E5" w:rsidRDefault="000A77E5" w:rsidP="000A77E5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 w:rsidRPr="00C54F6C">
        <w:rPr>
          <w:i w:val="0"/>
          <w:iCs w:val="0"/>
          <w:noProof/>
          <w:color w:val="auto"/>
          <w:sz w:val="24"/>
          <w:szCs w:val="24"/>
        </w:rPr>
        <w:t>3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"Классификация"</w:t>
      </w:r>
    </w:p>
    <w:p w:rsidR="000A77E5" w:rsidRPr="000A77E5" w:rsidRDefault="000A77E5" w:rsidP="000A77E5">
      <w:r>
        <w:rPr>
          <w:rFonts w:ascii="Times New Roman" w:hAnsi="Times New Roman" w:cs="Times New Roman"/>
          <w:sz w:val="28"/>
          <w:szCs w:val="28"/>
        </w:rPr>
        <w:t>На диаграмме динамики «Классификация» показано как УП может взаимодействовать с системой при классификации предложений от клиента по его анализу.</w:t>
      </w:r>
    </w:p>
    <w:p w:rsidR="000A77E5" w:rsidRDefault="000A77E5" w:rsidP="00431052"/>
    <w:p w:rsidR="000A77E5" w:rsidRPr="00431052" w:rsidRDefault="000A77E5" w:rsidP="00431052"/>
    <w:p w:rsidR="00431052" w:rsidRDefault="00431052" w:rsidP="00EF66F8"/>
    <w:sectPr w:rsidR="0043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F3EB3"/>
    <w:multiLevelType w:val="hybridMultilevel"/>
    <w:tmpl w:val="59CC4A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F5"/>
    <w:rsid w:val="000A77E5"/>
    <w:rsid w:val="00431052"/>
    <w:rsid w:val="00593EA2"/>
    <w:rsid w:val="00922268"/>
    <w:rsid w:val="00B54EF5"/>
    <w:rsid w:val="00DD3003"/>
    <w:rsid w:val="00EF66F8"/>
    <w:rsid w:val="00F4780D"/>
    <w:rsid w:val="00FB11B4"/>
    <w:rsid w:val="00F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C2F68-70D6-4867-8E84-4CD28237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6F8"/>
  </w:style>
  <w:style w:type="paragraph" w:styleId="1">
    <w:name w:val="heading 1"/>
    <w:basedOn w:val="a"/>
    <w:next w:val="a"/>
    <w:link w:val="10"/>
    <w:uiPriority w:val="9"/>
    <w:qFormat/>
    <w:rsid w:val="00EF6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66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F6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66F8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F66F8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EF66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66F8"/>
    <w:pPr>
      <w:spacing w:after="100"/>
    </w:pPr>
  </w:style>
  <w:style w:type="paragraph" w:styleId="a5">
    <w:name w:val="List Paragraph"/>
    <w:basedOn w:val="a"/>
    <w:uiPriority w:val="34"/>
    <w:qFormat/>
    <w:rsid w:val="00FB2FF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310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2023-11-14T11:13:00Z</dcterms:created>
  <dcterms:modified xsi:type="dcterms:W3CDTF">2023-11-14T14:27:00Z</dcterms:modified>
</cp:coreProperties>
</file>