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D919F" w14:textId="77777777" w:rsidR="00FB0E19" w:rsidRDefault="00FB0E19" w:rsidP="00FB0E19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243841E0" w14:textId="77777777" w:rsidR="00FB0E19" w:rsidRDefault="00FB0E19" w:rsidP="00FB0E19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D44024C" w14:textId="77777777" w:rsidR="00FB0E19" w:rsidRDefault="00FB0E19" w:rsidP="00FB0E19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5518E1DE" w14:textId="77777777" w:rsidR="00FB0E19" w:rsidRDefault="00FB0E19" w:rsidP="00FB0E19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369DEDB2" w14:textId="77777777" w:rsidR="00FB0E19" w:rsidRDefault="00FB0E19" w:rsidP="00FB0E19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63B49CA7" w14:textId="77777777" w:rsidR="00FB0E19" w:rsidRDefault="00FB0E19" w:rsidP="00FB0E19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22EAAE74" w14:textId="77777777" w:rsidR="00FB0E19" w:rsidRDefault="00FB0E19" w:rsidP="00FB0E19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20334E51" w14:textId="77777777" w:rsidR="00FB0E19" w:rsidRDefault="00FB0E19" w:rsidP="00FB0E19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50396A" w14:textId="77777777" w:rsidR="00FB0E19" w:rsidRDefault="00FB0E19" w:rsidP="00FB0E19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B775FD" w14:textId="77777777" w:rsidR="00FB0E19" w:rsidRDefault="00FB0E19" w:rsidP="00FB0E19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366D10" w14:textId="77777777" w:rsidR="00FB0E19" w:rsidRDefault="00FB0E19" w:rsidP="00FB0E19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02C5EC" w14:textId="77777777" w:rsidR="00FB0E19" w:rsidRDefault="00FB0E19" w:rsidP="00FB0E19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86FB0AB" w14:textId="77777777" w:rsidR="00FB0E19" w:rsidRDefault="00FB0E19" w:rsidP="00FB0E19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D98A54" w14:textId="77777777" w:rsidR="00FB0E19" w:rsidRDefault="00FB0E19" w:rsidP="00FB0E19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9C9C40" w14:textId="77777777" w:rsidR="00FB0E19" w:rsidRDefault="00FB0E19" w:rsidP="00FB0E19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1E22EDBD" w14:textId="77777777" w:rsidR="00FB0E19" w:rsidRDefault="00FB0E19" w:rsidP="00FB0E19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№8</w:t>
      </w:r>
    </w:p>
    <w:p w14:paraId="3D071EC3" w14:textId="77777777" w:rsidR="00FB0E19" w:rsidRDefault="00FB0E19" w:rsidP="00FB0E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Проектирование физической реализации разрабатываемого приложения</w:t>
      </w:r>
    </w:p>
    <w:p w14:paraId="5533F408" w14:textId="77777777" w:rsidR="00FB0E19" w:rsidRDefault="00FB0E19" w:rsidP="00FB0E19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</w:p>
    <w:p w14:paraId="4525C4E7" w14:textId="77777777" w:rsidR="00FB0E19" w:rsidRDefault="00FB0E19" w:rsidP="00FB0E19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FF9E45" w14:textId="77777777" w:rsidR="00FB0E19" w:rsidRDefault="00FB0E19" w:rsidP="00FB0E19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679A6D" w14:textId="77777777" w:rsidR="00FB0E19" w:rsidRDefault="00FB0E19" w:rsidP="00FB0E19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9C2DE0" w14:textId="77777777" w:rsidR="00FB0E19" w:rsidRDefault="00FB0E19" w:rsidP="00FB0E19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498C1F8" w14:textId="77777777" w:rsidR="00FB0E19" w:rsidRDefault="00FB0E19" w:rsidP="00FB0E19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3560788" w14:textId="77777777" w:rsidR="00FB0E19" w:rsidRDefault="00FB0E19" w:rsidP="00FB0E19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66BCE56" w14:textId="77777777" w:rsidR="00FB0E19" w:rsidRDefault="00FB0E19" w:rsidP="00FB0E19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0D7A298" w14:textId="77777777" w:rsidR="00FB0E19" w:rsidRDefault="00FB0E19" w:rsidP="00FB0E19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B856387" w14:textId="77777777" w:rsidR="00FB0E19" w:rsidRDefault="00FB0E19" w:rsidP="00FB0E19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74828BA" w14:textId="77777777" w:rsidR="00FB0E19" w:rsidRDefault="00FB0E19" w:rsidP="00FB0E19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64F6886" w14:textId="18E5A1CB" w:rsidR="00FB0E19" w:rsidRDefault="00FB0E19" w:rsidP="00FB0E19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18</w:t>
      </w:r>
      <w:r>
        <w:rPr>
          <w:rFonts w:ascii="Times New Roman" w:hAnsi="Times New Roman" w:cs="Times New Roman"/>
          <w:sz w:val="28"/>
          <w:szCs w:val="28"/>
          <w:u w:val="single"/>
        </w:rPr>
        <w:t>.12.2023     Овсянкин А.К.</w:t>
      </w:r>
    </w:p>
    <w:p w14:paraId="4F69A762" w14:textId="77777777" w:rsidR="00FB0E19" w:rsidRDefault="00FB0E19" w:rsidP="00FB0E19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2347381D" w14:textId="5FDE7974" w:rsidR="00FB0E19" w:rsidRDefault="00FB0E19" w:rsidP="00FB0E19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БПЦ21-01, </w:t>
      </w:r>
      <w:r w:rsidRPr="00FB0E19">
        <w:rPr>
          <w:rFonts w:ascii="Times New Roman" w:hAnsi="Times New Roman" w:cs="Times New Roman"/>
          <w:sz w:val="28"/>
          <w:szCs w:val="28"/>
          <w:u w:val="single"/>
        </w:rPr>
        <w:t>211519011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FB0E19">
        <w:rPr>
          <w:rFonts w:ascii="Times New Roman" w:hAnsi="Times New Roman" w:cs="Times New Roman"/>
          <w:sz w:val="28"/>
          <w:szCs w:val="28"/>
          <w:u w:val="single"/>
        </w:rPr>
        <w:t>18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.12.2023     </w:t>
      </w:r>
      <w:r>
        <w:rPr>
          <w:rFonts w:ascii="Times New Roman" w:hAnsi="Times New Roman" w:cs="Times New Roman"/>
          <w:sz w:val="28"/>
          <w:szCs w:val="28"/>
          <w:u w:val="single"/>
        </w:rPr>
        <w:t>Ковальчук К.А</w:t>
      </w:r>
      <w:r>
        <w:rPr>
          <w:rFonts w:ascii="Times New Roman" w:hAnsi="Times New Roman" w:cs="Times New Roman"/>
          <w:sz w:val="28"/>
          <w:szCs w:val="28"/>
        </w:rPr>
        <w:t xml:space="preserve">                      номер группы, зачетной книжки                   подпись, дата инициалы, фамилия</w:t>
      </w:r>
    </w:p>
    <w:p w14:paraId="7E407E62" w14:textId="77777777" w:rsidR="00FB0E19" w:rsidRDefault="00FB0E19" w:rsidP="00FB0E19">
      <w:pPr>
        <w:widowControl w:val="0"/>
        <w:spacing w:line="240" w:lineRule="auto"/>
        <w:jc w:val="center"/>
        <w:rPr>
          <w:sz w:val="28"/>
        </w:rPr>
      </w:pPr>
    </w:p>
    <w:p w14:paraId="0B3D6B3E" w14:textId="77777777" w:rsidR="00FB0E19" w:rsidRDefault="00FB0E19" w:rsidP="00FB0E19">
      <w:pPr>
        <w:widowControl w:val="0"/>
        <w:spacing w:line="240" w:lineRule="auto"/>
        <w:jc w:val="center"/>
        <w:rPr>
          <w:sz w:val="28"/>
          <w:szCs w:val="28"/>
        </w:rPr>
      </w:pPr>
    </w:p>
    <w:p w14:paraId="4E47E3E4" w14:textId="77777777" w:rsidR="00FB0E19" w:rsidRDefault="00FB0E19" w:rsidP="00FB0E19">
      <w:pPr>
        <w:widowControl w:val="0"/>
        <w:spacing w:line="240" w:lineRule="auto"/>
        <w:jc w:val="center"/>
        <w:rPr>
          <w:sz w:val="28"/>
          <w:szCs w:val="28"/>
        </w:rPr>
      </w:pPr>
    </w:p>
    <w:p w14:paraId="36FE8EC6" w14:textId="77777777" w:rsidR="00FB0E19" w:rsidRDefault="00FB0E19" w:rsidP="00FB0E19">
      <w:pPr>
        <w:widowControl w:val="0"/>
        <w:spacing w:line="240" w:lineRule="auto"/>
        <w:jc w:val="center"/>
        <w:rPr>
          <w:sz w:val="28"/>
          <w:szCs w:val="28"/>
        </w:rPr>
      </w:pPr>
    </w:p>
    <w:p w14:paraId="5EB81FD0" w14:textId="77777777" w:rsidR="00FB0E19" w:rsidRDefault="00FB0E19" w:rsidP="00FB0E19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8A95F41" w14:textId="77777777" w:rsidR="00FB0E19" w:rsidRDefault="00FB0E19" w:rsidP="00FB0E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B821A4" w14:textId="77777777" w:rsidR="00FB0E19" w:rsidRDefault="00FB0E19" w:rsidP="00FB0E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EF9965" w14:textId="77777777" w:rsidR="00FB0E19" w:rsidRDefault="00FB0E19" w:rsidP="00FB0E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CAB9B" w14:textId="77777777" w:rsidR="00FB0E19" w:rsidRDefault="00FB0E19" w:rsidP="00FB0E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6CB03312" w14:textId="77777777" w:rsidR="00FB0E19" w:rsidRDefault="00FB0E19" w:rsidP="00FB0E19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287852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89132678"/>
        <w:docPartObj>
          <w:docPartGallery w:val="Table of Contents"/>
          <w:docPartUnique/>
        </w:docPartObj>
      </w:sdtPr>
      <w:sdtContent>
        <w:p w14:paraId="3EA42A9B" w14:textId="77777777" w:rsidR="00FB0E19" w:rsidRDefault="00FB0E19" w:rsidP="00FB0E19">
          <w:pPr>
            <w:pStyle w:val="a6"/>
          </w:pPr>
        </w:p>
        <w:p w14:paraId="3B0359E5" w14:textId="77777777" w:rsidR="00FB0E19" w:rsidRDefault="00FB0E19" w:rsidP="00FB0E19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152878522" w:history="1">
            <w:r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СОДЕРЖАНИЕ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_Toc152878522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2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0A9C7B04" w14:textId="77777777" w:rsidR="00FB0E19" w:rsidRDefault="00FB0E19" w:rsidP="00FB0E19">
          <w:pPr>
            <w:pStyle w:val="11"/>
            <w:tabs>
              <w:tab w:val="right" w:leader="dot" w:pos="9628"/>
            </w:tabs>
            <w:rPr>
              <w:noProof/>
            </w:rPr>
          </w:pPr>
          <w:hyperlink r:id="rId6" w:anchor="_Toc152878523" w:history="1">
            <w:r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ДИАГРАММА РАЗМЕЩЕНИЯ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_Toc152878523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3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3027ED3F" w14:textId="77777777" w:rsidR="00FB0E19" w:rsidRDefault="00FB0E19" w:rsidP="00FB0E19">
          <w:r>
            <w:rPr>
              <w:b/>
              <w:bCs/>
            </w:rPr>
            <w:fldChar w:fldCharType="end"/>
          </w:r>
        </w:p>
      </w:sdtContent>
    </w:sdt>
    <w:p w14:paraId="06C5447C" w14:textId="77777777" w:rsidR="00FB0E19" w:rsidRDefault="00FB0E19" w:rsidP="00FB0E19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E0FE2B" w14:textId="77777777" w:rsidR="00FB0E19" w:rsidRDefault="00FB0E19" w:rsidP="00FB0E19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287852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РАЗМЕЩЕНИЯ</w:t>
      </w:r>
      <w:bookmarkEnd w:id="1"/>
    </w:p>
    <w:p w14:paraId="4A83AF82" w14:textId="76D85D14" w:rsidR="00FB0E19" w:rsidRDefault="00FB0E19" w:rsidP="00FB0E19">
      <w:pPr>
        <w:keepNext/>
      </w:pPr>
      <w:r w:rsidRPr="00FB0E19">
        <w:drawing>
          <wp:inline distT="0" distB="0" distL="0" distR="0" wp14:anchorId="6577CB77" wp14:editId="3FC5702B">
            <wp:extent cx="5820587" cy="36390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D9AE" w14:textId="77777777" w:rsidR="00FB0E19" w:rsidRDefault="00FB0E19" w:rsidP="00FB0E19">
      <w:pPr>
        <w:pStyle w:val="a4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размещения</w:t>
      </w:r>
    </w:p>
    <w:p w14:paraId="0ADBBEAF" w14:textId="77777777" w:rsidR="00FB0E19" w:rsidRDefault="00FB0E19" w:rsidP="00FB0E19"/>
    <w:p w14:paraId="2B2EE437" w14:textId="4942A870" w:rsidR="00FB0E19" w:rsidRDefault="00FB0E19" w:rsidP="00FB0E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диаграмме показано, что платформа для автоматизации деятельности </w:t>
      </w:r>
      <w:r w:rsidR="003454A3">
        <w:rPr>
          <w:rFonts w:ascii="Times New Roman" w:hAnsi="Times New Roman" w:cs="Times New Roman"/>
          <w:sz w:val="28"/>
          <w:szCs w:val="28"/>
        </w:rPr>
        <w:t>управления проектами</w:t>
      </w:r>
      <w:r>
        <w:rPr>
          <w:rFonts w:ascii="Times New Roman" w:hAnsi="Times New Roman" w:cs="Times New Roman"/>
          <w:sz w:val="28"/>
          <w:szCs w:val="28"/>
        </w:rPr>
        <w:t xml:space="preserve"> будет развернута на следующих узлах:</w:t>
      </w:r>
    </w:p>
    <w:p w14:paraId="40F5E500" w14:textId="11002A2F" w:rsidR="00FB0E19" w:rsidRDefault="00FB0E19" w:rsidP="00FB0E19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приложений – на нем будут обрабатываться основные процессы платформы</w:t>
      </w:r>
      <w:r w:rsidR="003454A3" w:rsidRPr="003454A3">
        <w:rPr>
          <w:rFonts w:ascii="Times New Roman" w:hAnsi="Times New Roman" w:cs="Times New Roman"/>
          <w:sz w:val="28"/>
          <w:szCs w:val="28"/>
        </w:rPr>
        <w:t xml:space="preserve">: </w:t>
      </w:r>
      <w:r w:rsidR="003454A3">
        <w:rPr>
          <w:rFonts w:ascii="Times New Roman" w:hAnsi="Times New Roman" w:cs="Times New Roman"/>
          <w:sz w:val="28"/>
          <w:szCs w:val="28"/>
        </w:rPr>
        <w:t>прием, рассмотрение предложений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5F14BB" w14:textId="77777777" w:rsidR="00FB0E19" w:rsidRDefault="00FB0E19" w:rsidP="00FB0E19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– там будут реализованы процессы сохранения, обновления, удаления и чтения данных.</w:t>
      </w:r>
    </w:p>
    <w:p w14:paraId="3EAB1AB5" w14:textId="77777777" w:rsidR="00FB0E19" w:rsidRDefault="00FB0E19" w:rsidP="00FB0E19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Принтер – отвечает за печать документов.</w:t>
      </w:r>
    </w:p>
    <w:p w14:paraId="452C6440" w14:textId="75E77298" w:rsidR="00FB0E19" w:rsidRDefault="00FB0E19" w:rsidP="00FB0E19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Десктоп пользователя – это приложение на ПК сотрудника для взаимодействия с</w:t>
      </w:r>
      <w:r w:rsidR="003454A3">
        <w:rPr>
          <w:rFonts w:ascii="Times New Roman" w:hAnsi="Times New Roman" w:cs="Times New Roman"/>
          <w:sz w:val="28"/>
          <w:szCs w:val="28"/>
        </w:rPr>
        <w:t xml:space="preserve"> нашей системой</w:t>
      </w:r>
      <w:r>
        <w:rPr>
          <w:rFonts w:ascii="Times New Roman" w:hAnsi="Times New Roman" w:cs="Times New Roman"/>
          <w:sz w:val="28"/>
          <w:szCs w:val="28"/>
        </w:rPr>
        <w:t>, через нее пользователь может обмениваться данными с сервером приложений.</w:t>
      </w:r>
    </w:p>
    <w:p w14:paraId="530EC490" w14:textId="77777777" w:rsidR="00FB0E19" w:rsidRDefault="00FB0E19" w:rsidP="00FB0E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взаимосвязи платформы обрабатывает сервер приложений, который и связывает остальные компоненты диаграммы размещения.</w:t>
      </w:r>
    </w:p>
    <w:p w14:paraId="7897B5EE" w14:textId="77777777" w:rsidR="00FB0E19" w:rsidRDefault="00FB0E19" w:rsidP="00FB0E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771609" w14:textId="77777777" w:rsidR="00B61046" w:rsidRDefault="00B61046"/>
    <w:sectPr w:rsidR="00B61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22EA"/>
    <w:multiLevelType w:val="hybridMultilevel"/>
    <w:tmpl w:val="C9FC7C26"/>
    <w:lvl w:ilvl="0" w:tplc="8946ADB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49"/>
    <w:rsid w:val="003454A3"/>
    <w:rsid w:val="00951149"/>
    <w:rsid w:val="00B61046"/>
    <w:rsid w:val="00FB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19B26"/>
  <w15:chartTrackingRefBased/>
  <w15:docId w15:val="{9148CB60-9183-40FA-B519-1AC84A16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E1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B0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0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FB0E19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FB0E19"/>
    <w:pPr>
      <w:spacing w:after="100"/>
    </w:pPr>
  </w:style>
  <w:style w:type="paragraph" w:styleId="a4">
    <w:name w:val="caption"/>
    <w:basedOn w:val="a"/>
    <w:next w:val="a"/>
    <w:uiPriority w:val="35"/>
    <w:semiHidden/>
    <w:unhideWhenUsed/>
    <w:qFormat/>
    <w:rsid w:val="00FB0E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FB0E19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FB0E19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2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&#1050;&#1080;&#1088;&#1080;&#1083;&#1083;\Downloads\&#1055;&#1048;-5&#1057;-&#1051;&#1056;8.docx" TargetMode="External"/><Relationship Id="rId5" Type="http://schemas.openxmlformats.org/officeDocument/2006/relationships/hyperlink" Target="file:///C:\Users\&#1050;&#1080;&#1088;&#1080;&#1083;&#1083;\Downloads\&#1055;&#1048;-5&#1057;-&#1051;&#1056;8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Ковальчук</dc:creator>
  <cp:keywords/>
  <dc:description/>
  <cp:lastModifiedBy>Кирилл Ковальчук</cp:lastModifiedBy>
  <cp:revision>2</cp:revision>
  <dcterms:created xsi:type="dcterms:W3CDTF">2023-12-18T15:10:00Z</dcterms:created>
  <dcterms:modified xsi:type="dcterms:W3CDTF">2023-12-18T15:29:00Z</dcterms:modified>
</cp:coreProperties>
</file>