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D3094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9CEA1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D194C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A6B955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79AB8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6440E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43192" w14:textId="77777777" w:rsidR="0075039C" w:rsidRDefault="0075039C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6C556" w14:textId="77777777" w:rsidR="0075039C" w:rsidRDefault="0075039C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460F5" w14:textId="77777777" w:rsidR="0075039C" w:rsidRDefault="0075039C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3DDE1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971A3" w14:textId="77777777" w:rsidR="00523614" w:rsidRDefault="00523614" w:rsidP="005236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DB55E" w14:textId="15E9DDB4" w:rsidR="00523614" w:rsidRPr="00214F7D" w:rsidRDefault="00523614" w:rsidP="00214F7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F7D">
        <w:rPr>
          <w:rFonts w:ascii="Times New Roman" w:hAnsi="Times New Roman" w:cs="Times New Roman"/>
          <w:b/>
          <w:bCs/>
          <w:sz w:val="28"/>
          <w:szCs w:val="28"/>
        </w:rPr>
        <w:t>Устав проекта</w:t>
      </w:r>
    </w:p>
    <w:p w14:paraId="62B3890D" w14:textId="01BEDF8C" w:rsidR="00523614" w:rsidRPr="00214F7D" w:rsidRDefault="008802DF" w:rsidP="00A1758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F7D">
        <w:rPr>
          <w:rFonts w:ascii="Times New Roman" w:hAnsi="Times New Roman" w:cs="Times New Roman"/>
          <w:b/>
          <w:bCs/>
          <w:sz w:val="28"/>
          <w:szCs w:val="28"/>
        </w:rPr>
        <w:t>Разработка автоматизированн</w:t>
      </w:r>
      <w:r w:rsidR="008642D5" w:rsidRPr="00214F7D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214F7D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  <w:r w:rsidR="008642D5" w:rsidRPr="00214F7D">
        <w:rPr>
          <w:rFonts w:ascii="Times New Roman" w:hAnsi="Times New Roman" w:cs="Times New Roman"/>
          <w:b/>
          <w:bCs/>
          <w:sz w:val="28"/>
          <w:szCs w:val="28"/>
        </w:rPr>
        <w:t>ы подачи заявлений и</w:t>
      </w:r>
      <w:r w:rsidRPr="00214F7D">
        <w:rPr>
          <w:rFonts w:ascii="Times New Roman" w:hAnsi="Times New Roman" w:cs="Times New Roman"/>
          <w:b/>
          <w:bCs/>
          <w:sz w:val="28"/>
          <w:szCs w:val="28"/>
        </w:rPr>
        <w:t xml:space="preserve"> отслеживания статуса заявки о пропаже человека </w:t>
      </w:r>
      <w:r w:rsidR="008642D5" w:rsidRPr="00214F7D">
        <w:rPr>
          <w:rFonts w:ascii="Times New Roman" w:hAnsi="Times New Roman" w:cs="Times New Roman"/>
          <w:b/>
          <w:bCs/>
          <w:sz w:val="28"/>
          <w:szCs w:val="28"/>
        </w:rPr>
        <w:t>ПСО</w:t>
      </w:r>
      <w:r w:rsidRPr="00214F7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642D5" w:rsidRPr="00214F7D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214F7D">
        <w:rPr>
          <w:rFonts w:ascii="Times New Roman" w:hAnsi="Times New Roman" w:cs="Times New Roman"/>
          <w:b/>
          <w:bCs/>
          <w:sz w:val="28"/>
          <w:szCs w:val="28"/>
        </w:rPr>
        <w:t xml:space="preserve">ропал </w:t>
      </w:r>
      <w:r w:rsidR="008642D5" w:rsidRPr="00214F7D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214F7D">
        <w:rPr>
          <w:rFonts w:ascii="Times New Roman" w:hAnsi="Times New Roman" w:cs="Times New Roman"/>
          <w:b/>
          <w:bCs/>
          <w:sz w:val="28"/>
          <w:szCs w:val="28"/>
        </w:rPr>
        <w:t>еловек»</w:t>
      </w:r>
    </w:p>
    <w:p w14:paraId="2080479F" w14:textId="39F2BDA4" w:rsidR="0075039C" w:rsidRPr="00214F7D" w:rsidRDefault="00523614" w:rsidP="00214F7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4F7D">
        <w:rPr>
          <w:rFonts w:ascii="Times New Roman" w:hAnsi="Times New Roman" w:cs="Times New Roman"/>
          <w:b/>
          <w:bCs/>
          <w:sz w:val="28"/>
          <w:szCs w:val="28"/>
        </w:rPr>
        <w:t xml:space="preserve">Версия </w:t>
      </w:r>
      <w:r w:rsidR="00AB0170">
        <w:rPr>
          <w:rFonts w:ascii="Times New Roman" w:hAnsi="Times New Roman" w:cs="Times New Roman"/>
          <w:b/>
          <w:bCs/>
          <w:sz w:val="28"/>
          <w:szCs w:val="28"/>
        </w:rPr>
        <w:t>3.0</w:t>
      </w:r>
    </w:p>
    <w:p w14:paraId="1DE2F0AB" w14:textId="77777777" w:rsidR="0075039C" w:rsidRDefault="0075039C" w:rsidP="007503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87752BC" w14:textId="2B71B417" w:rsidR="003B034E" w:rsidRPr="00DA11C4" w:rsidRDefault="003B034E" w:rsidP="00DA11C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Журнал изменений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1964"/>
        <w:gridCol w:w="1148"/>
      </w:tblGrid>
      <w:tr w:rsidR="00ED1537" w14:paraId="1E1FD810" w14:textId="77777777" w:rsidTr="0027071C">
        <w:tc>
          <w:tcPr>
            <w:tcW w:w="3397" w:type="dxa"/>
            <w:gridSpan w:val="2"/>
          </w:tcPr>
          <w:p w14:paraId="1FF5EAB8" w14:textId="43734717" w:rsidR="00ED1537" w:rsidRPr="004126C9" w:rsidRDefault="00ED1537" w:rsidP="007503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Авторы:</w:t>
            </w:r>
          </w:p>
        </w:tc>
        <w:tc>
          <w:tcPr>
            <w:tcW w:w="6231" w:type="dxa"/>
            <w:gridSpan w:val="3"/>
          </w:tcPr>
          <w:p w14:paraId="21BE5717" w14:textId="4E505185" w:rsidR="00ED1537" w:rsidRDefault="00ED1537" w:rsidP="007503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Крабу К.С., </w:t>
            </w:r>
            <w:r w:rsidR="004126C9">
              <w:rPr>
                <w:rFonts w:ascii="Times New Roman" w:hAnsi="Times New Roman" w:cs="Times New Roman"/>
                <w:sz w:val="24"/>
                <w:szCs w:val="24"/>
              </w:rPr>
              <w:t>Нгуен Ф. Линь</w:t>
            </w:r>
          </w:p>
        </w:tc>
      </w:tr>
      <w:tr w:rsidR="00ED1537" w14:paraId="3BF070B6" w14:textId="77777777" w:rsidTr="0027071C">
        <w:tc>
          <w:tcPr>
            <w:tcW w:w="3397" w:type="dxa"/>
            <w:gridSpan w:val="2"/>
          </w:tcPr>
          <w:p w14:paraId="7F4F6F37" w14:textId="387B1998" w:rsidR="00ED1537" w:rsidRPr="004126C9" w:rsidRDefault="00ED1537" w:rsidP="007503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Файл:</w:t>
            </w:r>
          </w:p>
        </w:tc>
        <w:tc>
          <w:tcPr>
            <w:tcW w:w="6231" w:type="dxa"/>
            <w:gridSpan w:val="3"/>
          </w:tcPr>
          <w:p w14:paraId="63FEAAEF" w14:textId="5E24EEDD" w:rsidR="00ED1537" w:rsidRPr="004126C9" w:rsidRDefault="004126C9" w:rsidP="007503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Задание2_КрабуНгуенЛинь.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</w:p>
        </w:tc>
      </w:tr>
      <w:tr w:rsidR="00ED1537" w14:paraId="13EC8978" w14:textId="77777777" w:rsidTr="0027071C">
        <w:tc>
          <w:tcPr>
            <w:tcW w:w="3397" w:type="dxa"/>
            <w:gridSpan w:val="2"/>
          </w:tcPr>
          <w:p w14:paraId="10F62EBF" w14:textId="6591A6B2" w:rsidR="00ED1537" w:rsidRPr="004126C9" w:rsidRDefault="00ED1537" w:rsidP="007503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Создан:</w:t>
            </w:r>
          </w:p>
        </w:tc>
        <w:tc>
          <w:tcPr>
            <w:tcW w:w="6231" w:type="dxa"/>
            <w:gridSpan w:val="3"/>
          </w:tcPr>
          <w:p w14:paraId="28BDC99E" w14:textId="10D97939" w:rsidR="00ED1537" w:rsidRDefault="004126C9" w:rsidP="007503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</w:tr>
      <w:tr w:rsidR="00ED1537" w14:paraId="004E2E2B" w14:textId="77777777" w:rsidTr="0027071C">
        <w:tc>
          <w:tcPr>
            <w:tcW w:w="3397" w:type="dxa"/>
            <w:gridSpan w:val="2"/>
          </w:tcPr>
          <w:p w14:paraId="02788C48" w14:textId="1FB4E9A3" w:rsidR="00ED1537" w:rsidRPr="004126C9" w:rsidRDefault="00ED1537" w:rsidP="007503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Последнее редактирование:</w:t>
            </w:r>
          </w:p>
        </w:tc>
        <w:tc>
          <w:tcPr>
            <w:tcW w:w="6231" w:type="dxa"/>
            <w:gridSpan w:val="3"/>
          </w:tcPr>
          <w:p w14:paraId="70EAF1E1" w14:textId="69878337" w:rsidR="00ED1537" w:rsidRDefault="002574C3" w:rsidP="007503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</w:tr>
      <w:tr w:rsidR="004126C9" w14:paraId="41AECEAA" w14:textId="77777777" w:rsidTr="0027071C">
        <w:tc>
          <w:tcPr>
            <w:tcW w:w="3397" w:type="dxa"/>
            <w:gridSpan w:val="2"/>
          </w:tcPr>
          <w:p w14:paraId="0D62BC36" w14:textId="7A73C610" w:rsidR="004126C9" w:rsidRPr="004126C9" w:rsidRDefault="004126C9" w:rsidP="007503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страниц:</w:t>
            </w:r>
          </w:p>
        </w:tc>
        <w:tc>
          <w:tcPr>
            <w:tcW w:w="6231" w:type="dxa"/>
            <w:gridSpan w:val="3"/>
          </w:tcPr>
          <w:p w14:paraId="6F4192EF" w14:textId="4A69A9F3" w:rsidR="004126C9" w:rsidRDefault="002574C3" w:rsidP="007503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A632A" w14:paraId="31323226" w14:textId="77777777" w:rsidTr="00DA11C4">
        <w:tc>
          <w:tcPr>
            <w:tcW w:w="1129" w:type="dxa"/>
            <w:vAlign w:val="center"/>
          </w:tcPr>
          <w:p w14:paraId="6A3B22B4" w14:textId="60C19E8A" w:rsidR="004A632A" w:rsidRPr="004126C9" w:rsidRDefault="00517E03" w:rsidP="0041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2268" w:type="dxa"/>
            <w:vAlign w:val="center"/>
          </w:tcPr>
          <w:p w14:paraId="79AF3026" w14:textId="1B6686A5" w:rsidR="004A632A" w:rsidRPr="004126C9" w:rsidRDefault="00ED1537" w:rsidP="0041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изменения</w:t>
            </w:r>
          </w:p>
        </w:tc>
        <w:tc>
          <w:tcPr>
            <w:tcW w:w="3119" w:type="dxa"/>
            <w:vAlign w:val="center"/>
          </w:tcPr>
          <w:p w14:paraId="50D71D10" w14:textId="279F0FD4" w:rsidR="004A632A" w:rsidRPr="004126C9" w:rsidRDefault="00ED1537" w:rsidP="0041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изменения</w:t>
            </w:r>
          </w:p>
        </w:tc>
        <w:tc>
          <w:tcPr>
            <w:tcW w:w="1964" w:type="dxa"/>
            <w:vAlign w:val="center"/>
          </w:tcPr>
          <w:p w14:paraId="6782C102" w14:textId="1E1BF745" w:rsidR="004A632A" w:rsidRPr="004126C9" w:rsidRDefault="00ED1537" w:rsidP="0041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1148" w:type="dxa"/>
            <w:vAlign w:val="center"/>
          </w:tcPr>
          <w:p w14:paraId="1E334D89" w14:textId="3D6D1846" w:rsidR="004A632A" w:rsidRPr="004126C9" w:rsidRDefault="00ED1537" w:rsidP="004126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6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</w:tr>
      <w:tr w:rsidR="00DA11C4" w14:paraId="29EF9E47" w14:textId="77777777" w:rsidTr="00DA11C4">
        <w:tc>
          <w:tcPr>
            <w:tcW w:w="1129" w:type="dxa"/>
            <w:vAlign w:val="center"/>
          </w:tcPr>
          <w:p w14:paraId="6DBAAA2D" w14:textId="0E9F0669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8" w:type="dxa"/>
            <w:vAlign w:val="center"/>
          </w:tcPr>
          <w:p w14:paraId="2D1F8067" w14:textId="02A5112D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22.11.2024</w:t>
            </w:r>
          </w:p>
        </w:tc>
        <w:tc>
          <w:tcPr>
            <w:tcW w:w="3119" w:type="dxa"/>
            <w:vAlign w:val="center"/>
          </w:tcPr>
          <w:p w14:paraId="2C8DB33B" w14:textId="3825AED9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устава: 1-4, 6, 8, 9, 11-14 части</w:t>
            </w:r>
          </w:p>
        </w:tc>
        <w:tc>
          <w:tcPr>
            <w:tcW w:w="1964" w:type="dxa"/>
            <w:vAlign w:val="center"/>
          </w:tcPr>
          <w:p w14:paraId="5321A0AB" w14:textId="72A902A6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Крабу К.С.</w:t>
            </w:r>
          </w:p>
        </w:tc>
        <w:tc>
          <w:tcPr>
            <w:tcW w:w="1148" w:type="dxa"/>
          </w:tcPr>
          <w:p w14:paraId="4C1DAFD7" w14:textId="7777777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1C4" w14:paraId="39C1F622" w14:textId="77777777" w:rsidTr="00DA11C4">
        <w:tc>
          <w:tcPr>
            <w:tcW w:w="1129" w:type="dxa"/>
            <w:vAlign w:val="center"/>
          </w:tcPr>
          <w:p w14:paraId="6897D518" w14:textId="71EAAE33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8" w:type="dxa"/>
            <w:vAlign w:val="center"/>
          </w:tcPr>
          <w:p w14:paraId="23D6E89D" w14:textId="11909948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25.11.2024</w:t>
            </w:r>
          </w:p>
        </w:tc>
        <w:tc>
          <w:tcPr>
            <w:tcW w:w="3119" w:type="dxa"/>
            <w:vAlign w:val="center"/>
          </w:tcPr>
          <w:p w14:paraId="06A6A249" w14:textId="18B18F0E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Продолжение создания устава: 5, 7, 10 части</w:t>
            </w:r>
          </w:p>
        </w:tc>
        <w:tc>
          <w:tcPr>
            <w:tcW w:w="1964" w:type="dxa"/>
            <w:vAlign w:val="center"/>
          </w:tcPr>
          <w:p w14:paraId="41AC766E" w14:textId="58D79616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Крабу К.С., Нгуен Ф. Линь</w:t>
            </w:r>
          </w:p>
        </w:tc>
        <w:tc>
          <w:tcPr>
            <w:tcW w:w="1148" w:type="dxa"/>
          </w:tcPr>
          <w:p w14:paraId="10481E60" w14:textId="7777777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1C4" w14:paraId="5DEAE8D5" w14:textId="77777777" w:rsidTr="00DA11C4">
        <w:tc>
          <w:tcPr>
            <w:tcW w:w="1129" w:type="dxa"/>
            <w:vAlign w:val="center"/>
          </w:tcPr>
          <w:p w14:paraId="18A7B8B1" w14:textId="70E541EF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268" w:type="dxa"/>
            <w:vAlign w:val="center"/>
          </w:tcPr>
          <w:p w14:paraId="75652BEC" w14:textId="73551FE5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26.11.2024</w:t>
            </w:r>
          </w:p>
        </w:tc>
        <w:tc>
          <w:tcPr>
            <w:tcW w:w="3119" w:type="dxa"/>
            <w:vAlign w:val="center"/>
          </w:tcPr>
          <w:p w14:paraId="455303D5" w14:textId="6EC9C5DA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частей 1-7</w:t>
            </w:r>
          </w:p>
        </w:tc>
        <w:tc>
          <w:tcPr>
            <w:tcW w:w="1964" w:type="dxa"/>
            <w:vAlign w:val="center"/>
          </w:tcPr>
          <w:p w14:paraId="1CC6C90A" w14:textId="61A5A68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Крабу К.С., Нгуен Ф. Линь</w:t>
            </w:r>
          </w:p>
        </w:tc>
        <w:tc>
          <w:tcPr>
            <w:tcW w:w="1148" w:type="dxa"/>
          </w:tcPr>
          <w:p w14:paraId="111B4320" w14:textId="7777777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1C4" w14:paraId="4B7CB767" w14:textId="77777777" w:rsidTr="00DA11C4">
        <w:tc>
          <w:tcPr>
            <w:tcW w:w="1129" w:type="dxa"/>
            <w:vAlign w:val="center"/>
          </w:tcPr>
          <w:p w14:paraId="17F314CA" w14:textId="27CDDD13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68" w:type="dxa"/>
            <w:vAlign w:val="center"/>
          </w:tcPr>
          <w:p w14:paraId="637141F4" w14:textId="23B582A3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27.11.2024</w:t>
            </w:r>
          </w:p>
        </w:tc>
        <w:tc>
          <w:tcPr>
            <w:tcW w:w="3119" w:type="dxa"/>
            <w:vAlign w:val="center"/>
          </w:tcPr>
          <w:p w14:paraId="0AFC0CCE" w14:textId="4DB83E1F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частей 8-14</w:t>
            </w:r>
          </w:p>
        </w:tc>
        <w:tc>
          <w:tcPr>
            <w:tcW w:w="1964" w:type="dxa"/>
            <w:vAlign w:val="center"/>
          </w:tcPr>
          <w:p w14:paraId="0283E22D" w14:textId="2AF26F66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Крабу К.С., Нгуен Ф. Линь</w:t>
            </w:r>
          </w:p>
        </w:tc>
        <w:tc>
          <w:tcPr>
            <w:tcW w:w="1148" w:type="dxa"/>
          </w:tcPr>
          <w:p w14:paraId="188899B0" w14:textId="7777777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1C4" w14:paraId="45BFF5C4" w14:textId="77777777" w:rsidTr="00DA11C4">
        <w:tc>
          <w:tcPr>
            <w:tcW w:w="1129" w:type="dxa"/>
            <w:vAlign w:val="center"/>
          </w:tcPr>
          <w:p w14:paraId="0A94B952" w14:textId="796E5F39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268" w:type="dxa"/>
            <w:vAlign w:val="center"/>
          </w:tcPr>
          <w:p w14:paraId="06963C89" w14:textId="0561772B" w:rsidR="00DA11C4" w:rsidRDefault="00DA11C4" w:rsidP="00DA11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28.11.2024</w:t>
            </w:r>
          </w:p>
        </w:tc>
        <w:tc>
          <w:tcPr>
            <w:tcW w:w="3119" w:type="dxa"/>
            <w:vAlign w:val="center"/>
          </w:tcPr>
          <w:p w14:paraId="4C9CFAA8" w14:textId="303403E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орфографии и пунктуации</w:t>
            </w:r>
          </w:p>
        </w:tc>
        <w:tc>
          <w:tcPr>
            <w:tcW w:w="1964" w:type="dxa"/>
            <w:vAlign w:val="center"/>
          </w:tcPr>
          <w:p w14:paraId="3D48E349" w14:textId="31A8542D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Нгуен Ф. Линь</w:t>
            </w:r>
          </w:p>
        </w:tc>
        <w:tc>
          <w:tcPr>
            <w:tcW w:w="1148" w:type="dxa"/>
          </w:tcPr>
          <w:p w14:paraId="304442B5" w14:textId="77777777" w:rsidR="00DA11C4" w:rsidRDefault="00DA11C4" w:rsidP="00DA11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CB526" w14:textId="77777777" w:rsidR="006D7E40" w:rsidRDefault="006D7E40" w:rsidP="00750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6DF05" w14:textId="77777777" w:rsidR="006D7E40" w:rsidRDefault="006D7E40" w:rsidP="007503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5704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BE37EE" w14:textId="3C8B0BBE" w:rsidR="008C7658" w:rsidRPr="008C7658" w:rsidRDefault="008C7658" w:rsidP="008C7658">
          <w:pPr>
            <w:pStyle w:val="a8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C765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92E75F" w14:textId="56181FAB" w:rsidR="00BC20B7" w:rsidRPr="00BC20B7" w:rsidRDefault="008C7658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C20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C20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C20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638780" w:history="1">
            <w:r w:rsidR="00BC20B7"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Название проекта</w:t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_Toc183638780 \h </w:instrText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C20B7"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2E70C" w14:textId="181A0931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1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Бизнес-причина возникновения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_Toc183638781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6B8C3" w14:textId="5CD387C9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2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Цели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_Toc183638782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ADEFD" w14:textId="3A291C70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3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Задачи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_Toc183638783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97B0F" w14:textId="6727ADE0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4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Требования, удовлетворяющие участников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_Toc183638784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2BEB3" w14:textId="5992781B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5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 Критерии успешности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_Toc183638785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AA11B" w14:textId="6F094A52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6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 Допущения относительно организации и окружения, а также внешние допущения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_Toc183638786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37EF9" w14:textId="150640AD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7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8. Ограничения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_Toc183638787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ADB17" w14:textId="7B2D854B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8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9. Команда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_Toc183638788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3E9E2" w14:textId="04673860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89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10. Окружение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_Toc183638789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0457C" w14:textId="50C52383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90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11. Этапы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_Toc183638790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6A3B4" w14:textId="52D15FEC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91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12. Бюджет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_Toc183638791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2FB53" w14:textId="18311BB2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92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13. Риски проекта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_Toc183638792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044D7" w14:textId="54CD2B0E" w:rsidR="00BC20B7" w:rsidRPr="00BC20B7" w:rsidRDefault="00BC20B7" w:rsidP="00BC20B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638793" w:history="1">
            <w:r w:rsidRPr="00BC20B7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14. Взаимосвязь с другими проектами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_Toc183638793 \h </w:instrTex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BC20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463A7" w14:textId="2CFDD3F5" w:rsidR="008C7658" w:rsidRDefault="008C7658" w:rsidP="00BC20B7">
          <w:pPr>
            <w:spacing w:line="240" w:lineRule="auto"/>
            <w:jc w:val="both"/>
          </w:pPr>
          <w:r w:rsidRPr="00BC20B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0FFEF8" w14:textId="61C23B8B" w:rsidR="00F24218" w:rsidRDefault="00F2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16264C" w14:textId="77777777" w:rsidR="004138FA" w:rsidRDefault="002F0BD6" w:rsidP="002F0B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B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Устав проекта</w:t>
      </w:r>
    </w:p>
    <w:p w14:paraId="55FA5331" w14:textId="0F9A8CEA" w:rsidR="002F0BD6" w:rsidRPr="002F0BD6" w:rsidRDefault="00C34105" w:rsidP="002F0B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105">
        <w:rPr>
          <w:rFonts w:ascii="Times New Roman" w:hAnsi="Times New Roman" w:cs="Times New Roman"/>
          <w:b/>
          <w:bCs/>
          <w:sz w:val="28"/>
          <w:szCs w:val="28"/>
        </w:rPr>
        <w:t>Разработка автоматизированной системы подачи заявлений и отслеживания статуса заявки о пропаже человека ПСО «Пропал Человек»</w:t>
      </w:r>
    </w:p>
    <w:p w14:paraId="7F56581D" w14:textId="23D0B7D9" w:rsidR="002F0BD6" w:rsidRPr="00920B48" w:rsidRDefault="002F0BD6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638780"/>
      <w:r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Название проекта</w:t>
      </w:r>
      <w:bookmarkEnd w:id="0"/>
    </w:p>
    <w:p w14:paraId="2E7F3E28" w14:textId="0CE73779" w:rsidR="002F0BD6" w:rsidRPr="002F0BD6" w:rsidRDefault="005F2E2D" w:rsidP="000759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2F0BD6" w:rsidRPr="002F0BD6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:</w:t>
      </w:r>
      <w:r w:rsidR="003C0E40"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6280547A" w14:textId="02B56B92" w:rsidR="002F0BD6" w:rsidRPr="002F0BD6" w:rsidRDefault="005F2E2D" w:rsidP="000759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F0BD6" w:rsidRPr="002F0BD6">
        <w:rPr>
          <w:rFonts w:ascii="Times New Roman" w:hAnsi="Times New Roman" w:cs="Times New Roman"/>
          <w:sz w:val="24"/>
          <w:szCs w:val="24"/>
        </w:rPr>
        <w:t>имвольное наименование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3C0E40">
        <w:rPr>
          <w:rFonts w:ascii="Times New Roman" w:hAnsi="Times New Roman" w:cs="Times New Roman"/>
          <w:sz w:val="24"/>
          <w:szCs w:val="24"/>
        </w:rPr>
        <w:t xml:space="preserve"> АСОСЗ </w:t>
      </w:r>
      <w:r w:rsidR="00A33358">
        <w:rPr>
          <w:rFonts w:ascii="Times New Roman" w:hAnsi="Times New Roman" w:cs="Times New Roman"/>
          <w:sz w:val="24"/>
          <w:szCs w:val="24"/>
        </w:rPr>
        <w:t>ПСО</w:t>
      </w:r>
    </w:p>
    <w:p w14:paraId="24EB2A54" w14:textId="37B9A168" w:rsidR="007C222D" w:rsidRDefault="005F2E2D" w:rsidP="00B35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F0BD6" w:rsidRPr="002F0BD6">
        <w:rPr>
          <w:rFonts w:ascii="Times New Roman" w:hAnsi="Times New Roman" w:cs="Times New Roman"/>
          <w:sz w:val="24"/>
          <w:szCs w:val="24"/>
        </w:rPr>
        <w:t>олное определение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3C0E40">
        <w:rPr>
          <w:rFonts w:ascii="Times New Roman" w:hAnsi="Times New Roman" w:cs="Times New Roman"/>
          <w:sz w:val="24"/>
          <w:szCs w:val="24"/>
        </w:rPr>
        <w:t xml:space="preserve"> </w:t>
      </w:r>
      <w:r w:rsidR="003C0E40" w:rsidRPr="003C0E40">
        <w:rPr>
          <w:rFonts w:ascii="Times New Roman" w:hAnsi="Times New Roman" w:cs="Times New Roman"/>
          <w:sz w:val="24"/>
          <w:szCs w:val="24"/>
        </w:rPr>
        <w:t>автоматизированн</w:t>
      </w:r>
      <w:r w:rsidR="00680792">
        <w:rPr>
          <w:rFonts w:ascii="Times New Roman" w:hAnsi="Times New Roman" w:cs="Times New Roman"/>
          <w:sz w:val="24"/>
          <w:szCs w:val="24"/>
        </w:rPr>
        <w:t>ая</w:t>
      </w:r>
      <w:r w:rsidR="003C0E40" w:rsidRPr="003C0E40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680792">
        <w:rPr>
          <w:rFonts w:ascii="Times New Roman" w:hAnsi="Times New Roman" w:cs="Times New Roman"/>
          <w:sz w:val="24"/>
          <w:szCs w:val="24"/>
        </w:rPr>
        <w:t>а</w:t>
      </w:r>
      <w:r w:rsidR="003C0E40" w:rsidRPr="003C0E40">
        <w:rPr>
          <w:rFonts w:ascii="Times New Roman" w:hAnsi="Times New Roman" w:cs="Times New Roman"/>
          <w:sz w:val="24"/>
          <w:szCs w:val="24"/>
        </w:rPr>
        <w:t xml:space="preserve"> </w:t>
      </w:r>
      <w:r w:rsidR="00C34105">
        <w:rPr>
          <w:rFonts w:ascii="Times New Roman" w:hAnsi="Times New Roman" w:cs="Times New Roman"/>
          <w:sz w:val="24"/>
          <w:szCs w:val="24"/>
        </w:rPr>
        <w:t xml:space="preserve">подачи заявлений и </w:t>
      </w:r>
      <w:r w:rsidR="003C0E40" w:rsidRPr="003C0E40">
        <w:rPr>
          <w:rFonts w:ascii="Times New Roman" w:hAnsi="Times New Roman" w:cs="Times New Roman"/>
          <w:sz w:val="24"/>
          <w:szCs w:val="24"/>
        </w:rPr>
        <w:t xml:space="preserve">отслеживания статуса заявки о пропаже человека </w:t>
      </w:r>
      <w:r w:rsidR="00680792">
        <w:rPr>
          <w:rFonts w:ascii="Times New Roman" w:hAnsi="Times New Roman" w:cs="Times New Roman"/>
          <w:sz w:val="24"/>
          <w:szCs w:val="24"/>
        </w:rPr>
        <w:t>поисково-спасательного отряда</w:t>
      </w:r>
      <w:r w:rsidR="003C0E40" w:rsidRPr="003C0E40">
        <w:rPr>
          <w:rFonts w:ascii="Times New Roman" w:hAnsi="Times New Roman" w:cs="Times New Roman"/>
          <w:sz w:val="24"/>
          <w:szCs w:val="24"/>
        </w:rPr>
        <w:t xml:space="preserve"> «Пропал Человек»</w:t>
      </w:r>
    </w:p>
    <w:p w14:paraId="329018E7" w14:textId="77777777" w:rsidR="007D4045" w:rsidRDefault="007D4045" w:rsidP="00B35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BB08F3" w14:textId="3FBCFAB3" w:rsidR="007C222D" w:rsidRDefault="007C222D" w:rsidP="007C222D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638781"/>
      <w:r w:rsidRPr="007C222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Бизнес-причина возникновения проекта</w:t>
      </w:r>
      <w:bookmarkEnd w:id="1"/>
    </w:p>
    <w:p w14:paraId="48ABBD59" w14:textId="1E59E04C" w:rsidR="009A480C" w:rsidRPr="009A480C" w:rsidRDefault="009A480C" w:rsidP="00BA51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A480C">
        <w:rPr>
          <w:rFonts w:ascii="Times New Roman" w:hAnsi="Times New Roman" w:cs="Times New Roman"/>
          <w:sz w:val="24"/>
          <w:szCs w:val="24"/>
        </w:rPr>
        <w:t>Назначение</w:t>
      </w:r>
      <w:r w:rsidR="001478D5">
        <w:rPr>
          <w:rFonts w:ascii="Times New Roman" w:hAnsi="Times New Roman" w:cs="Times New Roman"/>
          <w:sz w:val="24"/>
          <w:szCs w:val="24"/>
        </w:rPr>
        <w:t xml:space="preserve"> АСОСЗ ПСО</w:t>
      </w:r>
      <w:r w:rsidRPr="009A480C">
        <w:rPr>
          <w:rFonts w:ascii="Times New Roman" w:hAnsi="Times New Roman" w:cs="Times New Roman"/>
          <w:sz w:val="24"/>
          <w:szCs w:val="24"/>
        </w:rPr>
        <w:t xml:space="preserve">: </w:t>
      </w:r>
      <w:r w:rsidR="001478D5">
        <w:rPr>
          <w:rFonts w:ascii="Times New Roman" w:hAnsi="Times New Roman" w:cs="Times New Roman"/>
          <w:sz w:val="24"/>
          <w:szCs w:val="24"/>
        </w:rPr>
        <w:t xml:space="preserve">перевести подачу заявок о пропаже </w:t>
      </w:r>
      <w:r w:rsidR="00613249">
        <w:rPr>
          <w:rFonts w:ascii="Times New Roman" w:hAnsi="Times New Roman" w:cs="Times New Roman"/>
          <w:sz w:val="24"/>
          <w:szCs w:val="24"/>
        </w:rPr>
        <w:t xml:space="preserve">в Интернет </w:t>
      </w:r>
      <w:r w:rsidR="00BA5174">
        <w:rPr>
          <w:rFonts w:ascii="Times New Roman" w:hAnsi="Times New Roman" w:cs="Times New Roman"/>
          <w:sz w:val="24"/>
          <w:szCs w:val="24"/>
        </w:rPr>
        <w:t>и автоматизировать</w:t>
      </w:r>
      <w:r w:rsidRPr="009A480C">
        <w:rPr>
          <w:rFonts w:ascii="Times New Roman" w:hAnsi="Times New Roman" w:cs="Times New Roman"/>
          <w:sz w:val="24"/>
          <w:szCs w:val="24"/>
        </w:rPr>
        <w:t xml:space="preserve"> процесс осведомления заявителя о состоянии поиска пропавшего. </w:t>
      </w:r>
    </w:p>
    <w:p w14:paraId="4D97B585" w14:textId="1A8DB11F" w:rsidR="009A480C" w:rsidRPr="009A480C" w:rsidRDefault="00BA5174" w:rsidP="007926A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A480C" w:rsidRPr="009A480C">
        <w:rPr>
          <w:rFonts w:ascii="Times New Roman" w:hAnsi="Times New Roman" w:cs="Times New Roman"/>
          <w:sz w:val="24"/>
          <w:szCs w:val="24"/>
        </w:rPr>
        <w:t xml:space="preserve"> процесс осведомления заявителя о состоянии поиска пропавшего входят две «роли»: человек, которые заявляет – заявитель, и человек со стороны организации, который докладывает заявителю о состоянии пропавшего человека – волонтер </w:t>
      </w:r>
      <w:proofErr w:type="spellStart"/>
      <w:r w:rsidR="009A480C" w:rsidRPr="009A480C">
        <w:rPr>
          <w:rFonts w:ascii="Times New Roman" w:hAnsi="Times New Roman" w:cs="Times New Roman"/>
          <w:sz w:val="24"/>
          <w:szCs w:val="24"/>
        </w:rPr>
        <w:t>инфогруппы</w:t>
      </w:r>
      <w:proofErr w:type="spellEnd"/>
      <w:r w:rsidR="009A480C" w:rsidRPr="009A480C">
        <w:rPr>
          <w:rFonts w:ascii="Times New Roman" w:hAnsi="Times New Roman" w:cs="Times New Roman"/>
          <w:sz w:val="24"/>
          <w:szCs w:val="24"/>
        </w:rPr>
        <w:t>. С последним можно связаться либо по собственной инициативе, через горячую линию, либо дождаться его звонка. Состояние поиска может принимать такие значения как:</w:t>
      </w:r>
    </w:p>
    <w:p w14:paraId="501B9A2A" w14:textId="76F991D5" w:rsidR="009A480C" w:rsidRPr="007926A9" w:rsidRDefault="009A480C" w:rsidP="007926A9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6A9">
        <w:rPr>
          <w:rFonts w:ascii="Times New Roman" w:hAnsi="Times New Roman" w:cs="Times New Roman"/>
          <w:sz w:val="24"/>
          <w:szCs w:val="24"/>
        </w:rPr>
        <w:t xml:space="preserve">Заявление принято; </w:t>
      </w:r>
    </w:p>
    <w:p w14:paraId="4DF617D8" w14:textId="7F9E0F21" w:rsidR="009A480C" w:rsidRPr="007926A9" w:rsidRDefault="009A480C" w:rsidP="007926A9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6A9">
        <w:rPr>
          <w:rFonts w:ascii="Times New Roman" w:hAnsi="Times New Roman" w:cs="Times New Roman"/>
          <w:sz w:val="24"/>
          <w:szCs w:val="24"/>
        </w:rPr>
        <w:t xml:space="preserve">Нашелся по адресу … в ОВД/больнице ИЛИ </w:t>
      </w:r>
      <w:proofErr w:type="spellStart"/>
      <w:r w:rsidRPr="007926A9">
        <w:rPr>
          <w:rFonts w:ascii="Times New Roman" w:hAnsi="Times New Roman" w:cs="Times New Roman"/>
          <w:sz w:val="24"/>
          <w:szCs w:val="24"/>
        </w:rPr>
        <w:t>Прозвон</w:t>
      </w:r>
      <w:proofErr w:type="spellEnd"/>
      <w:r w:rsidRPr="007926A9">
        <w:rPr>
          <w:rFonts w:ascii="Times New Roman" w:hAnsi="Times New Roman" w:cs="Times New Roman"/>
          <w:sz w:val="24"/>
          <w:szCs w:val="24"/>
        </w:rPr>
        <w:t xml:space="preserve"> учреждений не дал результатов;</w:t>
      </w:r>
    </w:p>
    <w:p w14:paraId="74FDAA75" w14:textId="2F41BF85" w:rsidR="009A480C" w:rsidRPr="007926A9" w:rsidRDefault="009A480C" w:rsidP="007926A9">
      <w:pPr>
        <w:pStyle w:val="a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26A9">
        <w:rPr>
          <w:rFonts w:ascii="Times New Roman" w:hAnsi="Times New Roman" w:cs="Times New Roman"/>
          <w:sz w:val="24"/>
          <w:szCs w:val="24"/>
        </w:rPr>
        <w:t>Идут поисково-спасательные работы отрядом N;</w:t>
      </w:r>
    </w:p>
    <w:p w14:paraId="42814769" w14:textId="74962584" w:rsidR="009A480C" w:rsidRPr="007926A9" w:rsidRDefault="009A480C" w:rsidP="007926A9">
      <w:pPr>
        <w:pStyle w:val="aa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6A9">
        <w:rPr>
          <w:rFonts w:ascii="Times New Roman" w:hAnsi="Times New Roman" w:cs="Times New Roman"/>
          <w:sz w:val="24"/>
          <w:szCs w:val="24"/>
        </w:rPr>
        <w:t xml:space="preserve">Поисково-спасательные работы приостановились в связи с некоторыми обстоятельствами ИЛИ Поисково-спасательные работы закончились. Человек нашелся.  ИЛИ Поисково-спасательные работы закончились. Человек погиб. ИЛИ Поисково-спасательные работы закончились. Человек нашелся и отправлен в медицинское учреждение для срочной оказания помощи. </w:t>
      </w:r>
    </w:p>
    <w:p w14:paraId="749D5930" w14:textId="4824AA0B" w:rsidR="009A480C" w:rsidRPr="009A480C" w:rsidRDefault="009A480C" w:rsidP="0008419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480C">
        <w:rPr>
          <w:rFonts w:ascii="Times New Roman" w:hAnsi="Times New Roman" w:cs="Times New Roman"/>
          <w:sz w:val="24"/>
          <w:szCs w:val="24"/>
        </w:rPr>
        <w:t xml:space="preserve">Данный процесс затрагивает работу 24 часа в сутки 7 дней в неделю. Волонтеры имеют смены, в том числе и ночные. Они могут </w:t>
      </w:r>
      <w:r w:rsidR="005B0F7C" w:rsidRPr="009A480C">
        <w:rPr>
          <w:rFonts w:ascii="Times New Roman" w:hAnsi="Times New Roman" w:cs="Times New Roman"/>
          <w:sz w:val="24"/>
          <w:szCs w:val="24"/>
        </w:rPr>
        <w:t>находиться</w:t>
      </w:r>
      <w:r w:rsidRPr="009A480C">
        <w:rPr>
          <w:rFonts w:ascii="Times New Roman" w:hAnsi="Times New Roman" w:cs="Times New Roman"/>
          <w:sz w:val="24"/>
          <w:szCs w:val="24"/>
        </w:rPr>
        <w:t xml:space="preserve">, как и в штабе, так и в любом другом месте со связью. Для осуществления осведомления волонтерам необходима оперативная информация отряда, анкета пропавшего, телефон и сотовая связь, ноутбук/ ПК и выход в интернет. Работа довольно нервная. </w:t>
      </w:r>
    </w:p>
    <w:p w14:paraId="27E9B279" w14:textId="537382AB" w:rsidR="007C222D" w:rsidRDefault="009A480C" w:rsidP="0008419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480C">
        <w:rPr>
          <w:rFonts w:ascii="Times New Roman" w:hAnsi="Times New Roman" w:cs="Times New Roman"/>
          <w:sz w:val="24"/>
          <w:szCs w:val="24"/>
        </w:rPr>
        <w:t>Со стороны заявителя данный бизнес-процесс выглядит так: он подает заявку и ждет, пока с ним свяжутся (может связаться и тот человек, которого ищут), или же сам на фоне всех событий начинает звонить волонтерам с просьбой о том, какая информация появилась.</w:t>
      </w:r>
    </w:p>
    <w:p w14:paraId="3DB96160" w14:textId="161F9D80" w:rsidR="00F24218" w:rsidRDefault="0008419B" w:rsidP="00B359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подачи заявки часто многоступенчат и происходит либо при личном присутствии заявителя, либо</w:t>
      </w:r>
      <w:r w:rsidR="00C578A6">
        <w:rPr>
          <w:rFonts w:ascii="Times New Roman" w:hAnsi="Times New Roman" w:cs="Times New Roman"/>
          <w:sz w:val="24"/>
          <w:szCs w:val="24"/>
        </w:rPr>
        <w:t xml:space="preserve"> по телефону</w:t>
      </w:r>
      <w:r w:rsidR="005726A5">
        <w:rPr>
          <w:rFonts w:ascii="Times New Roman" w:hAnsi="Times New Roman" w:cs="Times New Roman"/>
          <w:sz w:val="24"/>
          <w:szCs w:val="24"/>
        </w:rPr>
        <w:t>, в данном случае имеют места те же роли, описанные выше.</w:t>
      </w:r>
      <w:r w:rsidR="00C578A6">
        <w:rPr>
          <w:rFonts w:ascii="Times New Roman" w:hAnsi="Times New Roman" w:cs="Times New Roman"/>
          <w:sz w:val="24"/>
          <w:szCs w:val="24"/>
        </w:rPr>
        <w:t xml:space="preserve"> </w:t>
      </w:r>
      <w:r w:rsidR="005726A5">
        <w:rPr>
          <w:rFonts w:ascii="Times New Roman" w:hAnsi="Times New Roman" w:cs="Times New Roman"/>
          <w:sz w:val="24"/>
          <w:szCs w:val="24"/>
        </w:rPr>
        <w:t>Связь по телефону</w:t>
      </w:r>
      <w:r w:rsidR="00C578A6">
        <w:rPr>
          <w:rFonts w:ascii="Times New Roman" w:hAnsi="Times New Roman" w:cs="Times New Roman"/>
          <w:sz w:val="24"/>
          <w:szCs w:val="24"/>
        </w:rPr>
        <w:t xml:space="preserve"> замедляет </w:t>
      </w:r>
      <w:r w:rsidR="00543F1B">
        <w:rPr>
          <w:rFonts w:ascii="Times New Roman" w:hAnsi="Times New Roman" w:cs="Times New Roman"/>
          <w:sz w:val="24"/>
          <w:szCs w:val="24"/>
        </w:rPr>
        <w:t>некоторые</w:t>
      </w:r>
      <w:r w:rsidR="00C578A6">
        <w:rPr>
          <w:rFonts w:ascii="Times New Roman" w:hAnsi="Times New Roman" w:cs="Times New Roman"/>
          <w:sz w:val="24"/>
          <w:szCs w:val="24"/>
        </w:rPr>
        <w:t xml:space="preserve"> действия, например</w:t>
      </w:r>
      <w:r w:rsidR="00543F1B">
        <w:rPr>
          <w:rFonts w:ascii="Times New Roman" w:hAnsi="Times New Roman" w:cs="Times New Roman"/>
          <w:sz w:val="24"/>
          <w:szCs w:val="24"/>
        </w:rPr>
        <w:t>,</w:t>
      </w:r>
      <w:r w:rsidR="00C578A6">
        <w:rPr>
          <w:rFonts w:ascii="Times New Roman" w:hAnsi="Times New Roman" w:cs="Times New Roman"/>
          <w:sz w:val="24"/>
          <w:szCs w:val="24"/>
        </w:rPr>
        <w:t xml:space="preserve"> когда нужно дождаться от человека фотографии пропавшего. </w:t>
      </w:r>
      <w:r w:rsidR="002B0B0C">
        <w:rPr>
          <w:rFonts w:ascii="Times New Roman" w:hAnsi="Times New Roman" w:cs="Times New Roman"/>
          <w:sz w:val="24"/>
          <w:szCs w:val="24"/>
        </w:rPr>
        <w:t xml:space="preserve">Волонтеры могут тратить время на психологическую помощь обратившимся людям, успокаивая их, что может иметь </w:t>
      </w:r>
      <w:r w:rsidR="00765668">
        <w:rPr>
          <w:rFonts w:ascii="Times New Roman" w:hAnsi="Times New Roman" w:cs="Times New Roman"/>
          <w:sz w:val="24"/>
          <w:szCs w:val="24"/>
        </w:rPr>
        <w:t>необязательные временные затраты.</w:t>
      </w:r>
      <w:r w:rsidR="002B0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C344F" w14:textId="77777777" w:rsidR="007D4045" w:rsidRDefault="007D4045" w:rsidP="00B359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DD2EE5" w14:textId="3A316B73" w:rsidR="002F0BD6" w:rsidRPr="00920B48" w:rsidRDefault="006F1CC9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6387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Цели проекта</w:t>
      </w:r>
      <w:bookmarkEnd w:id="2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6BD65F5" w14:textId="77777777" w:rsidR="00D3427F" w:rsidRDefault="006E501B" w:rsidP="00915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н</w:t>
      </w:r>
      <w:r w:rsidR="00915B1A" w:rsidRPr="00915B1A">
        <w:rPr>
          <w:rFonts w:ascii="Times New Roman" w:hAnsi="Times New Roman" w:cs="Times New Roman"/>
          <w:sz w:val="24"/>
          <w:szCs w:val="24"/>
        </w:rPr>
        <w:t>азначение</w:t>
      </w:r>
      <w:r w:rsidR="003751AA">
        <w:rPr>
          <w:rFonts w:ascii="Times New Roman" w:hAnsi="Times New Roman" w:cs="Times New Roman"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 xml:space="preserve"> по созданию АСОСЗ ПСО</w:t>
      </w:r>
      <w:r w:rsidR="00915B1A" w:rsidRPr="00915B1A">
        <w:rPr>
          <w:rFonts w:ascii="Times New Roman" w:hAnsi="Times New Roman" w:cs="Times New Roman"/>
          <w:sz w:val="24"/>
          <w:szCs w:val="24"/>
        </w:rPr>
        <w:t>: автоматизировать процесс</w:t>
      </w:r>
      <w:r w:rsidR="0018101D">
        <w:rPr>
          <w:rFonts w:ascii="Times New Roman" w:hAnsi="Times New Roman" w:cs="Times New Roman"/>
          <w:sz w:val="24"/>
          <w:szCs w:val="24"/>
        </w:rPr>
        <w:t xml:space="preserve">ы подачи заявок о пропаже людей и </w:t>
      </w:r>
      <w:r w:rsidR="00915B1A" w:rsidRPr="00915B1A">
        <w:rPr>
          <w:rFonts w:ascii="Times New Roman" w:hAnsi="Times New Roman" w:cs="Times New Roman"/>
          <w:sz w:val="24"/>
          <w:szCs w:val="24"/>
        </w:rPr>
        <w:t>осведомления о состоянии поиска пропавшего</w:t>
      </w:r>
      <w:r w:rsidR="003751AA">
        <w:rPr>
          <w:rFonts w:ascii="Times New Roman" w:hAnsi="Times New Roman" w:cs="Times New Roman"/>
          <w:sz w:val="24"/>
          <w:szCs w:val="24"/>
        </w:rPr>
        <w:t xml:space="preserve"> человека</w:t>
      </w:r>
      <w:r w:rsidR="00505FDC">
        <w:rPr>
          <w:rFonts w:ascii="Times New Roman" w:hAnsi="Times New Roman" w:cs="Times New Roman"/>
          <w:sz w:val="24"/>
          <w:szCs w:val="24"/>
        </w:rPr>
        <w:t>.</w:t>
      </w:r>
      <w:r w:rsidR="00D34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68F40" w14:textId="4078638C" w:rsidR="00D3427F" w:rsidRDefault="00915B1A" w:rsidP="007D40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B1A">
        <w:rPr>
          <w:rFonts w:ascii="Times New Roman" w:hAnsi="Times New Roman" w:cs="Times New Roman"/>
          <w:sz w:val="24"/>
          <w:szCs w:val="24"/>
        </w:rPr>
        <w:t>Данн</w:t>
      </w:r>
      <w:r w:rsidR="00505FDC">
        <w:rPr>
          <w:rFonts w:ascii="Times New Roman" w:hAnsi="Times New Roman" w:cs="Times New Roman"/>
          <w:sz w:val="24"/>
          <w:szCs w:val="24"/>
        </w:rPr>
        <w:t xml:space="preserve">ая система представляет собой платформу </w:t>
      </w:r>
      <w:r w:rsidRPr="00915B1A">
        <w:rPr>
          <w:rFonts w:ascii="Times New Roman" w:hAnsi="Times New Roman" w:cs="Times New Roman"/>
          <w:sz w:val="24"/>
          <w:szCs w:val="24"/>
        </w:rPr>
        <w:t xml:space="preserve">для автоматизации бизнес-процесса обратной связи с </w:t>
      </w:r>
      <w:r w:rsidR="00474B77" w:rsidRPr="00915B1A">
        <w:rPr>
          <w:rFonts w:ascii="Times New Roman" w:hAnsi="Times New Roman" w:cs="Times New Roman"/>
          <w:sz w:val="24"/>
          <w:szCs w:val="24"/>
        </w:rPr>
        <w:t>заявителем</w:t>
      </w:r>
      <w:r w:rsidR="00474B77">
        <w:rPr>
          <w:rFonts w:ascii="Times New Roman" w:hAnsi="Times New Roman" w:cs="Times New Roman"/>
          <w:sz w:val="24"/>
          <w:szCs w:val="24"/>
        </w:rPr>
        <w:t xml:space="preserve"> для того, чтобы</w:t>
      </w:r>
      <w:r w:rsidR="000249A5">
        <w:rPr>
          <w:rFonts w:ascii="Times New Roman" w:hAnsi="Times New Roman" w:cs="Times New Roman"/>
          <w:sz w:val="24"/>
          <w:szCs w:val="24"/>
        </w:rPr>
        <w:t xml:space="preserve"> человек смог сам отслеживать ход поиска пропавшего.</w:t>
      </w:r>
      <w:r w:rsidR="00B86BC5">
        <w:rPr>
          <w:rFonts w:ascii="Times New Roman" w:hAnsi="Times New Roman" w:cs="Times New Roman"/>
          <w:sz w:val="24"/>
          <w:szCs w:val="24"/>
        </w:rPr>
        <w:t xml:space="preserve"> Также АСОСЗ ПСО подразумевает возможность </w:t>
      </w:r>
      <w:r w:rsidR="00D3427F">
        <w:rPr>
          <w:rFonts w:ascii="Times New Roman" w:hAnsi="Times New Roman" w:cs="Times New Roman"/>
          <w:sz w:val="24"/>
          <w:szCs w:val="24"/>
        </w:rPr>
        <w:t>подачи</w:t>
      </w:r>
      <w:r w:rsidR="00B86BC5">
        <w:rPr>
          <w:rFonts w:ascii="Times New Roman" w:hAnsi="Times New Roman" w:cs="Times New Roman"/>
          <w:sz w:val="24"/>
          <w:szCs w:val="24"/>
        </w:rPr>
        <w:t xml:space="preserve"> заявк</w:t>
      </w:r>
      <w:r w:rsidR="00D3427F">
        <w:rPr>
          <w:rFonts w:ascii="Times New Roman" w:hAnsi="Times New Roman" w:cs="Times New Roman"/>
          <w:sz w:val="24"/>
          <w:szCs w:val="24"/>
        </w:rPr>
        <w:t>и</w:t>
      </w:r>
      <w:r w:rsidR="00B86BC5">
        <w:rPr>
          <w:rFonts w:ascii="Times New Roman" w:hAnsi="Times New Roman" w:cs="Times New Roman"/>
          <w:sz w:val="24"/>
          <w:szCs w:val="24"/>
        </w:rPr>
        <w:t xml:space="preserve"> о пропаже </w:t>
      </w:r>
      <w:r w:rsidR="00B86BC5">
        <w:rPr>
          <w:rFonts w:ascii="Times New Roman" w:hAnsi="Times New Roman" w:cs="Times New Roman"/>
          <w:sz w:val="24"/>
          <w:szCs w:val="24"/>
        </w:rPr>
        <w:lastRenderedPageBreak/>
        <w:t>самостоятельно</w:t>
      </w:r>
      <w:r w:rsidR="004138FA">
        <w:rPr>
          <w:rFonts w:ascii="Times New Roman" w:hAnsi="Times New Roman" w:cs="Times New Roman"/>
          <w:sz w:val="24"/>
          <w:szCs w:val="24"/>
        </w:rPr>
        <w:t>, через интернет</w:t>
      </w:r>
      <w:r w:rsidR="00D3427F">
        <w:rPr>
          <w:rFonts w:ascii="Times New Roman" w:hAnsi="Times New Roman" w:cs="Times New Roman"/>
          <w:sz w:val="24"/>
          <w:szCs w:val="24"/>
        </w:rPr>
        <w:t>, без обращения к информационной группе волонтеров и на горячую линию поисково-спасательного отряда.</w:t>
      </w:r>
    </w:p>
    <w:p w14:paraId="016580DD" w14:textId="30964E36" w:rsidR="00090087" w:rsidRPr="00090087" w:rsidRDefault="00474B77" w:rsidP="000900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075">
        <w:rPr>
          <w:rFonts w:ascii="Times New Roman" w:hAnsi="Times New Roman" w:cs="Times New Roman"/>
          <w:b/>
          <w:bCs/>
          <w:sz w:val="24"/>
          <w:szCs w:val="24"/>
        </w:rPr>
        <w:t>Цели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090087" w:rsidRPr="00090087">
        <w:rPr>
          <w:rFonts w:ascii="Times New Roman" w:hAnsi="Times New Roman" w:cs="Times New Roman"/>
          <w:sz w:val="24"/>
          <w:szCs w:val="24"/>
        </w:rPr>
        <w:t>:</w:t>
      </w:r>
    </w:p>
    <w:p w14:paraId="5408E6A8" w14:textId="0C740CE7" w:rsidR="00AB2B8A" w:rsidRPr="009635FD" w:rsidRDefault="00AB2B8A" w:rsidP="00090087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5FD">
        <w:rPr>
          <w:rFonts w:ascii="Times New Roman" w:hAnsi="Times New Roman" w:cs="Times New Roman"/>
          <w:sz w:val="24"/>
          <w:szCs w:val="24"/>
        </w:rPr>
        <w:t xml:space="preserve">Перевести часть заявок на самостоятельное </w:t>
      </w:r>
      <w:r w:rsidR="00563F44">
        <w:rPr>
          <w:rFonts w:ascii="Times New Roman" w:hAnsi="Times New Roman" w:cs="Times New Roman"/>
          <w:sz w:val="24"/>
          <w:szCs w:val="24"/>
        </w:rPr>
        <w:t>заполнение</w:t>
      </w:r>
      <w:r w:rsidRPr="009635FD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E20CE" w:rsidRPr="009635FD">
        <w:rPr>
          <w:rFonts w:ascii="Times New Roman" w:hAnsi="Times New Roman" w:cs="Times New Roman"/>
          <w:sz w:val="24"/>
          <w:szCs w:val="24"/>
        </w:rPr>
        <w:t>ми</w:t>
      </w:r>
      <w:r w:rsidR="009635FD" w:rsidRPr="009635FD">
        <w:rPr>
          <w:rFonts w:ascii="Times New Roman" w:hAnsi="Times New Roman" w:cs="Times New Roman"/>
          <w:sz w:val="24"/>
          <w:szCs w:val="24"/>
        </w:rPr>
        <w:t xml:space="preserve"> на платформе</w:t>
      </w:r>
      <w:r w:rsidR="00563F44">
        <w:rPr>
          <w:rFonts w:ascii="Times New Roman" w:hAnsi="Times New Roman" w:cs="Times New Roman"/>
          <w:sz w:val="24"/>
          <w:szCs w:val="24"/>
        </w:rPr>
        <w:t>: до 70% обращений через систему</w:t>
      </w:r>
      <w:r w:rsidR="00BE20CE" w:rsidRPr="009635FD">
        <w:rPr>
          <w:rFonts w:ascii="Times New Roman" w:hAnsi="Times New Roman" w:cs="Times New Roman"/>
          <w:sz w:val="24"/>
          <w:szCs w:val="24"/>
        </w:rPr>
        <w:t>;</w:t>
      </w:r>
    </w:p>
    <w:p w14:paraId="2E0D3CEF" w14:textId="1A3A923D" w:rsidR="00090087" w:rsidRPr="00090087" w:rsidRDefault="00090087" w:rsidP="00090087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87">
        <w:rPr>
          <w:rFonts w:ascii="Times New Roman" w:hAnsi="Times New Roman" w:cs="Times New Roman"/>
          <w:sz w:val="24"/>
          <w:szCs w:val="24"/>
        </w:rPr>
        <w:t>Упростить процесс взаимодействия заявителя с волонтерской организацией;</w:t>
      </w:r>
    </w:p>
    <w:p w14:paraId="6D1A24CB" w14:textId="7417EE81" w:rsidR="00B44974" w:rsidRPr="00502089" w:rsidRDefault="00B44974" w:rsidP="00B44974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089">
        <w:rPr>
          <w:rFonts w:ascii="Times New Roman" w:hAnsi="Times New Roman" w:cs="Times New Roman"/>
          <w:sz w:val="24"/>
          <w:szCs w:val="24"/>
        </w:rPr>
        <w:t>Снизить нагрузку на инфо</w:t>
      </w:r>
      <w:r>
        <w:rPr>
          <w:rFonts w:ascii="Times New Roman" w:hAnsi="Times New Roman" w:cs="Times New Roman"/>
          <w:sz w:val="24"/>
          <w:szCs w:val="24"/>
        </w:rPr>
        <w:t xml:space="preserve">рмационную группу (далее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инфогруппу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Pr="00502089">
        <w:rPr>
          <w:rFonts w:ascii="Times New Roman" w:hAnsi="Times New Roman" w:cs="Times New Roman"/>
          <w:sz w:val="24"/>
          <w:szCs w:val="24"/>
        </w:rPr>
        <w:t xml:space="preserve"> на 25</w:t>
      </w:r>
      <w:r w:rsidR="00CB7075">
        <w:rPr>
          <w:rFonts w:ascii="Times New Roman" w:hAnsi="Times New Roman" w:cs="Times New Roman"/>
          <w:sz w:val="24"/>
          <w:szCs w:val="24"/>
        </w:rPr>
        <w:t>%</w:t>
      </w:r>
      <w:r w:rsidRPr="00502089">
        <w:rPr>
          <w:rFonts w:ascii="Times New Roman" w:hAnsi="Times New Roman" w:cs="Times New Roman"/>
          <w:sz w:val="24"/>
          <w:szCs w:val="24"/>
        </w:rPr>
        <w:t xml:space="preserve"> звонков меньше чем обычно;</w:t>
      </w:r>
    </w:p>
    <w:p w14:paraId="1F0273E3" w14:textId="4C1B25EF" w:rsidR="00B44974" w:rsidRPr="00502089" w:rsidRDefault="00B44974" w:rsidP="00B44974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089">
        <w:rPr>
          <w:rFonts w:ascii="Times New Roman" w:hAnsi="Times New Roman" w:cs="Times New Roman"/>
          <w:sz w:val="24"/>
          <w:szCs w:val="24"/>
        </w:rPr>
        <w:t>Снизить нагрузку на горячую линию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02089">
        <w:rPr>
          <w:rFonts w:ascii="Times New Roman" w:hAnsi="Times New Roman" w:cs="Times New Roman"/>
          <w:sz w:val="24"/>
          <w:szCs w:val="24"/>
        </w:rPr>
        <w:t xml:space="preserve"> на </w:t>
      </w:r>
      <w:r w:rsidR="00CB7075">
        <w:rPr>
          <w:rFonts w:ascii="Times New Roman" w:hAnsi="Times New Roman" w:cs="Times New Roman"/>
          <w:sz w:val="24"/>
          <w:szCs w:val="24"/>
        </w:rPr>
        <w:t>25%</w:t>
      </w:r>
      <w:r w:rsidRPr="00502089">
        <w:rPr>
          <w:rFonts w:ascii="Times New Roman" w:hAnsi="Times New Roman" w:cs="Times New Roman"/>
          <w:sz w:val="24"/>
          <w:szCs w:val="24"/>
        </w:rPr>
        <w:t xml:space="preserve"> звонков меньше чем обычно.</w:t>
      </w:r>
    </w:p>
    <w:p w14:paraId="5668A4EE" w14:textId="6C7D91B7" w:rsidR="00502089" w:rsidRPr="00502089" w:rsidRDefault="00502089" w:rsidP="005020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7075">
        <w:rPr>
          <w:rFonts w:ascii="Times New Roman" w:hAnsi="Times New Roman" w:cs="Times New Roman"/>
          <w:b/>
          <w:bCs/>
          <w:sz w:val="24"/>
          <w:szCs w:val="24"/>
        </w:rPr>
        <w:t>Ожидаемые результаты</w:t>
      </w:r>
      <w:r w:rsidRPr="00502089">
        <w:rPr>
          <w:rFonts w:ascii="Times New Roman" w:hAnsi="Times New Roman" w:cs="Times New Roman"/>
          <w:sz w:val="24"/>
          <w:szCs w:val="24"/>
        </w:rPr>
        <w:t xml:space="preserve"> </w:t>
      </w:r>
      <w:r w:rsidR="00EA4289">
        <w:rPr>
          <w:rFonts w:ascii="Times New Roman" w:hAnsi="Times New Roman" w:cs="Times New Roman"/>
          <w:sz w:val="24"/>
          <w:szCs w:val="24"/>
        </w:rPr>
        <w:t xml:space="preserve">от </w:t>
      </w:r>
      <w:r w:rsidRPr="00502089">
        <w:rPr>
          <w:rFonts w:ascii="Times New Roman" w:hAnsi="Times New Roman" w:cs="Times New Roman"/>
          <w:sz w:val="24"/>
          <w:szCs w:val="24"/>
        </w:rPr>
        <w:t>внедрения</w:t>
      </w:r>
      <w:r w:rsidR="00EA4289">
        <w:rPr>
          <w:rFonts w:ascii="Times New Roman" w:hAnsi="Times New Roman" w:cs="Times New Roman"/>
          <w:sz w:val="24"/>
          <w:szCs w:val="24"/>
        </w:rPr>
        <w:t xml:space="preserve"> АСОСЗ ПСО</w:t>
      </w:r>
      <w:r w:rsidRPr="005020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8C160E" w14:textId="2DEA7FCB" w:rsidR="00502089" w:rsidRPr="00502089" w:rsidRDefault="00502089" w:rsidP="00502089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089">
        <w:rPr>
          <w:rFonts w:ascii="Times New Roman" w:hAnsi="Times New Roman" w:cs="Times New Roman"/>
          <w:sz w:val="24"/>
          <w:szCs w:val="24"/>
        </w:rPr>
        <w:t xml:space="preserve">Волонтеры </w:t>
      </w:r>
      <w:proofErr w:type="spellStart"/>
      <w:r w:rsidRPr="00502089">
        <w:rPr>
          <w:rFonts w:ascii="Times New Roman" w:hAnsi="Times New Roman" w:cs="Times New Roman"/>
          <w:sz w:val="24"/>
          <w:szCs w:val="24"/>
        </w:rPr>
        <w:t>инфогруппы</w:t>
      </w:r>
      <w:proofErr w:type="spellEnd"/>
      <w:r w:rsidRPr="00502089">
        <w:rPr>
          <w:rFonts w:ascii="Times New Roman" w:hAnsi="Times New Roman" w:cs="Times New Roman"/>
          <w:sz w:val="24"/>
          <w:szCs w:val="24"/>
        </w:rPr>
        <w:t xml:space="preserve"> больше времени уделяют на </w:t>
      </w:r>
      <w:r w:rsidR="0034784D" w:rsidRPr="00502089">
        <w:rPr>
          <w:rFonts w:ascii="Times New Roman" w:hAnsi="Times New Roman" w:cs="Times New Roman"/>
          <w:sz w:val="24"/>
          <w:szCs w:val="24"/>
        </w:rPr>
        <w:t>непосредственную</w:t>
      </w:r>
      <w:r w:rsidRPr="00502089">
        <w:rPr>
          <w:rFonts w:ascii="Times New Roman" w:hAnsi="Times New Roman" w:cs="Times New Roman"/>
          <w:sz w:val="24"/>
          <w:szCs w:val="24"/>
        </w:rPr>
        <w:t xml:space="preserve"> координацию поисков, не отвлекаются на дополнительные звонки заявителей;</w:t>
      </w:r>
    </w:p>
    <w:p w14:paraId="731ACF77" w14:textId="103F10EB" w:rsidR="00502089" w:rsidRDefault="00502089" w:rsidP="00502089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089">
        <w:rPr>
          <w:rFonts w:ascii="Times New Roman" w:hAnsi="Times New Roman" w:cs="Times New Roman"/>
          <w:sz w:val="24"/>
          <w:szCs w:val="24"/>
        </w:rPr>
        <w:t>Волонтеры горячей линии не отвлекаются на дополнительные звонки, появилось больше времени на первоначальный опрос заявителей.</w:t>
      </w:r>
    </w:p>
    <w:p w14:paraId="5A01D2A0" w14:textId="77777777" w:rsidR="007D4045" w:rsidRPr="00502089" w:rsidRDefault="007D4045" w:rsidP="007D4045">
      <w:pPr>
        <w:pStyle w:val="aa"/>
        <w:spacing w:after="0" w:line="24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298D666C" w14:textId="6ADA2726" w:rsidR="002F0BD6" w:rsidRPr="00920B48" w:rsidRDefault="006F1CC9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6387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Задачи проекта</w:t>
      </w:r>
      <w:bookmarkEnd w:id="3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EC8962A" w14:textId="20E6F56C" w:rsidR="00CA1D06" w:rsidRDefault="007756C2" w:rsidP="00CA1D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</w:t>
      </w:r>
      <w:r w:rsidR="00C92720">
        <w:rPr>
          <w:rFonts w:ascii="Times New Roman" w:hAnsi="Times New Roman" w:cs="Times New Roman"/>
          <w:sz w:val="24"/>
          <w:szCs w:val="24"/>
        </w:rPr>
        <w:t xml:space="preserve">е работы над реализацией </w:t>
      </w:r>
      <w:r w:rsidR="004D5810">
        <w:rPr>
          <w:rFonts w:ascii="Times New Roman" w:hAnsi="Times New Roman" w:cs="Times New Roman"/>
          <w:sz w:val="24"/>
          <w:szCs w:val="24"/>
        </w:rPr>
        <w:t xml:space="preserve">АСОСЗ ПСО и </w:t>
      </w:r>
      <w:r w:rsidR="00264E35">
        <w:rPr>
          <w:rFonts w:ascii="Times New Roman" w:hAnsi="Times New Roman" w:cs="Times New Roman"/>
          <w:sz w:val="24"/>
          <w:szCs w:val="24"/>
        </w:rPr>
        <w:t>для достижения</w:t>
      </w:r>
      <w:r w:rsidR="00C92720">
        <w:rPr>
          <w:rFonts w:ascii="Times New Roman" w:hAnsi="Times New Roman" w:cs="Times New Roman"/>
          <w:sz w:val="24"/>
          <w:szCs w:val="24"/>
        </w:rPr>
        <w:t xml:space="preserve"> поставленных </w:t>
      </w:r>
      <w:r w:rsidR="004D5810">
        <w:rPr>
          <w:rFonts w:ascii="Times New Roman" w:hAnsi="Times New Roman" w:cs="Times New Roman"/>
          <w:sz w:val="24"/>
          <w:szCs w:val="24"/>
        </w:rPr>
        <w:t>выше целей</w:t>
      </w:r>
      <w:r w:rsidR="00C9272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61BE3">
        <w:rPr>
          <w:rFonts w:ascii="Times New Roman" w:hAnsi="Times New Roman" w:cs="Times New Roman"/>
          <w:sz w:val="24"/>
          <w:szCs w:val="24"/>
        </w:rPr>
        <w:t xml:space="preserve"> </w:t>
      </w:r>
      <w:r w:rsidR="008172AD">
        <w:rPr>
          <w:rFonts w:ascii="Times New Roman" w:hAnsi="Times New Roman" w:cs="Times New Roman"/>
          <w:sz w:val="24"/>
          <w:szCs w:val="24"/>
        </w:rPr>
        <w:t>выделены задачи проекта:</w:t>
      </w:r>
    </w:p>
    <w:p w14:paraId="75B80C4F" w14:textId="10CABA18" w:rsidR="00CA1D06" w:rsidRPr="006F7C54" w:rsidRDefault="00CA1D06" w:rsidP="00E3693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7C54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</w:t>
      </w:r>
      <w:r w:rsidR="00F4430F" w:rsidRPr="006F7C54">
        <w:rPr>
          <w:rFonts w:ascii="Times New Roman" w:hAnsi="Times New Roman" w:cs="Times New Roman"/>
          <w:b/>
          <w:bCs/>
          <w:sz w:val="24"/>
          <w:szCs w:val="24"/>
        </w:rPr>
        <w:t xml:space="preserve">самой </w:t>
      </w:r>
      <w:r w:rsidRPr="006F7C54">
        <w:rPr>
          <w:rFonts w:ascii="Times New Roman" w:hAnsi="Times New Roman" w:cs="Times New Roman"/>
          <w:b/>
          <w:bCs/>
          <w:sz w:val="24"/>
          <w:szCs w:val="24"/>
        </w:rPr>
        <w:t>платформы</w:t>
      </w:r>
    </w:p>
    <w:p w14:paraId="65DDB3A9" w14:textId="26E4574D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Создать веб-интерфейс и мобильное приложение для заявителей</w:t>
      </w:r>
      <w:r w:rsidR="00895A9E">
        <w:rPr>
          <w:rFonts w:ascii="Times New Roman" w:hAnsi="Times New Roman" w:cs="Times New Roman"/>
          <w:sz w:val="24"/>
          <w:szCs w:val="24"/>
        </w:rPr>
        <w:t xml:space="preserve"> о пропаже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52E96ECE" w14:textId="5B595EC3" w:rsidR="00A3685E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Обеспечить функционал для подачи заявок о пропаже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59983F6C" w14:textId="745F302A" w:rsidR="00CA1D06" w:rsidRPr="00E3693B" w:rsidRDefault="00A3685E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Обеспечить функционал для</w:t>
      </w:r>
      <w:r w:rsidR="00CA1D06" w:rsidRPr="00E3693B">
        <w:rPr>
          <w:rFonts w:ascii="Times New Roman" w:hAnsi="Times New Roman" w:cs="Times New Roman"/>
          <w:sz w:val="24"/>
          <w:szCs w:val="24"/>
        </w:rPr>
        <w:t xml:space="preserve"> отслеживания статуса поиска</w:t>
      </w:r>
      <w:r w:rsidR="00663062">
        <w:rPr>
          <w:rFonts w:ascii="Times New Roman" w:hAnsi="Times New Roman" w:cs="Times New Roman"/>
          <w:sz w:val="24"/>
          <w:szCs w:val="24"/>
        </w:rPr>
        <w:t xml:space="preserve"> пропавшего</w:t>
      </w:r>
      <w:r w:rsidR="00CA1D06" w:rsidRPr="00E3693B">
        <w:rPr>
          <w:rFonts w:ascii="Times New Roman" w:hAnsi="Times New Roman" w:cs="Times New Roman"/>
          <w:sz w:val="24"/>
          <w:szCs w:val="24"/>
        </w:rPr>
        <w:t>.</w:t>
      </w:r>
    </w:p>
    <w:p w14:paraId="05EFB034" w14:textId="4B8DBCBC" w:rsidR="00CA1D06" w:rsidRPr="00570AF6" w:rsidRDefault="00CA1D06" w:rsidP="00E3693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F6">
        <w:rPr>
          <w:rFonts w:ascii="Times New Roman" w:hAnsi="Times New Roman" w:cs="Times New Roman"/>
          <w:b/>
          <w:bCs/>
          <w:sz w:val="24"/>
          <w:szCs w:val="24"/>
        </w:rPr>
        <w:t>Интеграция с существующими системами</w:t>
      </w:r>
    </w:p>
    <w:p w14:paraId="6CB4E30C" w14:textId="0CDD4633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Обеспечить интеграцию с базами данных волонтерских организаций и служб экстренной помощи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62FAAD68" w14:textId="360A807A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 xml:space="preserve">Настроить автоматическую отправку уведомлений о статусе поиска через SMS, </w:t>
      </w:r>
      <w:proofErr w:type="spellStart"/>
      <w:r w:rsidRPr="00E3693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3693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3693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E3693B">
        <w:rPr>
          <w:rFonts w:ascii="Times New Roman" w:hAnsi="Times New Roman" w:cs="Times New Roman"/>
          <w:sz w:val="24"/>
          <w:szCs w:val="24"/>
        </w:rPr>
        <w:t>-уведомления.</w:t>
      </w:r>
    </w:p>
    <w:p w14:paraId="0C212389" w14:textId="4D725D6A" w:rsidR="00CA1D06" w:rsidRPr="00570AF6" w:rsidRDefault="00CA1D06" w:rsidP="00E3693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F6">
        <w:rPr>
          <w:rFonts w:ascii="Times New Roman" w:hAnsi="Times New Roman" w:cs="Times New Roman"/>
          <w:b/>
          <w:bCs/>
          <w:sz w:val="24"/>
          <w:szCs w:val="24"/>
        </w:rPr>
        <w:t>Обучение пользователей</w:t>
      </w:r>
    </w:p>
    <w:p w14:paraId="7FD46066" w14:textId="2552B867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Провести обучение для волонтеров по использованию новой системы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6F31A1F7" w14:textId="117CEAC4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Создать руководство пользователя для заявителей</w:t>
      </w:r>
      <w:r w:rsidR="00895A9E">
        <w:rPr>
          <w:rFonts w:ascii="Times New Roman" w:hAnsi="Times New Roman" w:cs="Times New Roman"/>
          <w:sz w:val="24"/>
          <w:szCs w:val="24"/>
        </w:rPr>
        <w:t xml:space="preserve"> о пропаже</w:t>
      </w:r>
      <w:r w:rsidRPr="00E3693B">
        <w:rPr>
          <w:rFonts w:ascii="Times New Roman" w:hAnsi="Times New Roman" w:cs="Times New Roman"/>
          <w:sz w:val="24"/>
          <w:szCs w:val="24"/>
        </w:rPr>
        <w:t>.</w:t>
      </w:r>
    </w:p>
    <w:p w14:paraId="74F37892" w14:textId="0C610AFB" w:rsidR="00CA1D06" w:rsidRPr="00570AF6" w:rsidRDefault="00CA1D06" w:rsidP="00E3693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F6">
        <w:rPr>
          <w:rFonts w:ascii="Times New Roman" w:hAnsi="Times New Roman" w:cs="Times New Roman"/>
          <w:b/>
          <w:bCs/>
          <w:sz w:val="24"/>
          <w:szCs w:val="24"/>
        </w:rPr>
        <w:t>Тестирование системы</w:t>
      </w:r>
    </w:p>
    <w:p w14:paraId="6FE35CCC" w14:textId="691CB073" w:rsidR="00CA1D06" w:rsidRPr="00BE2E01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E01">
        <w:rPr>
          <w:rFonts w:ascii="Times New Roman" w:hAnsi="Times New Roman" w:cs="Times New Roman"/>
          <w:sz w:val="24"/>
          <w:szCs w:val="24"/>
        </w:rPr>
        <w:t>Провести тестирование платформы на предмет функциональности и удобства использования</w:t>
      </w:r>
      <w:r w:rsidR="00BE2E01" w:rsidRPr="00BE2E01">
        <w:rPr>
          <w:rFonts w:ascii="Times New Roman" w:hAnsi="Times New Roman" w:cs="Times New Roman"/>
          <w:sz w:val="24"/>
          <w:szCs w:val="24"/>
        </w:rPr>
        <w:t xml:space="preserve"> </w:t>
      </w:r>
      <w:r w:rsidR="00663062">
        <w:rPr>
          <w:rFonts w:ascii="Times New Roman" w:hAnsi="Times New Roman" w:cs="Times New Roman"/>
          <w:sz w:val="24"/>
          <w:szCs w:val="24"/>
        </w:rPr>
        <w:t>подачи заявления и отслеживания поисков</w:t>
      </w:r>
      <w:r w:rsidR="00F90A09">
        <w:rPr>
          <w:rFonts w:ascii="Times New Roman" w:hAnsi="Times New Roman" w:cs="Times New Roman"/>
          <w:sz w:val="24"/>
          <w:szCs w:val="24"/>
        </w:rPr>
        <w:t>, а также</w:t>
      </w:r>
      <w:r w:rsidR="00BE2E01" w:rsidRPr="00BE2E01">
        <w:rPr>
          <w:rFonts w:ascii="Times New Roman" w:hAnsi="Times New Roman" w:cs="Times New Roman"/>
          <w:sz w:val="24"/>
          <w:szCs w:val="24"/>
        </w:rPr>
        <w:t xml:space="preserve"> </w:t>
      </w:r>
      <w:r w:rsidR="00BE2E01">
        <w:rPr>
          <w:rFonts w:ascii="Times New Roman" w:hAnsi="Times New Roman" w:cs="Times New Roman"/>
          <w:sz w:val="24"/>
          <w:szCs w:val="24"/>
        </w:rPr>
        <w:t>с</w:t>
      </w:r>
      <w:r w:rsidRPr="00BE2E01">
        <w:rPr>
          <w:rFonts w:ascii="Times New Roman" w:hAnsi="Times New Roman" w:cs="Times New Roman"/>
          <w:sz w:val="24"/>
          <w:szCs w:val="24"/>
        </w:rPr>
        <w:t>обрать отзывы от пользователей для дальнейшего улучшения системы.</w:t>
      </w:r>
    </w:p>
    <w:p w14:paraId="48B20420" w14:textId="6B524E7B" w:rsidR="00CA1D06" w:rsidRPr="00570AF6" w:rsidRDefault="00CA1D06" w:rsidP="00E3693B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0AF6">
        <w:rPr>
          <w:rFonts w:ascii="Times New Roman" w:hAnsi="Times New Roman" w:cs="Times New Roman"/>
          <w:b/>
          <w:bCs/>
          <w:sz w:val="24"/>
          <w:szCs w:val="24"/>
        </w:rPr>
        <w:t>Запуск системы</w:t>
      </w:r>
    </w:p>
    <w:p w14:paraId="46B6B00E" w14:textId="667CB5EB" w:rsidR="00CA1D06" w:rsidRPr="00E3693B" w:rsidRDefault="00CA1D06" w:rsidP="00A771F2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 xml:space="preserve">Организовать </w:t>
      </w:r>
      <w:r w:rsidR="00F90A09">
        <w:rPr>
          <w:rFonts w:ascii="Times New Roman" w:hAnsi="Times New Roman" w:cs="Times New Roman"/>
          <w:sz w:val="24"/>
          <w:szCs w:val="24"/>
        </w:rPr>
        <w:t xml:space="preserve">публикацию приложения в </w:t>
      </w:r>
      <w:r w:rsidR="00AE1ADB">
        <w:rPr>
          <w:rFonts w:ascii="Times New Roman" w:hAnsi="Times New Roman" w:cs="Times New Roman"/>
          <w:sz w:val="24"/>
          <w:szCs w:val="24"/>
        </w:rPr>
        <w:t>магазинах приложений</w:t>
      </w:r>
      <w:r w:rsidR="00380FD9">
        <w:rPr>
          <w:rFonts w:ascii="Times New Roman" w:hAnsi="Times New Roman" w:cs="Times New Roman"/>
          <w:sz w:val="24"/>
          <w:szCs w:val="24"/>
        </w:rPr>
        <w:t xml:space="preserve"> и запуск сайта</w:t>
      </w:r>
      <w:r w:rsidRPr="00E3693B">
        <w:rPr>
          <w:rFonts w:ascii="Times New Roman" w:hAnsi="Times New Roman" w:cs="Times New Roman"/>
          <w:sz w:val="24"/>
          <w:szCs w:val="24"/>
        </w:rPr>
        <w:t xml:space="preserve"> с учетом всех замечаний и рекомендаций, полученных в процессе тестирования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5E999C5E" w14:textId="264F4564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 xml:space="preserve">Установить метрики для оценки эффективности работы </w:t>
      </w:r>
      <w:r w:rsidR="00380FD9">
        <w:rPr>
          <w:rFonts w:ascii="Times New Roman" w:hAnsi="Times New Roman" w:cs="Times New Roman"/>
          <w:sz w:val="24"/>
          <w:szCs w:val="24"/>
        </w:rPr>
        <w:t xml:space="preserve">волонтерской </w:t>
      </w:r>
      <w:r w:rsidRPr="00E3693B">
        <w:rPr>
          <w:rFonts w:ascii="Times New Roman" w:hAnsi="Times New Roman" w:cs="Times New Roman"/>
          <w:sz w:val="24"/>
          <w:szCs w:val="24"/>
        </w:rPr>
        <w:t>системы</w:t>
      </w:r>
      <w:r w:rsidR="00570AF6">
        <w:rPr>
          <w:rFonts w:ascii="Times New Roman" w:hAnsi="Times New Roman" w:cs="Times New Roman"/>
          <w:sz w:val="24"/>
          <w:szCs w:val="24"/>
        </w:rPr>
        <w:t>;</w:t>
      </w:r>
    </w:p>
    <w:p w14:paraId="0B44D0A6" w14:textId="74E0B1D1" w:rsidR="00CA1D06" w:rsidRPr="00E3693B" w:rsidRDefault="00CA1D06" w:rsidP="00E3693B">
      <w:pPr>
        <w:pStyle w:val="aa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 xml:space="preserve">Проводить регулярный анализ нагрузки на </w:t>
      </w:r>
      <w:proofErr w:type="spellStart"/>
      <w:r w:rsidRPr="00E3693B">
        <w:rPr>
          <w:rFonts w:ascii="Times New Roman" w:hAnsi="Times New Roman" w:cs="Times New Roman"/>
          <w:sz w:val="24"/>
          <w:szCs w:val="24"/>
        </w:rPr>
        <w:t>инфогруппу</w:t>
      </w:r>
      <w:proofErr w:type="spellEnd"/>
      <w:r w:rsidRPr="00E3693B">
        <w:rPr>
          <w:rFonts w:ascii="Times New Roman" w:hAnsi="Times New Roman" w:cs="Times New Roman"/>
          <w:sz w:val="24"/>
          <w:szCs w:val="24"/>
        </w:rPr>
        <w:t xml:space="preserve"> и горячую линию после внедрения системы.</w:t>
      </w:r>
    </w:p>
    <w:p w14:paraId="61714A61" w14:textId="415D6B4B" w:rsidR="00CA1D06" w:rsidRPr="00CA5263" w:rsidRDefault="004F46C8" w:rsidP="00CA1D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5263">
        <w:rPr>
          <w:rFonts w:ascii="Times New Roman" w:hAnsi="Times New Roman" w:cs="Times New Roman"/>
          <w:b/>
          <w:bCs/>
          <w:sz w:val="24"/>
          <w:szCs w:val="24"/>
        </w:rPr>
        <w:t xml:space="preserve">В задачи проекта АСОСЗ ПСО </w:t>
      </w:r>
      <w:r w:rsidR="00CA1D06" w:rsidRPr="00CA5263">
        <w:rPr>
          <w:rFonts w:ascii="Times New Roman" w:hAnsi="Times New Roman" w:cs="Times New Roman"/>
          <w:b/>
          <w:bCs/>
          <w:sz w:val="24"/>
          <w:szCs w:val="24"/>
        </w:rPr>
        <w:t>не вход</w:t>
      </w:r>
      <w:r w:rsidR="008226A4" w:rsidRPr="00CA526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A1D06" w:rsidRPr="00CA5263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E3693B" w:rsidRPr="00CA5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354050" w14:textId="27C5E251" w:rsidR="00CA1D06" w:rsidRPr="00E3693B" w:rsidRDefault="00CA1D06" w:rsidP="00E3693B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 других аспектов волонтерской деятельности, таких как управление ресурсами или финансовое планирование</w:t>
      </w:r>
      <w:r w:rsidR="00BA3A87">
        <w:rPr>
          <w:rFonts w:ascii="Times New Roman" w:hAnsi="Times New Roman" w:cs="Times New Roman"/>
          <w:sz w:val="24"/>
          <w:szCs w:val="24"/>
        </w:rPr>
        <w:t>;</w:t>
      </w:r>
    </w:p>
    <w:p w14:paraId="185EA9B6" w14:textId="188FA1C6" w:rsidR="00CA1D06" w:rsidRPr="00E3693B" w:rsidRDefault="00CA1D06" w:rsidP="00E3693B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 xml:space="preserve">Создание системы для </w:t>
      </w:r>
      <w:r w:rsidR="0040536B">
        <w:rPr>
          <w:rFonts w:ascii="Times New Roman" w:hAnsi="Times New Roman" w:cs="Times New Roman"/>
          <w:sz w:val="24"/>
          <w:szCs w:val="24"/>
        </w:rPr>
        <w:t>распространения заявок по интернет-ресурсам</w:t>
      </w:r>
      <w:r w:rsidR="00BA3A87">
        <w:rPr>
          <w:rFonts w:ascii="Times New Roman" w:hAnsi="Times New Roman" w:cs="Times New Roman"/>
          <w:sz w:val="24"/>
          <w:szCs w:val="24"/>
        </w:rPr>
        <w:t>;</w:t>
      </w:r>
    </w:p>
    <w:p w14:paraId="081D8C33" w14:textId="0D05D2D5" w:rsidR="00CA1D06" w:rsidRPr="00E3693B" w:rsidRDefault="00CA1D06" w:rsidP="00E3693B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93B">
        <w:rPr>
          <w:rFonts w:ascii="Times New Roman" w:hAnsi="Times New Roman" w:cs="Times New Roman"/>
          <w:sz w:val="24"/>
          <w:szCs w:val="24"/>
        </w:rPr>
        <w:t>Разработка маркетинговых стратегий для привлечения новых волонтеров</w:t>
      </w:r>
      <w:r w:rsidR="00BA3A87">
        <w:rPr>
          <w:rFonts w:ascii="Times New Roman" w:hAnsi="Times New Roman" w:cs="Times New Roman"/>
          <w:sz w:val="24"/>
          <w:szCs w:val="24"/>
        </w:rPr>
        <w:t>;</w:t>
      </w:r>
    </w:p>
    <w:p w14:paraId="39ACE2D9" w14:textId="47F74CF4" w:rsidR="00CA1D06" w:rsidRDefault="00624986" w:rsidP="00E3693B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CA1D06" w:rsidRPr="00E3693B">
        <w:rPr>
          <w:rFonts w:ascii="Times New Roman" w:hAnsi="Times New Roman" w:cs="Times New Roman"/>
          <w:sz w:val="24"/>
          <w:szCs w:val="24"/>
        </w:rPr>
        <w:t>рганизация поисковых мероприятий, включая логистику и координацию действий волонтеров на местах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68F61E" w14:textId="67E60CF6" w:rsidR="00624986" w:rsidRDefault="00624986" w:rsidP="00E3693B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Привлечение новых источников </w:t>
      </w:r>
      <w:r w:rsidR="00DD11FB">
        <w:rPr>
          <w:rFonts w:ascii="Times New Roman" w:hAnsi="Times New Roman" w:cs="Times New Roman"/>
          <w:sz w:val="24"/>
          <w:szCs w:val="24"/>
        </w:rPr>
        <w:t>финансирования волонтерской организации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AF155B" w14:textId="5AD9D2CB" w:rsidR="00574E98" w:rsidRPr="00B359E7" w:rsidRDefault="004E6951" w:rsidP="00B359E7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Увеличение числа </w:t>
      </w:r>
      <w:r w:rsidR="00016C45">
        <w:rPr>
          <w:rFonts w:ascii="Times New Roman" w:hAnsi="Times New Roman" w:cs="Times New Roman"/>
          <w:sz w:val="24"/>
          <w:szCs w:val="24"/>
        </w:rPr>
        <w:t>удачно завершившихся поисков</w:t>
      </w:r>
      <w:r w:rsidR="00DD11FB">
        <w:rPr>
          <w:rFonts w:ascii="Times New Roman" w:hAnsi="Times New Roman" w:cs="Times New Roman"/>
          <w:sz w:val="24"/>
          <w:szCs w:val="24"/>
        </w:rPr>
        <w:t xml:space="preserve"> пропавших</w:t>
      </w:r>
      <w:r w:rsidR="00016C45">
        <w:rPr>
          <w:rFonts w:ascii="Times New Roman" w:hAnsi="Times New Roman" w:cs="Times New Roman"/>
          <w:sz w:val="24"/>
          <w:szCs w:val="24"/>
        </w:rPr>
        <w:t>.</w:t>
      </w:r>
    </w:p>
    <w:p w14:paraId="1AF8CD1B" w14:textId="4045DC55" w:rsidR="00574E98" w:rsidRPr="00445173" w:rsidRDefault="009433B9" w:rsidP="0044517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6387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574E98" w:rsidRPr="004451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Требования, удовлетворяющие </w:t>
      </w:r>
      <w:r w:rsidR="00445173" w:rsidRPr="00445173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участников проекта</w:t>
      </w:r>
      <w:bookmarkEnd w:id="4"/>
    </w:p>
    <w:p w14:paraId="236FFFE7" w14:textId="77777777" w:rsidR="00224D80" w:rsidRDefault="00445173" w:rsidP="00224D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" w:name="_Hlk184661493"/>
      <w:r>
        <w:rPr>
          <w:rFonts w:ascii="Times New Roman" w:hAnsi="Times New Roman" w:cs="Times New Roman"/>
          <w:sz w:val="24"/>
          <w:szCs w:val="24"/>
        </w:rPr>
        <w:t xml:space="preserve">АСОСЗ ПСО должна включать в себя </w:t>
      </w:r>
      <w:r w:rsidR="004A5D6C">
        <w:rPr>
          <w:rFonts w:ascii="Times New Roman" w:hAnsi="Times New Roman" w:cs="Times New Roman"/>
          <w:sz w:val="24"/>
          <w:szCs w:val="24"/>
        </w:rPr>
        <w:t xml:space="preserve">веб-интерфейс (сайт) и мобильное приложение для </w:t>
      </w:r>
      <w:r w:rsidR="0036132B">
        <w:rPr>
          <w:rFonts w:ascii="Times New Roman" w:hAnsi="Times New Roman" w:cs="Times New Roman"/>
          <w:sz w:val="24"/>
          <w:szCs w:val="24"/>
        </w:rPr>
        <w:t>связи с заявителями. Говоря о веб-интерфейсе</w:t>
      </w:r>
      <w:r w:rsidR="001950B7">
        <w:rPr>
          <w:rFonts w:ascii="Times New Roman" w:hAnsi="Times New Roman" w:cs="Times New Roman"/>
          <w:sz w:val="24"/>
          <w:szCs w:val="24"/>
        </w:rPr>
        <w:t xml:space="preserve">, его можно реализовать </w:t>
      </w:r>
      <w:r w:rsidR="00AC1D0C">
        <w:rPr>
          <w:rFonts w:ascii="Times New Roman" w:hAnsi="Times New Roman" w:cs="Times New Roman"/>
          <w:sz w:val="24"/>
          <w:szCs w:val="24"/>
        </w:rPr>
        <w:t xml:space="preserve">и как Интернет-приложение, т.е. отдельный сайт, и как </w:t>
      </w:r>
      <w:r w:rsidR="009509E3">
        <w:rPr>
          <w:rFonts w:ascii="Times New Roman" w:hAnsi="Times New Roman" w:cs="Times New Roman"/>
          <w:sz w:val="24"/>
          <w:szCs w:val="24"/>
        </w:rPr>
        <w:t>дополнительную страницу в уже существующем сервисе поисково-спасательного отряда.</w:t>
      </w:r>
      <w:r w:rsidR="009E5AE8">
        <w:rPr>
          <w:rFonts w:ascii="Times New Roman" w:hAnsi="Times New Roman" w:cs="Times New Roman"/>
          <w:sz w:val="24"/>
          <w:szCs w:val="24"/>
        </w:rPr>
        <w:t xml:space="preserve"> Функционал у мобильного приложения и веб-интерфейса одинаков.</w:t>
      </w:r>
    </w:p>
    <w:bookmarkEnd w:id="5"/>
    <w:p w14:paraId="291A52D1" w14:textId="4EA95B15" w:rsidR="00161EEE" w:rsidRDefault="00161EEE" w:rsidP="00224D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6" w:name="_Hlk184661847"/>
      <w:r w:rsidRPr="00A9311E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1000EF" w14:textId="5261D581" w:rsidR="00161EEE" w:rsidRPr="00B45AF8" w:rsidRDefault="00161EEE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Реализация в виде веб-интерфейса и мобильного приложения;</w:t>
      </w:r>
    </w:p>
    <w:p w14:paraId="2C329B3A" w14:textId="7C21D8F5" w:rsidR="00D2328B" w:rsidRPr="00B45AF8" w:rsidRDefault="00B04ABF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Три</w:t>
      </w:r>
      <w:r w:rsidR="00D2328B" w:rsidRPr="00B45AF8">
        <w:rPr>
          <w:rFonts w:ascii="Times New Roman" w:hAnsi="Times New Roman" w:cs="Times New Roman"/>
          <w:sz w:val="24"/>
          <w:szCs w:val="24"/>
        </w:rPr>
        <w:t xml:space="preserve"> экрана/</w:t>
      </w:r>
      <w:r w:rsidRPr="00B45AF8">
        <w:rPr>
          <w:rFonts w:ascii="Times New Roman" w:hAnsi="Times New Roman" w:cs="Times New Roman"/>
          <w:sz w:val="24"/>
          <w:szCs w:val="24"/>
        </w:rPr>
        <w:t>три</w:t>
      </w:r>
      <w:r w:rsidR="00D2328B" w:rsidRPr="00B45AF8">
        <w:rPr>
          <w:rFonts w:ascii="Times New Roman" w:hAnsi="Times New Roman" w:cs="Times New Roman"/>
          <w:sz w:val="24"/>
          <w:szCs w:val="24"/>
        </w:rPr>
        <w:t xml:space="preserve"> интерфейса: </w:t>
      </w:r>
    </w:p>
    <w:p w14:paraId="11EBD451" w14:textId="0B5FFEFA" w:rsidR="00B04ABF" w:rsidRPr="00B45AF8" w:rsidRDefault="00B04ABF" w:rsidP="00B45AF8">
      <w:pPr>
        <w:pStyle w:val="aa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П</w:t>
      </w:r>
      <w:r w:rsidR="00224D80" w:rsidRPr="00B45AF8">
        <w:rPr>
          <w:rFonts w:ascii="Times New Roman" w:hAnsi="Times New Roman" w:cs="Times New Roman"/>
          <w:sz w:val="24"/>
          <w:szCs w:val="24"/>
        </w:rPr>
        <w:t xml:space="preserve">ервый </w:t>
      </w:r>
      <w:r w:rsidRPr="00B45AF8">
        <w:rPr>
          <w:rFonts w:ascii="Times New Roman" w:hAnsi="Times New Roman" w:cs="Times New Roman"/>
          <w:sz w:val="24"/>
          <w:szCs w:val="24"/>
        </w:rPr>
        <w:t xml:space="preserve">экран/интерфейс </w:t>
      </w:r>
      <w:r w:rsidR="00224D80" w:rsidRPr="00B45AF8">
        <w:rPr>
          <w:rFonts w:ascii="Times New Roman" w:hAnsi="Times New Roman" w:cs="Times New Roman"/>
          <w:sz w:val="24"/>
          <w:szCs w:val="24"/>
        </w:rPr>
        <w:t>для ввода необходимой информации для выдачи сведений о поисках</w:t>
      </w:r>
      <w:r w:rsidRPr="00B45AF8">
        <w:rPr>
          <w:rFonts w:ascii="Times New Roman" w:hAnsi="Times New Roman" w:cs="Times New Roman"/>
          <w:sz w:val="24"/>
          <w:szCs w:val="24"/>
        </w:rPr>
        <w:t xml:space="preserve"> и с предложением о подачи новой заявки;</w:t>
      </w:r>
    </w:p>
    <w:p w14:paraId="7F3955B3" w14:textId="3ED5D02D" w:rsidR="00224D80" w:rsidRPr="00B45AF8" w:rsidRDefault="002315AC" w:rsidP="00B45AF8">
      <w:pPr>
        <w:pStyle w:val="aa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В</w:t>
      </w:r>
      <w:r w:rsidR="00224D80" w:rsidRPr="00B45AF8">
        <w:rPr>
          <w:rFonts w:ascii="Times New Roman" w:hAnsi="Times New Roman" w:cs="Times New Roman"/>
          <w:sz w:val="24"/>
          <w:szCs w:val="24"/>
        </w:rPr>
        <w:t>торой</w:t>
      </w:r>
      <w:r w:rsidRPr="00B45AF8">
        <w:rPr>
          <w:rFonts w:ascii="Times New Roman" w:hAnsi="Times New Roman" w:cs="Times New Roman"/>
          <w:sz w:val="24"/>
          <w:szCs w:val="24"/>
        </w:rPr>
        <w:t xml:space="preserve"> экран/интерфейс для</w:t>
      </w:r>
      <w:r w:rsidR="00224D80" w:rsidRPr="00B45AF8">
        <w:rPr>
          <w:rFonts w:ascii="Times New Roman" w:hAnsi="Times New Roman" w:cs="Times New Roman"/>
          <w:sz w:val="24"/>
          <w:szCs w:val="24"/>
        </w:rPr>
        <w:t xml:space="preserve"> просмотра информации о состоянии поиска. Он открывается только после ввода правильной информации на первом экране</w:t>
      </w:r>
      <w:r w:rsidRPr="00B45AF8">
        <w:rPr>
          <w:rFonts w:ascii="Times New Roman" w:hAnsi="Times New Roman" w:cs="Times New Roman"/>
          <w:sz w:val="24"/>
          <w:szCs w:val="24"/>
        </w:rPr>
        <w:t>, в случае реализации функции просмотра статуса поиска</w:t>
      </w:r>
      <w:r w:rsidR="008B78E3" w:rsidRPr="00B45AF8">
        <w:rPr>
          <w:rFonts w:ascii="Times New Roman" w:hAnsi="Times New Roman" w:cs="Times New Roman"/>
          <w:sz w:val="24"/>
          <w:szCs w:val="24"/>
        </w:rPr>
        <w:t>;</w:t>
      </w:r>
    </w:p>
    <w:p w14:paraId="369CF35D" w14:textId="758C46A3" w:rsidR="002315AC" w:rsidRPr="00B45AF8" w:rsidRDefault="002315AC" w:rsidP="00B45AF8">
      <w:pPr>
        <w:pStyle w:val="aa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 xml:space="preserve">Третий экран/интерфейс для подачи заявки о пропаже человека. </w:t>
      </w:r>
      <w:r w:rsidR="00025247" w:rsidRPr="00B45AF8">
        <w:rPr>
          <w:rFonts w:ascii="Times New Roman" w:hAnsi="Times New Roman" w:cs="Times New Roman"/>
          <w:sz w:val="24"/>
          <w:szCs w:val="24"/>
        </w:rPr>
        <w:t>Он открывается при нажатии кнопки «Подать заявку» и имеет функционал ввода необходимых данных и отправки информации.</w:t>
      </w:r>
    </w:p>
    <w:p w14:paraId="5599A073" w14:textId="50BD4CF7" w:rsidR="00224D80" w:rsidRPr="00B45AF8" w:rsidRDefault="00224D80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Обновление информации происходит по мере внесения новых данных</w:t>
      </w:r>
      <w:r w:rsidR="008B78E3" w:rsidRPr="00B45AF8">
        <w:rPr>
          <w:rFonts w:ascii="Times New Roman" w:hAnsi="Times New Roman" w:cs="Times New Roman"/>
          <w:sz w:val="24"/>
          <w:szCs w:val="24"/>
        </w:rPr>
        <w:t>;</w:t>
      </w:r>
    </w:p>
    <w:p w14:paraId="36F6B05B" w14:textId="09524C35" w:rsidR="008B78E3" w:rsidRPr="00B45AF8" w:rsidRDefault="00224D80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Вся информация предоставляется и хранится на русском языке (кириллица)</w:t>
      </w:r>
      <w:r w:rsidR="003C75F4" w:rsidRPr="00B45AF8">
        <w:rPr>
          <w:rFonts w:ascii="Times New Roman" w:hAnsi="Times New Roman" w:cs="Times New Roman"/>
          <w:sz w:val="24"/>
          <w:szCs w:val="24"/>
        </w:rPr>
        <w:t>;</w:t>
      </w:r>
    </w:p>
    <w:p w14:paraId="01AD2F54" w14:textId="23BF256C" w:rsidR="00224D80" w:rsidRPr="00B45AF8" w:rsidRDefault="00224D80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 xml:space="preserve">На </w:t>
      </w:r>
      <w:r w:rsidR="008B78E3" w:rsidRPr="00B45AF8">
        <w:rPr>
          <w:rFonts w:ascii="Times New Roman" w:hAnsi="Times New Roman" w:cs="Times New Roman"/>
          <w:sz w:val="24"/>
          <w:szCs w:val="24"/>
        </w:rPr>
        <w:t>всех</w:t>
      </w:r>
      <w:r w:rsidRPr="00B45AF8">
        <w:rPr>
          <w:rFonts w:ascii="Times New Roman" w:hAnsi="Times New Roman" w:cs="Times New Roman"/>
          <w:sz w:val="24"/>
          <w:szCs w:val="24"/>
        </w:rPr>
        <w:t xml:space="preserve"> экранах необходимо использовать либо словосочетания, либо короткие предложения (не более 15 слов или не более 10 слов в одном предложении)</w:t>
      </w:r>
      <w:r w:rsidR="003C75F4" w:rsidRPr="00B45AF8">
        <w:rPr>
          <w:rFonts w:ascii="Times New Roman" w:hAnsi="Times New Roman" w:cs="Times New Roman"/>
          <w:sz w:val="24"/>
          <w:szCs w:val="24"/>
        </w:rPr>
        <w:t>;</w:t>
      </w:r>
    </w:p>
    <w:p w14:paraId="6BFD4AEE" w14:textId="0F2FE1B3" w:rsidR="00224D80" w:rsidRPr="00B45AF8" w:rsidRDefault="008B78E3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Мобильное п</w:t>
      </w:r>
      <w:r w:rsidR="00224D80" w:rsidRPr="00B45AF8">
        <w:rPr>
          <w:rFonts w:ascii="Times New Roman" w:hAnsi="Times New Roman" w:cs="Times New Roman"/>
          <w:sz w:val="24"/>
          <w:szCs w:val="24"/>
        </w:rPr>
        <w:t xml:space="preserve">риложение должно развёртываться на </w:t>
      </w:r>
      <w:proofErr w:type="spellStart"/>
      <w:r w:rsidR="00224D80" w:rsidRPr="00B45AF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6197F">
        <w:rPr>
          <w:rFonts w:ascii="Times New Roman" w:hAnsi="Times New Roman" w:cs="Times New Roman"/>
          <w:sz w:val="24"/>
          <w:szCs w:val="24"/>
        </w:rPr>
        <w:t xml:space="preserve"> и</w:t>
      </w:r>
      <w:r w:rsidR="00224D80" w:rsidRPr="00B45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D80" w:rsidRPr="00B45AF8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F6197F">
        <w:rPr>
          <w:rFonts w:ascii="Times New Roman" w:hAnsi="Times New Roman" w:cs="Times New Roman"/>
          <w:sz w:val="24"/>
          <w:szCs w:val="24"/>
        </w:rPr>
        <w:t xml:space="preserve"> современных версий</w:t>
      </w:r>
      <w:r w:rsidR="003C75F4" w:rsidRPr="00B45AF8">
        <w:rPr>
          <w:rFonts w:ascii="Times New Roman" w:hAnsi="Times New Roman" w:cs="Times New Roman"/>
          <w:sz w:val="24"/>
          <w:szCs w:val="24"/>
        </w:rPr>
        <w:t>;</w:t>
      </w:r>
    </w:p>
    <w:p w14:paraId="1D30167E" w14:textId="77777777" w:rsidR="0028740A" w:rsidRDefault="003C75F4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5AF8">
        <w:rPr>
          <w:rFonts w:ascii="Times New Roman" w:hAnsi="Times New Roman" w:cs="Times New Roman"/>
          <w:sz w:val="24"/>
          <w:szCs w:val="24"/>
        </w:rPr>
        <w:t>Отклик мобильного приложения/веб-интерфейса должен быть быстр (не более 10 секунд)</w:t>
      </w:r>
      <w:r w:rsidR="0028740A">
        <w:rPr>
          <w:rFonts w:ascii="Times New Roman" w:hAnsi="Times New Roman" w:cs="Times New Roman"/>
          <w:sz w:val="24"/>
          <w:szCs w:val="24"/>
        </w:rPr>
        <w:t>;</w:t>
      </w:r>
    </w:p>
    <w:p w14:paraId="5C8A2B10" w14:textId="4BD4B29D" w:rsidR="00153E13" w:rsidRDefault="0028740A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АСОСЗ ПСО в эксплуатацию </w:t>
      </w:r>
      <w:r w:rsidR="00153E13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5B0F7C">
        <w:rPr>
          <w:rFonts w:ascii="Times New Roman" w:hAnsi="Times New Roman" w:cs="Times New Roman"/>
          <w:sz w:val="24"/>
          <w:szCs w:val="24"/>
        </w:rPr>
        <w:t>проводиться</w:t>
      </w:r>
      <w:r w:rsidR="00153E13">
        <w:rPr>
          <w:rFonts w:ascii="Times New Roman" w:hAnsi="Times New Roman" w:cs="Times New Roman"/>
          <w:sz w:val="24"/>
          <w:szCs w:val="24"/>
        </w:rPr>
        <w:t xml:space="preserve"> поэтапно;</w:t>
      </w:r>
    </w:p>
    <w:p w14:paraId="4C40DA82" w14:textId="78D9CAE9" w:rsidR="00A9311E" w:rsidRDefault="00153E13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мобильному приложению должен быть бесплатный;</w:t>
      </w:r>
    </w:p>
    <w:p w14:paraId="696876A5" w14:textId="39AC734B" w:rsidR="00153E13" w:rsidRDefault="004B7BF9" w:rsidP="00B45AF8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АСОСЗ ПСО должна </w:t>
      </w:r>
      <w:r w:rsidR="005B0F7C">
        <w:rPr>
          <w:rFonts w:ascii="Times New Roman" w:hAnsi="Times New Roman" w:cs="Times New Roman"/>
          <w:sz w:val="24"/>
          <w:szCs w:val="24"/>
        </w:rPr>
        <w:t>сохраняться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звонка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инфогруппе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горячей линии, а также перехода </w:t>
      </w:r>
      <w:r w:rsidR="00CC464C">
        <w:rPr>
          <w:rFonts w:ascii="Times New Roman" w:hAnsi="Times New Roman" w:cs="Times New Roman"/>
          <w:sz w:val="24"/>
          <w:szCs w:val="24"/>
        </w:rPr>
        <w:t>на основной сайт поисково-спасательного отряда;</w:t>
      </w:r>
    </w:p>
    <w:p w14:paraId="033A2C24" w14:textId="6633A2CC" w:rsidR="00445173" w:rsidRDefault="00CC464C" w:rsidP="00B359E7">
      <w:pPr>
        <w:pStyle w:val="aa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Привлекать, по возможности, волонтеров, которые готовы реализовывать данных проект на безвозмездной основе.</w:t>
      </w:r>
    </w:p>
    <w:bookmarkEnd w:id="6"/>
    <w:p w14:paraId="6F3CB028" w14:textId="77777777" w:rsidR="00F6197F" w:rsidRPr="00F6197F" w:rsidRDefault="00F6197F" w:rsidP="00F619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FDAB56" w14:textId="32FBCFB2" w:rsidR="002F0BD6" w:rsidRPr="00920B48" w:rsidRDefault="009433B9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6387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Критерии успешности проекта</w:t>
      </w:r>
      <w:bookmarkEnd w:id="7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11C441D" w14:textId="57C54A51" w:rsidR="008E3EA0" w:rsidRPr="008E3EA0" w:rsidRDefault="008E3EA0" w:rsidP="008E3E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3EA0">
        <w:rPr>
          <w:rFonts w:ascii="Times New Roman" w:hAnsi="Times New Roman" w:cs="Times New Roman"/>
          <w:sz w:val="24"/>
          <w:szCs w:val="24"/>
        </w:rPr>
        <w:t xml:space="preserve">Для оценки достижения целей проекта по </w:t>
      </w:r>
      <w:r w:rsidR="00895A9E">
        <w:rPr>
          <w:rFonts w:ascii="Times New Roman" w:hAnsi="Times New Roman" w:cs="Times New Roman"/>
          <w:sz w:val="24"/>
          <w:szCs w:val="24"/>
        </w:rPr>
        <w:t>созданию АСОСЗ ПСО</w:t>
      </w:r>
      <w:r w:rsidRPr="008E3EA0">
        <w:rPr>
          <w:rFonts w:ascii="Times New Roman" w:hAnsi="Times New Roman" w:cs="Times New Roman"/>
          <w:sz w:val="24"/>
          <w:szCs w:val="24"/>
        </w:rPr>
        <w:t xml:space="preserve"> </w:t>
      </w:r>
      <w:r w:rsidR="00461EAE">
        <w:rPr>
          <w:rFonts w:ascii="Times New Roman" w:hAnsi="Times New Roman" w:cs="Times New Roman"/>
          <w:sz w:val="24"/>
          <w:szCs w:val="24"/>
        </w:rPr>
        <w:t>нужно</w:t>
      </w:r>
      <w:r w:rsidRPr="008E3EA0">
        <w:rPr>
          <w:rFonts w:ascii="Times New Roman" w:hAnsi="Times New Roman" w:cs="Times New Roman"/>
          <w:sz w:val="24"/>
          <w:szCs w:val="24"/>
        </w:rPr>
        <w:t xml:space="preserve"> установить следующие измеримые параметры:</w:t>
      </w:r>
    </w:p>
    <w:p w14:paraId="4119FA1C" w14:textId="2489AE13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Количество обращений через платформу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>Показатель 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D3070C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количество заявок, поданных через веб-интерфейс и мобильное приложение, по сравнению с традиционными </w:t>
      </w:r>
      <w:r w:rsidR="00461EAE">
        <w:rPr>
          <w:rFonts w:ascii="Times New Roman" w:hAnsi="Times New Roman" w:cs="Times New Roman"/>
          <w:sz w:val="24"/>
          <w:szCs w:val="24"/>
        </w:rPr>
        <w:t xml:space="preserve">и существующими </w:t>
      </w:r>
      <w:r w:rsidRPr="00BE20CE">
        <w:rPr>
          <w:rFonts w:ascii="Times New Roman" w:hAnsi="Times New Roman" w:cs="Times New Roman"/>
          <w:sz w:val="24"/>
          <w:szCs w:val="24"/>
        </w:rPr>
        <w:t>методами</w:t>
      </w:r>
      <w:r w:rsidR="00461EAE">
        <w:rPr>
          <w:rFonts w:ascii="Times New Roman" w:hAnsi="Times New Roman" w:cs="Times New Roman"/>
          <w:sz w:val="24"/>
          <w:szCs w:val="24"/>
        </w:rPr>
        <w:t xml:space="preserve"> через звонки по телефону</w:t>
      </w:r>
      <w:r w:rsidRPr="00BE20CE">
        <w:rPr>
          <w:rFonts w:ascii="Times New Roman" w:hAnsi="Times New Roman" w:cs="Times New Roman"/>
          <w:sz w:val="24"/>
          <w:szCs w:val="24"/>
        </w:rPr>
        <w:t>.</w:t>
      </w:r>
    </w:p>
    <w:p w14:paraId="4AE0D509" w14:textId="41EA7BEC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Время отклика на заявку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>Параметр 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D3070C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среднее время, необходимое для обработки заявки через новую систему, и сравнивать его с текущими показателями</w:t>
      </w:r>
      <w:r w:rsidR="009628F4">
        <w:rPr>
          <w:rFonts w:ascii="Times New Roman" w:hAnsi="Times New Roman" w:cs="Times New Roman"/>
          <w:sz w:val="24"/>
          <w:szCs w:val="24"/>
        </w:rPr>
        <w:t xml:space="preserve"> через телефон горячей линии и </w:t>
      </w:r>
      <w:proofErr w:type="spellStart"/>
      <w:r w:rsidR="009628F4">
        <w:rPr>
          <w:rFonts w:ascii="Times New Roman" w:hAnsi="Times New Roman" w:cs="Times New Roman"/>
          <w:sz w:val="24"/>
          <w:szCs w:val="24"/>
        </w:rPr>
        <w:t>инфогруппы</w:t>
      </w:r>
      <w:proofErr w:type="spellEnd"/>
      <w:r w:rsidRPr="00BE20CE">
        <w:rPr>
          <w:rFonts w:ascii="Times New Roman" w:hAnsi="Times New Roman" w:cs="Times New Roman"/>
          <w:sz w:val="24"/>
          <w:szCs w:val="24"/>
        </w:rPr>
        <w:t>.</w:t>
      </w:r>
    </w:p>
    <w:p w14:paraId="39C59A11" w14:textId="245B2B75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Количество звонков в информационную группу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>Показатель с</w:t>
      </w:r>
      <w:r w:rsidRPr="00BE20CE">
        <w:rPr>
          <w:rFonts w:ascii="Times New Roman" w:hAnsi="Times New Roman" w:cs="Times New Roman"/>
          <w:sz w:val="24"/>
          <w:szCs w:val="24"/>
        </w:rPr>
        <w:t>равни</w:t>
      </w:r>
      <w:r w:rsidR="009628F4">
        <w:rPr>
          <w:rFonts w:ascii="Times New Roman" w:hAnsi="Times New Roman" w:cs="Times New Roman"/>
          <w:sz w:val="24"/>
          <w:szCs w:val="24"/>
        </w:rPr>
        <w:t>ва</w:t>
      </w:r>
      <w:r w:rsidR="00D3070C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среднее количество звонков до и после внедрения </w:t>
      </w:r>
      <w:r w:rsidR="002F5CBA">
        <w:rPr>
          <w:rFonts w:ascii="Times New Roman" w:hAnsi="Times New Roman" w:cs="Times New Roman"/>
          <w:sz w:val="24"/>
          <w:szCs w:val="24"/>
        </w:rPr>
        <w:t>АСОСЗ ПСО</w:t>
      </w:r>
      <w:r w:rsidRPr="00BE20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208B79" w14:textId="6E307023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Общее время, затраченное на общение с заявителями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B23D89">
        <w:rPr>
          <w:rFonts w:ascii="Times New Roman" w:hAnsi="Times New Roman" w:cs="Times New Roman"/>
          <w:sz w:val="24"/>
          <w:szCs w:val="24"/>
        </w:rPr>
        <w:t>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B23D89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общее время, которое волонтеры тратят на ответы на вопросы заявителей.</w:t>
      </w:r>
    </w:p>
    <w:p w14:paraId="11A3764F" w14:textId="5B32787D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Количество звонков на горячую линию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="00B23D89">
        <w:rPr>
          <w:rFonts w:ascii="Times New Roman" w:hAnsi="Times New Roman" w:cs="Times New Roman"/>
          <w:sz w:val="24"/>
          <w:szCs w:val="24"/>
        </w:rPr>
        <w:t>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B23D89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количество обращений на горячую линию до и после внедрения </w:t>
      </w:r>
      <w:r w:rsidR="002F5CBA">
        <w:rPr>
          <w:rFonts w:ascii="Times New Roman" w:hAnsi="Times New Roman" w:cs="Times New Roman"/>
          <w:sz w:val="24"/>
          <w:szCs w:val="24"/>
        </w:rPr>
        <w:t>АСОСЗ ПСО</w:t>
      </w:r>
      <w:r w:rsidR="009628F4">
        <w:rPr>
          <w:rFonts w:ascii="Times New Roman" w:hAnsi="Times New Roman" w:cs="Times New Roman"/>
          <w:sz w:val="24"/>
          <w:szCs w:val="24"/>
        </w:rPr>
        <w:t>.</w:t>
      </w:r>
    </w:p>
    <w:p w14:paraId="2796678A" w14:textId="6FE7B313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Среднее время ожидания ответа на горячей линии</w:t>
      </w:r>
      <w:r w:rsidR="002E5547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B23D89">
        <w:rPr>
          <w:rFonts w:ascii="Times New Roman" w:hAnsi="Times New Roman" w:cs="Times New Roman"/>
          <w:sz w:val="24"/>
          <w:szCs w:val="24"/>
        </w:rPr>
        <w:t>с</w:t>
      </w:r>
      <w:r w:rsidRPr="00BE20CE">
        <w:rPr>
          <w:rFonts w:ascii="Times New Roman" w:hAnsi="Times New Roman" w:cs="Times New Roman"/>
          <w:sz w:val="24"/>
          <w:szCs w:val="24"/>
        </w:rPr>
        <w:t>равнива</w:t>
      </w:r>
      <w:r w:rsidR="00B23D89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среднее время ожидания до и после внедрения </w:t>
      </w:r>
      <w:r w:rsidR="002F5CBA">
        <w:rPr>
          <w:rFonts w:ascii="Times New Roman" w:hAnsi="Times New Roman" w:cs="Times New Roman"/>
          <w:sz w:val="24"/>
          <w:szCs w:val="24"/>
        </w:rPr>
        <w:t>АСОСЗ ПСО</w:t>
      </w:r>
      <w:r w:rsidRPr="00BE20CE">
        <w:rPr>
          <w:rFonts w:ascii="Times New Roman" w:hAnsi="Times New Roman" w:cs="Times New Roman"/>
          <w:sz w:val="24"/>
          <w:szCs w:val="24"/>
        </w:rPr>
        <w:t>.</w:t>
      </w:r>
    </w:p>
    <w:p w14:paraId="12EC0A87" w14:textId="21F351E7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Уровень удовлетворенности заявителей</w:t>
      </w:r>
      <w:r w:rsidR="0018101D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="00B23D89">
        <w:rPr>
          <w:rFonts w:ascii="Times New Roman" w:hAnsi="Times New Roman" w:cs="Times New Roman"/>
          <w:sz w:val="24"/>
          <w:szCs w:val="24"/>
        </w:rPr>
        <w:t>считается после п</w:t>
      </w:r>
      <w:r w:rsidRPr="00BE20CE">
        <w:rPr>
          <w:rFonts w:ascii="Times New Roman" w:hAnsi="Times New Roman" w:cs="Times New Roman"/>
          <w:sz w:val="24"/>
          <w:szCs w:val="24"/>
        </w:rPr>
        <w:t>ров</w:t>
      </w:r>
      <w:r w:rsidR="00B23D89">
        <w:rPr>
          <w:rFonts w:ascii="Times New Roman" w:hAnsi="Times New Roman" w:cs="Times New Roman"/>
          <w:sz w:val="24"/>
          <w:szCs w:val="24"/>
        </w:rPr>
        <w:t>едения</w:t>
      </w:r>
      <w:r w:rsidRPr="00BE20CE">
        <w:rPr>
          <w:rFonts w:ascii="Times New Roman" w:hAnsi="Times New Roman" w:cs="Times New Roman"/>
          <w:sz w:val="24"/>
          <w:szCs w:val="24"/>
        </w:rPr>
        <w:t xml:space="preserve"> опрос</w:t>
      </w:r>
      <w:r w:rsidR="00B23D89">
        <w:rPr>
          <w:rFonts w:ascii="Times New Roman" w:hAnsi="Times New Roman" w:cs="Times New Roman"/>
          <w:sz w:val="24"/>
          <w:szCs w:val="24"/>
        </w:rPr>
        <w:t>ов</w:t>
      </w:r>
      <w:r w:rsidRPr="00BE20CE">
        <w:rPr>
          <w:rFonts w:ascii="Times New Roman" w:hAnsi="Times New Roman" w:cs="Times New Roman"/>
          <w:sz w:val="24"/>
          <w:szCs w:val="24"/>
        </w:rPr>
        <w:t xml:space="preserve"> среди заявителей о качестве обслуживания через новую </w:t>
      </w:r>
      <w:r w:rsidR="0090648E">
        <w:rPr>
          <w:rFonts w:ascii="Times New Roman" w:hAnsi="Times New Roman" w:cs="Times New Roman"/>
          <w:sz w:val="24"/>
          <w:szCs w:val="24"/>
        </w:rPr>
        <w:t xml:space="preserve">волонтерскую </w:t>
      </w:r>
      <w:r w:rsidRPr="00BE20CE">
        <w:rPr>
          <w:rFonts w:ascii="Times New Roman" w:hAnsi="Times New Roman" w:cs="Times New Roman"/>
          <w:sz w:val="24"/>
          <w:szCs w:val="24"/>
        </w:rPr>
        <w:t>платформу по шкале от 1 до 10.</w:t>
      </w:r>
    </w:p>
    <w:p w14:paraId="6E8E4B12" w14:textId="72DC7BB9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Время ожидания информации о статусе поиска</w:t>
      </w:r>
      <w:r w:rsidR="0018101D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B23D89">
        <w:rPr>
          <w:rFonts w:ascii="Times New Roman" w:hAnsi="Times New Roman" w:cs="Times New Roman"/>
          <w:sz w:val="24"/>
          <w:szCs w:val="24"/>
        </w:rPr>
        <w:t>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B23D89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 среднее время, за которое заявители получают обновления о статусе поиска через автоматизированную систему.</w:t>
      </w:r>
    </w:p>
    <w:p w14:paraId="0E09C479" w14:textId="40F70213" w:rsidR="008E3EA0" w:rsidRPr="00BE20CE" w:rsidRDefault="008E3EA0" w:rsidP="00BE20CE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224">
        <w:rPr>
          <w:rFonts w:ascii="Times New Roman" w:hAnsi="Times New Roman" w:cs="Times New Roman"/>
          <w:b/>
          <w:bCs/>
          <w:sz w:val="24"/>
          <w:szCs w:val="24"/>
        </w:rPr>
        <w:t>Частота использования системы</w:t>
      </w:r>
      <w:r w:rsidR="0018101D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Показатель </w:t>
      </w:r>
      <w:r w:rsidR="00B23D89">
        <w:rPr>
          <w:rFonts w:ascii="Times New Roman" w:hAnsi="Times New Roman" w:cs="Times New Roman"/>
          <w:sz w:val="24"/>
          <w:szCs w:val="24"/>
        </w:rPr>
        <w:t>и</w:t>
      </w:r>
      <w:r w:rsidRPr="00BE20CE">
        <w:rPr>
          <w:rFonts w:ascii="Times New Roman" w:hAnsi="Times New Roman" w:cs="Times New Roman"/>
          <w:sz w:val="24"/>
          <w:szCs w:val="24"/>
        </w:rPr>
        <w:t>змеря</w:t>
      </w:r>
      <w:r w:rsidR="00B23D89">
        <w:rPr>
          <w:rFonts w:ascii="Times New Roman" w:hAnsi="Times New Roman" w:cs="Times New Roman"/>
          <w:sz w:val="24"/>
          <w:szCs w:val="24"/>
        </w:rPr>
        <w:t>ет</w:t>
      </w:r>
      <w:r w:rsidRPr="00BE20CE">
        <w:rPr>
          <w:rFonts w:ascii="Times New Roman" w:hAnsi="Times New Roman" w:cs="Times New Roman"/>
          <w:sz w:val="24"/>
          <w:szCs w:val="24"/>
        </w:rPr>
        <w:t xml:space="preserve">, как часто заявители используют </w:t>
      </w:r>
      <w:r w:rsidR="0090648E">
        <w:rPr>
          <w:rFonts w:ascii="Times New Roman" w:hAnsi="Times New Roman" w:cs="Times New Roman"/>
          <w:sz w:val="24"/>
          <w:szCs w:val="24"/>
        </w:rPr>
        <w:t>АСОСЗ ПСО</w:t>
      </w:r>
      <w:r w:rsidR="0090648E" w:rsidRPr="008E3EA0">
        <w:rPr>
          <w:rFonts w:ascii="Times New Roman" w:hAnsi="Times New Roman" w:cs="Times New Roman"/>
          <w:sz w:val="24"/>
          <w:szCs w:val="24"/>
        </w:rPr>
        <w:t xml:space="preserve"> </w:t>
      </w:r>
      <w:r w:rsidRPr="00BE20CE">
        <w:rPr>
          <w:rFonts w:ascii="Times New Roman" w:hAnsi="Times New Roman" w:cs="Times New Roman"/>
          <w:sz w:val="24"/>
          <w:szCs w:val="24"/>
        </w:rPr>
        <w:t>для отслеживания статуса поиска</w:t>
      </w:r>
      <w:r w:rsidR="00012224">
        <w:rPr>
          <w:rFonts w:ascii="Times New Roman" w:hAnsi="Times New Roman" w:cs="Times New Roman"/>
          <w:sz w:val="24"/>
          <w:szCs w:val="24"/>
        </w:rPr>
        <w:t>, т.е. счита</w:t>
      </w:r>
      <w:r w:rsidR="0090648E">
        <w:rPr>
          <w:rFonts w:ascii="Times New Roman" w:hAnsi="Times New Roman" w:cs="Times New Roman"/>
          <w:sz w:val="24"/>
          <w:szCs w:val="24"/>
        </w:rPr>
        <w:t>ет</w:t>
      </w:r>
      <w:r w:rsidR="00012224">
        <w:rPr>
          <w:rFonts w:ascii="Times New Roman" w:hAnsi="Times New Roman" w:cs="Times New Roman"/>
          <w:sz w:val="24"/>
          <w:szCs w:val="24"/>
        </w:rPr>
        <w:t xml:space="preserve"> </w:t>
      </w:r>
      <w:r w:rsidRPr="00BE20CE">
        <w:rPr>
          <w:rFonts w:ascii="Times New Roman" w:hAnsi="Times New Roman" w:cs="Times New Roman"/>
          <w:sz w:val="24"/>
          <w:szCs w:val="24"/>
        </w:rPr>
        <w:t>количество активных пользователей в месяц.</w:t>
      </w:r>
    </w:p>
    <w:p w14:paraId="19304221" w14:textId="084FC26E" w:rsidR="00F24218" w:rsidRDefault="008E3EA0" w:rsidP="00B359E7">
      <w:pPr>
        <w:pStyle w:val="aa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804">
        <w:rPr>
          <w:rFonts w:ascii="Times New Roman" w:hAnsi="Times New Roman" w:cs="Times New Roman"/>
          <w:b/>
          <w:bCs/>
          <w:sz w:val="24"/>
          <w:szCs w:val="24"/>
        </w:rPr>
        <w:t>Количество технических проблем</w:t>
      </w:r>
      <w:r w:rsidR="0018101D" w:rsidRPr="00BE20CE">
        <w:rPr>
          <w:rFonts w:ascii="Times New Roman" w:hAnsi="Times New Roman" w:cs="Times New Roman"/>
          <w:sz w:val="24"/>
          <w:szCs w:val="24"/>
        </w:rPr>
        <w:t>.</w:t>
      </w:r>
      <w:r w:rsidRPr="00BE20CE">
        <w:rPr>
          <w:rFonts w:ascii="Times New Roman" w:hAnsi="Times New Roman" w:cs="Times New Roman"/>
          <w:sz w:val="24"/>
          <w:szCs w:val="24"/>
        </w:rPr>
        <w:t xml:space="preserve"> </w:t>
      </w:r>
      <w:r w:rsidR="00D3070C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="00B23D89">
        <w:rPr>
          <w:rFonts w:ascii="Times New Roman" w:hAnsi="Times New Roman" w:cs="Times New Roman"/>
          <w:sz w:val="24"/>
          <w:szCs w:val="24"/>
        </w:rPr>
        <w:t>позволяет о</w:t>
      </w:r>
      <w:r w:rsidRPr="00BE20CE">
        <w:rPr>
          <w:rFonts w:ascii="Times New Roman" w:hAnsi="Times New Roman" w:cs="Times New Roman"/>
          <w:sz w:val="24"/>
          <w:szCs w:val="24"/>
        </w:rPr>
        <w:t xml:space="preserve">тслеживать количество технических проблем или ошибок в работе </w:t>
      </w:r>
      <w:r w:rsidR="007839BF">
        <w:rPr>
          <w:rFonts w:ascii="Times New Roman" w:hAnsi="Times New Roman" w:cs="Times New Roman"/>
          <w:sz w:val="24"/>
          <w:szCs w:val="24"/>
        </w:rPr>
        <w:t xml:space="preserve">волонтерской </w:t>
      </w:r>
      <w:r w:rsidRPr="00BE20CE">
        <w:rPr>
          <w:rFonts w:ascii="Times New Roman" w:hAnsi="Times New Roman" w:cs="Times New Roman"/>
          <w:sz w:val="24"/>
          <w:szCs w:val="24"/>
        </w:rPr>
        <w:t>системы.</w:t>
      </w:r>
    </w:p>
    <w:p w14:paraId="76DD80D5" w14:textId="1CCEBE84" w:rsidR="009365D5" w:rsidRDefault="004E5C41" w:rsidP="00D845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1 представлены значения </w:t>
      </w:r>
      <w:r w:rsidR="005D2229">
        <w:rPr>
          <w:rFonts w:ascii="Times New Roman" w:hAnsi="Times New Roman" w:cs="Times New Roman"/>
          <w:sz w:val="24"/>
          <w:szCs w:val="24"/>
        </w:rPr>
        <w:t>данных параметров до внедрения АСОСЗ ПСО и после</w:t>
      </w:r>
      <w:r w:rsidR="00D84564">
        <w:rPr>
          <w:rFonts w:ascii="Times New Roman" w:hAnsi="Times New Roman" w:cs="Times New Roman"/>
          <w:sz w:val="24"/>
          <w:szCs w:val="24"/>
        </w:rPr>
        <w:t xml:space="preserve"> реализации проекта – к каким значениям необходимо прийти.</w:t>
      </w:r>
    </w:p>
    <w:p w14:paraId="279A64EE" w14:textId="394D0B2E" w:rsidR="002C06EA" w:rsidRPr="002C06EA" w:rsidRDefault="002C06EA" w:rsidP="00560112">
      <w:pPr>
        <w:pStyle w:val="ab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15A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C06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Параметры АСОСЗ ПСО за месяц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365D5" w14:paraId="21DD9D19" w14:textId="77777777" w:rsidTr="00850D68">
        <w:trPr>
          <w:jc w:val="center"/>
        </w:trPr>
        <w:tc>
          <w:tcPr>
            <w:tcW w:w="3209" w:type="dxa"/>
            <w:vAlign w:val="center"/>
          </w:tcPr>
          <w:p w14:paraId="32601A49" w14:textId="5CED6F25" w:rsidR="009365D5" w:rsidRPr="006C7C0E" w:rsidRDefault="009365D5" w:rsidP="006C7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3209" w:type="dxa"/>
            <w:vAlign w:val="center"/>
          </w:tcPr>
          <w:p w14:paraId="2BDD407B" w14:textId="2A932672" w:rsidR="009365D5" w:rsidRPr="006C7C0E" w:rsidRDefault="004E5C41" w:rsidP="006C7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 w:rsidR="009365D5"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 АСОСЗ ПСО</w:t>
            </w:r>
          </w:p>
        </w:tc>
        <w:tc>
          <w:tcPr>
            <w:tcW w:w="3210" w:type="dxa"/>
            <w:vAlign w:val="center"/>
          </w:tcPr>
          <w:p w14:paraId="61FF7FFB" w14:textId="6E8A2B27" w:rsidR="009365D5" w:rsidRPr="006C7C0E" w:rsidRDefault="004E5C41" w:rsidP="006C7C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 w:rsidR="009365D5" w:rsidRPr="006C7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12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АСОСЗ ПСО</w:t>
            </w:r>
          </w:p>
        </w:tc>
      </w:tr>
      <w:tr w:rsidR="009365D5" w14:paraId="52B9F5B9" w14:textId="77777777" w:rsidTr="00850D68">
        <w:trPr>
          <w:jc w:val="center"/>
        </w:trPr>
        <w:tc>
          <w:tcPr>
            <w:tcW w:w="3209" w:type="dxa"/>
          </w:tcPr>
          <w:p w14:paraId="4DE0848C" w14:textId="6AA558A0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обращений через платформу</w:t>
            </w:r>
          </w:p>
        </w:tc>
        <w:tc>
          <w:tcPr>
            <w:tcW w:w="3209" w:type="dxa"/>
            <w:vAlign w:val="center"/>
          </w:tcPr>
          <w:p w14:paraId="3949DF1A" w14:textId="7D743CB0" w:rsidR="009365D5" w:rsidRDefault="002C06E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0" w:type="dxa"/>
            <w:vAlign w:val="center"/>
          </w:tcPr>
          <w:p w14:paraId="6200C607" w14:textId="1AF77ABE" w:rsidR="009365D5" w:rsidRDefault="00A304CF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0A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365D5" w14:paraId="61547FE8" w14:textId="77777777" w:rsidTr="00850D68">
        <w:trPr>
          <w:jc w:val="center"/>
        </w:trPr>
        <w:tc>
          <w:tcPr>
            <w:tcW w:w="3209" w:type="dxa"/>
          </w:tcPr>
          <w:p w14:paraId="4314ABB9" w14:textId="2E30A88A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Время отклика на заявку</w:t>
            </w:r>
          </w:p>
        </w:tc>
        <w:tc>
          <w:tcPr>
            <w:tcW w:w="3209" w:type="dxa"/>
            <w:vAlign w:val="center"/>
          </w:tcPr>
          <w:p w14:paraId="0B0CB92B" w14:textId="67A462E6" w:rsidR="009365D5" w:rsidRDefault="00E02216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15-20 минут</w:t>
            </w:r>
          </w:p>
        </w:tc>
        <w:tc>
          <w:tcPr>
            <w:tcW w:w="3210" w:type="dxa"/>
            <w:vAlign w:val="center"/>
          </w:tcPr>
          <w:p w14:paraId="02285BC0" w14:textId="20CF1932" w:rsidR="009365D5" w:rsidRDefault="00E02216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3-8 минут</w:t>
            </w:r>
          </w:p>
        </w:tc>
      </w:tr>
      <w:tr w:rsidR="009365D5" w14:paraId="0C1A8D88" w14:textId="77777777" w:rsidTr="00850D68">
        <w:trPr>
          <w:jc w:val="center"/>
        </w:trPr>
        <w:tc>
          <w:tcPr>
            <w:tcW w:w="3209" w:type="dxa"/>
          </w:tcPr>
          <w:p w14:paraId="01BBD91B" w14:textId="71C6EDA1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звонков в информационную группу</w:t>
            </w:r>
          </w:p>
        </w:tc>
        <w:tc>
          <w:tcPr>
            <w:tcW w:w="3209" w:type="dxa"/>
            <w:vAlign w:val="center"/>
          </w:tcPr>
          <w:p w14:paraId="1E84818E" w14:textId="232C858B" w:rsidR="009365D5" w:rsidRDefault="00E02216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60AB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210" w:type="dxa"/>
            <w:vAlign w:val="center"/>
          </w:tcPr>
          <w:p w14:paraId="5C6AE686" w14:textId="7E0BFA03" w:rsidR="009365D5" w:rsidRDefault="00D60AB3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1,800</w:t>
            </w:r>
          </w:p>
        </w:tc>
      </w:tr>
      <w:tr w:rsidR="009365D5" w14:paraId="55CC730A" w14:textId="77777777" w:rsidTr="00850D68">
        <w:trPr>
          <w:jc w:val="center"/>
        </w:trPr>
        <w:tc>
          <w:tcPr>
            <w:tcW w:w="3209" w:type="dxa"/>
          </w:tcPr>
          <w:p w14:paraId="71B44EA1" w14:textId="67E7FAD6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Общее время, затраченное на общение с заявителями</w:t>
            </w:r>
          </w:p>
        </w:tc>
        <w:tc>
          <w:tcPr>
            <w:tcW w:w="3209" w:type="dxa"/>
            <w:vAlign w:val="center"/>
          </w:tcPr>
          <w:p w14:paraId="2D39677B" w14:textId="60D782BD" w:rsidR="009365D5" w:rsidRDefault="00D60AB3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 минут</w:t>
            </w:r>
          </w:p>
        </w:tc>
        <w:tc>
          <w:tcPr>
            <w:tcW w:w="3210" w:type="dxa"/>
            <w:vAlign w:val="center"/>
          </w:tcPr>
          <w:p w14:paraId="0E43B03B" w14:textId="282FE40B" w:rsidR="009365D5" w:rsidRDefault="00D60AB3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27,000 минут</w:t>
            </w:r>
          </w:p>
        </w:tc>
      </w:tr>
      <w:tr w:rsidR="009365D5" w14:paraId="6360102D" w14:textId="77777777" w:rsidTr="00850D68">
        <w:trPr>
          <w:jc w:val="center"/>
        </w:trPr>
        <w:tc>
          <w:tcPr>
            <w:tcW w:w="3209" w:type="dxa"/>
          </w:tcPr>
          <w:p w14:paraId="1F663BE6" w14:textId="3DA83DE1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звонков на горячую линию</w:t>
            </w:r>
          </w:p>
        </w:tc>
        <w:tc>
          <w:tcPr>
            <w:tcW w:w="3209" w:type="dxa"/>
            <w:vAlign w:val="center"/>
          </w:tcPr>
          <w:p w14:paraId="3014A44C" w14:textId="0CBAE1ED" w:rsidR="009365D5" w:rsidRDefault="004B6A2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3210" w:type="dxa"/>
            <w:vAlign w:val="center"/>
          </w:tcPr>
          <w:p w14:paraId="22EFC4DD" w14:textId="2222CC44" w:rsidR="009365D5" w:rsidRDefault="004B6A2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365D5" w14:paraId="5F3F6830" w14:textId="77777777" w:rsidTr="00850D68">
        <w:trPr>
          <w:jc w:val="center"/>
        </w:trPr>
        <w:tc>
          <w:tcPr>
            <w:tcW w:w="3209" w:type="dxa"/>
          </w:tcPr>
          <w:p w14:paraId="77596988" w14:textId="13654019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Среднее время ожидания ответа на горячей линии</w:t>
            </w:r>
          </w:p>
        </w:tc>
        <w:tc>
          <w:tcPr>
            <w:tcW w:w="3209" w:type="dxa"/>
            <w:vAlign w:val="center"/>
          </w:tcPr>
          <w:p w14:paraId="3C3288C8" w14:textId="1E5EC21D" w:rsidR="009365D5" w:rsidRDefault="00F405B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минуты</w:t>
            </w:r>
          </w:p>
        </w:tc>
        <w:tc>
          <w:tcPr>
            <w:tcW w:w="3210" w:type="dxa"/>
            <w:vAlign w:val="center"/>
          </w:tcPr>
          <w:p w14:paraId="79B63C97" w14:textId="78411ECF" w:rsidR="009365D5" w:rsidRDefault="00F405B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минута</w:t>
            </w:r>
          </w:p>
        </w:tc>
      </w:tr>
      <w:tr w:rsidR="009365D5" w14:paraId="511F525D" w14:textId="77777777" w:rsidTr="00850D68">
        <w:trPr>
          <w:jc w:val="center"/>
        </w:trPr>
        <w:tc>
          <w:tcPr>
            <w:tcW w:w="3209" w:type="dxa"/>
          </w:tcPr>
          <w:p w14:paraId="1E8CD2AE" w14:textId="26AA3200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Уровень удовлетворенности заявителей</w:t>
            </w:r>
          </w:p>
        </w:tc>
        <w:tc>
          <w:tcPr>
            <w:tcW w:w="3209" w:type="dxa"/>
            <w:vAlign w:val="center"/>
          </w:tcPr>
          <w:p w14:paraId="1B7B1D81" w14:textId="4F8A4914" w:rsidR="009365D5" w:rsidRDefault="00F405B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(информация не собиралась)</w:t>
            </w:r>
          </w:p>
        </w:tc>
        <w:tc>
          <w:tcPr>
            <w:tcW w:w="3210" w:type="dxa"/>
            <w:vAlign w:val="center"/>
          </w:tcPr>
          <w:p w14:paraId="5D278B7E" w14:textId="07225172" w:rsidR="009365D5" w:rsidRDefault="00F405BA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65D5" w14:paraId="56D71BC9" w14:textId="77777777" w:rsidTr="00850D68">
        <w:trPr>
          <w:jc w:val="center"/>
        </w:trPr>
        <w:tc>
          <w:tcPr>
            <w:tcW w:w="3209" w:type="dxa"/>
          </w:tcPr>
          <w:p w14:paraId="670D1766" w14:textId="373FF927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Время ожидания информации о статусе поиска</w:t>
            </w:r>
          </w:p>
        </w:tc>
        <w:tc>
          <w:tcPr>
            <w:tcW w:w="3209" w:type="dxa"/>
            <w:vAlign w:val="center"/>
          </w:tcPr>
          <w:p w14:paraId="7C47A381" w14:textId="0708BE5C" w:rsidR="009365D5" w:rsidRDefault="00FF3C49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0" w:type="dxa"/>
            <w:vAlign w:val="center"/>
          </w:tcPr>
          <w:p w14:paraId="63588AF1" w14:textId="3FA8BCB7" w:rsidR="009365D5" w:rsidRDefault="00FF3C49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минуты</w:t>
            </w:r>
          </w:p>
        </w:tc>
      </w:tr>
      <w:tr w:rsidR="009365D5" w14:paraId="23C23126" w14:textId="77777777" w:rsidTr="00850D68">
        <w:trPr>
          <w:jc w:val="center"/>
        </w:trPr>
        <w:tc>
          <w:tcPr>
            <w:tcW w:w="3209" w:type="dxa"/>
          </w:tcPr>
          <w:p w14:paraId="1551DEDD" w14:textId="70680DD2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Частота использования системы</w:t>
            </w:r>
          </w:p>
        </w:tc>
        <w:tc>
          <w:tcPr>
            <w:tcW w:w="3209" w:type="dxa"/>
            <w:vAlign w:val="center"/>
          </w:tcPr>
          <w:p w14:paraId="00DF8CE5" w14:textId="475C9A69" w:rsidR="009365D5" w:rsidRDefault="00FF3C49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0" w:type="dxa"/>
            <w:vAlign w:val="center"/>
          </w:tcPr>
          <w:p w14:paraId="1B2CE10B" w14:textId="26C9AA86" w:rsidR="009365D5" w:rsidRDefault="0061143B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 чел./день</w:t>
            </w:r>
          </w:p>
        </w:tc>
      </w:tr>
      <w:tr w:rsidR="009365D5" w14:paraId="3E653CC7" w14:textId="77777777" w:rsidTr="00850D68">
        <w:trPr>
          <w:jc w:val="center"/>
        </w:trPr>
        <w:tc>
          <w:tcPr>
            <w:tcW w:w="3209" w:type="dxa"/>
          </w:tcPr>
          <w:p w14:paraId="6BE44F17" w14:textId="298A8509" w:rsidR="009365D5" w:rsidRDefault="006C7C0E" w:rsidP="00936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7C0E">
              <w:rPr>
                <w:rFonts w:ascii="Times New Roman" w:hAnsi="Times New Roman" w:cs="Times New Roman"/>
                <w:sz w:val="24"/>
                <w:szCs w:val="24"/>
              </w:rPr>
              <w:t>Количество технических проблем</w:t>
            </w:r>
          </w:p>
        </w:tc>
        <w:tc>
          <w:tcPr>
            <w:tcW w:w="3209" w:type="dxa"/>
            <w:vAlign w:val="center"/>
          </w:tcPr>
          <w:p w14:paraId="30BB041B" w14:textId="219FAC8D" w:rsidR="009365D5" w:rsidRDefault="0061143B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10" w:type="dxa"/>
            <w:vAlign w:val="center"/>
          </w:tcPr>
          <w:p w14:paraId="11993A7B" w14:textId="45E391B7" w:rsidR="009365D5" w:rsidRDefault="00D73101" w:rsidP="002C06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93ADE">
              <w:rPr>
                <w:rFonts w:ascii="Times New Roman" w:hAnsi="Times New Roman" w:cs="Times New Roman"/>
                <w:sz w:val="24"/>
                <w:szCs w:val="24"/>
              </w:rPr>
              <w:t xml:space="preserve"> ошибок/месяц</w:t>
            </w:r>
          </w:p>
        </w:tc>
      </w:tr>
    </w:tbl>
    <w:p w14:paraId="7DCF145D" w14:textId="77777777" w:rsidR="009365D5" w:rsidRDefault="009365D5" w:rsidP="009365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22AB2" w14:textId="1B338E05" w:rsidR="00AA3332" w:rsidRPr="00AA3332" w:rsidRDefault="00AA3332" w:rsidP="00AA333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638786"/>
      <w:r w:rsidRPr="00AA3332">
        <w:rPr>
          <w:rFonts w:ascii="Times New Roman" w:hAnsi="Times New Roman" w:cs="Times New Roman"/>
          <w:b/>
          <w:bCs/>
          <w:color w:val="auto"/>
          <w:sz w:val="28"/>
          <w:szCs w:val="28"/>
        </w:rPr>
        <w:t>7. Допущения относительно организации и окружения, а также внешние допущения</w:t>
      </w:r>
      <w:bookmarkEnd w:id="8"/>
    </w:p>
    <w:p w14:paraId="2D351667" w14:textId="5DE6F62C" w:rsidR="00AA3332" w:rsidRPr="00AA3332" w:rsidRDefault="00AA3332" w:rsidP="00E301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lk184661400"/>
      <w:r w:rsidRPr="00AA3332">
        <w:rPr>
          <w:rFonts w:ascii="Times New Roman" w:hAnsi="Times New Roman" w:cs="Times New Roman"/>
          <w:sz w:val="24"/>
          <w:szCs w:val="24"/>
        </w:rPr>
        <w:t>Допущения относительно организации и окружения</w:t>
      </w:r>
      <w:r w:rsidR="00E301EC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047EA59" w14:textId="13E06089" w:rsidR="00AA3332" w:rsidRPr="00E301EC" w:rsidRDefault="00AA3332" w:rsidP="00E301EC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1EC">
        <w:rPr>
          <w:rFonts w:ascii="Times New Roman" w:hAnsi="Times New Roman" w:cs="Times New Roman"/>
          <w:b/>
          <w:bCs/>
          <w:sz w:val="24"/>
          <w:szCs w:val="24"/>
        </w:rPr>
        <w:t>Компетенция команды проекта</w:t>
      </w:r>
    </w:p>
    <w:p w14:paraId="7D31B0AE" w14:textId="72500722" w:rsidR="00AA3332" w:rsidRDefault="00AA3332" w:rsidP="00E301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Предполагается, что команда проекта обладает достаточной квалификацией и опытом для выполнения всех этапов разработки и внедрения системы автоматизации, включая проектирование, программирование, тестирование и поддержку. Это включает в себя как технические навыки (разработка программного обеспечения, работа с базами данных), так и управленческие (координация работ, управление проектом).</w:t>
      </w:r>
      <w:r w:rsidR="00454C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64917" w14:textId="4333296F" w:rsidR="00454CC8" w:rsidRPr="00AA3332" w:rsidRDefault="00454CC8" w:rsidP="00E301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Рекомендуется привлечение специалистов из организаций-партнеров или специалистов-волонтеров на безвозмездной основе, однако допускается, что </w:t>
      </w:r>
      <w:r w:rsidR="00C46C72">
        <w:rPr>
          <w:rFonts w:ascii="Times New Roman" w:hAnsi="Times New Roman" w:cs="Times New Roman"/>
          <w:sz w:val="24"/>
          <w:szCs w:val="24"/>
        </w:rPr>
        <w:t>часть работ будут оплачиваться организацией из своего бюджета и отправлены на аутсорсинг.</w:t>
      </w:r>
    </w:p>
    <w:p w14:paraId="0D4DCB20" w14:textId="45FF26A1" w:rsidR="00AA3332" w:rsidRPr="008F56BB" w:rsidRDefault="00AA3332" w:rsidP="008F56BB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Поддержка со стороны организаци</w:t>
      </w:r>
      <w:r w:rsidR="00893153">
        <w:rPr>
          <w:rFonts w:ascii="Times New Roman" w:hAnsi="Times New Roman" w:cs="Times New Roman"/>
          <w:b/>
          <w:bCs/>
          <w:sz w:val="24"/>
          <w:szCs w:val="24"/>
        </w:rPr>
        <w:t>й-партнеров</w:t>
      </w:r>
    </w:p>
    <w:p w14:paraId="623B9A75" w14:textId="509C7AC4" w:rsidR="00AA3332" w:rsidRPr="00AA3332" w:rsidRDefault="00AA3332" w:rsidP="008F56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Ожидается, что организаци</w:t>
      </w:r>
      <w:r w:rsidR="00893153">
        <w:rPr>
          <w:rFonts w:ascii="Times New Roman" w:hAnsi="Times New Roman" w:cs="Times New Roman"/>
          <w:sz w:val="24"/>
          <w:szCs w:val="24"/>
        </w:rPr>
        <w:t>и-партнеры</w:t>
      </w:r>
      <w:r w:rsidRPr="00AA3332">
        <w:rPr>
          <w:rFonts w:ascii="Times New Roman" w:hAnsi="Times New Roman" w:cs="Times New Roman"/>
          <w:sz w:val="24"/>
          <w:szCs w:val="24"/>
        </w:rPr>
        <w:t xml:space="preserve"> предостав</w:t>
      </w:r>
      <w:r w:rsidR="00893153">
        <w:rPr>
          <w:rFonts w:ascii="Times New Roman" w:hAnsi="Times New Roman" w:cs="Times New Roman"/>
          <w:sz w:val="24"/>
          <w:szCs w:val="24"/>
        </w:rPr>
        <w:t>я</w:t>
      </w:r>
      <w:r w:rsidRPr="00AA3332">
        <w:rPr>
          <w:rFonts w:ascii="Times New Roman" w:hAnsi="Times New Roman" w:cs="Times New Roman"/>
          <w:sz w:val="24"/>
          <w:szCs w:val="24"/>
        </w:rPr>
        <w:t xml:space="preserve">т </w:t>
      </w:r>
      <w:r w:rsidR="00893153">
        <w:rPr>
          <w:rFonts w:ascii="Times New Roman" w:hAnsi="Times New Roman" w:cs="Times New Roman"/>
          <w:sz w:val="24"/>
          <w:szCs w:val="24"/>
        </w:rPr>
        <w:t>часть необходимого</w:t>
      </w:r>
      <w:r w:rsidRPr="00AA3332">
        <w:rPr>
          <w:rFonts w:ascii="Times New Roman" w:hAnsi="Times New Roman" w:cs="Times New Roman"/>
          <w:sz w:val="24"/>
          <w:szCs w:val="24"/>
        </w:rPr>
        <w:t xml:space="preserve"> персонал</w:t>
      </w:r>
      <w:r w:rsidR="00893153">
        <w:rPr>
          <w:rFonts w:ascii="Times New Roman" w:hAnsi="Times New Roman" w:cs="Times New Roman"/>
          <w:sz w:val="24"/>
          <w:szCs w:val="24"/>
        </w:rPr>
        <w:t>а</w:t>
      </w:r>
      <w:r w:rsidRPr="00AA3332">
        <w:rPr>
          <w:rFonts w:ascii="Times New Roman" w:hAnsi="Times New Roman" w:cs="Times New Roman"/>
          <w:sz w:val="24"/>
          <w:szCs w:val="24"/>
        </w:rPr>
        <w:t xml:space="preserve"> для поддержки проекта. Это может включать в себя выделение сотрудников для тестирования системы, предоставления обратной связи на каждом этапе разработки и участия в обучении пользователей.</w:t>
      </w:r>
    </w:p>
    <w:p w14:paraId="00587832" w14:textId="3E7E6299" w:rsidR="00AA3332" w:rsidRPr="00893153" w:rsidRDefault="00AA3332" w:rsidP="00893153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3153">
        <w:rPr>
          <w:rFonts w:ascii="Times New Roman" w:hAnsi="Times New Roman" w:cs="Times New Roman"/>
          <w:b/>
          <w:bCs/>
          <w:sz w:val="24"/>
          <w:szCs w:val="24"/>
        </w:rPr>
        <w:t>Доступ к необходимым ресурсам</w:t>
      </w:r>
      <w:r w:rsidR="00496245">
        <w:rPr>
          <w:rFonts w:ascii="Times New Roman" w:hAnsi="Times New Roman" w:cs="Times New Roman"/>
          <w:b/>
          <w:bCs/>
          <w:sz w:val="24"/>
          <w:szCs w:val="24"/>
        </w:rPr>
        <w:t xml:space="preserve"> от организаций-партнеров</w:t>
      </w:r>
    </w:p>
    <w:p w14:paraId="0DC13669" w14:textId="5048192C" w:rsidR="00AA3332" w:rsidRPr="00AA3332" w:rsidRDefault="00AA3332" w:rsidP="004962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 xml:space="preserve">Предполагается, что все необходимые ресурсы (техническое оборудование, программное обеспечение, доступ к интернету) будут </w:t>
      </w:r>
      <w:r w:rsidR="00496245">
        <w:rPr>
          <w:rFonts w:ascii="Times New Roman" w:hAnsi="Times New Roman" w:cs="Times New Roman"/>
          <w:sz w:val="24"/>
          <w:szCs w:val="24"/>
        </w:rPr>
        <w:t>предоставлены организациями-партнерами</w:t>
      </w:r>
      <w:r w:rsidRPr="00AA3332">
        <w:rPr>
          <w:rFonts w:ascii="Times New Roman" w:hAnsi="Times New Roman" w:cs="Times New Roman"/>
          <w:sz w:val="24"/>
          <w:szCs w:val="24"/>
        </w:rPr>
        <w:t xml:space="preserve"> в течение всего срока реализации проекта. Это включает в себя серверное оборудование для хостинга платформы и инструменты для разработки.</w:t>
      </w:r>
    </w:p>
    <w:p w14:paraId="6B2ABFE9" w14:textId="5E1D62DC" w:rsidR="00AA3332" w:rsidRPr="00496245" w:rsidRDefault="00AA3332" w:rsidP="00496245">
      <w:pPr>
        <w:pStyle w:val="aa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6245">
        <w:rPr>
          <w:rFonts w:ascii="Times New Roman" w:hAnsi="Times New Roman" w:cs="Times New Roman"/>
          <w:b/>
          <w:bCs/>
          <w:sz w:val="24"/>
          <w:szCs w:val="24"/>
        </w:rPr>
        <w:t>Согласие заинтересованных сторон</w:t>
      </w:r>
    </w:p>
    <w:p w14:paraId="4ACDA7A2" w14:textId="355E0986" w:rsidR="00AA3332" w:rsidRPr="00AA3332" w:rsidRDefault="00AA3332" w:rsidP="00D175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Ожидается, что все ключевые заинтересованные стороны (волонтеры, сотрудники организации, заявители) будут активно вовлечены в процесс разработки и внедрения системы, что обеспечит соответствие конечного продукта их ожиданиям и требованиям.</w:t>
      </w:r>
    </w:p>
    <w:p w14:paraId="5B92A3AA" w14:textId="623BDA20" w:rsidR="00AA3332" w:rsidRPr="00AA3332" w:rsidRDefault="00AA3332" w:rsidP="00D175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Внешние допущения</w:t>
      </w:r>
      <w:r w:rsidR="00D17514">
        <w:rPr>
          <w:rFonts w:ascii="Times New Roman" w:hAnsi="Times New Roman" w:cs="Times New Roman"/>
          <w:sz w:val="24"/>
          <w:szCs w:val="24"/>
        </w:rPr>
        <w:t>:</w:t>
      </w:r>
    </w:p>
    <w:p w14:paraId="6D878500" w14:textId="164A9C74" w:rsidR="00AA3332" w:rsidRPr="00720B41" w:rsidRDefault="00AA3332" w:rsidP="00720B41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B41">
        <w:rPr>
          <w:rFonts w:ascii="Times New Roman" w:hAnsi="Times New Roman" w:cs="Times New Roman"/>
          <w:b/>
          <w:bCs/>
          <w:sz w:val="24"/>
          <w:szCs w:val="24"/>
        </w:rPr>
        <w:t>Законодательные и нормативные требования</w:t>
      </w:r>
    </w:p>
    <w:p w14:paraId="4E1D9EE9" w14:textId="571DEE01" w:rsidR="00AA3332" w:rsidRPr="00AA3332" w:rsidRDefault="00AA3332" w:rsidP="00720B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Ожидается, что проект будет осуществляться в рамках действующего законодательства и нормативных актов, касающихся обработки персональных данных, а также защиты прав заявителей и волонтеров.</w:t>
      </w:r>
    </w:p>
    <w:p w14:paraId="6166235D" w14:textId="284AA913" w:rsidR="00AA3332" w:rsidRPr="00720B41" w:rsidRDefault="00AA3332" w:rsidP="00720B41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B41">
        <w:rPr>
          <w:rFonts w:ascii="Times New Roman" w:hAnsi="Times New Roman" w:cs="Times New Roman"/>
          <w:b/>
          <w:bCs/>
          <w:sz w:val="24"/>
          <w:szCs w:val="24"/>
        </w:rPr>
        <w:t>Стабильность внешней среды</w:t>
      </w:r>
    </w:p>
    <w:p w14:paraId="6ECC289E" w14:textId="46206E79" w:rsidR="00AA3332" w:rsidRPr="00AA3332" w:rsidRDefault="00AA3332" w:rsidP="00720B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Предполагается, что внешние факторы (экономическая ситуация, политическая обстановка) не окажут негативного влияния на реализацию проекта. Это важно для обеспечения финансирования, привлечения волонтеров и поддержки со стороны сообщества.</w:t>
      </w:r>
    </w:p>
    <w:p w14:paraId="77A4F5F3" w14:textId="4FA983A0" w:rsidR="00AA3332" w:rsidRPr="00EA4F56" w:rsidRDefault="00AA3332" w:rsidP="00EA4F56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F56">
        <w:rPr>
          <w:rFonts w:ascii="Times New Roman" w:hAnsi="Times New Roman" w:cs="Times New Roman"/>
          <w:b/>
          <w:bCs/>
          <w:sz w:val="24"/>
          <w:szCs w:val="24"/>
        </w:rPr>
        <w:t>Доступность информации о пропавших людях</w:t>
      </w:r>
    </w:p>
    <w:p w14:paraId="55510992" w14:textId="29283C7A" w:rsidR="00AA3332" w:rsidRPr="00AA3332" w:rsidRDefault="00AA3332" w:rsidP="00EA4F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Ожидается, что информация о пропавших людях будет регулярно обновляться и доступна для интеграции в систему. Это подразумевает сотрудничество с правоохранительными органами и другими организациями, занимающимися поиском пропавших.</w:t>
      </w:r>
    </w:p>
    <w:p w14:paraId="35F99692" w14:textId="6DED5EA5" w:rsidR="00AA3332" w:rsidRPr="00EA4709" w:rsidRDefault="00AA3332" w:rsidP="00EA4709">
      <w:pPr>
        <w:pStyle w:val="aa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709">
        <w:rPr>
          <w:rFonts w:ascii="Times New Roman" w:hAnsi="Times New Roman" w:cs="Times New Roman"/>
          <w:b/>
          <w:bCs/>
          <w:sz w:val="24"/>
          <w:szCs w:val="24"/>
        </w:rPr>
        <w:t>Готовность пользователей к обучению</w:t>
      </w:r>
    </w:p>
    <w:p w14:paraId="4D403E31" w14:textId="444B53FD" w:rsidR="00AA3332" w:rsidRDefault="00AA3332" w:rsidP="00C07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332">
        <w:rPr>
          <w:rFonts w:ascii="Times New Roman" w:hAnsi="Times New Roman" w:cs="Times New Roman"/>
          <w:sz w:val="24"/>
          <w:szCs w:val="24"/>
        </w:rPr>
        <w:t>Ожидается, что пользователи (заявители и волонтеры) будут готовы проходить обучение по использованию новой системы. Это важно для успешного внедрения и эффективного использования платформы.</w:t>
      </w:r>
    </w:p>
    <w:bookmarkEnd w:id="9"/>
    <w:p w14:paraId="7442ED92" w14:textId="77777777" w:rsidR="00AA3332" w:rsidRPr="009365D5" w:rsidRDefault="00AA3332" w:rsidP="009365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D0BC4" w14:textId="6B42EFB1" w:rsidR="002F0BD6" w:rsidRPr="00920B48" w:rsidRDefault="00664A60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36387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Ограничения проекта</w:t>
      </w:r>
      <w:bookmarkEnd w:id="10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38133A" w14:textId="36D4114D" w:rsidR="00F14558" w:rsidRDefault="00F14558" w:rsidP="00F145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4558"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 w:rsidRPr="00F331C4">
        <w:rPr>
          <w:rFonts w:ascii="Times New Roman" w:hAnsi="Times New Roman" w:cs="Times New Roman"/>
          <w:sz w:val="24"/>
          <w:szCs w:val="24"/>
        </w:rPr>
        <w:t xml:space="preserve">Устава проекта по </w:t>
      </w:r>
      <w:r w:rsidR="00F331C4">
        <w:rPr>
          <w:rFonts w:ascii="Times New Roman" w:hAnsi="Times New Roman" w:cs="Times New Roman"/>
          <w:sz w:val="24"/>
          <w:szCs w:val="24"/>
        </w:rPr>
        <w:t xml:space="preserve">созданию АСОСЗ ПСО </w:t>
      </w:r>
      <w:r w:rsidRPr="00F14558">
        <w:rPr>
          <w:rFonts w:ascii="Times New Roman" w:hAnsi="Times New Roman" w:cs="Times New Roman"/>
          <w:sz w:val="24"/>
          <w:szCs w:val="24"/>
        </w:rPr>
        <w:t xml:space="preserve">важно </w:t>
      </w:r>
      <w:r w:rsidR="00356740">
        <w:rPr>
          <w:rFonts w:ascii="Times New Roman" w:hAnsi="Times New Roman" w:cs="Times New Roman"/>
          <w:sz w:val="24"/>
          <w:szCs w:val="24"/>
        </w:rPr>
        <w:t xml:space="preserve">отметить </w:t>
      </w:r>
      <w:r w:rsidRPr="00F14558">
        <w:rPr>
          <w:rFonts w:ascii="Times New Roman" w:hAnsi="Times New Roman" w:cs="Times New Roman"/>
          <w:sz w:val="24"/>
          <w:szCs w:val="24"/>
        </w:rPr>
        <w:t xml:space="preserve">различные ограничения, которые </w:t>
      </w:r>
      <w:r w:rsidR="0090648E">
        <w:rPr>
          <w:rFonts w:ascii="Times New Roman" w:hAnsi="Times New Roman" w:cs="Times New Roman"/>
          <w:sz w:val="24"/>
          <w:szCs w:val="24"/>
        </w:rPr>
        <w:t>влияют</w:t>
      </w:r>
      <w:r w:rsidRPr="00F14558">
        <w:rPr>
          <w:rFonts w:ascii="Times New Roman" w:hAnsi="Times New Roman" w:cs="Times New Roman"/>
          <w:sz w:val="24"/>
          <w:szCs w:val="24"/>
        </w:rPr>
        <w:t xml:space="preserve"> на его реализацию</w:t>
      </w:r>
      <w:r w:rsidR="008543C1">
        <w:rPr>
          <w:rFonts w:ascii="Times New Roman" w:hAnsi="Times New Roman" w:cs="Times New Roman"/>
          <w:sz w:val="24"/>
          <w:szCs w:val="24"/>
        </w:rPr>
        <w:t>. Они описаны в таблице 2.</w:t>
      </w:r>
    </w:p>
    <w:p w14:paraId="450FC756" w14:textId="75048CD3" w:rsidR="00D434A8" w:rsidRPr="00D434A8" w:rsidRDefault="00D434A8" w:rsidP="00560112">
      <w:pPr>
        <w:pStyle w:val="ab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15A4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434A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Ограничения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14E2" w14:paraId="35652F99" w14:textId="77777777" w:rsidTr="000F0765">
        <w:tc>
          <w:tcPr>
            <w:tcW w:w="3209" w:type="dxa"/>
            <w:vAlign w:val="center"/>
          </w:tcPr>
          <w:p w14:paraId="416B2883" w14:textId="1EE5B1AF" w:rsidR="00FA14E2" w:rsidRPr="00D93E43" w:rsidRDefault="00FA14E2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209" w:type="dxa"/>
            <w:vAlign w:val="center"/>
          </w:tcPr>
          <w:p w14:paraId="46FDFFC2" w14:textId="51B13737" w:rsidR="00FA14E2" w:rsidRPr="00D93E43" w:rsidRDefault="00D93E43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3210" w:type="dxa"/>
            <w:vAlign w:val="center"/>
          </w:tcPr>
          <w:p w14:paraId="19498AF9" w14:textId="14E0429E" w:rsidR="00FA14E2" w:rsidRPr="00D93E43" w:rsidRDefault="00D93E43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</w:t>
            </w:r>
          </w:p>
        </w:tc>
      </w:tr>
      <w:tr w:rsidR="00D93E43" w14:paraId="5E97F67E" w14:textId="77777777" w:rsidTr="000F0765">
        <w:tc>
          <w:tcPr>
            <w:tcW w:w="3209" w:type="dxa"/>
            <w:vMerge w:val="restart"/>
            <w:vAlign w:val="center"/>
          </w:tcPr>
          <w:p w14:paraId="05DFE2D1" w14:textId="1ADB6416" w:rsidR="00D93E43" w:rsidRPr="00D434A8" w:rsidRDefault="00D93E43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Правовые и нормативные ограничения</w:t>
            </w:r>
          </w:p>
        </w:tc>
        <w:tc>
          <w:tcPr>
            <w:tcW w:w="3209" w:type="dxa"/>
            <w:vAlign w:val="center"/>
          </w:tcPr>
          <w:p w14:paraId="790D246B" w14:textId="222BCA48" w:rsidR="00D93E43" w:rsidRDefault="00D93E43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 персональных данных»</w:t>
            </w:r>
          </w:p>
        </w:tc>
        <w:tc>
          <w:tcPr>
            <w:tcW w:w="3210" w:type="dxa"/>
            <w:vAlign w:val="center"/>
          </w:tcPr>
          <w:p w14:paraId="083B1B6E" w14:textId="5CFB788A" w:rsidR="00D93E43" w:rsidRDefault="000F5283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манипуляций с данными пропавших</w:t>
            </w:r>
          </w:p>
        </w:tc>
      </w:tr>
      <w:tr w:rsidR="00D93E43" w14:paraId="4930EB06" w14:textId="77777777" w:rsidTr="000F0765">
        <w:tc>
          <w:tcPr>
            <w:tcW w:w="3209" w:type="dxa"/>
            <w:vMerge/>
            <w:vAlign w:val="center"/>
          </w:tcPr>
          <w:p w14:paraId="06D82E12" w14:textId="77777777" w:rsidR="00D93E43" w:rsidRPr="00D434A8" w:rsidRDefault="00D93E43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2E6C2A67" w14:textId="04FC009B" w:rsidR="00D93E43" w:rsidRDefault="00D93E43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Федеральный закон «О благотворительной деятельности и добровольчестве (</w:t>
            </w:r>
            <w:proofErr w:type="spellStart"/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волонтёрстве</w:t>
            </w:r>
            <w:proofErr w:type="spellEnd"/>
            <w:r w:rsidRPr="00D93E43">
              <w:rPr>
                <w:rFonts w:ascii="Times New Roman" w:hAnsi="Times New Roman" w:cs="Times New Roman"/>
                <w:sz w:val="24"/>
                <w:szCs w:val="24"/>
              </w:rPr>
              <w:t>)»</w:t>
            </w:r>
          </w:p>
        </w:tc>
        <w:tc>
          <w:tcPr>
            <w:tcW w:w="3210" w:type="dxa"/>
            <w:vAlign w:val="center"/>
          </w:tcPr>
          <w:p w14:paraId="06A37E4C" w14:textId="6A898AE1" w:rsidR="00D93E43" w:rsidRDefault="002E1C3A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деятельность всего ПСО и устанавливает ограничения на финансовые потоки </w:t>
            </w:r>
          </w:p>
        </w:tc>
      </w:tr>
      <w:tr w:rsidR="004E4695" w14:paraId="18CC022A" w14:textId="77777777" w:rsidTr="000F0765">
        <w:tc>
          <w:tcPr>
            <w:tcW w:w="3209" w:type="dxa"/>
            <w:vMerge w:val="restart"/>
            <w:vAlign w:val="center"/>
          </w:tcPr>
          <w:p w14:paraId="74B50E9B" w14:textId="495F4308" w:rsidR="004E4695" w:rsidRPr="00D434A8" w:rsidRDefault="004E4695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Финансовые ограничения</w:t>
            </w:r>
          </w:p>
        </w:tc>
        <w:tc>
          <w:tcPr>
            <w:tcW w:w="3209" w:type="dxa"/>
            <w:vAlign w:val="center"/>
          </w:tcPr>
          <w:p w14:paraId="60FE50CF" w14:textId="01C85FA0" w:rsidR="004E4695" w:rsidRDefault="000F0765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Выделенный б</w:t>
            </w:r>
            <w:r w:rsidR="004E4695" w:rsidRPr="00D060F6">
              <w:rPr>
                <w:rFonts w:ascii="Times New Roman" w:hAnsi="Times New Roman" w:cs="Times New Roman"/>
                <w:sz w:val="24"/>
                <w:szCs w:val="24"/>
              </w:rPr>
              <w:t>юджет</w:t>
            </w:r>
          </w:p>
        </w:tc>
        <w:tc>
          <w:tcPr>
            <w:tcW w:w="3210" w:type="dxa"/>
            <w:vAlign w:val="center"/>
          </w:tcPr>
          <w:p w14:paraId="176F02D2" w14:textId="7B521F68" w:rsidR="004E4695" w:rsidRDefault="00AF3D8E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в</w:t>
            </w:r>
            <w:r w:rsidR="004E4695" w:rsidRPr="00D060F6">
              <w:rPr>
                <w:rFonts w:ascii="Times New Roman" w:hAnsi="Times New Roman" w:cs="Times New Roman"/>
                <w:sz w:val="24"/>
                <w:szCs w:val="24"/>
              </w:rPr>
              <w:t>ыбор</w:t>
            </w:r>
            <w:r w:rsidR="0049611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E4695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технологий, платформ и ресурсов, доступных для реализации проекта</w:t>
            </w:r>
            <w:r w:rsidR="004E4695"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</w:tr>
      <w:tr w:rsidR="004E4695" w14:paraId="32DB9890" w14:textId="77777777" w:rsidTr="000F0765">
        <w:tc>
          <w:tcPr>
            <w:tcW w:w="3209" w:type="dxa"/>
            <w:vMerge/>
            <w:vAlign w:val="center"/>
          </w:tcPr>
          <w:p w14:paraId="657BD0DC" w14:textId="77777777" w:rsidR="004E4695" w:rsidRPr="00D434A8" w:rsidRDefault="004E4695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5A086C53" w14:textId="68C3F0BD" w:rsidR="004E4695" w:rsidRDefault="004E4695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Зависимость от грантов или пожертвований</w:t>
            </w:r>
          </w:p>
        </w:tc>
        <w:tc>
          <w:tcPr>
            <w:tcW w:w="3210" w:type="dxa"/>
            <w:vAlign w:val="center"/>
          </w:tcPr>
          <w:p w14:paraId="10309548" w14:textId="02A4005D" w:rsidR="004E4695" w:rsidRDefault="00AF3D8E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E4695" w:rsidRPr="00D060F6">
              <w:rPr>
                <w:rFonts w:ascii="Times New Roman" w:hAnsi="Times New Roman" w:cs="Times New Roman"/>
                <w:sz w:val="24"/>
                <w:szCs w:val="24"/>
              </w:rPr>
              <w:t>естабильность в финансировании проекта и огранич</w:t>
            </w:r>
            <w:r w:rsidR="000F0765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4E4695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 для расширения функционала</w:t>
            </w:r>
          </w:p>
        </w:tc>
      </w:tr>
      <w:tr w:rsidR="00FA14E2" w14:paraId="3ECFDA11" w14:textId="77777777" w:rsidTr="000F0765">
        <w:tc>
          <w:tcPr>
            <w:tcW w:w="3209" w:type="dxa"/>
            <w:vAlign w:val="center"/>
          </w:tcPr>
          <w:p w14:paraId="2D78A900" w14:textId="2FD322B2" w:rsidR="00FA14E2" w:rsidRPr="00D434A8" w:rsidRDefault="004E4695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ограничения</w:t>
            </w:r>
          </w:p>
        </w:tc>
        <w:tc>
          <w:tcPr>
            <w:tcW w:w="3209" w:type="dxa"/>
            <w:vAlign w:val="center"/>
          </w:tcPr>
          <w:p w14:paraId="08F832EE" w14:textId="50CAB0E1" w:rsidR="00FA14E2" w:rsidRDefault="004E4695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Наличие устаревшей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недостаточной технической инфраструктуры</w:t>
            </w:r>
          </w:p>
        </w:tc>
        <w:tc>
          <w:tcPr>
            <w:tcW w:w="3210" w:type="dxa"/>
            <w:vAlign w:val="center"/>
          </w:tcPr>
          <w:p w14:paraId="34C68457" w14:textId="0730784F" w:rsidR="00FA14E2" w:rsidRDefault="00AF3D8E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>гранич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для внедрения </w:t>
            </w:r>
            <w:r w:rsidR="00D434A8"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D434A8" w14:paraId="46EF82AF" w14:textId="77777777" w:rsidTr="000F0765">
        <w:tc>
          <w:tcPr>
            <w:tcW w:w="3209" w:type="dxa"/>
            <w:vMerge w:val="restart"/>
            <w:vAlign w:val="center"/>
          </w:tcPr>
          <w:p w14:paraId="46ED9D8F" w14:textId="333BFEEF" w:rsidR="00D434A8" w:rsidRPr="00D434A8" w:rsidRDefault="00D434A8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Ограничения по времени</w:t>
            </w:r>
          </w:p>
        </w:tc>
        <w:tc>
          <w:tcPr>
            <w:tcW w:w="3209" w:type="dxa"/>
            <w:vAlign w:val="center"/>
          </w:tcPr>
          <w:p w14:paraId="24C2598F" w14:textId="192B762F" w:rsidR="00D434A8" w:rsidRDefault="00D434A8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Установленные сроки</w:t>
            </w:r>
          </w:p>
        </w:tc>
        <w:tc>
          <w:tcPr>
            <w:tcW w:w="3210" w:type="dxa"/>
            <w:vAlign w:val="center"/>
          </w:tcPr>
          <w:p w14:paraId="4EF277EC" w14:textId="2567A68C" w:rsidR="00D434A8" w:rsidRDefault="00AF3D8E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>ранич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</w:t>
            </w:r>
            <w:r w:rsidR="00EE34A9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для тестирования и доработки </w:t>
            </w:r>
            <w:r w:rsidR="00D434A8"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D434A8" w14:paraId="55DEDE0B" w14:textId="77777777" w:rsidTr="000F0765">
        <w:tc>
          <w:tcPr>
            <w:tcW w:w="3209" w:type="dxa"/>
            <w:vMerge/>
            <w:vAlign w:val="center"/>
          </w:tcPr>
          <w:p w14:paraId="6D754744" w14:textId="77777777" w:rsidR="00D434A8" w:rsidRPr="00D434A8" w:rsidRDefault="00D434A8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473BF7C9" w14:textId="2E560BFE" w:rsidR="00D434A8" w:rsidRDefault="00D434A8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Сезонные колебания в активности</w:t>
            </w:r>
            <w:r w:rsidR="0065025A">
              <w:rPr>
                <w:rFonts w:ascii="Times New Roman" w:hAnsi="Times New Roman" w:cs="Times New Roman"/>
                <w:sz w:val="24"/>
                <w:szCs w:val="24"/>
              </w:rPr>
              <w:t xml:space="preserve"> ПСО</w:t>
            </w:r>
          </w:p>
        </w:tc>
        <w:tc>
          <w:tcPr>
            <w:tcW w:w="3210" w:type="dxa"/>
            <w:vAlign w:val="center"/>
          </w:tcPr>
          <w:p w14:paraId="629DAC10" w14:textId="60F3168C" w:rsidR="00D434A8" w:rsidRDefault="00EE34A9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>ременные рамки проекта могут совпадать с периодами высокой активности волонтеров, что делает сложным внедрение новой системы без нарушения текущих процессов</w:t>
            </w:r>
          </w:p>
        </w:tc>
      </w:tr>
      <w:tr w:rsidR="00D434A8" w14:paraId="4208ACEC" w14:textId="77777777" w:rsidTr="000F0765">
        <w:tc>
          <w:tcPr>
            <w:tcW w:w="3209" w:type="dxa"/>
            <w:vMerge w:val="restart"/>
            <w:vAlign w:val="center"/>
          </w:tcPr>
          <w:p w14:paraId="03355AF2" w14:textId="3A158330" w:rsidR="00D434A8" w:rsidRPr="00D434A8" w:rsidRDefault="00D434A8" w:rsidP="000F07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Человеческие ресурсы</w:t>
            </w:r>
          </w:p>
        </w:tc>
        <w:tc>
          <w:tcPr>
            <w:tcW w:w="3209" w:type="dxa"/>
            <w:vAlign w:val="center"/>
          </w:tcPr>
          <w:p w14:paraId="30EEA858" w14:textId="01A7DE69" w:rsidR="00D434A8" w:rsidRDefault="00563703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>авыки и опыт команды</w:t>
            </w:r>
          </w:p>
        </w:tc>
        <w:tc>
          <w:tcPr>
            <w:tcW w:w="3210" w:type="dxa"/>
            <w:vAlign w:val="center"/>
          </w:tcPr>
          <w:p w14:paraId="4EBCF4D0" w14:textId="4873F752" w:rsidR="00D434A8" w:rsidRDefault="00EE34A9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>атрудн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434A8" w:rsidRPr="00D060F6">
              <w:rPr>
                <w:rFonts w:ascii="Times New Roman" w:hAnsi="Times New Roman" w:cs="Times New Roman"/>
                <w:sz w:val="24"/>
                <w:szCs w:val="24"/>
              </w:rPr>
              <w:t xml:space="preserve"> и внедрение </w:t>
            </w:r>
            <w:r w:rsidR="00D434A8"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</w:tr>
      <w:tr w:rsidR="00D434A8" w14:paraId="45769721" w14:textId="77777777" w:rsidTr="000F0765">
        <w:tc>
          <w:tcPr>
            <w:tcW w:w="3209" w:type="dxa"/>
            <w:vMerge/>
            <w:vAlign w:val="center"/>
          </w:tcPr>
          <w:p w14:paraId="61DEC002" w14:textId="77777777" w:rsidR="00D434A8" w:rsidRDefault="00D434A8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39790A9B" w14:textId="607A25F0" w:rsidR="00D434A8" w:rsidRDefault="00D434A8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Вовлеченность волонтеров</w:t>
            </w:r>
          </w:p>
        </w:tc>
        <w:tc>
          <w:tcPr>
            <w:tcW w:w="3210" w:type="dxa"/>
            <w:vAlign w:val="center"/>
          </w:tcPr>
          <w:p w14:paraId="7398BC24" w14:textId="200C0AE8" w:rsidR="00D434A8" w:rsidRDefault="00D434A8" w:rsidP="000F07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0F6">
              <w:rPr>
                <w:rFonts w:ascii="Times New Roman" w:hAnsi="Times New Roman" w:cs="Times New Roman"/>
                <w:sz w:val="24"/>
                <w:szCs w:val="24"/>
              </w:rPr>
              <w:t>Низкий уровень вовлеченности может привести к недостаточному количеству тестировщиков или пользователей системы</w:t>
            </w:r>
          </w:p>
        </w:tc>
      </w:tr>
    </w:tbl>
    <w:p w14:paraId="0BD0D34D" w14:textId="77777777" w:rsidR="00FA14E2" w:rsidRPr="00F14558" w:rsidRDefault="00FA14E2" w:rsidP="00FA14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F8C26" w14:textId="48102AD1" w:rsidR="002F0BD6" w:rsidRPr="00920B48" w:rsidRDefault="00664A60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36387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Команда проекта</w:t>
      </w:r>
      <w:bookmarkEnd w:id="11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34FE718" w14:textId="677D34A9" w:rsid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>В команде проекта по автоматизации волонтерской деятельности могут быть задействованы различные</w:t>
      </w:r>
      <w:r w:rsidR="00ED0480">
        <w:rPr>
          <w:rFonts w:ascii="Times New Roman" w:hAnsi="Times New Roman" w:cs="Times New Roman"/>
          <w:sz w:val="24"/>
          <w:szCs w:val="24"/>
        </w:rPr>
        <w:t xml:space="preserve"> специалисты, некоторые из которых предлагают свои услуги на благотворительной основе, т.е. бесплатно, являясь своего рода волонтерами. Для </w:t>
      </w:r>
      <w:r w:rsidR="002D7AD1">
        <w:rPr>
          <w:rFonts w:ascii="Times New Roman" w:hAnsi="Times New Roman" w:cs="Times New Roman"/>
          <w:sz w:val="24"/>
          <w:szCs w:val="24"/>
        </w:rPr>
        <w:t>разработки АСОСЗ ПСО благотворительная организация обращается к аутсорсингу. Команда проекта включает в себя:</w:t>
      </w:r>
    </w:p>
    <w:p w14:paraId="236D60F3" w14:textId="49F440BE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B3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C85B3C" w:rsidRPr="00C85B3C">
        <w:rPr>
          <w:rFonts w:ascii="Times New Roman" w:hAnsi="Times New Roman" w:cs="Times New Roman"/>
          <w:b/>
          <w:bCs/>
          <w:sz w:val="24"/>
          <w:szCs w:val="24"/>
        </w:rPr>
        <w:t>Председатель волонтерской организации, он же р</w:t>
      </w:r>
      <w:r w:rsidRPr="00C85B3C">
        <w:rPr>
          <w:rFonts w:ascii="Times New Roman" w:hAnsi="Times New Roman" w:cs="Times New Roman"/>
          <w:b/>
          <w:bCs/>
          <w:sz w:val="24"/>
          <w:szCs w:val="24"/>
        </w:rPr>
        <w:t>уководитель проекта</w:t>
      </w:r>
      <w:r w:rsidR="001F1541">
        <w:rPr>
          <w:rFonts w:ascii="Times New Roman" w:hAnsi="Times New Roman" w:cs="Times New Roman"/>
          <w:b/>
          <w:bCs/>
          <w:sz w:val="24"/>
          <w:szCs w:val="24"/>
        </w:rPr>
        <w:t xml:space="preserve"> (РП)</w:t>
      </w:r>
      <w:r w:rsidR="00C85B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5B3C">
        <w:rPr>
          <w:rFonts w:ascii="Times New Roman" w:hAnsi="Times New Roman" w:cs="Times New Roman"/>
          <w:sz w:val="24"/>
          <w:szCs w:val="24"/>
        </w:rPr>
        <w:t>р</w:t>
      </w:r>
      <w:r w:rsidR="00B2045E">
        <w:rPr>
          <w:rFonts w:ascii="Times New Roman" w:hAnsi="Times New Roman" w:cs="Times New Roman"/>
          <w:sz w:val="24"/>
          <w:szCs w:val="24"/>
        </w:rPr>
        <w:t xml:space="preserve">уководит </w:t>
      </w:r>
      <w:r w:rsidRPr="0013332C">
        <w:rPr>
          <w:rFonts w:ascii="Times New Roman" w:hAnsi="Times New Roman" w:cs="Times New Roman"/>
          <w:sz w:val="24"/>
          <w:szCs w:val="24"/>
        </w:rPr>
        <w:t xml:space="preserve">проектом, </w:t>
      </w:r>
      <w:r w:rsidR="00B2045E">
        <w:rPr>
          <w:rFonts w:ascii="Times New Roman" w:hAnsi="Times New Roman" w:cs="Times New Roman"/>
          <w:sz w:val="24"/>
          <w:szCs w:val="24"/>
        </w:rPr>
        <w:t>координирует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2045E">
        <w:rPr>
          <w:rFonts w:ascii="Times New Roman" w:hAnsi="Times New Roman" w:cs="Times New Roman"/>
          <w:sz w:val="24"/>
          <w:szCs w:val="24"/>
        </w:rPr>
        <w:t>у</w:t>
      </w:r>
      <w:r w:rsidRPr="0013332C">
        <w:rPr>
          <w:rFonts w:ascii="Times New Roman" w:hAnsi="Times New Roman" w:cs="Times New Roman"/>
          <w:sz w:val="24"/>
          <w:szCs w:val="24"/>
        </w:rPr>
        <w:t xml:space="preserve"> команды, </w:t>
      </w:r>
      <w:r w:rsidR="00B2045E">
        <w:rPr>
          <w:rFonts w:ascii="Times New Roman" w:hAnsi="Times New Roman" w:cs="Times New Roman"/>
          <w:sz w:val="24"/>
          <w:szCs w:val="24"/>
        </w:rPr>
        <w:t>управляет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ресурсами и сроками.</w:t>
      </w:r>
    </w:p>
    <w:p w14:paraId="294A34C7" w14:textId="77777777" w:rsidR="00B2045E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4713C589" w14:textId="05DBB0C3" w:rsidR="00B2045E" w:rsidRPr="00B2045E" w:rsidRDefault="0013332C" w:rsidP="00B2045E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45E">
        <w:rPr>
          <w:rFonts w:ascii="Times New Roman" w:hAnsi="Times New Roman" w:cs="Times New Roman"/>
          <w:sz w:val="24"/>
          <w:szCs w:val="24"/>
        </w:rPr>
        <w:t>Определение целей проекта</w:t>
      </w:r>
      <w:r w:rsidR="006F5A6A">
        <w:rPr>
          <w:rFonts w:ascii="Times New Roman" w:hAnsi="Times New Roman" w:cs="Times New Roman"/>
          <w:sz w:val="24"/>
          <w:szCs w:val="24"/>
        </w:rPr>
        <w:t xml:space="preserve"> АСОСЗ ПСО;</w:t>
      </w:r>
    </w:p>
    <w:p w14:paraId="56EF3658" w14:textId="47BB42EB" w:rsidR="00B2045E" w:rsidRPr="00B2045E" w:rsidRDefault="00B2045E" w:rsidP="00B2045E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45E">
        <w:rPr>
          <w:rFonts w:ascii="Times New Roman" w:hAnsi="Times New Roman" w:cs="Times New Roman"/>
          <w:sz w:val="24"/>
          <w:szCs w:val="24"/>
        </w:rPr>
        <w:t>П</w:t>
      </w:r>
      <w:r w:rsidR="0013332C" w:rsidRPr="00B2045E">
        <w:rPr>
          <w:rFonts w:ascii="Times New Roman" w:hAnsi="Times New Roman" w:cs="Times New Roman"/>
          <w:sz w:val="24"/>
          <w:szCs w:val="24"/>
        </w:rPr>
        <w:t>ланирование</w:t>
      </w:r>
      <w:r w:rsidR="006F5A6A">
        <w:rPr>
          <w:rFonts w:ascii="Times New Roman" w:hAnsi="Times New Roman" w:cs="Times New Roman"/>
          <w:sz w:val="24"/>
          <w:szCs w:val="24"/>
        </w:rPr>
        <w:t xml:space="preserve"> работ по созданию АСОСЗ ПСО;</w:t>
      </w:r>
    </w:p>
    <w:p w14:paraId="71360EAD" w14:textId="0F3C9285" w:rsidR="00B2045E" w:rsidRPr="00B2045E" w:rsidRDefault="00B2045E" w:rsidP="00B2045E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45E">
        <w:rPr>
          <w:rFonts w:ascii="Times New Roman" w:hAnsi="Times New Roman" w:cs="Times New Roman"/>
          <w:sz w:val="24"/>
          <w:szCs w:val="24"/>
        </w:rPr>
        <w:t>К</w:t>
      </w:r>
      <w:r w:rsidR="0013332C" w:rsidRPr="00B2045E">
        <w:rPr>
          <w:rFonts w:ascii="Times New Roman" w:hAnsi="Times New Roman" w:cs="Times New Roman"/>
          <w:sz w:val="24"/>
          <w:szCs w:val="24"/>
        </w:rPr>
        <w:t>онтроль выполнения задач</w:t>
      </w:r>
      <w:r w:rsidR="006F5A6A">
        <w:rPr>
          <w:rFonts w:ascii="Times New Roman" w:hAnsi="Times New Roman" w:cs="Times New Roman"/>
          <w:sz w:val="24"/>
          <w:szCs w:val="24"/>
        </w:rPr>
        <w:t xml:space="preserve"> по созданию АСОСЗ ПСО;</w:t>
      </w:r>
    </w:p>
    <w:p w14:paraId="7A4B8189" w14:textId="26A017C9" w:rsidR="0013332C" w:rsidRPr="00B2045E" w:rsidRDefault="00B2045E" w:rsidP="00B2045E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45E">
        <w:rPr>
          <w:rFonts w:ascii="Times New Roman" w:hAnsi="Times New Roman" w:cs="Times New Roman"/>
          <w:sz w:val="24"/>
          <w:szCs w:val="24"/>
        </w:rPr>
        <w:t>К</w:t>
      </w:r>
      <w:r w:rsidR="0013332C" w:rsidRPr="00B2045E">
        <w:rPr>
          <w:rFonts w:ascii="Times New Roman" w:hAnsi="Times New Roman" w:cs="Times New Roman"/>
          <w:sz w:val="24"/>
          <w:szCs w:val="24"/>
        </w:rPr>
        <w:t xml:space="preserve">оммуникация с </w:t>
      </w:r>
      <w:r w:rsidR="006F5A6A">
        <w:rPr>
          <w:rFonts w:ascii="Times New Roman" w:hAnsi="Times New Roman" w:cs="Times New Roman"/>
          <w:sz w:val="24"/>
          <w:szCs w:val="24"/>
        </w:rPr>
        <w:t xml:space="preserve">волонтерами, заявителями и людьми, </w:t>
      </w:r>
      <w:r w:rsidR="00FF3FAB">
        <w:rPr>
          <w:rFonts w:ascii="Times New Roman" w:hAnsi="Times New Roman" w:cs="Times New Roman"/>
          <w:sz w:val="24"/>
          <w:szCs w:val="24"/>
        </w:rPr>
        <w:t>предоставляющими</w:t>
      </w:r>
      <w:r w:rsidR="006F5A6A">
        <w:rPr>
          <w:rFonts w:ascii="Times New Roman" w:hAnsi="Times New Roman" w:cs="Times New Roman"/>
          <w:sz w:val="24"/>
          <w:szCs w:val="24"/>
        </w:rPr>
        <w:t xml:space="preserve"> </w:t>
      </w:r>
      <w:r w:rsidR="00FF3FAB">
        <w:rPr>
          <w:rFonts w:ascii="Times New Roman" w:hAnsi="Times New Roman" w:cs="Times New Roman"/>
          <w:sz w:val="24"/>
          <w:szCs w:val="24"/>
        </w:rPr>
        <w:t>финансовую помощь</w:t>
      </w:r>
      <w:r w:rsidR="0013332C" w:rsidRPr="00B2045E">
        <w:rPr>
          <w:rFonts w:ascii="Times New Roman" w:hAnsi="Times New Roman" w:cs="Times New Roman"/>
          <w:sz w:val="24"/>
          <w:szCs w:val="24"/>
        </w:rPr>
        <w:t>.</w:t>
      </w:r>
    </w:p>
    <w:p w14:paraId="6ADC4BA0" w14:textId="382BA373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B3C">
        <w:rPr>
          <w:rFonts w:ascii="Times New Roman" w:hAnsi="Times New Roman" w:cs="Times New Roman"/>
          <w:b/>
          <w:bCs/>
          <w:sz w:val="24"/>
          <w:szCs w:val="24"/>
        </w:rPr>
        <w:t>2. Бизнес-аналитик</w:t>
      </w:r>
      <w:r w:rsidR="001F1541">
        <w:rPr>
          <w:rFonts w:ascii="Times New Roman" w:hAnsi="Times New Roman" w:cs="Times New Roman"/>
          <w:b/>
          <w:bCs/>
          <w:sz w:val="24"/>
          <w:szCs w:val="24"/>
        </w:rPr>
        <w:t xml:space="preserve"> (БА)</w:t>
      </w:r>
      <w:r w:rsidR="00FF3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FAB" w:rsidRPr="00FF3FAB">
        <w:rPr>
          <w:rFonts w:ascii="Times New Roman" w:hAnsi="Times New Roman" w:cs="Times New Roman"/>
          <w:sz w:val="24"/>
          <w:szCs w:val="24"/>
        </w:rPr>
        <w:t>а</w:t>
      </w:r>
      <w:r w:rsidRPr="0013332C">
        <w:rPr>
          <w:rFonts w:ascii="Times New Roman" w:hAnsi="Times New Roman" w:cs="Times New Roman"/>
          <w:sz w:val="24"/>
          <w:szCs w:val="24"/>
        </w:rPr>
        <w:t>нализ</w:t>
      </w:r>
      <w:r w:rsidR="00B2045E">
        <w:rPr>
          <w:rFonts w:ascii="Times New Roman" w:hAnsi="Times New Roman" w:cs="Times New Roman"/>
          <w:sz w:val="24"/>
          <w:szCs w:val="24"/>
        </w:rPr>
        <w:t>ирует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потребност</w:t>
      </w:r>
      <w:r w:rsidR="00B2045E">
        <w:rPr>
          <w:rFonts w:ascii="Times New Roman" w:hAnsi="Times New Roman" w:cs="Times New Roman"/>
          <w:sz w:val="24"/>
          <w:szCs w:val="24"/>
        </w:rPr>
        <w:t>и</w:t>
      </w:r>
      <w:r w:rsidRPr="0013332C">
        <w:rPr>
          <w:rFonts w:ascii="Times New Roman" w:hAnsi="Times New Roman" w:cs="Times New Roman"/>
          <w:sz w:val="24"/>
          <w:szCs w:val="24"/>
        </w:rPr>
        <w:t xml:space="preserve"> пользователей и требований к </w:t>
      </w:r>
      <w:r w:rsidR="00FF3FAB">
        <w:rPr>
          <w:rFonts w:ascii="Times New Roman" w:hAnsi="Times New Roman" w:cs="Times New Roman"/>
          <w:sz w:val="24"/>
          <w:szCs w:val="24"/>
        </w:rPr>
        <w:t xml:space="preserve">будущей волонтерской </w:t>
      </w:r>
      <w:r w:rsidRPr="0013332C">
        <w:rPr>
          <w:rFonts w:ascii="Times New Roman" w:hAnsi="Times New Roman" w:cs="Times New Roman"/>
          <w:sz w:val="24"/>
          <w:szCs w:val="24"/>
        </w:rPr>
        <w:t>системе.</w:t>
      </w:r>
    </w:p>
    <w:p w14:paraId="70621360" w14:textId="77777777" w:rsidR="00EC2A8E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5B936DC4" w14:textId="28D657D8" w:rsidR="00EC2A8E" w:rsidRPr="00EC2A8E" w:rsidRDefault="0013332C" w:rsidP="00EC2A8E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A8E">
        <w:rPr>
          <w:rFonts w:ascii="Times New Roman" w:hAnsi="Times New Roman" w:cs="Times New Roman"/>
          <w:sz w:val="24"/>
          <w:szCs w:val="24"/>
        </w:rPr>
        <w:t>Сбор и документирование требований</w:t>
      </w:r>
      <w:r w:rsidR="007F6BFF">
        <w:rPr>
          <w:rFonts w:ascii="Times New Roman" w:hAnsi="Times New Roman" w:cs="Times New Roman"/>
          <w:sz w:val="24"/>
          <w:szCs w:val="24"/>
        </w:rPr>
        <w:t xml:space="preserve"> к АСОСЗ ПСО;</w:t>
      </w:r>
    </w:p>
    <w:p w14:paraId="6FB2EE9C" w14:textId="5335D8D0" w:rsidR="0013332C" w:rsidRPr="00EC2A8E" w:rsidRDefault="00EC2A8E" w:rsidP="00EC2A8E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A8E">
        <w:rPr>
          <w:rFonts w:ascii="Times New Roman" w:hAnsi="Times New Roman" w:cs="Times New Roman"/>
          <w:sz w:val="24"/>
          <w:szCs w:val="24"/>
        </w:rPr>
        <w:t>В</w:t>
      </w:r>
      <w:r w:rsidR="0013332C" w:rsidRPr="00EC2A8E">
        <w:rPr>
          <w:rFonts w:ascii="Times New Roman" w:hAnsi="Times New Roman" w:cs="Times New Roman"/>
          <w:sz w:val="24"/>
          <w:szCs w:val="24"/>
        </w:rPr>
        <w:t xml:space="preserve">заимодействие с волонтерами </w:t>
      </w:r>
      <w:r w:rsidR="007F6BFF">
        <w:rPr>
          <w:rFonts w:ascii="Times New Roman" w:hAnsi="Times New Roman" w:cs="Times New Roman"/>
          <w:sz w:val="24"/>
          <w:szCs w:val="24"/>
        </w:rPr>
        <w:t>и заявителями</w:t>
      </w:r>
      <w:r w:rsidR="0013332C" w:rsidRPr="00EC2A8E">
        <w:rPr>
          <w:rFonts w:ascii="Times New Roman" w:hAnsi="Times New Roman" w:cs="Times New Roman"/>
          <w:sz w:val="24"/>
          <w:szCs w:val="24"/>
        </w:rPr>
        <w:t xml:space="preserve"> для</w:t>
      </w:r>
      <w:r w:rsidRPr="00EC2A8E">
        <w:rPr>
          <w:rFonts w:ascii="Times New Roman" w:hAnsi="Times New Roman" w:cs="Times New Roman"/>
          <w:sz w:val="24"/>
          <w:szCs w:val="24"/>
        </w:rPr>
        <w:t xml:space="preserve"> создания технического задания</w:t>
      </w:r>
      <w:r w:rsidR="0013332C" w:rsidRPr="00EC2A8E">
        <w:rPr>
          <w:rFonts w:ascii="Times New Roman" w:hAnsi="Times New Roman" w:cs="Times New Roman"/>
          <w:sz w:val="24"/>
          <w:szCs w:val="24"/>
        </w:rPr>
        <w:t>.</w:t>
      </w:r>
    </w:p>
    <w:p w14:paraId="2C95A6F0" w14:textId="41EBEB26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FF">
        <w:rPr>
          <w:rFonts w:ascii="Times New Roman" w:hAnsi="Times New Roman" w:cs="Times New Roman"/>
          <w:b/>
          <w:bCs/>
          <w:sz w:val="24"/>
          <w:szCs w:val="24"/>
        </w:rPr>
        <w:t>3. Разработчик (программный инженер</w:t>
      </w:r>
      <w:r w:rsidR="001F15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F7C8B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7F6B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6BFF">
        <w:rPr>
          <w:rFonts w:ascii="Times New Roman" w:hAnsi="Times New Roman" w:cs="Times New Roman"/>
          <w:sz w:val="24"/>
          <w:szCs w:val="24"/>
        </w:rPr>
        <w:t xml:space="preserve"> р</w:t>
      </w:r>
      <w:r w:rsidR="0060093A">
        <w:rPr>
          <w:rFonts w:ascii="Times New Roman" w:hAnsi="Times New Roman" w:cs="Times New Roman"/>
          <w:sz w:val="24"/>
          <w:szCs w:val="24"/>
        </w:rPr>
        <w:t>азрабатывает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</w:t>
      </w:r>
      <w:r w:rsidR="004658E7">
        <w:rPr>
          <w:rFonts w:ascii="Times New Roman" w:hAnsi="Times New Roman" w:cs="Times New Roman"/>
          <w:sz w:val="24"/>
          <w:szCs w:val="24"/>
        </w:rPr>
        <w:t>АСОСЗ ПСО</w:t>
      </w:r>
      <w:r w:rsidRPr="0013332C">
        <w:rPr>
          <w:rFonts w:ascii="Times New Roman" w:hAnsi="Times New Roman" w:cs="Times New Roman"/>
          <w:sz w:val="24"/>
          <w:szCs w:val="24"/>
        </w:rPr>
        <w:t>.</w:t>
      </w:r>
    </w:p>
    <w:p w14:paraId="24611443" w14:textId="77777777" w:rsidR="00496A02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445C73F1" w14:textId="43F22586" w:rsidR="00496A02" w:rsidRPr="00C33F67" w:rsidRDefault="0013332C" w:rsidP="00C33F67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67">
        <w:rPr>
          <w:rFonts w:ascii="Times New Roman" w:hAnsi="Times New Roman" w:cs="Times New Roman"/>
          <w:sz w:val="24"/>
          <w:szCs w:val="24"/>
        </w:rPr>
        <w:t>Проектирование</w:t>
      </w:r>
      <w:r w:rsidR="00496A02" w:rsidRPr="00C33F67">
        <w:rPr>
          <w:rFonts w:ascii="Times New Roman" w:hAnsi="Times New Roman" w:cs="Times New Roman"/>
          <w:sz w:val="24"/>
          <w:szCs w:val="24"/>
        </w:rPr>
        <w:t xml:space="preserve"> </w:t>
      </w:r>
      <w:r w:rsidR="007F6BFF">
        <w:rPr>
          <w:rFonts w:ascii="Times New Roman" w:hAnsi="Times New Roman" w:cs="Times New Roman"/>
          <w:sz w:val="24"/>
          <w:szCs w:val="24"/>
        </w:rPr>
        <w:t>АСОСЗ ПСО;</w:t>
      </w:r>
    </w:p>
    <w:p w14:paraId="24EDCF4A" w14:textId="2BA5B1B6" w:rsidR="00C33F67" w:rsidRPr="00C33F67" w:rsidRDefault="00496A02" w:rsidP="007F6BFF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67">
        <w:rPr>
          <w:rFonts w:ascii="Times New Roman" w:hAnsi="Times New Roman" w:cs="Times New Roman"/>
          <w:sz w:val="24"/>
          <w:szCs w:val="24"/>
        </w:rPr>
        <w:lastRenderedPageBreak/>
        <w:t>К</w:t>
      </w:r>
      <w:r w:rsidR="0013332C" w:rsidRPr="00C33F67">
        <w:rPr>
          <w:rFonts w:ascii="Times New Roman" w:hAnsi="Times New Roman" w:cs="Times New Roman"/>
          <w:sz w:val="24"/>
          <w:szCs w:val="24"/>
        </w:rPr>
        <w:t>одирование</w:t>
      </w:r>
      <w:r w:rsidRPr="00C33F67">
        <w:rPr>
          <w:rFonts w:ascii="Times New Roman" w:hAnsi="Times New Roman" w:cs="Times New Roman"/>
          <w:sz w:val="24"/>
          <w:szCs w:val="24"/>
        </w:rPr>
        <w:t xml:space="preserve"> </w:t>
      </w:r>
      <w:r w:rsidR="007F6BFF">
        <w:rPr>
          <w:rFonts w:ascii="Times New Roman" w:hAnsi="Times New Roman" w:cs="Times New Roman"/>
          <w:sz w:val="24"/>
          <w:szCs w:val="24"/>
        </w:rPr>
        <w:t>АСОСЗ ПСО;</w:t>
      </w:r>
    </w:p>
    <w:p w14:paraId="0F22A0A5" w14:textId="4CCDC307" w:rsidR="0013332C" w:rsidRPr="00C33F67" w:rsidRDefault="00C33F67" w:rsidP="00C33F67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F67">
        <w:rPr>
          <w:rFonts w:ascii="Times New Roman" w:hAnsi="Times New Roman" w:cs="Times New Roman"/>
          <w:sz w:val="24"/>
          <w:szCs w:val="24"/>
        </w:rPr>
        <w:t>В</w:t>
      </w:r>
      <w:r w:rsidR="0013332C" w:rsidRPr="00C33F67">
        <w:rPr>
          <w:rFonts w:ascii="Times New Roman" w:hAnsi="Times New Roman" w:cs="Times New Roman"/>
          <w:sz w:val="24"/>
          <w:szCs w:val="24"/>
        </w:rPr>
        <w:t xml:space="preserve">недрение </w:t>
      </w:r>
      <w:r w:rsidR="007F6BFF">
        <w:rPr>
          <w:rFonts w:ascii="Times New Roman" w:hAnsi="Times New Roman" w:cs="Times New Roman"/>
          <w:sz w:val="24"/>
          <w:szCs w:val="24"/>
        </w:rPr>
        <w:t>АСОСЗ ПСО</w:t>
      </w:r>
      <w:r w:rsidR="0013332C" w:rsidRPr="00C33F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C5039" w14:textId="513EF53B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2A74">
        <w:rPr>
          <w:rFonts w:ascii="Times New Roman" w:hAnsi="Times New Roman" w:cs="Times New Roman"/>
          <w:b/>
          <w:bCs/>
          <w:sz w:val="24"/>
          <w:szCs w:val="24"/>
        </w:rPr>
        <w:t>4. Дизайнер пользовательского интерфейса (UI/UX дизайнер</w:t>
      </w:r>
      <w:r w:rsidR="000F7C8B">
        <w:rPr>
          <w:rFonts w:ascii="Times New Roman" w:hAnsi="Times New Roman" w:cs="Times New Roman"/>
          <w:b/>
          <w:bCs/>
          <w:sz w:val="24"/>
          <w:szCs w:val="24"/>
        </w:rPr>
        <w:t>, Д</w:t>
      </w:r>
      <w:r w:rsidRPr="005D2A7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D2A74">
        <w:rPr>
          <w:rFonts w:ascii="Times New Roman" w:hAnsi="Times New Roman" w:cs="Times New Roman"/>
          <w:sz w:val="24"/>
          <w:szCs w:val="24"/>
        </w:rPr>
        <w:t xml:space="preserve"> с</w:t>
      </w:r>
      <w:r w:rsidR="00715DE3">
        <w:rPr>
          <w:rFonts w:ascii="Times New Roman" w:hAnsi="Times New Roman" w:cs="Times New Roman"/>
          <w:sz w:val="24"/>
          <w:szCs w:val="24"/>
        </w:rPr>
        <w:t>оздает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</w:t>
      </w:r>
      <w:r w:rsidR="00715DE3">
        <w:rPr>
          <w:rFonts w:ascii="Times New Roman" w:hAnsi="Times New Roman" w:cs="Times New Roman"/>
          <w:sz w:val="24"/>
          <w:szCs w:val="24"/>
        </w:rPr>
        <w:t>удобный</w:t>
      </w:r>
      <w:r w:rsidRPr="0013332C">
        <w:rPr>
          <w:rFonts w:ascii="Times New Roman" w:hAnsi="Times New Roman" w:cs="Times New Roman"/>
          <w:sz w:val="24"/>
          <w:szCs w:val="24"/>
        </w:rPr>
        <w:t xml:space="preserve"> и интуитивно понятн</w:t>
      </w:r>
      <w:r w:rsidR="00715DE3">
        <w:rPr>
          <w:rFonts w:ascii="Times New Roman" w:hAnsi="Times New Roman" w:cs="Times New Roman"/>
          <w:sz w:val="24"/>
          <w:szCs w:val="24"/>
        </w:rPr>
        <w:t>ый</w:t>
      </w:r>
      <w:r w:rsidRPr="0013332C">
        <w:rPr>
          <w:rFonts w:ascii="Times New Roman" w:hAnsi="Times New Roman" w:cs="Times New Roman"/>
          <w:sz w:val="24"/>
          <w:szCs w:val="24"/>
        </w:rPr>
        <w:t xml:space="preserve"> интерфейс для пользователей</w:t>
      </w:r>
      <w:r w:rsidR="004658E7">
        <w:rPr>
          <w:rFonts w:ascii="Times New Roman" w:hAnsi="Times New Roman" w:cs="Times New Roman"/>
          <w:sz w:val="24"/>
          <w:szCs w:val="24"/>
        </w:rPr>
        <w:t xml:space="preserve"> в тематике волонтерской организации</w:t>
      </w:r>
      <w:r w:rsidRPr="0013332C">
        <w:rPr>
          <w:rFonts w:ascii="Times New Roman" w:hAnsi="Times New Roman" w:cs="Times New Roman"/>
          <w:sz w:val="24"/>
          <w:szCs w:val="24"/>
        </w:rPr>
        <w:t>.</w:t>
      </w:r>
    </w:p>
    <w:p w14:paraId="41CC74F1" w14:textId="77777777" w:rsidR="00715DE3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4C052267" w14:textId="77777777" w:rsidR="00715DE3" w:rsidRPr="00715DE3" w:rsidRDefault="0013332C" w:rsidP="00715DE3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E3">
        <w:rPr>
          <w:rFonts w:ascii="Times New Roman" w:hAnsi="Times New Roman" w:cs="Times New Roman"/>
          <w:sz w:val="24"/>
          <w:szCs w:val="24"/>
        </w:rPr>
        <w:t>Разработка макетов, прототипов и визуальных элементов интерфейса</w:t>
      </w:r>
    </w:p>
    <w:p w14:paraId="0C419D8A" w14:textId="4A9560BA" w:rsidR="0013332C" w:rsidRPr="00715DE3" w:rsidRDefault="00715DE3" w:rsidP="00715DE3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DE3">
        <w:rPr>
          <w:rFonts w:ascii="Times New Roman" w:hAnsi="Times New Roman" w:cs="Times New Roman"/>
          <w:sz w:val="24"/>
          <w:szCs w:val="24"/>
        </w:rPr>
        <w:t>П</w:t>
      </w:r>
      <w:r w:rsidR="0013332C" w:rsidRPr="00715DE3">
        <w:rPr>
          <w:rFonts w:ascii="Times New Roman" w:hAnsi="Times New Roman" w:cs="Times New Roman"/>
          <w:sz w:val="24"/>
          <w:szCs w:val="24"/>
        </w:rPr>
        <w:t>роведение тестирования удобства использования.</w:t>
      </w:r>
    </w:p>
    <w:p w14:paraId="3009B72D" w14:textId="5005010E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62EC">
        <w:rPr>
          <w:rFonts w:ascii="Times New Roman" w:hAnsi="Times New Roman" w:cs="Times New Roman"/>
          <w:b/>
          <w:bCs/>
          <w:sz w:val="24"/>
          <w:szCs w:val="24"/>
        </w:rPr>
        <w:t>5. Тестировщик (QA-инженер</w:t>
      </w:r>
      <w:r w:rsidR="000F7C8B">
        <w:rPr>
          <w:rFonts w:ascii="Times New Roman" w:hAnsi="Times New Roman" w:cs="Times New Roman"/>
          <w:b/>
          <w:bCs/>
          <w:sz w:val="24"/>
          <w:szCs w:val="24"/>
        </w:rPr>
        <w:t>, Т</w:t>
      </w:r>
      <w:r w:rsidRPr="008462E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462EC">
        <w:rPr>
          <w:rFonts w:ascii="Times New Roman" w:hAnsi="Times New Roman" w:cs="Times New Roman"/>
          <w:sz w:val="24"/>
          <w:szCs w:val="24"/>
        </w:rPr>
        <w:t xml:space="preserve"> о</w:t>
      </w:r>
      <w:r w:rsidRPr="0013332C">
        <w:rPr>
          <w:rFonts w:ascii="Times New Roman" w:hAnsi="Times New Roman" w:cs="Times New Roman"/>
          <w:sz w:val="24"/>
          <w:szCs w:val="24"/>
        </w:rPr>
        <w:t>беспеч</w:t>
      </w:r>
      <w:r w:rsidR="001A2D4C">
        <w:rPr>
          <w:rFonts w:ascii="Times New Roman" w:hAnsi="Times New Roman" w:cs="Times New Roman"/>
          <w:sz w:val="24"/>
          <w:szCs w:val="24"/>
        </w:rPr>
        <w:t>ивает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качеств</w:t>
      </w:r>
      <w:r w:rsidR="001A2D4C">
        <w:rPr>
          <w:rFonts w:ascii="Times New Roman" w:hAnsi="Times New Roman" w:cs="Times New Roman"/>
          <w:sz w:val="24"/>
          <w:szCs w:val="24"/>
        </w:rPr>
        <w:t>о</w:t>
      </w:r>
      <w:r w:rsidRPr="0013332C">
        <w:rPr>
          <w:rFonts w:ascii="Times New Roman" w:hAnsi="Times New Roman" w:cs="Times New Roman"/>
          <w:sz w:val="24"/>
          <w:szCs w:val="24"/>
        </w:rPr>
        <w:t xml:space="preserve"> программного обеспечения.</w:t>
      </w:r>
    </w:p>
    <w:p w14:paraId="63E07424" w14:textId="77777777" w:rsidR="001A2D4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575E8F71" w14:textId="4ACEBAC7" w:rsidR="001A2D4C" w:rsidRPr="001A2D4C" w:rsidRDefault="0013332C" w:rsidP="001A2D4C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D4C">
        <w:rPr>
          <w:rFonts w:ascii="Times New Roman" w:hAnsi="Times New Roman" w:cs="Times New Roman"/>
          <w:sz w:val="24"/>
          <w:szCs w:val="24"/>
        </w:rPr>
        <w:t>Проведение тестирования (функционального, нагрузочного)</w:t>
      </w:r>
      <w:r w:rsidR="008462EC">
        <w:rPr>
          <w:rFonts w:ascii="Times New Roman" w:hAnsi="Times New Roman" w:cs="Times New Roman"/>
          <w:sz w:val="24"/>
          <w:szCs w:val="24"/>
        </w:rPr>
        <w:t xml:space="preserve"> АСОСЗ ПСО;</w:t>
      </w:r>
    </w:p>
    <w:p w14:paraId="41D7DFA7" w14:textId="1ED1DEEC" w:rsidR="0013332C" w:rsidRPr="001A2D4C" w:rsidRDefault="001A2D4C" w:rsidP="001A2D4C">
      <w:pPr>
        <w:pStyle w:val="aa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D4C">
        <w:rPr>
          <w:rFonts w:ascii="Times New Roman" w:hAnsi="Times New Roman" w:cs="Times New Roman"/>
          <w:sz w:val="24"/>
          <w:szCs w:val="24"/>
        </w:rPr>
        <w:t>В</w:t>
      </w:r>
      <w:r w:rsidR="0013332C" w:rsidRPr="001A2D4C">
        <w:rPr>
          <w:rFonts w:ascii="Times New Roman" w:hAnsi="Times New Roman" w:cs="Times New Roman"/>
          <w:sz w:val="24"/>
          <w:szCs w:val="24"/>
        </w:rPr>
        <w:t>ыявление и документирование ошибок</w:t>
      </w:r>
      <w:r w:rsidR="00396BE5">
        <w:rPr>
          <w:rFonts w:ascii="Times New Roman" w:hAnsi="Times New Roman" w:cs="Times New Roman"/>
          <w:sz w:val="24"/>
          <w:szCs w:val="24"/>
        </w:rPr>
        <w:t xml:space="preserve"> работы АСОСЗ ПСО</w:t>
      </w:r>
      <w:r w:rsidR="0013332C" w:rsidRPr="001A2D4C">
        <w:rPr>
          <w:rFonts w:ascii="Times New Roman" w:hAnsi="Times New Roman" w:cs="Times New Roman"/>
          <w:sz w:val="24"/>
          <w:szCs w:val="24"/>
        </w:rPr>
        <w:t>, проверка исправлений.</w:t>
      </w:r>
    </w:p>
    <w:p w14:paraId="0625C52E" w14:textId="2C1ED6B8" w:rsidR="0013332C" w:rsidRPr="0013332C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6BE5">
        <w:rPr>
          <w:rFonts w:ascii="Times New Roman" w:hAnsi="Times New Roman" w:cs="Times New Roman"/>
          <w:b/>
          <w:bCs/>
          <w:sz w:val="24"/>
          <w:szCs w:val="24"/>
        </w:rPr>
        <w:t>6. Системный администратор</w:t>
      </w:r>
      <w:r w:rsidR="000F7C8B">
        <w:rPr>
          <w:rFonts w:ascii="Times New Roman" w:hAnsi="Times New Roman" w:cs="Times New Roman"/>
          <w:b/>
          <w:bCs/>
          <w:sz w:val="24"/>
          <w:szCs w:val="24"/>
        </w:rPr>
        <w:t xml:space="preserve"> (СА)</w:t>
      </w:r>
      <w:r w:rsidR="00396BE5">
        <w:rPr>
          <w:rFonts w:ascii="Times New Roman" w:hAnsi="Times New Roman" w:cs="Times New Roman"/>
          <w:sz w:val="24"/>
          <w:szCs w:val="24"/>
        </w:rPr>
        <w:t xml:space="preserve"> о</w:t>
      </w:r>
      <w:r w:rsidRPr="0013332C">
        <w:rPr>
          <w:rFonts w:ascii="Times New Roman" w:hAnsi="Times New Roman" w:cs="Times New Roman"/>
          <w:sz w:val="24"/>
          <w:szCs w:val="24"/>
        </w:rPr>
        <w:t>беспеч</w:t>
      </w:r>
      <w:r w:rsidR="001A2D4C">
        <w:rPr>
          <w:rFonts w:ascii="Times New Roman" w:hAnsi="Times New Roman" w:cs="Times New Roman"/>
          <w:sz w:val="24"/>
          <w:szCs w:val="24"/>
        </w:rPr>
        <w:t>ивает</w:t>
      </w:r>
      <w:r w:rsidRPr="0013332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1A2D4C">
        <w:rPr>
          <w:rFonts w:ascii="Times New Roman" w:hAnsi="Times New Roman" w:cs="Times New Roman"/>
          <w:sz w:val="24"/>
          <w:szCs w:val="24"/>
        </w:rPr>
        <w:t>у</w:t>
      </w:r>
      <w:r w:rsidRPr="0013332C">
        <w:rPr>
          <w:rFonts w:ascii="Times New Roman" w:hAnsi="Times New Roman" w:cs="Times New Roman"/>
          <w:sz w:val="24"/>
          <w:szCs w:val="24"/>
        </w:rPr>
        <w:t xml:space="preserve"> серверной инфраструктуры и поддержк</w:t>
      </w:r>
      <w:r w:rsidR="001A2D4C">
        <w:rPr>
          <w:rFonts w:ascii="Times New Roman" w:hAnsi="Times New Roman" w:cs="Times New Roman"/>
          <w:sz w:val="24"/>
          <w:szCs w:val="24"/>
        </w:rPr>
        <w:t>у</w:t>
      </w:r>
      <w:r w:rsidRPr="0013332C">
        <w:rPr>
          <w:rFonts w:ascii="Times New Roman" w:hAnsi="Times New Roman" w:cs="Times New Roman"/>
          <w:sz w:val="24"/>
          <w:szCs w:val="24"/>
        </w:rPr>
        <w:t xml:space="preserve"> пользователей.</w:t>
      </w:r>
    </w:p>
    <w:p w14:paraId="48FDFB03" w14:textId="77777777" w:rsidR="00DA4467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191A6F23" w14:textId="02B2C3D4" w:rsidR="00DA4467" w:rsidRPr="00DA4467" w:rsidRDefault="0013332C" w:rsidP="00DA4467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467">
        <w:rPr>
          <w:rFonts w:ascii="Times New Roman" w:hAnsi="Times New Roman" w:cs="Times New Roman"/>
          <w:sz w:val="24"/>
          <w:szCs w:val="24"/>
        </w:rPr>
        <w:t>Настройка сервер</w:t>
      </w:r>
      <w:r w:rsidR="00DA4467" w:rsidRPr="00DA4467">
        <w:rPr>
          <w:rFonts w:ascii="Times New Roman" w:hAnsi="Times New Roman" w:cs="Times New Roman"/>
          <w:sz w:val="24"/>
          <w:szCs w:val="24"/>
        </w:rPr>
        <w:t>а</w:t>
      </w:r>
      <w:r w:rsidR="009F5D3D">
        <w:rPr>
          <w:rFonts w:ascii="Times New Roman" w:hAnsi="Times New Roman" w:cs="Times New Roman"/>
          <w:sz w:val="24"/>
          <w:szCs w:val="24"/>
        </w:rPr>
        <w:t xml:space="preserve"> и </w:t>
      </w:r>
      <w:r w:rsidR="005B0F7C">
        <w:rPr>
          <w:rFonts w:ascii="Times New Roman" w:hAnsi="Times New Roman" w:cs="Times New Roman"/>
          <w:sz w:val="24"/>
          <w:szCs w:val="24"/>
        </w:rPr>
        <w:t>хостинга</w:t>
      </w:r>
      <w:r w:rsidR="009F5D3D">
        <w:rPr>
          <w:rFonts w:ascii="Times New Roman" w:hAnsi="Times New Roman" w:cs="Times New Roman"/>
          <w:sz w:val="24"/>
          <w:szCs w:val="24"/>
        </w:rPr>
        <w:t xml:space="preserve"> для работы АСОСЗ ПСО;</w:t>
      </w:r>
    </w:p>
    <w:p w14:paraId="1294D223" w14:textId="123EE9BD" w:rsidR="00DA4467" w:rsidRPr="00DA4467" w:rsidRDefault="00DA4467" w:rsidP="00DA4467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467">
        <w:rPr>
          <w:rFonts w:ascii="Times New Roman" w:hAnsi="Times New Roman" w:cs="Times New Roman"/>
          <w:sz w:val="24"/>
          <w:szCs w:val="24"/>
        </w:rPr>
        <w:t>У</w:t>
      </w:r>
      <w:r w:rsidR="0013332C" w:rsidRPr="00DA4467">
        <w:rPr>
          <w:rFonts w:ascii="Times New Roman" w:hAnsi="Times New Roman" w:cs="Times New Roman"/>
          <w:sz w:val="24"/>
          <w:szCs w:val="24"/>
        </w:rPr>
        <w:t>правление баз</w:t>
      </w:r>
      <w:r w:rsidRPr="00DA4467">
        <w:rPr>
          <w:rFonts w:ascii="Times New Roman" w:hAnsi="Times New Roman" w:cs="Times New Roman"/>
          <w:sz w:val="24"/>
          <w:szCs w:val="24"/>
        </w:rPr>
        <w:t>ой</w:t>
      </w:r>
      <w:r w:rsidR="0013332C" w:rsidRPr="00DA4467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9F5D3D">
        <w:rPr>
          <w:rFonts w:ascii="Times New Roman" w:hAnsi="Times New Roman" w:cs="Times New Roman"/>
          <w:sz w:val="24"/>
          <w:szCs w:val="24"/>
        </w:rPr>
        <w:t xml:space="preserve"> пропавших;</w:t>
      </w:r>
    </w:p>
    <w:p w14:paraId="0AACF5AE" w14:textId="6D8C1759" w:rsidR="0013332C" w:rsidRPr="00DA4467" w:rsidRDefault="00DA4467" w:rsidP="00DA4467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467">
        <w:rPr>
          <w:rFonts w:ascii="Times New Roman" w:hAnsi="Times New Roman" w:cs="Times New Roman"/>
          <w:sz w:val="24"/>
          <w:szCs w:val="24"/>
        </w:rPr>
        <w:t>О</w:t>
      </w:r>
      <w:r w:rsidR="0013332C" w:rsidRPr="00DA4467">
        <w:rPr>
          <w:rFonts w:ascii="Times New Roman" w:hAnsi="Times New Roman" w:cs="Times New Roman"/>
          <w:sz w:val="24"/>
          <w:szCs w:val="24"/>
        </w:rPr>
        <w:t xml:space="preserve">беспечение безопасности данных и </w:t>
      </w:r>
      <w:r w:rsidR="009F5D3D">
        <w:rPr>
          <w:rFonts w:ascii="Times New Roman" w:hAnsi="Times New Roman" w:cs="Times New Roman"/>
          <w:sz w:val="24"/>
          <w:szCs w:val="24"/>
        </w:rPr>
        <w:t>АСОСЗ ПСО</w:t>
      </w:r>
      <w:r w:rsidR="0013332C" w:rsidRPr="00DA4467">
        <w:rPr>
          <w:rFonts w:ascii="Times New Roman" w:hAnsi="Times New Roman" w:cs="Times New Roman"/>
          <w:sz w:val="24"/>
          <w:szCs w:val="24"/>
        </w:rPr>
        <w:t>.</w:t>
      </w:r>
    </w:p>
    <w:p w14:paraId="238F3F74" w14:textId="6DBBF99B" w:rsidR="0013332C" w:rsidRPr="0013332C" w:rsidRDefault="009D7EF2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D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13332C" w:rsidRPr="009F5D3D">
        <w:rPr>
          <w:rFonts w:ascii="Times New Roman" w:hAnsi="Times New Roman" w:cs="Times New Roman"/>
          <w:b/>
          <w:bCs/>
          <w:sz w:val="24"/>
          <w:szCs w:val="24"/>
        </w:rPr>
        <w:t>. Консультант по правовым вопросам</w:t>
      </w:r>
      <w:r w:rsidR="000F7C8B">
        <w:rPr>
          <w:rFonts w:ascii="Times New Roman" w:hAnsi="Times New Roman" w:cs="Times New Roman"/>
          <w:b/>
          <w:bCs/>
          <w:sz w:val="24"/>
          <w:szCs w:val="24"/>
        </w:rPr>
        <w:t xml:space="preserve"> (К)</w:t>
      </w:r>
      <w:r w:rsidR="009F5D3D">
        <w:rPr>
          <w:rFonts w:ascii="Times New Roman" w:hAnsi="Times New Roman" w:cs="Times New Roman"/>
          <w:sz w:val="24"/>
          <w:szCs w:val="24"/>
        </w:rPr>
        <w:t xml:space="preserve"> о</w:t>
      </w:r>
      <w:r w:rsidR="0013332C" w:rsidRPr="0013332C">
        <w:rPr>
          <w:rFonts w:ascii="Times New Roman" w:hAnsi="Times New Roman" w:cs="Times New Roman"/>
          <w:sz w:val="24"/>
          <w:szCs w:val="24"/>
        </w:rPr>
        <w:t>беспеч</w:t>
      </w:r>
      <w:r>
        <w:rPr>
          <w:rFonts w:ascii="Times New Roman" w:hAnsi="Times New Roman" w:cs="Times New Roman"/>
          <w:sz w:val="24"/>
          <w:szCs w:val="24"/>
        </w:rPr>
        <w:t>ивает</w:t>
      </w:r>
      <w:r w:rsidR="0013332C" w:rsidRPr="0013332C">
        <w:rPr>
          <w:rFonts w:ascii="Times New Roman" w:hAnsi="Times New Roman" w:cs="Times New Roman"/>
          <w:sz w:val="24"/>
          <w:szCs w:val="24"/>
        </w:rPr>
        <w:t xml:space="preserve"> соблюдения законодательства</w:t>
      </w:r>
      <w:r>
        <w:rPr>
          <w:rFonts w:ascii="Times New Roman" w:hAnsi="Times New Roman" w:cs="Times New Roman"/>
          <w:sz w:val="24"/>
          <w:szCs w:val="24"/>
        </w:rPr>
        <w:t xml:space="preserve"> и работу с правоохранительными органами</w:t>
      </w:r>
      <w:r w:rsidR="0013332C" w:rsidRPr="0013332C">
        <w:rPr>
          <w:rFonts w:ascii="Times New Roman" w:hAnsi="Times New Roman" w:cs="Times New Roman"/>
          <w:sz w:val="24"/>
          <w:szCs w:val="24"/>
        </w:rPr>
        <w:t>.</w:t>
      </w:r>
    </w:p>
    <w:p w14:paraId="07EA9810" w14:textId="77777777" w:rsidR="009D7EF2" w:rsidRDefault="0013332C" w:rsidP="001333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32C">
        <w:rPr>
          <w:rFonts w:ascii="Times New Roman" w:hAnsi="Times New Roman" w:cs="Times New Roman"/>
          <w:sz w:val="24"/>
          <w:szCs w:val="24"/>
        </w:rPr>
        <w:t xml:space="preserve">Обязанности: </w:t>
      </w:r>
    </w:p>
    <w:p w14:paraId="16488EA8" w14:textId="64988E43" w:rsidR="009D7EF2" w:rsidRPr="009D7EF2" w:rsidRDefault="0013332C" w:rsidP="009D7EF2">
      <w:pPr>
        <w:pStyle w:val="a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F2">
        <w:rPr>
          <w:rFonts w:ascii="Times New Roman" w:hAnsi="Times New Roman" w:cs="Times New Roman"/>
          <w:sz w:val="24"/>
          <w:szCs w:val="24"/>
        </w:rPr>
        <w:t>Консультирование по вопросам защиты данных</w:t>
      </w:r>
      <w:r w:rsidR="009F5D3D">
        <w:rPr>
          <w:rFonts w:ascii="Times New Roman" w:hAnsi="Times New Roman" w:cs="Times New Roman"/>
          <w:sz w:val="24"/>
          <w:szCs w:val="24"/>
        </w:rPr>
        <w:t xml:space="preserve"> пропавших и заявителей</w:t>
      </w:r>
      <w:r w:rsidR="006C4EB8">
        <w:rPr>
          <w:rFonts w:ascii="Times New Roman" w:hAnsi="Times New Roman" w:cs="Times New Roman"/>
          <w:sz w:val="24"/>
          <w:szCs w:val="24"/>
        </w:rPr>
        <w:t xml:space="preserve"> в АСОСЗ ПСО</w:t>
      </w:r>
      <w:r w:rsidR="009F5D3D">
        <w:rPr>
          <w:rFonts w:ascii="Times New Roman" w:hAnsi="Times New Roman" w:cs="Times New Roman"/>
          <w:sz w:val="24"/>
          <w:szCs w:val="24"/>
        </w:rPr>
        <w:t>;</w:t>
      </w:r>
    </w:p>
    <w:p w14:paraId="4421C831" w14:textId="0D7BE15B" w:rsidR="00F24218" w:rsidRDefault="009D7EF2" w:rsidP="00B359E7">
      <w:pPr>
        <w:pStyle w:val="a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EF2">
        <w:rPr>
          <w:rFonts w:ascii="Times New Roman" w:hAnsi="Times New Roman" w:cs="Times New Roman"/>
          <w:sz w:val="24"/>
          <w:szCs w:val="24"/>
        </w:rPr>
        <w:t>Л</w:t>
      </w:r>
      <w:r w:rsidR="0013332C" w:rsidRPr="009D7EF2">
        <w:rPr>
          <w:rFonts w:ascii="Times New Roman" w:hAnsi="Times New Roman" w:cs="Times New Roman"/>
          <w:sz w:val="24"/>
          <w:szCs w:val="24"/>
        </w:rPr>
        <w:t>ицензировани</w:t>
      </w:r>
      <w:r w:rsidRPr="009D7EF2">
        <w:rPr>
          <w:rFonts w:ascii="Times New Roman" w:hAnsi="Times New Roman" w:cs="Times New Roman"/>
          <w:sz w:val="24"/>
          <w:szCs w:val="24"/>
        </w:rPr>
        <w:t>е</w:t>
      </w:r>
      <w:r w:rsidR="009F5D3D">
        <w:rPr>
          <w:rFonts w:ascii="Times New Roman" w:hAnsi="Times New Roman" w:cs="Times New Roman"/>
          <w:sz w:val="24"/>
          <w:szCs w:val="24"/>
        </w:rPr>
        <w:t xml:space="preserve"> </w:t>
      </w:r>
      <w:r w:rsidR="006C4EB8">
        <w:rPr>
          <w:rFonts w:ascii="Times New Roman" w:hAnsi="Times New Roman" w:cs="Times New Roman"/>
          <w:sz w:val="24"/>
          <w:szCs w:val="24"/>
        </w:rPr>
        <w:t>работы АСОСЗ ПСО</w:t>
      </w:r>
      <w:r w:rsidR="0013332C" w:rsidRPr="009D7EF2">
        <w:rPr>
          <w:rFonts w:ascii="Times New Roman" w:hAnsi="Times New Roman" w:cs="Times New Roman"/>
          <w:sz w:val="24"/>
          <w:szCs w:val="24"/>
        </w:rPr>
        <w:t>.</w:t>
      </w:r>
    </w:p>
    <w:p w14:paraId="7AB791FB" w14:textId="77777777" w:rsidR="005B7EA2" w:rsidRPr="005B7EA2" w:rsidRDefault="005B7EA2" w:rsidP="005B7E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3AD0A" w14:textId="445AF28B" w:rsidR="00882DF2" w:rsidRPr="00882DF2" w:rsidRDefault="00664A60" w:rsidP="00882DF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36387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882DF2" w:rsidRPr="00882DF2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Окружение проекта</w:t>
      </w:r>
      <w:bookmarkEnd w:id="12"/>
    </w:p>
    <w:p w14:paraId="192D9F72" w14:textId="06378F3E" w:rsidR="007F3D37" w:rsidRPr="007F3D37" w:rsidRDefault="007F3D37" w:rsidP="006042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3D37">
        <w:rPr>
          <w:rFonts w:ascii="Times New Roman" w:hAnsi="Times New Roman" w:cs="Times New Roman"/>
          <w:sz w:val="24"/>
          <w:szCs w:val="24"/>
        </w:rPr>
        <w:t>Организационные факторы</w:t>
      </w:r>
      <w:r>
        <w:rPr>
          <w:rFonts w:ascii="Times New Roman" w:hAnsi="Times New Roman" w:cs="Times New Roman"/>
          <w:sz w:val="24"/>
          <w:szCs w:val="24"/>
        </w:rPr>
        <w:t xml:space="preserve">, влияющих на </w:t>
      </w:r>
      <w:r w:rsidR="00750777">
        <w:rPr>
          <w:rFonts w:ascii="Times New Roman" w:hAnsi="Times New Roman" w:cs="Times New Roman"/>
          <w:sz w:val="24"/>
          <w:szCs w:val="24"/>
        </w:rPr>
        <w:t>проект создания</w:t>
      </w:r>
      <w:r>
        <w:rPr>
          <w:rFonts w:ascii="Times New Roman" w:hAnsi="Times New Roman" w:cs="Times New Roman"/>
          <w:sz w:val="24"/>
          <w:szCs w:val="24"/>
        </w:rPr>
        <w:t xml:space="preserve"> АСОСЗ ПСО:</w:t>
      </w:r>
    </w:p>
    <w:p w14:paraId="064A8526" w14:textId="7455B614" w:rsidR="007F3D37" w:rsidRPr="00DA2691" w:rsidRDefault="007F3D37" w:rsidP="00C20CF5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691">
        <w:rPr>
          <w:rFonts w:ascii="Times New Roman" w:hAnsi="Times New Roman" w:cs="Times New Roman"/>
          <w:b/>
          <w:bCs/>
          <w:sz w:val="24"/>
          <w:szCs w:val="24"/>
        </w:rPr>
        <w:t>Социальные факторы</w:t>
      </w:r>
    </w:p>
    <w:p w14:paraId="5DFE7CBA" w14:textId="4E41FC56" w:rsidR="007F3D37" w:rsidRPr="005B7EA2" w:rsidRDefault="000F4A31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Ч</w:t>
      </w:r>
      <w:r w:rsidR="007F3D37" w:rsidRPr="005B7EA2">
        <w:rPr>
          <w:rFonts w:ascii="Times New Roman" w:hAnsi="Times New Roman" w:cs="Times New Roman"/>
          <w:sz w:val="24"/>
          <w:szCs w:val="24"/>
        </w:rPr>
        <w:t>исл</w:t>
      </w:r>
      <w:r w:rsidRPr="005B7EA2">
        <w:rPr>
          <w:rFonts w:ascii="Times New Roman" w:hAnsi="Times New Roman" w:cs="Times New Roman"/>
          <w:sz w:val="24"/>
          <w:szCs w:val="24"/>
        </w:rPr>
        <w:t>о</w:t>
      </w:r>
      <w:r w:rsidR="007F3D37" w:rsidRPr="005B7EA2">
        <w:rPr>
          <w:rFonts w:ascii="Times New Roman" w:hAnsi="Times New Roman" w:cs="Times New Roman"/>
          <w:sz w:val="24"/>
          <w:szCs w:val="24"/>
        </w:rPr>
        <w:t xml:space="preserve"> пропа</w:t>
      </w:r>
      <w:r w:rsidR="008A1702" w:rsidRPr="005B7EA2">
        <w:rPr>
          <w:rFonts w:ascii="Times New Roman" w:hAnsi="Times New Roman" w:cs="Times New Roman"/>
          <w:sz w:val="24"/>
          <w:szCs w:val="24"/>
        </w:rPr>
        <w:t>вших</w:t>
      </w:r>
      <w:r w:rsidR="007F3D37" w:rsidRPr="005B7EA2">
        <w:rPr>
          <w:rFonts w:ascii="Times New Roman" w:hAnsi="Times New Roman" w:cs="Times New Roman"/>
          <w:sz w:val="24"/>
          <w:szCs w:val="24"/>
        </w:rPr>
        <w:t xml:space="preserve"> людей</w:t>
      </w:r>
      <w:r w:rsidR="008A1702" w:rsidRPr="005B7EA2">
        <w:rPr>
          <w:rFonts w:ascii="Times New Roman" w:hAnsi="Times New Roman" w:cs="Times New Roman"/>
          <w:sz w:val="24"/>
          <w:szCs w:val="24"/>
        </w:rPr>
        <w:t>;</w:t>
      </w:r>
    </w:p>
    <w:p w14:paraId="6A943511" w14:textId="77777777" w:rsidR="005B7EA2" w:rsidRDefault="008A1702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A2">
        <w:rPr>
          <w:rFonts w:ascii="Times New Roman" w:hAnsi="Times New Roman" w:cs="Times New Roman"/>
          <w:sz w:val="24"/>
          <w:szCs w:val="24"/>
        </w:rPr>
        <w:t>И</w:t>
      </w:r>
      <w:r w:rsidR="007F3D37" w:rsidRPr="005B7EA2">
        <w:rPr>
          <w:rFonts w:ascii="Times New Roman" w:hAnsi="Times New Roman" w:cs="Times New Roman"/>
          <w:sz w:val="24"/>
          <w:szCs w:val="24"/>
        </w:rPr>
        <w:t>нтерес к волонтерской деятельности</w:t>
      </w:r>
      <w:r w:rsidR="007F3D37" w:rsidRPr="0078598E">
        <w:rPr>
          <w:rFonts w:ascii="Times New Roman" w:hAnsi="Times New Roman" w:cs="Times New Roman"/>
          <w:sz w:val="24"/>
          <w:szCs w:val="24"/>
        </w:rPr>
        <w:t xml:space="preserve"> и благотворительности среди населения</w:t>
      </w:r>
      <w:r w:rsidRPr="0078598E">
        <w:rPr>
          <w:rFonts w:ascii="Times New Roman" w:hAnsi="Times New Roman" w:cs="Times New Roman"/>
          <w:sz w:val="24"/>
          <w:szCs w:val="24"/>
        </w:rPr>
        <w:t>;</w:t>
      </w:r>
      <w:r w:rsidRPr="0078598E">
        <w:rPr>
          <w:rFonts w:ascii="Times New Roman" w:hAnsi="Times New Roman" w:cs="Times New Roman"/>
          <w:sz w:val="24"/>
          <w:szCs w:val="24"/>
        </w:rPr>
        <w:tab/>
      </w:r>
    </w:p>
    <w:p w14:paraId="7638B3CF" w14:textId="22FD4D89" w:rsidR="007F3D37" w:rsidRPr="0078598E" w:rsidRDefault="007F3D37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98E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187FFD" w:rsidRPr="0078598E">
        <w:rPr>
          <w:rFonts w:ascii="Times New Roman" w:hAnsi="Times New Roman" w:cs="Times New Roman"/>
          <w:sz w:val="24"/>
          <w:szCs w:val="24"/>
        </w:rPr>
        <w:t xml:space="preserve">других </w:t>
      </w:r>
      <w:r w:rsidRPr="0078598E">
        <w:rPr>
          <w:rFonts w:ascii="Times New Roman" w:hAnsi="Times New Roman" w:cs="Times New Roman"/>
          <w:sz w:val="24"/>
          <w:szCs w:val="24"/>
        </w:rPr>
        <w:t>общественных организаций и инициатив, занимающихся поиском пропавших людей.</w:t>
      </w:r>
    </w:p>
    <w:p w14:paraId="3EF697FE" w14:textId="29E40D87" w:rsidR="007F3D37" w:rsidRPr="00DA2691" w:rsidRDefault="007F3D37" w:rsidP="0078598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691">
        <w:rPr>
          <w:rFonts w:ascii="Times New Roman" w:hAnsi="Times New Roman" w:cs="Times New Roman"/>
          <w:b/>
          <w:bCs/>
          <w:sz w:val="24"/>
          <w:szCs w:val="24"/>
        </w:rPr>
        <w:t>Технологические факторы</w:t>
      </w:r>
    </w:p>
    <w:p w14:paraId="30ABC37C" w14:textId="05809D78" w:rsidR="007F3D37" w:rsidRPr="0078598E" w:rsidRDefault="007F3D37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98E">
        <w:rPr>
          <w:rFonts w:ascii="Times New Roman" w:hAnsi="Times New Roman" w:cs="Times New Roman"/>
          <w:sz w:val="24"/>
          <w:szCs w:val="24"/>
        </w:rPr>
        <w:t>Развитие цифровых технологий и мобильных приложений</w:t>
      </w:r>
      <w:r w:rsidR="00187FFD" w:rsidRPr="0078598E">
        <w:rPr>
          <w:rFonts w:ascii="Times New Roman" w:hAnsi="Times New Roman" w:cs="Times New Roman"/>
          <w:sz w:val="24"/>
          <w:szCs w:val="24"/>
        </w:rPr>
        <w:t>;</w:t>
      </w:r>
    </w:p>
    <w:p w14:paraId="21F7B031" w14:textId="3F03366C" w:rsidR="007F3D37" w:rsidRPr="0078598E" w:rsidRDefault="007F3D37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98E">
        <w:rPr>
          <w:rFonts w:ascii="Times New Roman" w:hAnsi="Times New Roman" w:cs="Times New Roman"/>
          <w:sz w:val="24"/>
          <w:szCs w:val="24"/>
        </w:rPr>
        <w:t>Доступность интернет-ресурсов и социальных сетей для распространения информации о пропавших людях.</w:t>
      </w:r>
    </w:p>
    <w:p w14:paraId="465602D7" w14:textId="2CE7C8CA" w:rsidR="007F3D37" w:rsidRPr="00E13527" w:rsidRDefault="007F3D37" w:rsidP="0078598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527">
        <w:rPr>
          <w:rFonts w:ascii="Times New Roman" w:hAnsi="Times New Roman" w:cs="Times New Roman"/>
          <w:b/>
          <w:bCs/>
          <w:sz w:val="24"/>
          <w:szCs w:val="24"/>
        </w:rPr>
        <w:t>Экономические факторы</w:t>
      </w:r>
    </w:p>
    <w:p w14:paraId="626E10B4" w14:textId="72D18415" w:rsidR="007F3D37" w:rsidRPr="0078598E" w:rsidRDefault="007F3D37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98E">
        <w:rPr>
          <w:rFonts w:ascii="Times New Roman" w:hAnsi="Times New Roman" w:cs="Times New Roman"/>
          <w:sz w:val="24"/>
          <w:szCs w:val="24"/>
        </w:rPr>
        <w:t>Ограниченные финансовые ресурсы у некоммерческих организаций</w:t>
      </w:r>
      <w:r w:rsidR="00B9334B" w:rsidRPr="0078598E">
        <w:rPr>
          <w:rFonts w:ascii="Times New Roman" w:hAnsi="Times New Roman" w:cs="Times New Roman"/>
          <w:sz w:val="24"/>
          <w:szCs w:val="24"/>
        </w:rPr>
        <w:t>;</w:t>
      </w:r>
    </w:p>
    <w:p w14:paraId="6080AD68" w14:textId="583C85A9" w:rsidR="007F3D37" w:rsidRPr="0078598E" w:rsidRDefault="007F3D37" w:rsidP="0078598E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98E">
        <w:rPr>
          <w:rFonts w:ascii="Times New Roman" w:hAnsi="Times New Roman" w:cs="Times New Roman"/>
          <w:sz w:val="24"/>
          <w:szCs w:val="24"/>
        </w:rPr>
        <w:t>Возможность привлечения спонсоров и грантов для финансирования проекта.</w:t>
      </w:r>
    </w:p>
    <w:p w14:paraId="09C1533E" w14:textId="510CB0D7" w:rsidR="007F3D37" w:rsidRPr="00E13527" w:rsidRDefault="007F3D37" w:rsidP="0078598E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527">
        <w:rPr>
          <w:rFonts w:ascii="Times New Roman" w:hAnsi="Times New Roman" w:cs="Times New Roman"/>
          <w:b/>
          <w:bCs/>
          <w:sz w:val="24"/>
          <w:szCs w:val="24"/>
        </w:rPr>
        <w:t>Правовые факторы</w:t>
      </w:r>
    </w:p>
    <w:p w14:paraId="03C9D9F4" w14:textId="0E3AC701" w:rsidR="007F3D37" w:rsidRDefault="007F3D37" w:rsidP="00DA2691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691">
        <w:rPr>
          <w:rFonts w:ascii="Times New Roman" w:hAnsi="Times New Roman" w:cs="Times New Roman"/>
          <w:sz w:val="24"/>
          <w:szCs w:val="24"/>
        </w:rPr>
        <w:t>Нормативно-правовые акты, регулирующие деятельность волонтерских организаций и защиту персональных данны</w:t>
      </w:r>
      <w:r w:rsidR="00EA0C3E" w:rsidRPr="00DA2691">
        <w:rPr>
          <w:rFonts w:ascii="Times New Roman" w:hAnsi="Times New Roman" w:cs="Times New Roman"/>
          <w:sz w:val="24"/>
          <w:szCs w:val="24"/>
        </w:rPr>
        <w:t>х</w:t>
      </w:r>
      <w:r w:rsidR="00F36C0A">
        <w:rPr>
          <w:rFonts w:ascii="Times New Roman" w:hAnsi="Times New Roman" w:cs="Times New Roman"/>
          <w:sz w:val="24"/>
          <w:szCs w:val="24"/>
        </w:rPr>
        <w:t>;</w:t>
      </w:r>
    </w:p>
    <w:p w14:paraId="6F4CB70D" w14:textId="1CA64E0C" w:rsidR="00F36C0A" w:rsidRPr="00F36C0A" w:rsidRDefault="00F36C0A" w:rsidP="00F36C0A">
      <w:pPr>
        <w:pStyle w:val="aa"/>
        <w:numPr>
          <w:ilvl w:val="1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691">
        <w:rPr>
          <w:rFonts w:ascii="Times New Roman" w:hAnsi="Times New Roman" w:cs="Times New Roman"/>
          <w:sz w:val="24"/>
          <w:szCs w:val="24"/>
        </w:rPr>
        <w:t>Нормативно-правовые акты, регулирующие защиту персональных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3254C" w14:textId="77777777" w:rsidR="000875FD" w:rsidRDefault="000875FD" w:rsidP="00DB22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679E9C" w14:textId="77777777" w:rsidR="000875FD" w:rsidRDefault="000875FD" w:rsidP="00DB22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4BB144" w14:textId="77777777" w:rsidR="000875FD" w:rsidRDefault="000875FD" w:rsidP="00DB22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98C6DC" w14:textId="77777777" w:rsidR="000875FD" w:rsidRDefault="000875FD" w:rsidP="00DB22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54D69D" w14:textId="06DC5440" w:rsidR="007F3D37" w:rsidRPr="007F3D37" w:rsidRDefault="00C037AD" w:rsidP="00DB22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того, чтобы проект по реализации АСОСЗ ПСО прошел </w:t>
      </w:r>
      <w:r w:rsidR="0030145D">
        <w:rPr>
          <w:rFonts w:ascii="Times New Roman" w:hAnsi="Times New Roman" w:cs="Times New Roman"/>
          <w:sz w:val="24"/>
          <w:szCs w:val="24"/>
        </w:rPr>
        <w:t xml:space="preserve">наилучшим образом, необходимо описать </w:t>
      </w:r>
      <w:r w:rsidR="0030145D" w:rsidRPr="000A5155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="007F3D37" w:rsidRPr="000A5155">
        <w:rPr>
          <w:rFonts w:ascii="Times New Roman" w:hAnsi="Times New Roman" w:cs="Times New Roman"/>
          <w:b/>
          <w:bCs/>
          <w:sz w:val="24"/>
          <w:szCs w:val="24"/>
        </w:rPr>
        <w:t>лагоприятн</w:t>
      </w:r>
      <w:r w:rsidR="0030145D" w:rsidRPr="000A5155">
        <w:rPr>
          <w:rFonts w:ascii="Times New Roman" w:hAnsi="Times New Roman" w:cs="Times New Roman"/>
          <w:b/>
          <w:bCs/>
          <w:sz w:val="24"/>
          <w:szCs w:val="24"/>
        </w:rPr>
        <w:t>ую для него</w:t>
      </w:r>
      <w:r w:rsidR="00DB225D" w:rsidRPr="000A5155">
        <w:rPr>
          <w:rFonts w:ascii="Times New Roman" w:hAnsi="Times New Roman" w:cs="Times New Roman"/>
          <w:b/>
          <w:bCs/>
          <w:sz w:val="24"/>
          <w:szCs w:val="24"/>
        </w:rPr>
        <w:t xml:space="preserve"> сред</w:t>
      </w:r>
      <w:r w:rsidR="0030145D" w:rsidRPr="000A5155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DB225D">
        <w:rPr>
          <w:rFonts w:ascii="Times New Roman" w:hAnsi="Times New Roman" w:cs="Times New Roman"/>
          <w:sz w:val="24"/>
          <w:szCs w:val="24"/>
        </w:rPr>
        <w:t>:</w:t>
      </w:r>
    </w:p>
    <w:p w14:paraId="3E70A961" w14:textId="22DE2A5C" w:rsidR="007F3D37" w:rsidRPr="00E80E41" w:rsidRDefault="007F3D37" w:rsidP="00E80E41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2">
        <w:rPr>
          <w:rFonts w:ascii="Times New Roman" w:hAnsi="Times New Roman" w:cs="Times New Roman"/>
          <w:b/>
          <w:bCs/>
          <w:sz w:val="24"/>
          <w:szCs w:val="24"/>
        </w:rPr>
        <w:t>Поддержка</w:t>
      </w:r>
      <w:r w:rsidRPr="00E80E41">
        <w:rPr>
          <w:rFonts w:ascii="Times New Roman" w:hAnsi="Times New Roman" w:cs="Times New Roman"/>
          <w:sz w:val="24"/>
          <w:szCs w:val="24"/>
        </w:rPr>
        <w:t xml:space="preserve"> со стороны </w:t>
      </w:r>
      <w:r w:rsidR="00A83D47" w:rsidRPr="00E80E41">
        <w:rPr>
          <w:rFonts w:ascii="Times New Roman" w:hAnsi="Times New Roman" w:cs="Times New Roman"/>
          <w:sz w:val="24"/>
          <w:szCs w:val="24"/>
        </w:rPr>
        <w:t xml:space="preserve">других </w:t>
      </w:r>
      <w:r w:rsidRPr="00E80E41">
        <w:rPr>
          <w:rFonts w:ascii="Times New Roman" w:hAnsi="Times New Roman" w:cs="Times New Roman"/>
          <w:sz w:val="24"/>
          <w:szCs w:val="24"/>
        </w:rPr>
        <w:t>общественных организаций</w:t>
      </w:r>
      <w:r w:rsidR="00A83D47" w:rsidRPr="00E80E41">
        <w:rPr>
          <w:rFonts w:ascii="Times New Roman" w:hAnsi="Times New Roman" w:cs="Times New Roman"/>
          <w:sz w:val="24"/>
          <w:szCs w:val="24"/>
        </w:rPr>
        <w:t>, т.е. н</w:t>
      </w:r>
      <w:r w:rsidRPr="00E80E41">
        <w:rPr>
          <w:rFonts w:ascii="Times New Roman" w:hAnsi="Times New Roman" w:cs="Times New Roman"/>
          <w:sz w:val="24"/>
          <w:szCs w:val="24"/>
        </w:rPr>
        <w:t>аличие партнеров и сторонников, готовых сотрудничать в рамках проекта</w:t>
      </w:r>
      <w:r w:rsidR="00A83D47" w:rsidRPr="00E80E41">
        <w:rPr>
          <w:rFonts w:ascii="Times New Roman" w:hAnsi="Times New Roman" w:cs="Times New Roman"/>
          <w:sz w:val="24"/>
          <w:szCs w:val="24"/>
        </w:rPr>
        <w:t>, например, предоставить необходимые ресурсы</w:t>
      </w:r>
      <w:r w:rsidR="003958D0" w:rsidRPr="00E80E41">
        <w:rPr>
          <w:rFonts w:ascii="Times New Roman" w:hAnsi="Times New Roman" w:cs="Times New Roman"/>
          <w:sz w:val="24"/>
          <w:szCs w:val="24"/>
        </w:rPr>
        <w:t>;</w:t>
      </w:r>
    </w:p>
    <w:p w14:paraId="4E088348" w14:textId="3A112FA5" w:rsidR="007F3D37" w:rsidRPr="00E80E41" w:rsidRDefault="007F3D37" w:rsidP="00E80E41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2">
        <w:rPr>
          <w:rFonts w:ascii="Times New Roman" w:hAnsi="Times New Roman" w:cs="Times New Roman"/>
          <w:b/>
          <w:bCs/>
          <w:sz w:val="24"/>
          <w:szCs w:val="24"/>
        </w:rPr>
        <w:t>Готовность</w:t>
      </w:r>
      <w:r w:rsidRPr="00E80E41">
        <w:rPr>
          <w:rFonts w:ascii="Times New Roman" w:hAnsi="Times New Roman" w:cs="Times New Roman"/>
          <w:sz w:val="24"/>
          <w:szCs w:val="24"/>
        </w:rPr>
        <w:t xml:space="preserve"> граждан участвовать в проектах по поиску пропавших людей</w:t>
      </w:r>
      <w:r w:rsidR="00E01A67" w:rsidRPr="00E80E41">
        <w:rPr>
          <w:rFonts w:ascii="Times New Roman" w:hAnsi="Times New Roman" w:cs="Times New Roman"/>
          <w:sz w:val="24"/>
          <w:szCs w:val="24"/>
        </w:rPr>
        <w:t>;</w:t>
      </w:r>
    </w:p>
    <w:p w14:paraId="42B9CAC6" w14:textId="38036811" w:rsidR="007F3D37" w:rsidRPr="00E80E41" w:rsidRDefault="007F3D37" w:rsidP="00E80E41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2">
        <w:rPr>
          <w:rFonts w:ascii="Times New Roman" w:hAnsi="Times New Roman" w:cs="Times New Roman"/>
          <w:b/>
          <w:bCs/>
          <w:sz w:val="24"/>
          <w:szCs w:val="24"/>
        </w:rPr>
        <w:t>Доступ</w:t>
      </w:r>
      <w:r w:rsidRPr="00E80E41">
        <w:rPr>
          <w:rFonts w:ascii="Times New Roman" w:hAnsi="Times New Roman" w:cs="Times New Roman"/>
          <w:sz w:val="24"/>
          <w:szCs w:val="24"/>
        </w:rPr>
        <w:t xml:space="preserve"> к современным технологиям и платформам</w:t>
      </w:r>
      <w:r w:rsidR="00D71318" w:rsidRPr="00E80E41">
        <w:rPr>
          <w:rFonts w:ascii="Times New Roman" w:hAnsi="Times New Roman" w:cs="Times New Roman"/>
          <w:sz w:val="24"/>
          <w:szCs w:val="24"/>
        </w:rPr>
        <w:t>;</w:t>
      </w:r>
    </w:p>
    <w:p w14:paraId="0BDDF371" w14:textId="580423DD" w:rsidR="007F3D37" w:rsidRPr="00E80E41" w:rsidRDefault="007F3D37" w:rsidP="00E80E41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2">
        <w:rPr>
          <w:rFonts w:ascii="Times New Roman" w:hAnsi="Times New Roman" w:cs="Times New Roman"/>
          <w:b/>
          <w:bCs/>
          <w:sz w:val="24"/>
          <w:szCs w:val="24"/>
        </w:rPr>
        <w:t>Повышенный</w:t>
      </w:r>
      <w:r w:rsidRPr="00E80E41">
        <w:rPr>
          <w:rFonts w:ascii="Times New Roman" w:hAnsi="Times New Roman" w:cs="Times New Roman"/>
          <w:sz w:val="24"/>
          <w:szCs w:val="24"/>
        </w:rPr>
        <w:t xml:space="preserve"> </w:t>
      </w:r>
      <w:r w:rsidRPr="002012E2">
        <w:rPr>
          <w:rFonts w:ascii="Times New Roman" w:hAnsi="Times New Roman" w:cs="Times New Roman"/>
          <w:b/>
          <w:bCs/>
          <w:sz w:val="24"/>
          <w:szCs w:val="24"/>
        </w:rPr>
        <w:t>интерес</w:t>
      </w:r>
      <w:r w:rsidRPr="00E80E41">
        <w:rPr>
          <w:rFonts w:ascii="Times New Roman" w:hAnsi="Times New Roman" w:cs="Times New Roman"/>
          <w:sz w:val="24"/>
          <w:szCs w:val="24"/>
        </w:rPr>
        <w:t xml:space="preserve"> СМИ и общества к проблеме пропажи людей, что может способствовать популяризации проекта</w:t>
      </w:r>
      <w:r w:rsidR="00D71318" w:rsidRPr="00E80E41">
        <w:rPr>
          <w:rFonts w:ascii="Times New Roman" w:hAnsi="Times New Roman" w:cs="Times New Roman"/>
          <w:sz w:val="24"/>
          <w:szCs w:val="24"/>
        </w:rPr>
        <w:t>;</w:t>
      </w:r>
    </w:p>
    <w:p w14:paraId="1706A9A2" w14:textId="11909767" w:rsidR="00D71318" w:rsidRPr="00E80E41" w:rsidRDefault="00D71318" w:rsidP="00E80E41">
      <w:pPr>
        <w:pStyle w:val="a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2">
        <w:rPr>
          <w:rFonts w:ascii="Times New Roman" w:hAnsi="Times New Roman" w:cs="Times New Roman"/>
          <w:b/>
          <w:bCs/>
          <w:sz w:val="24"/>
          <w:szCs w:val="24"/>
        </w:rPr>
        <w:t>Сезон весна-осень</w:t>
      </w:r>
      <w:r w:rsidRPr="00E80E41">
        <w:rPr>
          <w:rFonts w:ascii="Times New Roman" w:hAnsi="Times New Roman" w:cs="Times New Roman"/>
          <w:sz w:val="24"/>
          <w:szCs w:val="24"/>
        </w:rPr>
        <w:t xml:space="preserve">. </w:t>
      </w:r>
      <w:r w:rsidR="00650AA2" w:rsidRPr="00E80E41">
        <w:rPr>
          <w:rFonts w:ascii="Times New Roman" w:hAnsi="Times New Roman" w:cs="Times New Roman"/>
          <w:sz w:val="24"/>
          <w:szCs w:val="24"/>
        </w:rPr>
        <w:t xml:space="preserve">Зимний сезон отличается усложненными </w:t>
      </w:r>
      <w:r w:rsidR="000A3C33" w:rsidRPr="00E80E41">
        <w:rPr>
          <w:rFonts w:ascii="Times New Roman" w:hAnsi="Times New Roman" w:cs="Times New Roman"/>
          <w:sz w:val="24"/>
          <w:szCs w:val="24"/>
        </w:rPr>
        <w:t xml:space="preserve">условиями, т.к. требуется более дорогая техника для поиска пропавших, </w:t>
      </w:r>
      <w:r w:rsidR="00E80E41" w:rsidRPr="00E80E41">
        <w:rPr>
          <w:rFonts w:ascii="Times New Roman" w:hAnsi="Times New Roman" w:cs="Times New Roman"/>
          <w:sz w:val="24"/>
          <w:szCs w:val="24"/>
        </w:rPr>
        <w:t xml:space="preserve">специализированная </w:t>
      </w:r>
      <w:r w:rsidR="000A3C33" w:rsidRPr="00E80E41">
        <w:rPr>
          <w:rFonts w:ascii="Times New Roman" w:hAnsi="Times New Roman" w:cs="Times New Roman"/>
          <w:sz w:val="24"/>
          <w:szCs w:val="24"/>
        </w:rPr>
        <w:t>экипировка</w:t>
      </w:r>
      <w:r w:rsidR="00AD4E6D" w:rsidRPr="00E80E41">
        <w:rPr>
          <w:rFonts w:ascii="Times New Roman" w:hAnsi="Times New Roman" w:cs="Times New Roman"/>
          <w:sz w:val="24"/>
          <w:szCs w:val="24"/>
        </w:rPr>
        <w:t xml:space="preserve"> </w:t>
      </w:r>
      <w:r w:rsidR="00E80E41" w:rsidRPr="00E80E41">
        <w:rPr>
          <w:rFonts w:ascii="Times New Roman" w:hAnsi="Times New Roman" w:cs="Times New Roman"/>
          <w:sz w:val="24"/>
          <w:szCs w:val="24"/>
        </w:rPr>
        <w:t>и другие вещи. Также зимой снижается количество желающих участвовать в поисках.</w:t>
      </w:r>
      <w:r w:rsidR="0038790C">
        <w:rPr>
          <w:rFonts w:ascii="Times New Roman" w:hAnsi="Times New Roman" w:cs="Times New Roman"/>
          <w:sz w:val="24"/>
          <w:szCs w:val="24"/>
        </w:rPr>
        <w:t xml:space="preserve"> Сезон весна-осень является более выгодным для начала реализации проекта, т.к. численность ПСО увеличивается, требования к </w:t>
      </w:r>
      <w:r w:rsidR="001767C1">
        <w:rPr>
          <w:rFonts w:ascii="Times New Roman" w:hAnsi="Times New Roman" w:cs="Times New Roman"/>
          <w:sz w:val="24"/>
          <w:szCs w:val="24"/>
        </w:rPr>
        <w:t>материальному обеспечению поисков снижается.</w:t>
      </w:r>
      <w:r w:rsidR="00E80E41" w:rsidRPr="00E80E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3DF59" w14:textId="20C5E9E6" w:rsidR="007F3D37" w:rsidRDefault="003B6DD3" w:rsidP="001767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существуют </w:t>
      </w:r>
      <w:r w:rsidRPr="000A5155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F3D37" w:rsidRPr="000A5155">
        <w:rPr>
          <w:rFonts w:ascii="Times New Roman" w:hAnsi="Times New Roman" w:cs="Times New Roman"/>
          <w:b/>
          <w:bCs/>
          <w:sz w:val="24"/>
          <w:szCs w:val="24"/>
        </w:rPr>
        <w:t>еблагоприятные среды</w:t>
      </w:r>
      <w:r w:rsidR="001767C1">
        <w:rPr>
          <w:rFonts w:ascii="Times New Roman" w:hAnsi="Times New Roman" w:cs="Times New Roman"/>
          <w:sz w:val="24"/>
          <w:szCs w:val="24"/>
        </w:rPr>
        <w:t xml:space="preserve"> для проекта</w:t>
      </w:r>
      <w:r>
        <w:rPr>
          <w:rFonts w:ascii="Times New Roman" w:hAnsi="Times New Roman" w:cs="Times New Roman"/>
          <w:sz w:val="24"/>
          <w:szCs w:val="24"/>
        </w:rPr>
        <w:t>, в которых создание АСОСЗ ПСО может быть затруднено</w:t>
      </w:r>
      <w:r w:rsidR="001767C1">
        <w:rPr>
          <w:rFonts w:ascii="Times New Roman" w:hAnsi="Times New Roman" w:cs="Times New Roman"/>
          <w:sz w:val="24"/>
          <w:szCs w:val="24"/>
        </w:rPr>
        <w:t>:</w:t>
      </w:r>
    </w:p>
    <w:p w14:paraId="7F4CC007" w14:textId="4066F451" w:rsidR="007F3D37" w:rsidRPr="007C493F" w:rsidRDefault="007F3D37" w:rsidP="007C493F">
      <w:pPr>
        <w:pStyle w:val="aa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295">
        <w:rPr>
          <w:rFonts w:ascii="Times New Roman" w:hAnsi="Times New Roman" w:cs="Times New Roman"/>
          <w:b/>
          <w:bCs/>
          <w:sz w:val="24"/>
          <w:szCs w:val="24"/>
        </w:rPr>
        <w:t>Недостаток финансирования</w:t>
      </w:r>
      <w:r w:rsidR="000F11A1" w:rsidRPr="007C493F">
        <w:rPr>
          <w:rFonts w:ascii="Times New Roman" w:hAnsi="Times New Roman" w:cs="Times New Roman"/>
          <w:sz w:val="24"/>
          <w:szCs w:val="24"/>
        </w:rPr>
        <w:t xml:space="preserve"> или выход за бюджет</w:t>
      </w:r>
      <w:r w:rsidR="00F5536D" w:rsidRPr="007C493F">
        <w:rPr>
          <w:rFonts w:ascii="Times New Roman" w:hAnsi="Times New Roman" w:cs="Times New Roman"/>
          <w:sz w:val="24"/>
          <w:szCs w:val="24"/>
        </w:rPr>
        <w:t xml:space="preserve">. Данная ситуация также может быть неблагоприятной не только для проекта, но и для </w:t>
      </w:r>
      <w:r w:rsidR="00ED3B92" w:rsidRPr="007C493F">
        <w:rPr>
          <w:rFonts w:ascii="Times New Roman" w:hAnsi="Times New Roman" w:cs="Times New Roman"/>
          <w:sz w:val="24"/>
          <w:szCs w:val="24"/>
        </w:rPr>
        <w:t xml:space="preserve">организации в целом, т.к. закупка необходимого оборудования или </w:t>
      </w:r>
      <w:r w:rsidR="00BA53F1" w:rsidRPr="007C493F">
        <w:rPr>
          <w:rFonts w:ascii="Times New Roman" w:hAnsi="Times New Roman" w:cs="Times New Roman"/>
          <w:sz w:val="24"/>
          <w:szCs w:val="24"/>
        </w:rPr>
        <w:t>материалов откладывается или не финансируется</w:t>
      </w:r>
      <w:r w:rsidR="007B57C7" w:rsidRPr="007C493F">
        <w:rPr>
          <w:rFonts w:ascii="Times New Roman" w:hAnsi="Times New Roman" w:cs="Times New Roman"/>
          <w:sz w:val="24"/>
          <w:szCs w:val="24"/>
        </w:rPr>
        <w:t>;</w:t>
      </w:r>
    </w:p>
    <w:p w14:paraId="6934F3DB" w14:textId="3D0F5A9D" w:rsidR="007F3D37" w:rsidRPr="007C493F" w:rsidRDefault="007F3D37" w:rsidP="007C493F">
      <w:pPr>
        <w:pStyle w:val="aa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295">
        <w:rPr>
          <w:rFonts w:ascii="Times New Roman" w:hAnsi="Times New Roman" w:cs="Times New Roman"/>
          <w:b/>
          <w:bCs/>
          <w:sz w:val="24"/>
          <w:szCs w:val="24"/>
        </w:rPr>
        <w:t>Сложности</w:t>
      </w:r>
      <w:r w:rsidRPr="007C493F">
        <w:rPr>
          <w:rFonts w:ascii="Times New Roman" w:hAnsi="Times New Roman" w:cs="Times New Roman"/>
          <w:sz w:val="24"/>
          <w:szCs w:val="24"/>
        </w:rPr>
        <w:t xml:space="preserve"> с юридическими аспектами</w:t>
      </w:r>
      <w:r w:rsidR="000F11A1" w:rsidRPr="007C493F">
        <w:rPr>
          <w:rFonts w:ascii="Times New Roman" w:hAnsi="Times New Roman" w:cs="Times New Roman"/>
          <w:sz w:val="24"/>
          <w:szCs w:val="24"/>
        </w:rPr>
        <w:t xml:space="preserve"> хранения и распространения данных о пропавших;</w:t>
      </w:r>
    </w:p>
    <w:p w14:paraId="432E6349" w14:textId="44B34CB8" w:rsidR="007F3D37" w:rsidRPr="007C493F" w:rsidRDefault="007F3D37" w:rsidP="007C493F">
      <w:pPr>
        <w:pStyle w:val="aa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295">
        <w:rPr>
          <w:rFonts w:ascii="Times New Roman" w:hAnsi="Times New Roman" w:cs="Times New Roman"/>
          <w:b/>
          <w:bCs/>
          <w:sz w:val="24"/>
          <w:szCs w:val="24"/>
        </w:rPr>
        <w:t>Нежелание</w:t>
      </w:r>
      <w:r w:rsidRPr="007C493F">
        <w:rPr>
          <w:rFonts w:ascii="Times New Roman" w:hAnsi="Times New Roman" w:cs="Times New Roman"/>
          <w:sz w:val="24"/>
          <w:szCs w:val="24"/>
        </w:rPr>
        <w:t xml:space="preserve"> некоторых людей участвовать в поисках или делиться информацией о пропаже</w:t>
      </w:r>
      <w:r w:rsidR="000F11A1" w:rsidRPr="007C493F">
        <w:rPr>
          <w:rFonts w:ascii="Times New Roman" w:hAnsi="Times New Roman" w:cs="Times New Roman"/>
          <w:sz w:val="24"/>
          <w:szCs w:val="24"/>
        </w:rPr>
        <w:t>;</w:t>
      </w:r>
    </w:p>
    <w:p w14:paraId="65A3D297" w14:textId="76EA7926" w:rsidR="007F3D37" w:rsidRDefault="000F11A1" w:rsidP="007F3D37">
      <w:pPr>
        <w:pStyle w:val="aa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0295">
        <w:rPr>
          <w:rFonts w:ascii="Times New Roman" w:hAnsi="Times New Roman" w:cs="Times New Roman"/>
          <w:b/>
          <w:bCs/>
          <w:sz w:val="24"/>
          <w:szCs w:val="24"/>
        </w:rPr>
        <w:t>Зимний сезон</w:t>
      </w:r>
      <w:r w:rsidRPr="007C493F">
        <w:rPr>
          <w:rFonts w:ascii="Times New Roman" w:hAnsi="Times New Roman" w:cs="Times New Roman"/>
          <w:sz w:val="24"/>
          <w:szCs w:val="24"/>
        </w:rPr>
        <w:t xml:space="preserve"> (см. выше)</w:t>
      </w:r>
      <w:r w:rsidR="00F5536D" w:rsidRPr="007C493F">
        <w:rPr>
          <w:rFonts w:ascii="Times New Roman" w:hAnsi="Times New Roman" w:cs="Times New Roman"/>
          <w:sz w:val="24"/>
          <w:szCs w:val="24"/>
        </w:rPr>
        <w:t>.</w:t>
      </w:r>
    </w:p>
    <w:p w14:paraId="6FCAA311" w14:textId="77777777" w:rsidR="002826CC" w:rsidRPr="002826CC" w:rsidRDefault="002826CC" w:rsidP="002826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20657" w14:textId="561077D5" w:rsidR="002F0BD6" w:rsidRPr="00920B48" w:rsidRDefault="00B30666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3638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664A60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Этапы проекта</w:t>
      </w:r>
      <w:bookmarkEnd w:id="13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3B96D85" w14:textId="150B9AC8" w:rsidR="004F7C79" w:rsidRDefault="004F7C79" w:rsidP="005E5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0020">
        <w:rPr>
          <w:rFonts w:ascii="Times New Roman" w:hAnsi="Times New Roman" w:cs="Times New Roman"/>
          <w:b/>
          <w:bCs/>
          <w:sz w:val="24"/>
          <w:szCs w:val="24"/>
        </w:rPr>
        <w:t xml:space="preserve">Время </w:t>
      </w:r>
      <w:r w:rsidR="00BF35CC" w:rsidRPr="00130020">
        <w:rPr>
          <w:rFonts w:ascii="Times New Roman" w:hAnsi="Times New Roman" w:cs="Times New Roman"/>
          <w:b/>
          <w:bCs/>
          <w:sz w:val="24"/>
          <w:szCs w:val="24"/>
        </w:rPr>
        <w:t>инициации</w:t>
      </w:r>
      <w:r w:rsidRPr="00130020">
        <w:rPr>
          <w:rFonts w:ascii="Times New Roman" w:hAnsi="Times New Roman" w:cs="Times New Roman"/>
          <w:b/>
          <w:bCs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>: декабрь 2024 года</w:t>
      </w:r>
    </w:p>
    <w:p w14:paraId="073A3FC9" w14:textId="3DCDD340" w:rsidR="00BF35CC" w:rsidRDefault="00BF35CC" w:rsidP="005E5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0020">
        <w:rPr>
          <w:rFonts w:ascii="Times New Roman" w:hAnsi="Times New Roman" w:cs="Times New Roman"/>
          <w:b/>
          <w:bCs/>
          <w:sz w:val="24"/>
          <w:szCs w:val="24"/>
        </w:rPr>
        <w:t>Время окончания проекта</w:t>
      </w:r>
      <w:r>
        <w:rPr>
          <w:rFonts w:ascii="Times New Roman" w:hAnsi="Times New Roman" w:cs="Times New Roman"/>
          <w:sz w:val="24"/>
          <w:szCs w:val="24"/>
        </w:rPr>
        <w:t>: октябрь 2025</w:t>
      </w:r>
      <w:r w:rsidR="009F1073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BF74261" w14:textId="047410E9" w:rsidR="005E5807" w:rsidRDefault="00D730E6" w:rsidP="005E5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по созданию АСОСЗ ПСО включает в себя 8 этапов, в каждом из которых есть свои </w:t>
      </w:r>
      <w:r w:rsidR="00FE0CB4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31C4">
        <w:rPr>
          <w:rFonts w:ascii="Times New Roman" w:hAnsi="Times New Roman" w:cs="Times New Roman"/>
          <w:sz w:val="24"/>
          <w:szCs w:val="24"/>
        </w:rPr>
        <w:t xml:space="preserve"> Проект рассчитан на </w:t>
      </w:r>
      <w:r w:rsidR="00FE0CB4">
        <w:rPr>
          <w:rFonts w:ascii="Times New Roman" w:hAnsi="Times New Roman" w:cs="Times New Roman"/>
          <w:sz w:val="24"/>
          <w:szCs w:val="24"/>
        </w:rPr>
        <w:t>11</w:t>
      </w:r>
      <w:r w:rsidR="00F331C4">
        <w:rPr>
          <w:rFonts w:ascii="Times New Roman" w:hAnsi="Times New Roman" w:cs="Times New Roman"/>
          <w:sz w:val="24"/>
          <w:szCs w:val="24"/>
        </w:rPr>
        <w:t xml:space="preserve"> месяцев</w:t>
      </w:r>
      <w:r w:rsidR="00FE0CB4">
        <w:rPr>
          <w:rFonts w:ascii="Times New Roman" w:hAnsi="Times New Roman" w:cs="Times New Roman"/>
          <w:sz w:val="24"/>
          <w:szCs w:val="24"/>
        </w:rPr>
        <w:t xml:space="preserve"> (6 месяцев – активная стадия)</w:t>
      </w:r>
      <w:r w:rsidR="00F331C4">
        <w:rPr>
          <w:rFonts w:ascii="Times New Roman" w:hAnsi="Times New Roman" w:cs="Times New Roman"/>
          <w:sz w:val="24"/>
          <w:szCs w:val="24"/>
        </w:rPr>
        <w:t xml:space="preserve">, </w:t>
      </w:r>
      <w:r w:rsidR="00FF1642">
        <w:rPr>
          <w:rFonts w:ascii="Times New Roman" w:hAnsi="Times New Roman" w:cs="Times New Roman"/>
          <w:sz w:val="24"/>
          <w:szCs w:val="24"/>
        </w:rPr>
        <w:t>дата инициации проекта – 01.12.2024, далее идет</w:t>
      </w:r>
      <w:r w:rsidR="00017D9C">
        <w:rPr>
          <w:rFonts w:ascii="Times New Roman" w:hAnsi="Times New Roman" w:cs="Times New Roman"/>
          <w:sz w:val="24"/>
          <w:szCs w:val="24"/>
        </w:rPr>
        <w:t xml:space="preserve"> заморозка проекта на зимний и ранний весенний периоды из-за большой нагрузки и малых ресурсов в этот промежуток времени</w:t>
      </w:r>
      <w:r w:rsidR="00FE0CB4">
        <w:rPr>
          <w:rFonts w:ascii="Times New Roman" w:hAnsi="Times New Roman" w:cs="Times New Roman"/>
          <w:sz w:val="24"/>
          <w:szCs w:val="24"/>
        </w:rPr>
        <w:t xml:space="preserve"> (неблагоприятной среды)</w:t>
      </w:r>
      <w:r w:rsidR="00017D9C">
        <w:rPr>
          <w:rFonts w:ascii="Times New Roman" w:hAnsi="Times New Roman" w:cs="Times New Roman"/>
          <w:sz w:val="24"/>
          <w:szCs w:val="24"/>
        </w:rPr>
        <w:t xml:space="preserve">. </w:t>
      </w:r>
      <w:r w:rsidR="00CA01C3">
        <w:rPr>
          <w:rFonts w:ascii="Times New Roman" w:hAnsi="Times New Roman" w:cs="Times New Roman"/>
          <w:sz w:val="24"/>
          <w:szCs w:val="24"/>
        </w:rPr>
        <w:t>Д</w:t>
      </w:r>
      <w:r w:rsidR="00F331C4">
        <w:rPr>
          <w:rFonts w:ascii="Times New Roman" w:hAnsi="Times New Roman" w:cs="Times New Roman"/>
          <w:sz w:val="24"/>
          <w:szCs w:val="24"/>
        </w:rPr>
        <w:t xml:space="preserve">ата </w:t>
      </w:r>
      <w:r w:rsidR="00CA01C3">
        <w:rPr>
          <w:rFonts w:ascii="Times New Roman" w:hAnsi="Times New Roman" w:cs="Times New Roman"/>
          <w:sz w:val="24"/>
          <w:szCs w:val="24"/>
        </w:rPr>
        <w:t>возобновления</w:t>
      </w:r>
      <w:r w:rsidR="00F331C4">
        <w:rPr>
          <w:rFonts w:ascii="Times New Roman" w:hAnsi="Times New Roman" w:cs="Times New Roman"/>
          <w:sz w:val="24"/>
          <w:szCs w:val="24"/>
        </w:rPr>
        <w:t xml:space="preserve"> – 01.</w:t>
      </w:r>
      <w:r w:rsidR="0038310D">
        <w:rPr>
          <w:rFonts w:ascii="Times New Roman" w:hAnsi="Times New Roman" w:cs="Times New Roman"/>
          <w:sz w:val="24"/>
          <w:szCs w:val="24"/>
        </w:rPr>
        <w:t>04</w:t>
      </w:r>
      <w:r w:rsidR="00F331C4">
        <w:rPr>
          <w:rFonts w:ascii="Times New Roman" w:hAnsi="Times New Roman" w:cs="Times New Roman"/>
          <w:sz w:val="24"/>
          <w:szCs w:val="24"/>
        </w:rPr>
        <w:t>.202</w:t>
      </w:r>
      <w:r w:rsidR="0038310D">
        <w:rPr>
          <w:rFonts w:ascii="Times New Roman" w:hAnsi="Times New Roman" w:cs="Times New Roman"/>
          <w:sz w:val="24"/>
          <w:szCs w:val="24"/>
        </w:rPr>
        <w:t>5</w:t>
      </w:r>
      <w:r w:rsidR="00746975">
        <w:rPr>
          <w:rFonts w:ascii="Times New Roman" w:hAnsi="Times New Roman" w:cs="Times New Roman"/>
          <w:sz w:val="24"/>
          <w:szCs w:val="24"/>
        </w:rPr>
        <w:t>, конец</w:t>
      </w:r>
      <w:r w:rsidR="00CA01C3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746975">
        <w:rPr>
          <w:rFonts w:ascii="Times New Roman" w:hAnsi="Times New Roman" w:cs="Times New Roman"/>
          <w:sz w:val="24"/>
          <w:szCs w:val="24"/>
        </w:rPr>
        <w:t xml:space="preserve"> </w:t>
      </w:r>
      <w:r w:rsidR="0001764B">
        <w:rPr>
          <w:rFonts w:ascii="Times New Roman" w:hAnsi="Times New Roman" w:cs="Times New Roman"/>
          <w:sz w:val="24"/>
          <w:szCs w:val="24"/>
        </w:rPr>
        <w:t>запланирован на</w:t>
      </w:r>
      <w:r w:rsidR="00746975">
        <w:rPr>
          <w:rFonts w:ascii="Times New Roman" w:hAnsi="Times New Roman" w:cs="Times New Roman"/>
          <w:sz w:val="24"/>
          <w:szCs w:val="24"/>
        </w:rPr>
        <w:t xml:space="preserve"> </w:t>
      </w:r>
      <w:r w:rsidR="008E4C7D">
        <w:rPr>
          <w:rFonts w:ascii="Times New Roman" w:hAnsi="Times New Roman" w:cs="Times New Roman"/>
          <w:sz w:val="24"/>
          <w:szCs w:val="24"/>
        </w:rPr>
        <w:t>октябрь</w:t>
      </w:r>
      <w:r w:rsidR="001B1CBD">
        <w:rPr>
          <w:rFonts w:ascii="Times New Roman" w:hAnsi="Times New Roman" w:cs="Times New Roman"/>
          <w:sz w:val="24"/>
          <w:szCs w:val="24"/>
        </w:rPr>
        <w:t xml:space="preserve"> 2025 года. Четкой даты окончания нет.</w:t>
      </w:r>
      <w:r w:rsidR="00561F13">
        <w:rPr>
          <w:rFonts w:ascii="Times New Roman" w:hAnsi="Times New Roman" w:cs="Times New Roman"/>
          <w:sz w:val="24"/>
          <w:szCs w:val="24"/>
        </w:rPr>
        <w:t xml:space="preserve"> </w:t>
      </w:r>
      <w:r w:rsidR="00021B97">
        <w:rPr>
          <w:rFonts w:ascii="Times New Roman" w:hAnsi="Times New Roman" w:cs="Times New Roman"/>
          <w:sz w:val="24"/>
          <w:szCs w:val="24"/>
        </w:rPr>
        <w:t>Описание этапов находится в таблице 3.</w:t>
      </w:r>
    </w:p>
    <w:p w14:paraId="6001A4B3" w14:textId="2ACC4DAE" w:rsidR="0079015D" w:rsidRPr="0079015D" w:rsidRDefault="0079015D" w:rsidP="00560112">
      <w:pPr>
        <w:pStyle w:val="ab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B15A4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901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Этапы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11FE" w14:paraId="22BE5F8B" w14:textId="77777777" w:rsidTr="00611919">
        <w:tc>
          <w:tcPr>
            <w:tcW w:w="2407" w:type="dxa"/>
            <w:vAlign w:val="center"/>
          </w:tcPr>
          <w:p w14:paraId="7344EAE7" w14:textId="6802A66F" w:rsidR="006611FE" w:rsidRPr="000D5941" w:rsidRDefault="00B317F7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2407" w:type="dxa"/>
            <w:vAlign w:val="center"/>
          </w:tcPr>
          <w:p w14:paraId="35F49E66" w14:textId="5BAA029D" w:rsidR="006611FE" w:rsidRPr="0079015D" w:rsidRDefault="00B317F7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работы в этапе</w:t>
            </w:r>
          </w:p>
        </w:tc>
        <w:tc>
          <w:tcPr>
            <w:tcW w:w="2407" w:type="dxa"/>
            <w:vAlign w:val="center"/>
          </w:tcPr>
          <w:p w14:paraId="046D79E9" w14:textId="0E33C11E" w:rsidR="006611FE" w:rsidRPr="0079015D" w:rsidRDefault="0079015D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407" w:type="dxa"/>
            <w:vAlign w:val="center"/>
          </w:tcPr>
          <w:p w14:paraId="76EAA4BA" w14:textId="031DDBBF" w:rsidR="006611FE" w:rsidRPr="0079015D" w:rsidRDefault="0079015D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1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Временные затраты</w:t>
            </w:r>
          </w:p>
        </w:tc>
      </w:tr>
      <w:tr w:rsidR="00611919" w14:paraId="060CD218" w14:textId="77777777" w:rsidTr="00611919">
        <w:tc>
          <w:tcPr>
            <w:tcW w:w="2407" w:type="dxa"/>
            <w:vMerge w:val="restart"/>
            <w:vAlign w:val="center"/>
          </w:tcPr>
          <w:p w14:paraId="7C642797" w14:textId="24537DFB" w:rsidR="00611919" w:rsidRPr="000D5941" w:rsidRDefault="002D4F6D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Инициация</w:t>
            </w:r>
            <w:r w:rsidR="00611919"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проекта по созданию АСОСЗ ПСО</w:t>
            </w:r>
          </w:p>
        </w:tc>
        <w:tc>
          <w:tcPr>
            <w:tcW w:w="2407" w:type="dxa"/>
            <w:vAlign w:val="center"/>
          </w:tcPr>
          <w:p w14:paraId="294FD2BA" w14:textId="50117FC2" w:rsidR="00611919" w:rsidRDefault="00611919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Определение целей и задач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созданию АСОСЗ ПСО</w:t>
            </w:r>
          </w:p>
        </w:tc>
        <w:tc>
          <w:tcPr>
            <w:tcW w:w="2407" w:type="dxa"/>
            <w:vAlign w:val="center"/>
          </w:tcPr>
          <w:p w14:paraId="7654019C" w14:textId="35263BCB" w:rsidR="00611919" w:rsidRDefault="003A3A12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1B97">
              <w:rPr>
                <w:rFonts w:ascii="Times New Roman" w:hAnsi="Times New Roman" w:cs="Times New Roman"/>
                <w:sz w:val="24"/>
                <w:szCs w:val="24"/>
              </w:rPr>
              <w:t>уководитель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1B97"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0EE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F0EE4" w:rsidRPr="003F0EE4">
              <w:rPr>
                <w:rFonts w:ascii="Times New Roman" w:hAnsi="Times New Roman" w:cs="Times New Roman"/>
                <w:sz w:val="24"/>
                <w:szCs w:val="24"/>
              </w:rPr>
              <w:t>онсультант по правовым вопросам</w:t>
            </w:r>
          </w:p>
        </w:tc>
        <w:tc>
          <w:tcPr>
            <w:tcW w:w="2407" w:type="dxa"/>
            <w:vAlign w:val="center"/>
          </w:tcPr>
          <w:p w14:paraId="0FCEA7EC" w14:textId="71C54306" w:rsidR="00611919" w:rsidRDefault="00D52C0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611919" w14:paraId="08B62BAE" w14:textId="77777777" w:rsidTr="00611919">
        <w:tc>
          <w:tcPr>
            <w:tcW w:w="2407" w:type="dxa"/>
            <w:vMerge/>
            <w:vAlign w:val="center"/>
          </w:tcPr>
          <w:p w14:paraId="34E48F87" w14:textId="77777777" w:rsidR="00611919" w:rsidRPr="000D5941" w:rsidRDefault="00611919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F62F959" w14:textId="0743845A" w:rsidR="00611919" w:rsidRDefault="00611919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Формирование команды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АСОСЗ ПСО</w:t>
            </w:r>
          </w:p>
        </w:tc>
        <w:tc>
          <w:tcPr>
            <w:tcW w:w="2407" w:type="dxa"/>
            <w:vAlign w:val="center"/>
          </w:tcPr>
          <w:p w14:paraId="530493DD" w14:textId="269313F4" w:rsidR="00611919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407" w:type="dxa"/>
            <w:vAlign w:val="center"/>
          </w:tcPr>
          <w:p w14:paraId="71A95887" w14:textId="7D86033F" w:rsidR="00611919" w:rsidRDefault="00D52C0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611919" w14:paraId="0C66F385" w14:textId="77777777" w:rsidTr="00611919">
        <w:tc>
          <w:tcPr>
            <w:tcW w:w="2407" w:type="dxa"/>
            <w:vMerge/>
            <w:vAlign w:val="center"/>
          </w:tcPr>
          <w:p w14:paraId="4FB676C5" w14:textId="77777777" w:rsidR="00611919" w:rsidRPr="000D5941" w:rsidRDefault="00611919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25F74520" w14:textId="136E69E8" w:rsidR="00611919" w:rsidRDefault="002D4F6D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Веха 1: Устав проекта</w:t>
            </w:r>
          </w:p>
        </w:tc>
        <w:tc>
          <w:tcPr>
            <w:tcW w:w="2407" w:type="dxa"/>
            <w:vAlign w:val="center"/>
          </w:tcPr>
          <w:p w14:paraId="1A23A323" w14:textId="3E032293" w:rsidR="00611919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64362644" w14:textId="0DE1A707" w:rsidR="00611919" w:rsidRDefault="002D4F6D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11919" w14:paraId="28E09802" w14:textId="77777777" w:rsidTr="00611919">
        <w:tc>
          <w:tcPr>
            <w:tcW w:w="2407" w:type="dxa"/>
            <w:vMerge w:val="restart"/>
            <w:vAlign w:val="center"/>
          </w:tcPr>
          <w:p w14:paraId="6498EF9C" w14:textId="5693283E" w:rsidR="00611919" w:rsidRPr="000D5941" w:rsidRDefault="00611919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Сбор и анализ требований для АСОСЗ ПСО</w:t>
            </w:r>
          </w:p>
        </w:tc>
        <w:tc>
          <w:tcPr>
            <w:tcW w:w="2407" w:type="dxa"/>
            <w:vAlign w:val="center"/>
          </w:tcPr>
          <w:p w14:paraId="5A2D19A6" w14:textId="192101FE" w:rsidR="00611919" w:rsidRDefault="00611919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интервью и опросов с волонтерами и возможными заявителями, а также с людьми,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когда-либо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обращавшихся в </w:t>
            </w:r>
            <w:r w:rsidR="00E17D68">
              <w:rPr>
                <w:rFonts w:ascii="Times New Roman" w:hAnsi="Times New Roman" w:cs="Times New Roman"/>
                <w:sz w:val="24"/>
                <w:szCs w:val="24"/>
              </w:rPr>
              <w:t>ПСО</w:t>
            </w:r>
          </w:p>
        </w:tc>
        <w:tc>
          <w:tcPr>
            <w:tcW w:w="2407" w:type="dxa"/>
            <w:vAlign w:val="center"/>
          </w:tcPr>
          <w:p w14:paraId="0F3DD750" w14:textId="3747D569" w:rsidR="00611919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</w:p>
        </w:tc>
        <w:tc>
          <w:tcPr>
            <w:tcW w:w="2407" w:type="dxa"/>
            <w:vAlign w:val="center"/>
          </w:tcPr>
          <w:p w14:paraId="5279E204" w14:textId="00818396" w:rsidR="00611919" w:rsidRDefault="004810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2C06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611919" w14:paraId="221B3710" w14:textId="77777777" w:rsidTr="00611919">
        <w:tc>
          <w:tcPr>
            <w:tcW w:w="2407" w:type="dxa"/>
            <w:vMerge/>
            <w:vAlign w:val="center"/>
          </w:tcPr>
          <w:p w14:paraId="4B34556D" w14:textId="77777777" w:rsidR="00611919" w:rsidRPr="000D5941" w:rsidRDefault="00611919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1BE0220" w14:textId="2DE652DE" w:rsidR="00611919" w:rsidRDefault="00611919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Документирование функциональных и нефункциональных требований – создание технического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АСОСЗ ПСО</w:t>
            </w:r>
          </w:p>
        </w:tc>
        <w:tc>
          <w:tcPr>
            <w:tcW w:w="2407" w:type="dxa"/>
            <w:vAlign w:val="center"/>
          </w:tcPr>
          <w:p w14:paraId="6164630F" w14:textId="49184513" w:rsidR="00611919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  <w:r w:rsidR="003A3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0EE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F0EE4" w:rsidRPr="003F0EE4">
              <w:rPr>
                <w:rFonts w:ascii="Times New Roman" w:hAnsi="Times New Roman" w:cs="Times New Roman"/>
                <w:sz w:val="24"/>
                <w:szCs w:val="24"/>
              </w:rPr>
              <w:t>онсультант по правовым вопросам</w:t>
            </w:r>
          </w:p>
        </w:tc>
        <w:tc>
          <w:tcPr>
            <w:tcW w:w="2407" w:type="dxa"/>
            <w:vAlign w:val="center"/>
          </w:tcPr>
          <w:p w14:paraId="633923B1" w14:textId="60C3BA34" w:rsidR="00611919" w:rsidRDefault="00EF3C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52C06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611919" w14:paraId="2E12277A" w14:textId="77777777" w:rsidTr="00611919">
        <w:tc>
          <w:tcPr>
            <w:tcW w:w="2407" w:type="dxa"/>
            <w:vMerge/>
            <w:vAlign w:val="center"/>
          </w:tcPr>
          <w:p w14:paraId="091C1AA9" w14:textId="77777777" w:rsidR="00611919" w:rsidRPr="000D5941" w:rsidRDefault="00611919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6378191" w14:textId="0A4311C5" w:rsidR="00611919" w:rsidRDefault="00647B8F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Веха 2: Т</w:t>
            </w:r>
            <w:r w:rsidR="00611919">
              <w:rPr>
                <w:rFonts w:ascii="Times New Roman" w:hAnsi="Times New Roman" w:cs="Times New Roman"/>
                <w:sz w:val="24"/>
                <w:szCs w:val="24"/>
              </w:rPr>
              <w:t>ехническо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611919">
              <w:rPr>
                <w:rFonts w:ascii="Times New Roman" w:hAnsi="Times New Roman" w:cs="Times New Roman"/>
                <w:sz w:val="24"/>
                <w:szCs w:val="24"/>
              </w:rPr>
              <w:t xml:space="preserve"> задани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611919">
              <w:rPr>
                <w:rFonts w:ascii="Times New Roman" w:hAnsi="Times New Roman" w:cs="Times New Roman"/>
                <w:sz w:val="24"/>
                <w:szCs w:val="24"/>
              </w:rPr>
              <w:t xml:space="preserve"> по созданию АСОСЗ ПСО</w:t>
            </w:r>
          </w:p>
        </w:tc>
        <w:tc>
          <w:tcPr>
            <w:tcW w:w="2407" w:type="dxa"/>
            <w:vAlign w:val="center"/>
          </w:tcPr>
          <w:p w14:paraId="6A7245AE" w14:textId="46A619A7" w:rsidR="00611919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3CE81248" w14:textId="6DC9C72A" w:rsidR="00611919" w:rsidRDefault="002D4F6D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61A5" w14:paraId="45891138" w14:textId="77777777" w:rsidTr="00611919">
        <w:tc>
          <w:tcPr>
            <w:tcW w:w="2407" w:type="dxa"/>
            <w:vMerge w:val="restart"/>
            <w:vAlign w:val="center"/>
          </w:tcPr>
          <w:p w14:paraId="09814C90" w14:textId="02891E7F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Проектирование системы АСОСЗ ПСО</w:t>
            </w:r>
          </w:p>
        </w:tc>
        <w:tc>
          <w:tcPr>
            <w:tcW w:w="2407" w:type="dxa"/>
            <w:vAlign w:val="center"/>
          </w:tcPr>
          <w:p w14:paraId="4062F09A" w14:textId="1C43717B" w:rsidR="005061A5" w:rsidRDefault="005061A5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архитектуры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  <w:tc>
          <w:tcPr>
            <w:tcW w:w="2407" w:type="dxa"/>
            <w:vAlign w:val="center"/>
          </w:tcPr>
          <w:p w14:paraId="2EB517F1" w14:textId="776D5534" w:rsidR="005061A5" w:rsidRDefault="003A3A12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575D8">
              <w:rPr>
                <w:rFonts w:ascii="Times New Roman" w:hAnsi="Times New Roman" w:cs="Times New Roman"/>
                <w:sz w:val="24"/>
                <w:szCs w:val="24"/>
              </w:rPr>
              <w:t>азработчик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5D8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746443C7" w14:textId="09480AE5" w:rsidR="005061A5" w:rsidRDefault="004810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C06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5061A5" w14:paraId="449682A1" w14:textId="77777777" w:rsidTr="00611919">
        <w:tc>
          <w:tcPr>
            <w:tcW w:w="2407" w:type="dxa"/>
            <w:vMerge/>
            <w:vAlign w:val="center"/>
          </w:tcPr>
          <w:p w14:paraId="1D968660" w14:textId="77777777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2ADD68F" w14:textId="06730275" w:rsidR="005061A5" w:rsidRDefault="005061A5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653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пользовательских интерфейсов (UI/UX)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2407" w:type="dxa"/>
            <w:vAlign w:val="center"/>
          </w:tcPr>
          <w:p w14:paraId="520D02F1" w14:textId="2859D143" w:rsidR="005061A5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3A3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E84">
              <w:rPr>
                <w:rFonts w:ascii="Times New Roman" w:hAnsi="Times New Roman" w:cs="Times New Roman"/>
                <w:sz w:val="24"/>
                <w:szCs w:val="24"/>
              </w:rPr>
              <w:t xml:space="preserve">дизайнер </w:t>
            </w:r>
            <w:r w:rsidR="000B5E84" w:rsidRPr="000B5E84">
              <w:rPr>
                <w:rFonts w:ascii="Times New Roman" w:hAnsi="Times New Roman" w:cs="Times New Roman"/>
                <w:sz w:val="24"/>
                <w:szCs w:val="24"/>
              </w:rPr>
              <w:t>пользовательского интерфейса</w:t>
            </w:r>
          </w:p>
        </w:tc>
        <w:tc>
          <w:tcPr>
            <w:tcW w:w="2407" w:type="dxa"/>
            <w:vAlign w:val="center"/>
          </w:tcPr>
          <w:p w14:paraId="5836ACF8" w14:textId="58B97B74" w:rsidR="005061A5" w:rsidRDefault="00C24CFE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2C06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5061A5" w14:paraId="347751E6" w14:textId="77777777" w:rsidTr="00611919">
        <w:tc>
          <w:tcPr>
            <w:tcW w:w="2407" w:type="dxa"/>
            <w:vMerge/>
            <w:vAlign w:val="center"/>
          </w:tcPr>
          <w:p w14:paraId="5D1E40D7" w14:textId="77777777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CAA5696" w14:textId="777D3CA2" w:rsidR="005061A5" w:rsidRDefault="00647B8F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Веха 3: Макеты АСОСЗ ПСО</w:t>
            </w:r>
          </w:p>
        </w:tc>
        <w:tc>
          <w:tcPr>
            <w:tcW w:w="2407" w:type="dxa"/>
            <w:vAlign w:val="center"/>
          </w:tcPr>
          <w:p w14:paraId="5DC8BA91" w14:textId="5D31CFA3" w:rsidR="005061A5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78AA331A" w14:textId="1A590AE3" w:rsidR="005061A5" w:rsidRDefault="00647B8F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061A5" w14:paraId="392FD3D3" w14:textId="77777777" w:rsidTr="00611919">
        <w:tc>
          <w:tcPr>
            <w:tcW w:w="2407" w:type="dxa"/>
            <w:vMerge w:val="restart"/>
            <w:vAlign w:val="center"/>
          </w:tcPr>
          <w:p w14:paraId="608DBC4B" w14:textId="23B75956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АСОСЗ ПСО</w:t>
            </w:r>
          </w:p>
        </w:tc>
        <w:tc>
          <w:tcPr>
            <w:tcW w:w="2407" w:type="dxa"/>
            <w:vAlign w:val="center"/>
          </w:tcPr>
          <w:p w14:paraId="387D7DFC" w14:textId="618BE752" w:rsidR="005061A5" w:rsidRDefault="005061A5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Интернет-приложения АСОСЗ ПСО</w:t>
            </w:r>
          </w:p>
        </w:tc>
        <w:tc>
          <w:tcPr>
            <w:tcW w:w="2407" w:type="dxa"/>
            <w:vAlign w:val="center"/>
          </w:tcPr>
          <w:p w14:paraId="4157063C" w14:textId="1A9D443D" w:rsidR="005061A5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7" w:type="dxa"/>
            <w:vAlign w:val="center"/>
          </w:tcPr>
          <w:p w14:paraId="429715E5" w14:textId="2A0D5F6A" w:rsidR="005061A5" w:rsidRDefault="00C24CFE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C48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5061A5" w14:paraId="75B35092" w14:textId="77777777" w:rsidTr="00611919">
        <w:tc>
          <w:tcPr>
            <w:tcW w:w="2407" w:type="dxa"/>
            <w:vMerge/>
            <w:vAlign w:val="center"/>
          </w:tcPr>
          <w:p w14:paraId="7ADE1320" w14:textId="77777777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490ABC9" w14:textId="363D165D" w:rsidR="005061A5" w:rsidRDefault="005061A5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мобильного приложения АСОСЗ ПСО</w:t>
            </w:r>
          </w:p>
        </w:tc>
        <w:tc>
          <w:tcPr>
            <w:tcW w:w="2407" w:type="dxa"/>
            <w:vAlign w:val="center"/>
          </w:tcPr>
          <w:p w14:paraId="2D1B0CEC" w14:textId="18A2BA60" w:rsidR="005061A5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7" w:type="dxa"/>
            <w:vAlign w:val="center"/>
          </w:tcPr>
          <w:p w14:paraId="01CB777B" w14:textId="7C585D0A" w:rsidR="005061A5" w:rsidRDefault="00C24CFE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C48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5061A5" w14:paraId="2AAC5006" w14:textId="77777777" w:rsidTr="00611919">
        <w:tc>
          <w:tcPr>
            <w:tcW w:w="2407" w:type="dxa"/>
            <w:vMerge/>
            <w:vAlign w:val="center"/>
          </w:tcPr>
          <w:p w14:paraId="7B26D54B" w14:textId="77777777" w:rsidR="005061A5" w:rsidRPr="000D5941" w:rsidRDefault="005061A5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BD19084" w14:textId="2955D671" w:rsidR="005061A5" w:rsidRDefault="00647B8F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Веха 4: </w:t>
            </w:r>
            <w:r w:rsidR="0032444A">
              <w:rPr>
                <w:rFonts w:ascii="Times New Roman" w:hAnsi="Times New Roman" w:cs="Times New Roman"/>
                <w:sz w:val="24"/>
                <w:szCs w:val="24"/>
              </w:rPr>
              <w:t>Работающие версии АСОСЗ ПСО</w:t>
            </w:r>
          </w:p>
        </w:tc>
        <w:tc>
          <w:tcPr>
            <w:tcW w:w="2407" w:type="dxa"/>
            <w:vAlign w:val="center"/>
          </w:tcPr>
          <w:p w14:paraId="51A1CB94" w14:textId="72115770" w:rsidR="005061A5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470BCC60" w14:textId="563EF017" w:rsidR="005061A5" w:rsidRDefault="0032444A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11A" w14:paraId="651C2946" w14:textId="77777777" w:rsidTr="00611919">
        <w:tc>
          <w:tcPr>
            <w:tcW w:w="2407" w:type="dxa"/>
            <w:vMerge w:val="restart"/>
            <w:vAlign w:val="center"/>
          </w:tcPr>
          <w:p w14:paraId="2F86C528" w14:textId="53E2EAC1" w:rsidR="0000011A" w:rsidRPr="000D5941" w:rsidRDefault="0000011A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АСОСЗ ПСО</w:t>
            </w:r>
          </w:p>
        </w:tc>
        <w:tc>
          <w:tcPr>
            <w:tcW w:w="2407" w:type="dxa"/>
            <w:vAlign w:val="center"/>
          </w:tcPr>
          <w:p w14:paraId="6046543D" w14:textId="65CB0EE1" w:rsidR="0000011A" w:rsidRDefault="0000011A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функционального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2407" w:type="dxa"/>
            <w:vAlign w:val="center"/>
          </w:tcPr>
          <w:p w14:paraId="051A97A8" w14:textId="01AB9C71" w:rsidR="0000011A" w:rsidRDefault="004C4F25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0B5E84">
              <w:rPr>
                <w:rFonts w:ascii="Times New Roman" w:hAnsi="Times New Roman" w:cs="Times New Roman"/>
                <w:sz w:val="24"/>
                <w:szCs w:val="24"/>
              </w:rPr>
              <w:t>естировщик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5D8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6838C64B" w14:textId="093BD9C4" w:rsidR="0000011A" w:rsidRDefault="000C48E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дня</w:t>
            </w:r>
          </w:p>
        </w:tc>
      </w:tr>
      <w:tr w:rsidR="0000011A" w14:paraId="2FED0E2F" w14:textId="77777777" w:rsidTr="00611919">
        <w:tc>
          <w:tcPr>
            <w:tcW w:w="2407" w:type="dxa"/>
            <w:vMerge/>
            <w:vAlign w:val="center"/>
          </w:tcPr>
          <w:p w14:paraId="04685034" w14:textId="77777777" w:rsidR="0000011A" w:rsidRPr="000D5941" w:rsidRDefault="0000011A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0D99257" w14:textId="4CC67BE1" w:rsidR="0000011A" w:rsidRDefault="0000011A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Проведение нагрузочного тестирования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2407" w:type="dxa"/>
            <w:vAlign w:val="center"/>
          </w:tcPr>
          <w:p w14:paraId="25CFD6F8" w14:textId="1AC13AFD" w:rsidR="0000011A" w:rsidRDefault="000B5E84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r w:rsidR="004C4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5D8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3176A6E3" w14:textId="2290916E" w:rsidR="0000011A" w:rsidRDefault="000C48E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  <w:tr w:rsidR="0000011A" w14:paraId="22EBF092" w14:textId="77777777" w:rsidTr="0000011A">
        <w:tc>
          <w:tcPr>
            <w:tcW w:w="2407" w:type="dxa"/>
            <w:vMerge/>
            <w:vAlign w:val="center"/>
          </w:tcPr>
          <w:p w14:paraId="3445F1FF" w14:textId="77777777" w:rsidR="0000011A" w:rsidRPr="000D5941" w:rsidRDefault="0000011A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A61A411" w14:textId="6DB86312" w:rsidR="0000011A" w:rsidRDefault="0000011A" w:rsidP="00000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ошибок и повторное тестирование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2407" w:type="dxa"/>
            <w:vAlign w:val="center"/>
          </w:tcPr>
          <w:p w14:paraId="0EE0179D" w14:textId="31FB856E" w:rsidR="0000011A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4C4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E84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r w:rsidR="004C4F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45F6AA31" w14:textId="4AC2D0A4" w:rsidR="0000011A" w:rsidRDefault="00C90CB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C48E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</w:tr>
      <w:tr w:rsidR="0000011A" w14:paraId="5968CA3B" w14:textId="77777777" w:rsidTr="00611919">
        <w:tc>
          <w:tcPr>
            <w:tcW w:w="2407" w:type="dxa"/>
            <w:vMerge/>
            <w:vAlign w:val="center"/>
          </w:tcPr>
          <w:p w14:paraId="21F1CDA0" w14:textId="77777777" w:rsidR="0000011A" w:rsidRPr="000D5941" w:rsidRDefault="0000011A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46A3775" w14:textId="063E9A15" w:rsidR="0000011A" w:rsidRDefault="0032444A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Веха 5: </w:t>
            </w:r>
            <w:r w:rsidR="00D93294">
              <w:rPr>
                <w:rFonts w:ascii="Times New Roman" w:hAnsi="Times New Roman" w:cs="Times New Roman"/>
                <w:sz w:val="24"/>
                <w:szCs w:val="24"/>
              </w:rPr>
              <w:t>Успешное прохождение тестирования</w:t>
            </w:r>
          </w:p>
        </w:tc>
        <w:tc>
          <w:tcPr>
            <w:tcW w:w="2407" w:type="dxa"/>
            <w:vAlign w:val="center"/>
          </w:tcPr>
          <w:p w14:paraId="09DE7686" w14:textId="4FB769E3" w:rsidR="0000011A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36759F30" w14:textId="4CDC33C2" w:rsidR="0000011A" w:rsidRDefault="00D93294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16" w14:paraId="1094B388" w14:textId="77777777" w:rsidTr="00611919">
        <w:tc>
          <w:tcPr>
            <w:tcW w:w="2407" w:type="dxa"/>
            <w:vMerge w:val="restart"/>
            <w:vAlign w:val="center"/>
          </w:tcPr>
          <w:p w14:paraId="24231273" w14:textId="3F612E0E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Внедрение АСОСЗ ПСО</w:t>
            </w:r>
          </w:p>
        </w:tc>
        <w:tc>
          <w:tcPr>
            <w:tcW w:w="2407" w:type="dxa"/>
            <w:vAlign w:val="center"/>
          </w:tcPr>
          <w:p w14:paraId="70879785" w14:textId="35AF9338" w:rsidR="001A2316" w:rsidRDefault="001A231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 для развертывания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АСОСЗ ПСО</w:t>
            </w:r>
          </w:p>
        </w:tc>
        <w:tc>
          <w:tcPr>
            <w:tcW w:w="2407" w:type="dxa"/>
            <w:vAlign w:val="center"/>
          </w:tcPr>
          <w:p w14:paraId="1CCCD00A" w14:textId="4B500F2C" w:rsidR="001A2316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145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7855D9E2" w14:textId="3DC773C4" w:rsidR="001A2316" w:rsidRDefault="00C90CB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48E8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</w:tr>
      <w:tr w:rsidR="001A2316" w14:paraId="7E2BB3AB" w14:textId="77777777" w:rsidTr="00611919">
        <w:tc>
          <w:tcPr>
            <w:tcW w:w="2407" w:type="dxa"/>
            <w:vMerge/>
            <w:vAlign w:val="center"/>
          </w:tcPr>
          <w:p w14:paraId="33B828C5" w14:textId="77777777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B00E888" w14:textId="7D79AA7B" w:rsidR="001A2316" w:rsidRDefault="001A231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рабочей среде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волонтерской организации</w:t>
            </w:r>
          </w:p>
        </w:tc>
        <w:tc>
          <w:tcPr>
            <w:tcW w:w="2407" w:type="dxa"/>
            <w:vAlign w:val="center"/>
          </w:tcPr>
          <w:p w14:paraId="2CE57084" w14:textId="1017C1EC" w:rsidR="001A2316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145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791A39E3" w14:textId="18CE6117" w:rsidR="001A2316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1A2316" w14:paraId="3DA91543" w14:textId="77777777" w:rsidTr="00611919">
        <w:tc>
          <w:tcPr>
            <w:tcW w:w="2407" w:type="dxa"/>
            <w:vMerge/>
            <w:vAlign w:val="center"/>
          </w:tcPr>
          <w:p w14:paraId="6D98B136" w14:textId="77777777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5D35BD5" w14:textId="6C251C2A" w:rsidR="001A2316" w:rsidRDefault="001A231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обучающих семинаров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волонтеров и создание обучающих пособий для заявителей</w:t>
            </w:r>
          </w:p>
        </w:tc>
        <w:tc>
          <w:tcPr>
            <w:tcW w:w="2407" w:type="dxa"/>
            <w:vAlign w:val="center"/>
          </w:tcPr>
          <w:p w14:paraId="6876AD8E" w14:textId="03A44617" w:rsidR="001A2316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  <w:r w:rsidR="00145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5D8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407" w:type="dxa"/>
            <w:vAlign w:val="center"/>
          </w:tcPr>
          <w:p w14:paraId="2BECFCC0" w14:textId="786F2BFA" w:rsidR="001A2316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  <w:tr w:rsidR="001A2316" w14:paraId="5F9451AD" w14:textId="77777777" w:rsidTr="00611919">
        <w:tc>
          <w:tcPr>
            <w:tcW w:w="2407" w:type="dxa"/>
            <w:vMerge/>
            <w:vAlign w:val="center"/>
          </w:tcPr>
          <w:p w14:paraId="1AA17812" w14:textId="77777777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F87FE04" w14:textId="26C448A9" w:rsidR="001A2316" w:rsidRDefault="00D93294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Веха 6: Готовая к запуску </w:t>
            </w:r>
            <w:r w:rsidR="00392702"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</w:p>
        </w:tc>
        <w:tc>
          <w:tcPr>
            <w:tcW w:w="2407" w:type="dxa"/>
            <w:vAlign w:val="center"/>
          </w:tcPr>
          <w:p w14:paraId="5F28B120" w14:textId="546EA44C" w:rsidR="001A2316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371FF204" w14:textId="0AAE4852" w:rsidR="001A2316" w:rsidRDefault="00392702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2316" w14:paraId="6C48E4F0" w14:textId="77777777" w:rsidTr="00611919">
        <w:tc>
          <w:tcPr>
            <w:tcW w:w="2407" w:type="dxa"/>
            <w:vMerge w:val="restart"/>
            <w:vAlign w:val="center"/>
          </w:tcPr>
          <w:p w14:paraId="580E4BF6" w14:textId="7D7FAF44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Поддержка и мониторинг АСОСЗ ПСО</w:t>
            </w:r>
          </w:p>
        </w:tc>
        <w:tc>
          <w:tcPr>
            <w:tcW w:w="2407" w:type="dxa"/>
            <w:vAlign w:val="center"/>
          </w:tcPr>
          <w:p w14:paraId="37850EB5" w14:textId="021C7A48" w:rsidR="001A2316" w:rsidRDefault="001A231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в эксплуатацию</w:t>
            </w:r>
          </w:p>
        </w:tc>
        <w:tc>
          <w:tcPr>
            <w:tcW w:w="2407" w:type="dxa"/>
            <w:vAlign w:val="center"/>
          </w:tcPr>
          <w:p w14:paraId="069216A4" w14:textId="5EF55A66" w:rsidR="001A2316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145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E84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2D7B3FBC" w14:textId="52E79E53" w:rsidR="001A2316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1A2316" w14:paraId="2C7C502F" w14:textId="77777777" w:rsidTr="00611919">
        <w:tc>
          <w:tcPr>
            <w:tcW w:w="2407" w:type="dxa"/>
            <w:vMerge/>
            <w:vAlign w:val="center"/>
          </w:tcPr>
          <w:p w14:paraId="3B6AFCBB" w14:textId="77777777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126E6974" w14:textId="3F4F7AFA" w:rsidR="001A2316" w:rsidRDefault="001A2316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и сбор отзывов от пользователей</w:t>
            </w:r>
          </w:p>
        </w:tc>
        <w:tc>
          <w:tcPr>
            <w:tcW w:w="2407" w:type="dxa"/>
            <w:vAlign w:val="center"/>
          </w:tcPr>
          <w:p w14:paraId="30D0409D" w14:textId="5BECD323" w:rsidR="001A2316" w:rsidRDefault="003575D8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="001455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B5E84">
              <w:rPr>
                <w:rFonts w:ascii="Times New Roman" w:hAnsi="Times New Roman"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407" w:type="dxa"/>
            <w:vAlign w:val="center"/>
          </w:tcPr>
          <w:p w14:paraId="404B86B9" w14:textId="76DE4097" w:rsidR="001A2316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дней</w:t>
            </w:r>
          </w:p>
        </w:tc>
      </w:tr>
      <w:tr w:rsidR="001A2316" w14:paraId="2F01C837" w14:textId="77777777" w:rsidTr="00611919">
        <w:tc>
          <w:tcPr>
            <w:tcW w:w="2407" w:type="dxa"/>
            <w:vMerge/>
            <w:vAlign w:val="center"/>
          </w:tcPr>
          <w:p w14:paraId="381CE0E8" w14:textId="77777777" w:rsidR="001A2316" w:rsidRPr="000D5941" w:rsidRDefault="001A2316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6ED0936" w14:textId="61E356B4" w:rsidR="001A2316" w:rsidRDefault="00392702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Веха 7: Работающая АСОСЗ ПСО</w:t>
            </w:r>
          </w:p>
        </w:tc>
        <w:tc>
          <w:tcPr>
            <w:tcW w:w="2407" w:type="dxa"/>
            <w:vAlign w:val="center"/>
          </w:tcPr>
          <w:p w14:paraId="0E8729CC" w14:textId="1930DC0D" w:rsidR="001A2316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725B2E07" w14:textId="62BE4F31" w:rsidR="001A2316" w:rsidRDefault="00392702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0D21" w14:paraId="0B896BC9" w14:textId="77777777" w:rsidTr="00611919">
        <w:tc>
          <w:tcPr>
            <w:tcW w:w="2407" w:type="dxa"/>
            <w:vMerge w:val="restart"/>
            <w:vAlign w:val="center"/>
          </w:tcPr>
          <w:p w14:paraId="726AC19D" w14:textId="2198168B" w:rsidR="00D70D21" w:rsidRPr="000D5941" w:rsidRDefault="00D70D21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Закрытие проекта создания АСОСЗ ПСО</w:t>
            </w:r>
          </w:p>
        </w:tc>
        <w:tc>
          <w:tcPr>
            <w:tcW w:w="2407" w:type="dxa"/>
            <w:vAlign w:val="center"/>
          </w:tcPr>
          <w:p w14:paraId="0492A9DC" w14:textId="795DA1BE" w:rsidR="00D70D21" w:rsidRDefault="00D70D21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Подготовка итогового отчета по проекту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создания АСОСЗ ПСО</w:t>
            </w:r>
          </w:p>
        </w:tc>
        <w:tc>
          <w:tcPr>
            <w:tcW w:w="2407" w:type="dxa"/>
            <w:vAlign w:val="center"/>
          </w:tcPr>
          <w:p w14:paraId="098B2049" w14:textId="17B6322C" w:rsidR="00D70D21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</w:p>
        </w:tc>
        <w:tc>
          <w:tcPr>
            <w:tcW w:w="2407" w:type="dxa"/>
            <w:vAlign w:val="center"/>
          </w:tcPr>
          <w:p w14:paraId="39624F4F" w14:textId="2376884F" w:rsidR="00D70D21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дня</w:t>
            </w:r>
          </w:p>
        </w:tc>
      </w:tr>
      <w:tr w:rsidR="00D70D21" w14:paraId="3E633379" w14:textId="77777777" w:rsidTr="00611919">
        <w:tc>
          <w:tcPr>
            <w:tcW w:w="2407" w:type="dxa"/>
            <w:vMerge/>
            <w:vAlign w:val="center"/>
          </w:tcPr>
          <w:p w14:paraId="31F8A894" w14:textId="77777777" w:rsidR="00D70D21" w:rsidRPr="000D5941" w:rsidRDefault="00D70D21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2B681633" w14:textId="52D8E468" w:rsidR="00D70D21" w:rsidRDefault="00D70D21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Оценка достижения целей проекта и результатов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волонтерской 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2407" w:type="dxa"/>
            <w:vAlign w:val="center"/>
          </w:tcPr>
          <w:p w14:paraId="53287399" w14:textId="6E2D7E91" w:rsidR="00D70D21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407" w:type="dxa"/>
            <w:vAlign w:val="center"/>
          </w:tcPr>
          <w:p w14:paraId="51E7A2F3" w14:textId="64D8C303" w:rsidR="00D70D21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D70D21" w14:paraId="76062EE4" w14:textId="77777777" w:rsidTr="00611919">
        <w:tc>
          <w:tcPr>
            <w:tcW w:w="2407" w:type="dxa"/>
            <w:vMerge/>
            <w:vAlign w:val="center"/>
          </w:tcPr>
          <w:p w14:paraId="7EBA71B5" w14:textId="77777777" w:rsidR="00D70D21" w:rsidRPr="000D5941" w:rsidRDefault="00D70D21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1A93B44" w14:textId="2B579C2C" w:rsidR="00D70D21" w:rsidRDefault="00D70D21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Формальное закрытие проекта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создания АСОСЗ ПСО</w:t>
            </w:r>
            <w:r w:rsidRPr="0091715A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передача документации</w:t>
            </w:r>
          </w:p>
        </w:tc>
        <w:tc>
          <w:tcPr>
            <w:tcW w:w="2407" w:type="dxa"/>
            <w:vAlign w:val="center"/>
          </w:tcPr>
          <w:p w14:paraId="64538C1F" w14:textId="35D3491C" w:rsidR="00D70D21" w:rsidRDefault="00021B97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Бизнес-аналитик</w:t>
            </w:r>
            <w:r w:rsidR="00FE04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407" w:type="dxa"/>
            <w:vAlign w:val="center"/>
          </w:tcPr>
          <w:p w14:paraId="74337B18" w14:textId="235550CA" w:rsidR="00D70D21" w:rsidRDefault="00D700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</w:tr>
      <w:tr w:rsidR="00D70D21" w14:paraId="20E7B750" w14:textId="77777777" w:rsidTr="00611919">
        <w:tc>
          <w:tcPr>
            <w:tcW w:w="2407" w:type="dxa"/>
            <w:vMerge/>
            <w:vAlign w:val="center"/>
          </w:tcPr>
          <w:p w14:paraId="6641E5AD" w14:textId="77777777" w:rsidR="00D70D21" w:rsidRPr="000D5941" w:rsidRDefault="00D70D21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14F9A3" w14:textId="31EC2923" w:rsidR="00D70D21" w:rsidRDefault="004F4161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Веха 8: Закрытие проекта</w:t>
            </w:r>
          </w:p>
        </w:tc>
        <w:tc>
          <w:tcPr>
            <w:tcW w:w="2407" w:type="dxa"/>
            <w:vAlign w:val="center"/>
          </w:tcPr>
          <w:p w14:paraId="04B9A940" w14:textId="632B0CF1" w:rsidR="00D70D21" w:rsidRDefault="00561F13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407" w:type="dxa"/>
            <w:vAlign w:val="center"/>
          </w:tcPr>
          <w:p w14:paraId="619EB738" w14:textId="3FB49346" w:rsidR="00D70D21" w:rsidRDefault="004F4161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4C4F" w14:paraId="3AD660DB" w14:textId="77777777" w:rsidTr="00D52894">
        <w:tc>
          <w:tcPr>
            <w:tcW w:w="7221" w:type="dxa"/>
            <w:gridSpan w:val="3"/>
            <w:vAlign w:val="center"/>
          </w:tcPr>
          <w:p w14:paraId="06A9BC74" w14:textId="76614B0F" w:rsidR="00904C4F" w:rsidRPr="000D5941" w:rsidRDefault="00904C4F" w:rsidP="006119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59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2407" w:type="dxa"/>
            <w:vAlign w:val="center"/>
          </w:tcPr>
          <w:p w14:paraId="38AF5ED8" w14:textId="6A853EB7" w:rsidR="00904C4F" w:rsidRDefault="004D7D1D" w:rsidP="006119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 рабочих дней, если работы идут последова</w:t>
            </w:r>
            <w:r w:rsidR="006A0F84">
              <w:rPr>
                <w:rFonts w:ascii="Times New Roman" w:hAnsi="Times New Roman" w:cs="Times New Roman"/>
                <w:sz w:val="24"/>
                <w:szCs w:val="24"/>
              </w:rPr>
              <w:t>тельно</w:t>
            </w:r>
          </w:p>
        </w:tc>
      </w:tr>
    </w:tbl>
    <w:p w14:paraId="4738F64E" w14:textId="77777777" w:rsidR="000875FD" w:rsidRDefault="000875FD" w:rsidP="000875FD"/>
    <w:p w14:paraId="2B9FC7AD" w14:textId="2F50BB94" w:rsidR="002F0BD6" w:rsidRPr="00920B48" w:rsidRDefault="00B30666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36387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664A6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Бюджет проекта</w:t>
      </w:r>
      <w:bookmarkEnd w:id="14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6E3F613" w14:textId="585C675A" w:rsidR="00DB3653" w:rsidRDefault="00DB3653" w:rsidP="00A539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АСОСЗ ПСО рассчитано на </w:t>
      </w:r>
      <w:r w:rsidR="00910AAB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месяцев</w:t>
      </w:r>
      <w:r w:rsidR="00910AAB">
        <w:rPr>
          <w:rFonts w:ascii="Times New Roman" w:hAnsi="Times New Roman" w:cs="Times New Roman"/>
          <w:sz w:val="24"/>
          <w:szCs w:val="24"/>
        </w:rPr>
        <w:t xml:space="preserve"> (6 активных)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876924">
        <w:rPr>
          <w:rFonts w:ascii="Times New Roman" w:hAnsi="Times New Roman" w:cs="Times New Roman"/>
          <w:sz w:val="24"/>
          <w:szCs w:val="24"/>
        </w:rPr>
        <w:t>бюджет</w:t>
      </w:r>
      <w:r>
        <w:rPr>
          <w:rFonts w:ascii="Times New Roman" w:hAnsi="Times New Roman" w:cs="Times New Roman"/>
          <w:sz w:val="24"/>
          <w:szCs w:val="24"/>
        </w:rPr>
        <w:t xml:space="preserve"> проекта </w:t>
      </w:r>
      <w:r w:rsidR="00876924">
        <w:rPr>
          <w:rFonts w:ascii="Times New Roman" w:hAnsi="Times New Roman" w:cs="Times New Roman"/>
          <w:sz w:val="24"/>
          <w:szCs w:val="24"/>
        </w:rPr>
        <w:t>наполняется</w:t>
      </w:r>
      <w:r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755A9A">
        <w:rPr>
          <w:rFonts w:ascii="Times New Roman" w:hAnsi="Times New Roman" w:cs="Times New Roman"/>
          <w:sz w:val="24"/>
          <w:szCs w:val="24"/>
        </w:rPr>
        <w:t>пожертвованиям, грантам, субсидиям и другим традиционным волонтерским источник</w:t>
      </w:r>
      <w:r w:rsidR="00876924">
        <w:rPr>
          <w:rFonts w:ascii="Times New Roman" w:hAnsi="Times New Roman" w:cs="Times New Roman"/>
          <w:sz w:val="24"/>
          <w:szCs w:val="24"/>
        </w:rPr>
        <w:t>ам финансирования</w:t>
      </w:r>
      <w:r w:rsidR="00755A9A">
        <w:rPr>
          <w:rFonts w:ascii="Times New Roman" w:hAnsi="Times New Roman" w:cs="Times New Roman"/>
          <w:sz w:val="24"/>
          <w:szCs w:val="24"/>
        </w:rPr>
        <w:t>.</w:t>
      </w:r>
      <w:r w:rsidR="00876924">
        <w:rPr>
          <w:rFonts w:ascii="Times New Roman" w:hAnsi="Times New Roman" w:cs="Times New Roman"/>
          <w:sz w:val="24"/>
          <w:szCs w:val="24"/>
        </w:rPr>
        <w:t xml:space="preserve"> Поскольку организация благотворительная, цели </w:t>
      </w:r>
      <w:r w:rsidR="00BF6840">
        <w:rPr>
          <w:rFonts w:ascii="Times New Roman" w:hAnsi="Times New Roman" w:cs="Times New Roman"/>
          <w:sz w:val="24"/>
          <w:szCs w:val="24"/>
        </w:rPr>
        <w:t xml:space="preserve">получить доход от внедрения АСОСЗ ПСО нет. Хорошим </w:t>
      </w:r>
      <w:r w:rsidR="00273F5B">
        <w:rPr>
          <w:rFonts w:ascii="Times New Roman" w:hAnsi="Times New Roman" w:cs="Times New Roman"/>
          <w:sz w:val="24"/>
          <w:szCs w:val="24"/>
        </w:rPr>
        <w:t xml:space="preserve">желаемым </w:t>
      </w:r>
      <w:r w:rsidR="00BF6840">
        <w:rPr>
          <w:rFonts w:ascii="Times New Roman" w:hAnsi="Times New Roman" w:cs="Times New Roman"/>
          <w:sz w:val="24"/>
          <w:szCs w:val="24"/>
        </w:rPr>
        <w:t xml:space="preserve">результатом будет </w:t>
      </w:r>
      <w:r w:rsidR="00273F5B">
        <w:rPr>
          <w:rFonts w:ascii="Times New Roman" w:hAnsi="Times New Roman" w:cs="Times New Roman"/>
          <w:sz w:val="24"/>
          <w:szCs w:val="24"/>
        </w:rPr>
        <w:t>ситуация, в которой сумма, полученная из источников финансирования за полгода</w:t>
      </w:r>
      <w:r w:rsidR="000E11BC">
        <w:rPr>
          <w:rFonts w:ascii="Times New Roman" w:hAnsi="Times New Roman" w:cs="Times New Roman"/>
          <w:sz w:val="24"/>
          <w:szCs w:val="24"/>
        </w:rPr>
        <w:t>,</w:t>
      </w:r>
      <w:r w:rsidR="00273F5B">
        <w:rPr>
          <w:rFonts w:ascii="Times New Roman" w:hAnsi="Times New Roman" w:cs="Times New Roman"/>
          <w:sz w:val="24"/>
          <w:szCs w:val="24"/>
        </w:rPr>
        <w:t xml:space="preserve"> покро</w:t>
      </w:r>
      <w:r w:rsidR="000E11BC">
        <w:rPr>
          <w:rFonts w:ascii="Times New Roman" w:hAnsi="Times New Roman" w:cs="Times New Roman"/>
          <w:sz w:val="24"/>
          <w:szCs w:val="24"/>
        </w:rPr>
        <w:t>е</w:t>
      </w:r>
      <w:r w:rsidR="00273F5B">
        <w:rPr>
          <w:rFonts w:ascii="Times New Roman" w:hAnsi="Times New Roman" w:cs="Times New Roman"/>
          <w:sz w:val="24"/>
          <w:szCs w:val="24"/>
        </w:rPr>
        <w:t>т создани</w:t>
      </w:r>
      <w:r w:rsidR="000E11BC">
        <w:rPr>
          <w:rFonts w:ascii="Times New Roman" w:hAnsi="Times New Roman" w:cs="Times New Roman"/>
          <w:sz w:val="24"/>
          <w:szCs w:val="24"/>
        </w:rPr>
        <w:t>е АСОСЗ ПСО.</w:t>
      </w:r>
      <w:r w:rsidR="006968D7">
        <w:rPr>
          <w:rFonts w:ascii="Times New Roman" w:hAnsi="Times New Roman" w:cs="Times New Roman"/>
          <w:sz w:val="24"/>
          <w:szCs w:val="24"/>
        </w:rPr>
        <w:t xml:space="preserve"> Для </w:t>
      </w:r>
      <w:r w:rsidR="00047EA8">
        <w:rPr>
          <w:rFonts w:ascii="Times New Roman" w:hAnsi="Times New Roman" w:cs="Times New Roman"/>
          <w:sz w:val="24"/>
          <w:szCs w:val="24"/>
        </w:rPr>
        <w:t>расчета</w:t>
      </w:r>
      <w:r w:rsidR="006968D7">
        <w:rPr>
          <w:rFonts w:ascii="Times New Roman" w:hAnsi="Times New Roman" w:cs="Times New Roman"/>
          <w:sz w:val="24"/>
          <w:szCs w:val="24"/>
        </w:rPr>
        <w:t xml:space="preserve"> </w:t>
      </w:r>
      <w:r w:rsidR="00047EA8">
        <w:rPr>
          <w:rFonts w:ascii="Times New Roman" w:hAnsi="Times New Roman" w:cs="Times New Roman"/>
          <w:sz w:val="24"/>
          <w:szCs w:val="24"/>
        </w:rPr>
        <w:t>бюджета проекта</w:t>
      </w:r>
      <w:r w:rsidR="00273F5B">
        <w:rPr>
          <w:rFonts w:ascii="Times New Roman" w:hAnsi="Times New Roman" w:cs="Times New Roman"/>
          <w:sz w:val="24"/>
          <w:szCs w:val="24"/>
        </w:rPr>
        <w:t xml:space="preserve"> </w:t>
      </w:r>
      <w:r w:rsidR="00047EA8">
        <w:rPr>
          <w:rFonts w:ascii="Times New Roman" w:hAnsi="Times New Roman" w:cs="Times New Roman"/>
          <w:sz w:val="24"/>
          <w:szCs w:val="24"/>
        </w:rPr>
        <w:t xml:space="preserve">будут взяты доходы и расходы ПСО за период с инициации до конца, т.е. учитывая </w:t>
      </w:r>
      <w:r w:rsidR="009A481E">
        <w:rPr>
          <w:rFonts w:ascii="Times New Roman" w:hAnsi="Times New Roman" w:cs="Times New Roman"/>
          <w:sz w:val="24"/>
          <w:szCs w:val="24"/>
        </w:rPr>
        <w:t>заморозку проекта. В месяцах это составит 11 месяцев (с декабря 2024 по октябрь 2025)</w:t>
      </w:r>
      <w:r w:rsidR="0019267E">
        <w:rPr>
          <w:rFonts w:ascii="Times New Roman" w:hAnsi="Times New Roman" w:cs="Times New Roman"/>
          <w:sz w:val="24"/>
          <w:szCs w:val="24"/>
        </w:rPr>
        <w:t>.</w:t>
      </w:r>
      <w:r w:rsidR="00910AAB">
        <w:rPr>
          <w:rFonts w:ascii="Times New Roman" w:hAnsi="Times New Roman" w:cs="Times New Roman"/>
          <w:sz w:val="24"/>
          <w:szCs w:val="24"/>
        </w:rPr>
        <w:t xml:space="preserve"> Результаты представлены в таблице 4.</w:t>
      </w:r>
    </w:p>
    <w:p w14:paraId="07266305" w14:textId="141D937A" w:rsidR="00504600" w:rsidRPr="00504600" w:rsidRDefault="00504600" w:rsidP="00504600">
      <w:pPr>
        <w:pStyle w:val="ab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B15A4A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50460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Доходы и расходы ПСО</w:t>
      </w:r>
      <w:r w:rsidR="00DD18D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за 11 месяцев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810"/>
        <w:gridCol w:w="1176"/>
        <w:gridCol w:w="2075"/>
        <w:gridCol w:w="1176"/>
        <w:gridCol w:w="2227"/>
        <w:gridCol w:w="1312"/>
      </w:tblGrid>
      <w:tr w:rsidR="00504600" w14:paraId="2E5B52C2" w14:textId="77777777" w:rsidTr="00504600">
        <w:tc>
          <w:tcPr>
            <w:tcW w:w="2986" w:type="dxa"/>
            <w:gridSpan w:val="2"/>
            <w:vAlign w:val="center"/>
          </w:tcPr>
          <w:p w14:paraId="1CE38DBC" w14:textId="719041B4" w:rsidR="000F7AB4" w:rsidRDefault="000F7AB4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Доходы ПСО</w:t>
            </w:r>
          </w:p>
        </w:tc>
        <w:tc>
          <w:tcPr>
            <w:tcW w:w="3251" w:type="dxa"/>
            <w:gridSpan w:val="2"/>
            <w:vAlign w:val="center"/>
          </w:tcPr>
          <w:p w14:paraId="6A9578F6" w14:textId="0C74DF8F" w:rsidR="000F7AB4" w:rsidRDefault="000F7AB4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Расходы ПСО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 проекта</w:t>
            </w:r>
          </w:p>
        </w:tc>
        <w:tc>
          <w:tcPr>
            <w:tcW w:w="3539" w:type="dxa"/>
            <w:gridSpan w:val="2"/>
            <w:vAlign w:val="center"/>
          </w:tcPr>
          <w:p w14:paraId="72BF4231" w14:textId="4303A575" w:rsidR="000F7AB4" w:rsidRDefault="000F7AB4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Расходы ПСО на АСОСЗ ПСО</w:t>
            </w:r>
          </w:p>
        </w:tc>
      </w:tr>
      <w:tr w:rsidR="00F4273E" w14:paraId="41FEEE33" w14:textId="77777777" w:rsidTr="00504600">
        <w:tc>
          <w:tcPr>
            <w:tcW w:w="1810" w:type="dxa"/>
            <w:vAlign w:val="center"/>
          </w:tcPr>
          <w:p w14:paraId="008297C0" w14:textId="187CDBF7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1176" w:type="dxa"/>
            <w:vAlign w:val="center"/>
          </w:tcPr>
          <w:p w14:paraId="2D0447DD" w14:textId="16E00BE4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2075" w:type="dxa"/>
            <w:vAlign w:val="center"/>
          </w:tcPr>
          <w:p w14:paraId="1845BC16" w14:textId="11E3E9DC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Статья расхода</w:t>
            </w:r>
          </w:p>
        </w:tc>
        <w:tc>
          <w:tcPr>
            <w:tcW w:w="1176" w:type="dxa"/>
            <w:vAlign w:val="center"/>
          </w:tcPr>
          <w:p w14:paraId="464D4BF4" w14:textId="2DDEC760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2227" w:type="dxa"/>
            <w:vAlign w:val="center"/>
          </w:tcPr>
          <w:p w14:paraId="1E67BB6D" w14:textId="52342482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Статья расхода</w:t>
            </w:r>
          </w:p>
        </w:tc>
        <w:tc>
          <w:tcPr>
            <w:tcW w:w="1312" w:type="dxa"/>
            <w:vAlign w:val="center"/>
          </w:tcPr>
          <w:p w14:paraId="0C8E166C" w14:textId="4E88BCB5" w:rsidR="000F7AB4" w:rsidRPr="007B5573" w:rsidRDefault="00E10269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</w:tr>
      <w:tr w:rsidR="00F4273E" w14:paraId="39D73404" w14:textId="77777777" w:rsidTr="00504600">
        <w:tc>
          <w:tcPr>
            <w:tcW w:w="1810" w:type="dxa"/>
            <w:vAlign w:val="center"/>
          </w:tcPr>
          <w:p w14:paraId="6C04E082" w14:textId="5E780D57" w:rsidR="000F7AB4" w:rsidRDefault="00E1026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2B">
              <w:rPr>
                <w:rFonts w:ascii="Times New Roman" w:hAnsi="Times New Roman" w:cs="Times New Roman"/>
                <w:sz w:val="24"/>
                <w:szCs w:val="24"/>
              </w:rPr>
              <w:t>Гранты и субсидии</w:t>
            </w:r>
          </w:p>
        </w:tc>
        <w:tc>
          <w:tcPr>
            <w:tcW w:w="1176" w:type="dxa"/>
            <w:vAlign w:val="center"/>
          </w:tcPr>
          <w:p w14:paraId="1225CE18" w14:textId="12774FC5" w:rsidR="000F7AB4" w:rsidRDefault="00F4273E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1,600,000</w:t>
            </w:r>
          </w:p>
        </w:tc>
        <w:tc>
          <w:tcPr>
            <w:tcW w:w="2075" w:type="dxa"/>
            <w:vAlign w:val="center"/>
          </w:tcPr>
          <w:p w14:paraId="4F6033BA" w14:textId="157F7514" w:rsidR="000F7AB4" w:rsidRDefault="006118F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Экипировка</w:t>
            </w:r>
          </w:p>
        </w:tc>
        <w:tc>
          <w:tcPr>
            <w:tcW w:w="1176" w:type="dxa"/>
            <w:vAlign w:val="center"/>
          </w:tcPr>
          <w:p w14:paraId="38AD4B93" w14:textId="2DC9F321" w:rsidR="000F7AB4" w:rsidRDefault="00DD18DF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2227" w:type="dxa"/>
            <w:vAlign w:val="center"/>
          </w:tcPr>
          <w:p w14:paraId="6B391A8B" w14:textId="0246D1FC" w:rsidR="000F7AB4" w:rsidRDefault="00E1026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Аутсорсинг</w:t>
            </w:r>
          </w:p>
        </w:tc>
        <w:tc>
          <w:tcPr>
            <w:tcW w:w="1312" w:type="dxa"/>
            <w:vAlign w:val="center"/>
          </w:tcPr>
          <w:p w14:paraId="08BC4607" w14:textId="24417A71" w:rsidR="000F7AB4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1,800,000</w:t>
            </w:r>
          </w:p>
        </w:tc>
      </w:tr>
      <w:tr w:rsidR="00F4273E" w14:paraId="2C45D1F0" w14:textId="77777777" w:rsidTr="00504600">
        <w:tc>
          <w:tcPr>
            <w:tcW w:w="1810" w:type="dxa"/>
            <w:vAlign w:val="center"/>
          </w:tcPr>
          <w:p w14:paraId="0FF33D25" w14:textId="393836E8" w:rsidR="000F7AB4" w:rsidRDefault="00E1026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2B">
              <w:rPr>
                <w:rFonts w:ascii="Times New Roman" w:hAnsi="Times New Roman" w:cs="Times New Roman"/>
                <w:sz w:val="24"/>
                <w:szCs w:val="24"/>
              </w:rPr>
              <w:t>Пожертвования</w:t>
            </w:r>
          </w:p>
        </w:tc>
        <w:tc>
          <w:tcPr>
            <w:tcW w:w="1176" w:type="dxa"/>
            <w:vAlign w:val="center"/>
          </w:tcPr>
          <w:p w14:paraId="017D770F" w14:textId="191023BF" w:rsidR="000F7AB4" w:rsidRDefault="00F4273E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600,000</w:t>
            </w:r>
          </w:p>
        </w:tc>
        <w:tc>
          <w:tcPr>
            <w:tcW w:w="2075" w:type="dxa"/>
            <w:vAlign w:val="center"/>
          </w:tcPr>
          <w:p w14:paraId="454D19EB" w14:textId="38B9FF2F" w:rsidR="000F7AB4" w:rsidRDefault="006118F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</w:p>
        </w:tc>
        <w:tc>
          <w:tcPr>
            <w:tcW w:w="1176" w:type="dxa"/>
            <w:vAlign w:val="center"/>
          </w:tcPr>
          <w:p w14:paraId="39E8314D" w14:textId="1E2D23BE" w:rsidR="000F7AB4" w:rsidRDefault="007B5573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2227" w:type="dxa"/>
            <w:vAlign w:val="center"/>
          </w:tcPr>
          <w:p w14:paraId="1BB82F9E" w14:textId="6892AAA8" w:rsidR="000F7AB4" w:rsidRDefault="00E1026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9A7">
              <w:rPr>
                <w:rFonts w:ascii="Times New Roman" w:hAnsi="Times New Roman" w:cs="Times New Roman"/>
                <w:sz w:val="24"/>
                <w:szCs w:val="24"/>
              </w:rPr>
              <w:t>Оборудование и лицензии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АСОСЗ ПСО</w:t>
            </w:r>
          </w:p>
        </w:tc>
        <w:tc>
          <w:tcPr>
            <w:tcW w:w="1312" w:type="dxa"/>
            <w:vAlign w:val="center"/>
          </w:tcPr>
          <w:p w14:paraId="04076F4F" w14:textId="28071EF6" w:rsidR="000F7AB4" w:rsidRDefault="002F58EB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ED302A" w14:paraId="61DB42DA" w14:textId="77777777" w:rsidTr="00504600">
        <w:tc>
          <w:tcPr>
            <w:tcW w:w="1810" w:type="dxa"/>
            <w:vAlign w:val="center"/>
          </w:tcPr>
          <w:p w14:paraId="0D93AC6C" w14:textId="576480D1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2B">
              <w:rPr>
                <w:rFonts w:ascii="Times New Roman" w:hAnsi="Times New Roman" w:cs="Times New Roman"/>
                <w:sz w:val="24"/>
                <w:szCs w:val="24"/>
              </w:rPr>
              <w:t>Спонсорские взносы</w:t>
            </w:r>
          </w:p>
        </w:tc>
        <w:tc>
          <w:tcPr>
            <w:tcW w:w="1176" w:type="dxa"/>
            <w:vAlign w:val="center"/>
          </w:tcPr>
          <w:p w14:paraId="754A629A" w14:textId="67F631C8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1,300,000</w:t>
            </w:r>
          </w:p>
        </w:tc>
        <w:tc>
          <w:tcPr>
            <w:tcW w:w="2075" w:type="dxa"/>
            <w:vAlign w:val="center"/>
          </w:tcPr>
          <w:p w14:paraId="41B5B710" w14:textId="67B70F18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1176" w:type="dxa"/>
            <w:vAlign w:val="center"/>
          </w:tcPr>
          <w:p w14:paraId="733CCA3C" w14:textId="563C8BE0" w:rsidR="00ED302A" w:rsidRDefault="007B5573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  <w:tc>
          <w:tcPr>
            <w:tcW w:w="2227" w:type="dxa"/>
            <w:vMerge w:val="restart"/>
            <w:vAlign w:val="center"/>
          </w:tcPr>
          <w:p w14:paraId="7E274F70" w14:textId="3F039000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9A7">
              <w:rPr>
                <w:rFonts w:ascii="Times New Roman" w:hAnsi="Times New Roman" w:cs="Times New Roman"/>
                <w:sz w:val="24"/>
                <w:szCs w:val="24"/>
              </w:rPr>
              <w:t>Административные расходы (аренда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помещений</w:t>
            </w:r>
            <w:r w:rsidRPr="00A539A7">
              <w:rPr>
                <w:rFonts w:ascii="Times New Roman" w:hAnsi="Times New Roman" w:cs="Times New Roman"/>
                <w:sz w:val="24"/>
                <w:szCs w:val="24"/>
              </w:rPr>
              <w:t>, коммунальные услуги)</w:t>
            </w:r>
          </w:p>
        </w:tc>
        <w:tc>
          <w:tcPr>
            <w:tcW w:w="1312" w:type="dxa"/>
            <w:vMerge w:val="restart"/>
            <w:vAlign w:val="center"/>
          </w:tcPr>
          <w:p w14:paraId="451F6E67" w14:textId="5694962B" w:rsidR="00ED302A" w:rsidRDefault="00D840AE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600,000</w:t>
            </w:r>
          </w:p>
        </w:tc>
      </w:tr>
      <w:tr w:rsidR="00ED302A" w14:paraId="4F622821" w14:textId="77777777" w:rsidTr="00504600">
        <w:tc>
          <w:tcPr>
            <w:tcW w:w="1810" w:type="dxa"/>
            <w:vAlign w:val="center"/>
          </w:tcPr>
          <w:p w14:paraId="33A09271" w14:textId="625DC65C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62B">
              <w:rPr>
                <w:rFonts w:ascii="Times New Roman" w:hAnsi="Times New Roman" w:cs="Times New Roman"/>
                <w:sz w:val="24"/>
                <w:szCs w:val="24"/>
              </w:rPr>
              <w:t>Доход от мероприятий (фандрайзинг)</w:t>
            </w:r>
          </w:p>
        </w:tc>
        <w:tc>
          <w:tcPr>
            <w:tcW w:w="1176" w:type="dxa"/>
            <w:vAlign w:val="center"/>
          </w:tcPr>
          <w:p w14:paraId="321ECC72" w14:textId="7FD899D7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2075" w:type="dxa"/>
            <w:vAlign w:val="center"/>
          </w:tcPr>
          <w:p w14:paraId="6296119F" w14:textId="0BA26C74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траты</w:t>
            </w:r>
          </w:p>
        </w:tc>
        <w:tc>
          <w:tcPr>
            <w:tcW w:w="1176" w:type="dxa"/>
            <w:vAlign w:val="center"/>
          </w:tcPr>
          <w:p w14:paraId="322EE34B" w14:textId="3EB9CCC4" w:rsidR="00ED302A" w:rsidRDefault="00BC29A5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2227" w:type="dxa"/>
            <w:vMerge/>
            <w:vAlign w:val="center"/>
          </w:tcPr>
          <w:p w14:paraId="4BD2889D" w14:textId="77777777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  <w:vMerge/>
            <w:vAlign w:val="center"/>
          </w:tcPr>
          <w:p w14:paraId="66CFDD1A" w14:textId="77777777" w:rsidR="00ED302A" w:rsidRDefault="00ED302A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273E" w14:paraId="100F76B7" w14:textId="77777777" w:rsidTr="00504600">
        <w:tc>
          <w:tcPr>
            <w:tcW w:w="1810" w:type="dxa"/>
            <w:vAlign w:val="center"/>
          </w:tcPr>
          <w:p w14:paraId="03AA533B" w14:textId="68EB4C7D" w:rsidR="000F7AB4" w:rsidRPr="007B5573" w:rsidRDefault="00A80853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176" w:type="dxa"/>
            <w:vAlign w:val="center"/>
          </w:tcPr>
          <w:p w14:paraId="3847BEB9" w14:textId="562B5E19" w:rsidR="000F7AB4" w:rsidRDefault="00F80219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2075" w:type="dxa"/>
            <w:vAlign w:val="center"/>
          </w:tcPr>
          <w:p w14:paraId="336C9334" w14:textId="16F28BAD" w:rsidR="000F7AB4" w:rsidRPr="007B5573" w:rsidRDefault="00A80853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176" w:type="dxa"/>
            <w:vAlign w:val="center"/>
          </w:tcPr>
          <w:p w14:paraId="6757FD1E" w14:textId="752DF5C2" w:rsidR="000F7AB4" w:rsidRDefault="00BC29A5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DD18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2227" w:type="dxa"/>
            <w:vAlign w:val="center"/>
          </w:tcPr>
          <w:p w14:paraId="35964FD3" w14:textId="2E53C0EB" w:rsidR="000F7AB4" w:rsidRPr="007B5573" w:rsidRDefault="00A80853" w:rsidP="003F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5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312" w:type="dxa"/>
            <w:vAlign w:val="center"/>
          </w:tcPr>
          <w:p w14:paraId="62812904" w14:textId="7F8B1F56" w:rsidR="000F7AB4" w:rsidRDefault="00D840AE" w:rsidP="003F2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2,900,000</w:t>
            </w:r>
          </w:p>
        </w:tc>
      </w:tr>
    </w:tbl>
    <w:p w14:paraId="0440D3F0" w14:textId="77777777" w:rsidR="00657E30" w:rsidRPr="00657E30" w:rsidRDefault="00657E30" w:rsidP="00657E3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E30">
        <w:rPr>
          <w:rFonts w:ascii="Times New Roman" w:hAnsi="Times New Roman" w:cs="Times New Roman"/>
          <w:b/>
          <w:bCs/>
          <w:sz w:val="24"/>
          <w:szCs w:val="24"/>
        </w:rPr>
        <w:t xml:space="preserve">Итоговый финансовый результат: </w:t>
      </w:r>
    </w:p>
    <w:p w14:paraId="065FF880" w14:textId="04F5ADEE" w:rsidR="00657E30" w:rsidRDefault="00657E30" w:rsidP="00657E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данных таблицы 4, которая была составлена исходя из дохо</w:t>
      </w:r>
      <w:r w:rsidR="005C65EA">
        <w:rPr>
          <w:rFonts w:ascii="Times New Roman" w:hAnsi="Times New Roman" w:cs="Times New Roman"/>
          <w:sz w:val="24"/>
          <w:szCs w:val="24"/>
        </w:rPr>
        <w:t xml:space="preserve">дов ПСО за 11 месяцев, </w:t>
      </w:r>
      <w:r w:rsidR="00D65DBC">
        <w:rPr>
          <w:rFonts w:ascii="Times New Roman" w:hAnsi="Times New Roman" w:cs="Times New Roman"/>
          <w:sz w:val="24"/>
          <w:szCs w:val="24"/>
        </w:rPr>
        <w:t xml:space="preserve">предполагаемых расходов на создание АСОСЗ ПСО </w:t>
      </w:r>
      <w:r w:rsidR="00587255">
        <w:rPr>
          <w:rFonts w:ascii="Times New Roman" w:hAnsi="Times New Roman" w:cs="Times New Roman"/>
          <w:sz w:val="24"/>
          <w:szCs w:val="24"/>
        </w:rPr>
        <w:t xml:space="preserve">и стандартных расходов организации за тот же период. </w:t>
      </w:r>
      <w:r w:rsidRPr="00657E30">
        <w:rPr>
          <w:rFonts w:ascii="Times New Roman" w:hAnsi="Times New Roman" w:cs="Times New Roman"/>
          <w:sz w:val="24"/>
          <w:szCs w:val="24"/>
        </w:rPr>
        <w:t>Чистый результат: 0 рублей</w:t>
      </w:r>
      <w:r w:rsidR="005670B3">
        <w:rPr>
          <w:rFonts w:ascii="Times New Roman" w:hAnsi="Times New Roman" w:cs="Times New Roman"/>
          <w:sz w:val="24"/>
          <w:szCs w:val="24"/>
        </w:rPr>
        <w:t xml:space="preserve"> по итогу 11 месяцев</w:t>
      </w:r>
      <w:r w:rsidRPr="00657E30">
        <w:rPr>
          <w:rFonts w:ascii="Times New Roman" w:hAnsi="Times New Roman" w:cs="Times New Roman"/>
          <w:sz w:val="24"/>
          <w:szCs w:val="24"/>
        </w:rPr>
        <w:t xml:space="preserve"> – проект уложился в свой бюджет, но с тем же финансирование </w:t>
      </w:r>
      <w:r w:rsidR="005670B3">
        <w:rPr>
          <w:rFonts w:ascii="Times New Roman" w:hAnsi="Times New Roman" w:cs="Times New Roman"/>
          <w:sz w:val="24"/>
          <w:szCs w:val="24"/>
        </w:rPr>
        <w:t xml:space="preserve">форс-мажорных ситуаций и </w:t>
      </w:r>
      <w:r w:rsidR="00E908FA">
        <w:rPr>
          <w:rFonts w:ascii="Times New Roman" w:hAnsi="Times New Roman" w:cs="Times New Roman"/>
          <w:sz w:val="24"/>
          <w:szCs w:val="24"/>
        </w:rPr>
        <w:t xml:space="preserve">экстренных </w:t>
      </w:r>
      <w:r w:rsidR="005670B3">
        <w:rPr>
          <w:rFonts w:ascii="Times New Roman" w:hAnsi="Times New Roman" w:cs="Times New Roman"/>
          <w:sz w:val="24"/>
          <w:szCs w:val="24"/>
        </w:rPr>
        <w:t xml:space="preserve">процессов </w:t>
      </w:r>
      <w:r w:rsidRPr="00657E30">
        <w:rPr>
          <w:rFonts w:ascii="Times New Roman" w:hAnsi="Times New Roman" w:cs="Times New Roman"/>
          <w:sz w:val="24"/>
          <w:szCs w:val="24"/>
        </w:rPr>
        <w:t>на данны</w:t>
      </w:r>
      <w:r w:rsidR="00734399">
        <w:rPr>
          <w:rFonts w:ascii="Times New Roman" w:hAnsi="Times New Roman" w:cs="Times New Roman"/>
          <w:sz w:val="24"/>
          <w:szCs w:val="24"/>
        </w:rPr>
        <w:t>й</w:t>
      </w:r>
      <w:r w:rsidRPr="00657E30">
        <w:rPr>
          <w:rFonts w:ascii="Times New Roman" w:hAnsi="Times New Roman" w:cs="Times New Roman"/>
          <w:sz w:val="24"/>
          <w:szCs w:val="24"/>
        </w:rPr>
        <w:t xml:space="preserve"> </w:t>
      </w:r>
      <w:r w:rsidR="00734399">
        <w:rPr>
          <w:rFonts w:ascii="Times New Roman" w:hAnsi="Times New Roman" w:cs="Times New Roman"/>
          <w:sz w:val="24"/>
          <w:szCs w:val="24"/>
        </w:rPr>
        <w:t>промежуток времени</w:t>
      </w:r>
      <w:r w:rsidRPr="00657E30">
        <w:rPr>
          <w:rFonts w:ascii="Times New Roman" w:hAnsi="Times New Roman" w:cs="Times New Roman"/>
          <w:sz w:val="24"/>
          <w:szCs w:val="24"/>
        </w:rPr>
        <w:t xml:space="preserve"> может быть прекращено. Так как волонтерская организация принимает не только денежные пожертвования, но и предметные (конкретные вещи, например, необходимые рации или карты), </w:t>
      </w:r>
      <w:r w:rsidR="00E908FA">
        <w:rPr>
          <w:rFonts w:ascii="Times New Roman" w:hAnsi="Times New Roman" w:cs="Times New Roman"/>
          <w:sz w:val="24"/>
          <w:szCs w:val="24"/>
        </w:rPr>
        <w:t>это</w:t>
      </w:r>
      <w:r w:rsidRPr="00657E30">
        <w:rPr>
          <w:rFonts w:ascii="Times New Roman" w:hAnsi="Times New Roman" w:cs="Times New Roman"/>
          <w:sz w:val="24"/>
          <w:szCs w:val="24"/>
        </w:rPr>
        <w:t xml:space="preserve"> не станет причиной остановки работы поисково-спасательных отрядов.</w:t>
      </w:r>
    </w:p>
    <w:p w14:paraId="30903AE3" w14:textId="77777777" w:rsidR="00C459EA" w:rsidRPr="0046105A" w:rsidRDefault="00C459EA" w:rsidP="004610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A410C9" w14:textId="619BD2D1" w:rsidR="002F0BD6" w:rsidRPr="00920B48" w:rsidRDefault="00B30666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36387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0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Риски проекта</w:t>
      </w:r>
      <w:bookmarkEnd w:id="15"/>
      <w:r w:rsidR="002F0BD6"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91B2453" w14:textId="1A00006C" w:rsidR="00C76731" w:rsidRDefault="00E85C55" w:rsidP="00B15A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реализации проекта</w:t>
      </w:r>
      <w:r w:rsidR="00A3726B">
        <w:rPr>
          <w:rFonts w:ascii="Times New Roman" w:hAnsi="Times New Roman" w:cs="Times New Roman"/>
          <w:sz w:val="24"/>
          <w:szCs w:val="24"/>
        </w:rPr>
        <w:t xml:space="preserve"> по созданию АСОСЗ ПСО</w:t>
      </w:r>
      <w:r>
        <w:rPr>
          <w:rFonts w:ascii="Times New Roman" w:hAnsi="Times New Roman" w:cs="Times New Roman"/>
          <w:sz w:val="24"/>
          <w:szCs w:val="24"/>
        </w:rPr>
        <w:t xml:space="preserve"> могут возникнуть некоторые риски</w:t>
      </w:r>
      <w:r w:rsidR="00675C9B">
        <w:rPr>
          <w:rFonts w:ascii="Times New Roman" w:hAnsi="Times New Roman" w:cs="Times New Roman"/>
          <w:sz w:val="24"/>
          <w:szCs w:val="24"/>
        </w:rPr>
        <w:t xml:space="preserve">, </w:t>
      </w:r>
      <w:r w:rsidR="00201383">
        <w:rPr>
          <w:rFonts w:ascii="Times New Roman" w:hAnsi="Times New Roman" w:cs="Times New Roman"/>
          <w:sz w:val="24"/>
          <w:szCs w:val="24"/>
        </w:rPr>
        <w:t>которые отражены в таблице 5.</w:t>
      </w:r>
    </w:p>
    <w:p w14:paraId="478B7EC1" w14:textId="07D6F2FD" w:rsidR="00B15A4A" w:rsidRPr="00B15A4A" w:rsidRDefault="00B15A4A" w:rsidP="00B15A4A">
      <w:pPr>
        <w:pStyle w:val="ab"/>
        <w:keepNext/>
        <w:spacing w:after="0"/>
        <w:ind w:firstLine="708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Таблица </w:t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5</w:t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B15A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 Риски проекта АСОСЗ ПСО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6731" w14:paraId="38F41081" w14:textId="77777777" w:rsidTr="00B15A4A">
        <w:tc>
          <w:tcPr>
            <w:tcW w:w="3209" w:type="dxa"/>
            <w:vAlign w:val="center"/>
          </w:tcPr>
          <w:p w14:paraId="27780ED7" w14:textId="3A36A72A" w:rsidR="00C76731" w:rsidRPr="00B15A4A" w:rsidRDefault="00C76731" w:rsidP="00B15A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209" w:type="dxa"/>
            <w:vAlign w:val="center"/>
          </w:tcPr>
          <w:p w14:paraId="43DE0541" w14:textId="39298809" w:rsidR="00C76731" w:rsidRPr="00B15A4A" w:rsidRDefault="00C76731" w:rsidP="00B15A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3210" w:type="dxa"/>
            <w:vAlign w:val="center"/>
          </w:tcPr>
          <w:p w14:paraId="377C5C77" w14:textId="084E4B93" w:rsidR="00C76731" w:rsidRPr="00B15A4A" w:rsidRDefault="00C76731" w:rsidP="00B15A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5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Пути минимизации</w:t>
            </w:r>
          </w:p>
        </w:tc>
      </w:tr>
      <w:tr w:rsidR="00567C33" w14:paraId="4B2C075D" w14:textId="77777777" w:rsidTr="00B15A4A">
        <w:tc>
          <w:tcPr>
            <w:tcW w:w="3209" w:type="dxa"/>
            <w:vMerge w:val="restart"/>
            <w:vAlign w:val="center"/>
          </w:tcPr>
          <w:p w14:paraId="062A0573" w14:textId="33E33C0D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Риски, связанные с работой поисково-спасательного отряда</w:t>
            </w:r>
          </w:p>
        </w:tc>
        <w:tc>
          <w:tcPr>
            <w:tcW w:w="3209" w:type="dxa"/>
            <w:vAlign w:val="center"/>
          </w:tcPr>
          <w:p w14:paraId="151FC56D" w14:textId="45F92466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63FA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пропавших людей</w:t>
            </w:r>
          </w:p>
        </w:tc>
        <w:tc>
          <w:tcPr>
            <w:tcW w:w="3210" w:type="dxa"/>
            <w:vAlign w:val="center"/>
          </w:tcPr>
          <w:p w14:paraId="01F627FD" w14:textId="77777777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7F09BC">
              <w:rPr>
                <w:rFonts w:ascii="Times New Roman" w:hAnsi="Times New Roman" w:cs="Times New Roman"/>
                <w:sz w:val="24"/>
                <w:szCs w:val="24"/>
              </w:rPr>
              <w:t>Сотрудничество с местными властями и полицией для более эффективного реагирования на случаи пропажи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68BA99" w14:textId="77777777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7F09BC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обучающих семинаров для волонтеров, чтобы повысить их готовность к работе в условиях повышенного спроса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E5A65C" w14:textId="5BCB676F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772C52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772C52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72C52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 кампани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772C52">
              <w:rPr>
                <w:rFonts w:ascii="Times New Roman" w:hAnsi="Times New Roman" w:cs="Times New Roman"/>
                <w:sz w:val="24"/>
                <w:szCs w:val="24"/>
              </w:rPr>
              <w:t xml:space="preserve"> по профилактике пропаж, чтобы уменьшить количество инцидентов.</w:t>
            </w:r>
          </w:p>
        </w:tc>
      </w:tr>
      <w:tr w:rsidR="00567C33" w14:paraId="691CC965" w14:textId="77777777" w:rsidTr="00B15A4A">
        <w:tc>
          <w:tcPr>
            <w:tcW w:w="3209" w:type="dxa"/>
            <w:vMerge/>
            <w:vAlign w:val="center"/>
          </w:tcPr>
          <w:p w14:paraId="73236302" w14:textId="7777777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2F9A36F8" w14:textId="36BA7C5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6E9">
              <w:rPr>
                <w:rFonts w:ascii="Times New Roman" w:hAnsi="Times New Roman" w:cs="Times New Roman"/>
                <w:sz w:val="24"/>
                <w:szCs w:val="24"/>
              </w:rPr>
              <w:t>Неполные или некорректные данные в заявках</w:t>
            </w:r>
          </w:p>
        </w:tc>
        <w:tc>
          <w:tcPr>
            <w:tcW w:w="3210" w:type="dxa"/>
            <w:vAlign w:val="center"/>
          </w:tcPr>
          <w:p w14:paraId="2B40D3DF" w14:textId="77777777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четк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заявки с обязательными полями и подсказками для заявителей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3B89A8" w14:textId="710CE9AD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>Пров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едение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предварительн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проверк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634F4">
              <w:rPr>
                <w:rFonts w:ascii="Times New Roman" w:hAnsi="Times New Roman" w:cs="Times New Roman"/>
                <w:sz w:val="24"/>
                <w:szCs w:val="24"/>
              </w:rPr>
              <w:t xml:space="preserve"> данных перед их внесением в систему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7C33" w14:paraId="7F81B593" w14:textId="77777777" w:rsidTr="00B15A4A">
        <w:tc>
          <w:tcPr>
            <w:tcW w:w="3209" w:type="dxa"/>
            <w:vMerge/>
            <w:vAlign w:val="center"/>
          </w:tcPr>
          <w:p w14:paraId="10671FF4" w14:textId="7777777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5F419B92" w14:textId="176D7F9F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104">
              <w:rPr>
                <w:rFonts w:ascii="Times New Roman" w:hAnsi="Times New Roman" w:cs="Times New Roman"/>
                <w:sz w:val="24"/>
                <w:szCs w:val="24"/>
              </w:rPr>
              <w:t>Недостаточная вовлеченность волонтеров</w:t>
            </w:r>
          </w:p>
        </w:tc>
        <w:tc>
          <w:tcPr>
            <w:tcW w:w="3210" w:type="dxa"/>
            <w:vAlign w:val="center"/>
          </w:tcPr>
          <w:p w14:paraId="5EC5AE48" w14:textId="77777777" w:rsidR="00567C33" w:rsidRPr="00D8763F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мотивационны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 поощрени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для волонтеров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FA1843" w14:textId="60BBF0D9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обучени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и поддержк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8763F">
              <w:rPr>
                <w:rFonts w:ascii="Times New Roman" w:hAnsi="Times New Roman" w:cs="Times New Roman"/>
                <w:sz w:val="24"/>
                <w:szCs w:val="24"/>
              </w:rPr>
              <w:t xml:space="preserve"> для повышения уверенности и вовлеченности волонтеров.</w:t>
            </w:r>
          </w:p>
        </w:tc>
      </w:tr>
      <w:tr w:rsidR="00567C33" w14:paraId="07978EA4" w14:textId="77777777" w:rsidTr="00B15A4A">
        <w:tc>
          <w:tcPr>
            <w:tcW w:w="3209" w:type="dxa"/>
            <w:vMerge/>
            <w:vAlign w:val="center"/>
          </w:tcPr>
          <w:p w14:paraId="2E1FD6B1" w14:textId="7777777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167C1BBF" w14:textId="4A8720E5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>Отсутствие обратной связи от заявителей</w:t>
            </w:r>
          </w:p>
        </w:tc>
        <w:tc>
          <w:tcPr>
            <w:tcW w:w="3210" w:type="dxa"/>
            <w:vAlign w:val="center"/>
          </w:tcPr>
          <w:p w14:paraId="3D05DA77" w14:textId="77777777" w:rsidR="00567C33" w:rsidRPr="00C76731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 xml:space="preserve"> механизм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 xml:space="preserve"> регулярного получения обратной связи от заявителей о процессе поиска и функциональности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4120E4" w14:textId="249AE8F0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 xml:space="preserve"> опрос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C76731">
              <w:rPr>
                <w:rFonts w:ascii="Times New Roman" w:hAnsi="Times New Roman" w:cs="Times New Roman"/>
                <w:sz w:val="24"/>
                <w:szCs w:val="24"/>
              </w:rPr>
              <w:t xml:space="preserve"> и анкет для оценки удовлетворенности пользователей.</w:t>
            </w:r>
          </w:p>
        </w:tc>
      </w:tr>
      <w:tr w:rsidR="00567C33" w14:paraId="2C8B34D2" w14:textId="77777777" w:rsidTr="00B15A4A">
        <w:tc>
          <w:tcPr>
            <w:tcW w:w="3209" w:type="dxa"/>
            <w:vMerge/>
            <w:vAlign w:val="center"/>
          </w:tcPr>
          <w:p w14:paraId="5C47EBD0" w14:textId="7777777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4E2E7A48" w14:textId="63CAEC4D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Увольнение ключевых сотрудников или недостаток квалифицированного персонала</w:t>
            </w:r>
          </w:p>
        </w:tc>
        <w:tc>
          <w:tcPr>
            <w:tcW w:w="3210" w:type="dxa"/>
            <w:vAlign w:val="center"/>
          </w:tcPr>
          <w:p w14:paraId="7AD83204" w14:textId="77777777" w:rsidR="00567C33" w:rsidRPr="003843E9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Проведение регулярных оценок производительности и удовлетворенности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03C0CF" w14:textId="77777777" w:rsidR="00567C33" w:rsidRPr="003843E9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Создание программы обучения и повышения квалификации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15EF53" w14:textId="52089AB1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Разработка системы мотивации для удержания сотрудников.</w:t>
            </w:r>
          </w:p>
        </w:tc>
      </w:tr>
      <w:tr w:rsidR="00567C33" w14:paraId="211F9347" w14:textId="77777777" w:rsidTr="00B15A4A">
        <w:tc>
          <w:tcPr>
            <w:tcW w:w="3209" w:type="dxa"/>
            <w:vMerge/>
            <w:vAlign w:val="center"/>
          </w:tcPr>
          <w:p w14:paraId="737624D1" w14:textId="77777777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166F5F8A" w14:textId="2F235BCF" w:rsidR="00567C33" w:rsidRDefault="00567C33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Негативные отзывы или скандалы</w:t>
            </w:r>
          </w:p>
        </w:tc>
        <w:tc>
          <w:tcPr>
            <w:tcW w:w="3210" w:type="dxa"/>
            <w:vAlign w:val="center"/>
          </w:tcPr>
          <w:p w14:paraId="7A85D010" w14:textId="77777777" w:rsidR="00567C33" w:rsidRPr="003843E9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Прозрачная коммуникация с общественностью и заинтересованными сторонами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BFB08" w14:textId="77777777" w:rsidR="00567C33" w:rsidRPr="003843E9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Быстрое реагирование на негативные отзывы и критические ситуации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0DD1E" w14:textId="672A609C" w:rsidR="00567C33" w:rsidRDefault="00567C33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Проведение PR-кампаний для укрепления имиджа.</w:t>
            </w:r>
          </w:p>
        </w:tc>
      </w:tr>
      <w:tr w:rsidR="00637F5B" w14:paraId="341806DC" w14:textId="77777777" w:rsidTr="00B15A4A">
        <w:tc>
          <w:tcPr>
            <w:tcW w:w="3209" w:type="dxa"/>
            <w:vMerge w:val="restart"/>
            <w:vAlign w:val="center"/>
          </w:tcPr>
          <w:p w14:paraId="5361DA4B" w14:textId="522F2C0E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Технологические риски</w:t>
            </w:r>
          </w:p>
        </w:tc>
        <w:tc>
          <w:tcPr>
            <w:tcW w:w="3209" w:type="dxa"/>
            <w:vAlign w:val="center"/>
          </w:tcPr>
          <w:p w14:paraId="6C003E5E" w14:textId="727C2190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 xml:space="preserve">Неполадки в процессе выполнения проекта,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задержки или сбои в работе команды</w:t>
            </w:r>
          </w:p>
        </w:tc>
        <w:tc>
          <w:tcPr>
            <w:tcW w:w="3210" w:type="dxa"/>
            <w:vAlign w:val="center"/>
          </w:tcPr>
          <w:p w14:paraId="1F207EB6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Разработка четкого плана проекта с этапами и сроками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A9C716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Регулярные встречи команды для обсуждения текущего статуса и проблем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0659528" w14:textId="58476EF5" w:rsidR="00637F5B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Наличие запасных ресурсов и альтернативных поставщиков.</w:t>
            </w:r>
          </w:p>
        </w:tc>
      </w:tr>
      <w:tr w:rsidR="00637F5B" w14:paraId="77EFFE4E" w14:textId="77777777" w:rsidTr="00B15A4A">
        <w:tc>
          <w:tcPr>
            <w:tcW w:w="3209" w:type="dxa"/>
            <w:vMerge/>
            <w:vAlign w:val="center"/>
          </w:tcPr>
          <w:p w14:paraId="588FE263" w14:textId="77777777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789DADDA" w14:textId="77777777" w:rsidR="00637F5B" w:rsidRPr="003843E9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Проблемы с технологиями, используемыми в проекте, сбо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22ECD44C" w14:textId="77777777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54236EF8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Регулярное обновление программного обеспечения и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64F3C9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аудита технологий перед их использованием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992366" w14:textId="31E9621A" w:rsidR="00637F5B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Наличие резервных систем и планов восстановления.</w:t>
            </w:r>
          </w:p>
        </w:tc>
      </w:tr>
      <w:tr w:rsidR="00637F5B" w14:paraId="39DBED15" w14:textId="77777777" w:rsidTr="00B15A4A">
        <w:tc>
          <w:tcPr>
            <w:tcW w:w="3209" w:type="dxa"/>
            <w:vMerge/>
            <w:vAlign w:val="center"/>
          </w:tcPr>
          <w:p w14:paraId="4CFBF916" w14:textId="77777777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798F997B" w14:textId="6165517D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2A0">
              <w:rPr>
                <w:rFonts w:ascii="Times New Roman" w:hAnsi="Times New Roman" w:cs="Times New Roman"/>
                <w:sz w:val="24"/>
                <w:szCs w:val="24"/>
              </w:rPr>
              <w:t>Конфиденциальность и безопасность данных</w:t>
            </w:r>
          </w:p>
        </w:tc>
        <w:tc>
          <w:tcPr>
            <w:tcW w:w="3210" w:type="dxa"/>
            <w:vAlign w:val="center"/>
          </w:tcPr>
          <w:p w14:paraId="14FFF162" w14:textId="06F424A5" w:rsidR="00637F5B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C12A0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2C12A0">
              <w:rPr>
                <w:rFonts w:ascii="Times New Roman" w:hAnsi="Times New Roman" w:cs="Times New Roman"/>
                <w:sz w:val="24"/>
                <w:szCs w:val="24"/>
              </w:rPr>
              <w:t xml:space="preserve"> строги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2C12A0">
              <w:rPr>
                <w:rFonts w:ascii="Times New Roman" w:hAnsi="Times New Roman" w:cs="Times New Roman"/>
                <w:sz w:val="24"/>
                <w:szCs w:val="24"/>
              </w:rPr>
              <w:t xml:space="preserve"> мер безопасности для защиты данных, включая шифрование и доступ по ролям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F5B" w14:paraId="3DD9B444" w14:textId="77777777" w:rsidTr="00B15A4A">
        <w:tc>
          <w:tcPr>
            <w:tcW w:w="3209" w:type="dxa"/>
            <w:vMerge w:val="restart"/>
            <w:vAlign w:val="center"/>
          </w:tcPr>
          <w:p w14:paraId="4523061C" w14:textId="146FE00A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Экономические риски</w:t>
            </w:r>
          </w:p>
        </w:tc>
        <w:tc>
          <w:tcPr>
            <w:tcW w:w="3209" w:type="dxa"/>
            <w:vAlign w:val="center"/>
          </w:tcPr>
          <w:p w14:paraId="6BAE44F3" w14:textId="431A640C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Нехватка финансирования или неожиданные расходы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дефицит бюджета</w:t>
            </w:r>
          </w:p>
        </w:tc>
        <w:tc>
          <w:tcPr>
            <w:tcW w:w="3210" w:type="dxa"/>
            <w:vAlign w:val="center"/>
          </w:tcPr>
          <w:p w14:paraId="667CF613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Создание резервного фонда для непредвиденных расходов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F92F4F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Регулярный пересмотр бюджета и финансовых прогнозов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9803E2" w14:textId="0C98E5EF" w:rsidR="00637F5B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Поиск дополнительных источников финансирования (гранты, спонсоры).</w:t>
            </w:r>
          </w:p>
        </w:tc>
      </w:tr>
      <w:tr w:rsidR="00637F5B" w14:paraId="785DB916" w14:textId="77777777" w:rsidTr="00B15A4A">
        <w:tc>
          <w:tcPr>
            <w:tcW w:w="3209" w:type="dxa"/>
            <w:vMerge/>
            <w:vAlign w:val="center"/>
          </w:tcPr>
          <w:p w14:paraId="63E57343" w14:textId="77777777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7483B404" w14:textId="60B9BB71" w:rsidR="00637F5B" w:rsidRDefault="00637F5B" w:rsidP="00B1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Изменения в законах или нормативных актах</w:t>
            </w:r>
          </w:p>
        </w:tc>
        <w:tc>
          <w:tcPr>
            <w:tcW w:w="3210" w:type="dxa"/>
            <w:vAlign w:val="center"/>
          </w:tcPr>
          <w:p w14:paraId="5058D20A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Мониторинг изменений в законодательстве, касающемся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7EAA5D" w14:textId="77777777" w:rsidR="00637F5B" w:rsidRPr="003843E9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Консультации с юридическими экспертами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9E061E" w14:textId="685A9EBB" w:rsidR="00637F5B" w:rsidRDefault="00637F5B" w:rsidP="00B1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843E9">
              <w:rPr>
                <w:rFonts w:ascii="Times New Roman" w:hAnsi="Times New Roman" w:cs="Times New Roman"/>
                <w:sz w:val="24"/>
                <w:szCs w:val="24"/>
              </w:rPr>
              <w:t>Гибкость в планировании, позволяющая адаптироваться к новым условиям.</w:t>
            </w:r>
          </w:p>
        </w:tc>
      </w:tr>
    </w:tbl>
    <w:p w14:paraId="4E741DEB" w14:textId="77777777" w:rsidR="009634F4" w:rsidRDefault="009634F4">
      <w:pPr>
        <w:rPr>
          <w:rFonts w:ascii="Times New Roman" w:hAnsi="Times New Roman" w:cs="Times New Roman"/>
          <w:sz w:val="24"/>
          <w:szCs w:val="24"/>
        </w:rPr>
      </w:pPr>
    </w:p>
    <w:p w14:paraId="7311855D" w14:textId="691E36A4" w:rsidR="002F0BD6" w:rsidRPr="00920B48" w:rsidRDefault="002F0BD6" w:rsidP="00920B4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3638793"/>
      <w:r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0875F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Взаимосвязь с другими проектами</w:t>
      </w:r>
      <w:bookmarkEnd w:id="16"/>
      <w:r w:rsidRPr="00920B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9C24500" w14:textId="7B7AED66" w:rsidR="001E7340" w:rsidRPr="001E7340" w:rsidRDefault="001E7340" w:rsidP="00F574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7340">
        <w:rPr>
          <w:rFonts w:ascii="Times New Roman" w:hAnsi="Times New Roman" w:cs="Times New Roman"/>
          <w:sz w:val="24"/>
          <w:szCs w:val="24"/>
        </w:rPr>
        <w:t xml:space="preserve">В рамках </w:t>
      </w:r>
      <w:r>
        <w:rPr>
          <w:rFonts w:ascii="Times New Roman" w:hAnsi="Times New Roman" w:cs="Times New Roman"/>
          <w:sz w:val="24"/>
          <w:szCs w:val="24"/>
        </w:rPr>
        <w:t xml:space="preserve">данного </w:t>
      </w:r>
      <w:r w:rsidRPr="001E7340">
        <w:rPr>
          <w:rFonts w:ascii="Times New Roman" w:hAnsi="Times New Roman" w:cs="Times New Roman"/>
          <w:sz w:val="24"/>
          <w:szCs w:val="24"/>
        </w:rPr>
        <w:t xml:space="preserve">проекта </w:t>
      </w:r>
      <w:r w:rsidR="00AE28FD">
        <w:rPr>
          <w:rFonts w:ascii="Times New Roman" w:hAnsi="Times New Roman" w:cs="Times New Roman"/>
          <w:sz w:val="24"/>
          <w:szCs w:val="24"/>
        </w:rPr>
        <w:t>созданию АСОСЗ ПСО</w:t>
      </w:r>
      <w:r w:rsidRPr="001E7340">
        <w:rPr>
          <w:rFonts w:ascii="Times New Roman" w:hAnsi="Times New Roman" w:cs="Times New Roman"/>
          <w:sz w:val="24"/>
          <w:szCs w:val="24"/>
        </w:rPr>
        <w:t xml:space="preserve"> предусмотрена интеграция с существующими системами и ресурсами, </w:t>
      </w:r>
      <w:r w:rsidR="00F63EF1">
        <w:rPr>
          <w:rFonts w:ascii="Times New Roman" w:hAnsi="Times New Roman" w:cs="Times New Roman"/>
          <w:sz w:val="24"/>
          <w:szCs w:val="24"/>
        </w:rPr>
        <w:t>а именно с основным сайтом организации и базой данных пропавших. Это</w:t>
      </w:r>
      <w:r w:rsidRPr="001E7340">
        <w:rPr>
          <w:rFonts w:ascii="Times New Roman" w:hAnsi="Times New Roman" w:cs="Times New Roman"/>
          <w:sz w:val="24"/>
          <w:szCs w:val="24"/>
        </w:rPr>
        <w:t xml:space="preserve"> обеспечит более эффективное взаимодействие между заявителями и организацией.</w:t>
      </w:r>
    </w:p>
    <w:p w14:paraId="6CDDD781" w14:textId="44C4C942" w:rsidR="001E7340" w:rsidRPr="00F57433" w:rsidRDefault="001E7340" w:rsidP="00F57433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7433">
        <w:rPr>
          <w:rFonts w:ascii="Times New Roman" w:hAnsi="Times New Roman" w:cs="Times New Roman"/>
          <w:b/>
          <w:bCs/>
          <w:sz w:val="24"/>
          <w:szCs w:val="24"/>
        </w:rPr>
        <w:t>Интеграция с основным сайтом организации</w:t>
      </w:r>
    </w:p>
    <w:p w14:paraId="2646F57D" w14:textId="3A2BABDC" w:rsidR="001E7340" w:rsidRPr="001E7340" w:rsidRDefault="00C7521E" w:rsidP="001E7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 с основным сайтом о</w:t>
      </w:r>
      <w:r w:rsidR="001E7340" w:rsidRPr="001E7340">
        <w:rPr>
          <w:rFonts w:ascii="Times New Roman" w:hAnsi="Times New Roman" w:cs="Times New Roman"/>
          <w:sz w:val="24"/>
          <w:szCs w:val="24"/>
        </w:rPr>
        <w:t>беспечит пользователям легкий доступ к дополнительной информации о деятельности организации, ресурсах и поддержке, а также к актуальным новостям и событиям, связанным с поиском пропавших людей.</w:t>
      </w:r>
    </w:p>
    <w:p w14:paraId="0B447C2D" w14:textId="6ACB2DFA" w:rsidR="001E7340" w:rsidRPr="001E7340" w:rsidRDefault="00D43D9F" w:rsidP="001E7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части веб-реализации АСОСЗ ПСО </w:t>
      </w:r>
      <w:r w:rsidR="007D1510">
        <w:rPr>
          <w:rFonts w:ascii="Times New Roman" w:hAnsi="Times New Roman" w:cs="Times New Roman"/>
          <w:sz w:val="24"/>
          <w:szCs w:val="24"/>
        </w:rPr>
        <w:t>подразумевается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размеще</w:t>
      </w:r>
      <w:r w:rsidR="007D1510">
        <w:rPr>
          <w:rFonts w:ascii="Times New Roman" w:hAnsi="Times New Roman" w:cs="Times New Roman"/>
          <w:sz w:val="24"/>
          <w:szCs w:val="24"/>
        </w:rPr>
        <w:t>ние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ссылк</w:t>
      </w:r>
      <w:r w:rsidR="007D1510">
        <w:rPr>
          <w:rFonts w:ascii="Times New Roman" w:hAnsi="Times New Roman" w:cs="Times New Roman"/>
          <w:sz w:val="24"/>
          <w:szCs w:val="24"/>
        </w:rPr>
        <w:t>и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на основной сайт организации, а также </w:t>
      </w:r>
      <w:r w:rsidR="005054BB">
        <w:rPr>
          <w:rFonts w:ascii="Times New Roman" w:hAnsi="Times New Roman" w:cs="Times New Roman"/>
          <w:sz w:val="24"/>
          <w:szCs w:val="24"/>
        </w:rPr>
        <w:t xml:space="preserve">возможные 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встроенные виджеты или API, которые позволят </w:t>
      </w:r>
      <w:r w:rsidR="001E7340" w:rsidRPr="001E7340">
        <w:rPr>
          <w:rFonts w:ascii="Times New Roman" w:hAnsi="Times New Roman" w:cs="Times New Roman"/>
          <w:sz w:val="24"/>
          <w:szCs w:val="24"/>
        </w:rPr>
        <w:lastRenderedPageBreak/>
        <w:t>отображать актуальную информацию в реальном времени. Это может включать новости, отчеты о найденных людях и другие важные обновления.</w:t>
      </w:r>
      <w:r w:rsidR="007D15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3D32C" w14:textId="43BE3BF3" w:rsidR="001E7340" w:rsidRPr="005054BB" w:rsidRDefault="001E7340" w:rsidP="005054BB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54BB">
        <w:rPr>
          <w:rFonts w:ascii="Times New Roman" w:hAnsi="Times New Roman" w:cs="Times New Roman"/>
          <w:b/>
          <w:bCs/>
          <w:sz w:val="24"/>
          <w:szCs w:val="24"/>
        </w:rPr>
        <w:t>Подключение к базе данных пропавших людей</w:t>
      </w:r>
    </w:p>
    <w:p w14:paraId="5121F489" w14:textId="68A4F4FE" w:rsidR="001E7340" w:rsidRPr="001E7340" w:rsidRDefault="00553CCC" w:rsidP="001E7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Подключение к базе данных пропавших о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беспечит автоматизированный доступ к информации о пропавших людях, что позволит </w:t>
      </w:r>
      <w:r w:rsidR="00C841FB">
        <w:rPr>
          <w:rFonts w:ascii="Times New Roman" w:hAnsi="Times New Roman" w:cs="Times New Roman"/>
          <w:sz w:val="24"/>
          <w:szCs w:val="24"/>
        </w:rPr>
        <w:t>заявителям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получать актуальные данные о ходе поиска и статусе заявок.</w:t>
      </w:r>
    </w:p>
    <w:p w14:paraId="35E5994F" w14:textId="1855A9A3" w:rsidR="001E7340" w:rsidRPr="001E7340" w:rsidRDefault="00C841FB" w:rsidP="001E7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АСОСЗ ПСО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будет интегрирована с централизованной базой данных, содержащей информацию о всех зарегистрированных случаях пропажи. Это позволит автоматически обновлять статус поиска в личном кабинете заявителя, отправлять уведомления о любых изменениях и обеспечивать доступ к информации о предыдущих случаях.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CAF">
        <w:rPr>
          <w:rFonts w:ascii="Times New Roman" w:hAnsi="Times New Roman" w:cs="Times New Roman"/>
          <w:sz w:val="24"/>
          <w:szCs w:val="24"/>
        </w:rPr>
        <w:t xml:space="preserve">Поданные заявки также будут добавляться в БД после проверки на </w:t>
      </w:r>
      <w:r w:rsidR="00EE4F0C">
        <w:rPr>
          <w:rFonts w:ascii="Times New Roman" w:hAnsi="Times New Roman" w:cs="Times New Roman"/>
          <w:sz w:val="24"/>
          <w:szCs w:val="24"/>
        </w:rPr>
        <w:t xml:space="preserve">верность </w:t>
      </w:r>
      <w:r w:rsidR="007E7D9E">
        <w:rPr>
          <w:rFonts w:ascii="Times New Roman" w:hAnsi="Times New Roman" w:cs="Times New Roman"/>
          <w:sz w:val="24"/>
          <w:szCs w:val="24"/>
        </w:rPr>
        <w:t>заполненных данных.</w:t>
      </w:r>
    </w:p>
    <w:p w14:paraId="4437313C" w14:textId="3F83D935" w:rsidR="001E7340" w:rsidRPr="007E7D9E" w:rsidRDefault="005A60A8" w:rsidP="007E7D9E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Телефон горячей линии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инфогруппы</w:t>
      </w:r>
      <w:proofErr w:type="spellEnd"/>
    </w:p>
    <w:p w14:paraId="0AFCEFDC" w14:textId="4E0D1890" w:rsidR="001E7340" w:rsidRPr="001E7340" w:rsidRDefault="00D126F2" w:rsidP="001E7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телефона горячей линии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41C00">
        <w:rPr>
          <w:rFonts w:ascii="Times New Roman" w:hAnsi="Times New Roman" w:cs="Times New Roman"/>
          <w:sz w:val="24"/>
          <w:szCs w:val="24"/>
        </w:rPr>
        <w:t>размещение их в АСОСЗ ПСО</w:t>
      </w:r>
      <w:r>
        <w:rPr>
          <w:rFonts w:ascii="Times New Roman" w:hAnsi="Times New Roman" w:cs="Times New Roman"/>
          <w:sz w:val="24"/>
          <w:szCs w:val="24"/>
        </w:rPr>
        <w:t>)</w:t>
      </w:r>
      <w:r w:rsidR="00F41C00">
        <w:rPr>
          <w:rFonts w:ascii="Times New Roman" w:hAnsi="Times New Roman" w:cs="Times New Roman"/>
          <w:sz w:val="24"/>
          <w:szCs w:val="24"/>
        </w:rPr>
        <w:t xml:space="preserve"> с</w:t>
      </w:r>
      <w:r w:rsidR="001E7340" w:rsidRPr="001E7340">
        <w:rPr>
          <w:rFonts w:ascii="Times New Roman" w:hAnsi="Times New Roman" w:cs="Times New Roman"/>
          <w:sz w:val="24"/>
          <w:szCs w:val="24"/>
        </w:rPr>
        <w:t>озда</w:t>
      </w:r>
      <w:r w:rsidR="00F41C00">
        <w:rPr>
          <w:rFonts w:ascii="Times New Roman" w:hAnsi="Times New Roman" w:cs="Times New Roman"/>
          <w:sz w:val="24"/>
          <w:szCs w:val="24"/>
        </w:rPr>
        <w:t>ст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эффективн</w:t>
      </w:r>
      <w:r w:rsidR="00F41C00">
        <w:rPr>
          <w:rFonts w:ascii="Times New Roman" w:hAnsi="Times New Roman" w:cs="Times New Roman"/>
          <w:sz w:val="24"/>
          <w:szCs w:val="24"/>
        </w:rPr>
        <w:t>ый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канал коммуникации между заявителем и волонтерами для получения актуальной информации и поддержки</w:t>
      </w:r>
      <w:r w:rsidR="008E2238">
        <w:rPr>
          <w:rFonts w:ascii="Times New Roman" w:hAnsi="Times New Roman" w:cs="Times New Roman"/>
          <w:sz w:val="24"/>
          <w:szCs w:val="24"/>
        </w:rPr>
        <w:t xml:space="preserve"> в крайних ситуациях</w:t>
      </w:r>
      <w:r w:rsidR="001E7340" w:rsidRPr="001E7340">
        <w:rPr>
          <w:rFonts w:ascii="Times New Roman" w:hAnsi="Times New Roman" w:cs="Times New Roman"/>
          <w:sz w:val="24"/>
          <w:szCs w:val="24"/>
        </w:rPr>
        <w:t>.</w:t>
      </w:r>
    </w:p>
    <w:p w14:paraId="549FA08A" w14:textId="37D59E77" w:rsidR="001E7340" w:rsidRDefault="00FD6E1F" w:rsidP="000759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вышеуказанных подкл</w:t>
      </w:r>
      <w:r w:rsidR="00AC548F">
        <w:rPr>
          <w:rFonts w:ascii="Times New Roman" w:hAnsi="Times New Roman" w:cs="Times New Roman"/>
          <w:sz w:val="24"/>
          <w:szCs w:val="24"/>
        </w:rPr>
        <w:t>юченных проектов,</w:t>
      </w:r>
      <w:r w:rsidR="005D0D92">
        <w:rPr>
          <w:rFonts w:ascii="Times New Roman" w:hAnsi="Times New Roman" w:cs="Times New Roman"/>
          <w:sz w:val="24"/>
          <w:szCs w:val="24"/>
        </w:rPr>
        <w:t xml:space="preserve"> в ходе реализации АСОСЗ ПСО необходимо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</w:t>
      </w:r>
      <w:r w:rsidR="005D0D92">
        <w:rPr>
          <w:rFonts w:ascii="Times New Roman" w:hAnsi="Times New Roman" w:cs="Times New Roman"/>
          <w:sz w:val="24"/>
          <w:szCs w:val="24"/>
        </w:rPr>
        <w:t>о</w:t>
      </w:r>
      <w:r w:rsidR="001E7340" w:rsidRPr="001E7340">
        <w:rPr>
          <w:rFonts w:ascii="Times New Roman" w:hAnsi="Times New Roman" w:cs="Times New Roman"/>
          <w:sz w:val="24"/>
          <w:szCs w:val="24"/>
        </w:rPr>
        <w:t>беспеч</w:t>
      </w:r>
      <w:r w:rsidR="00156898">
        <w:rPr>
          <w:rFonts w:ascii="Times New Roman" w:hAnsi="Times New Roman" w:cs="Times New Roman"/>
          <w:sz w:val="24"/>
          <w:szCs w:val="24"/>
        </w:rPr>
        <w:t>ить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целостност</w:t>
      </w:r>
      <w:r w:rsidR="00156898">
        <w:rPr>
          <w:rFonts w:ascii="Times New Roman" w:hAnsi="Times New Roman" w:cs="Times New Roman"/>
          <w:sz w:val="24"/>
          <w:szCs w:val="24"/>
        </w:rPr>
        <w:t>ь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и актуальност</w:t>
      </w:r>
      <w:r w:rsidR="00156898">
        <w:rPr>
          <w:rFonts w:ascii="Times New Roman" w:hAnsi="Times New Roman" w:cs="Times New Roman"/>
          <w:sz w:val="24"/>
          <w:szCs w:val="24"/>
        </w:rPr>
        <w:t>ь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данных как на сайте, так и в мобильном приложении.</w:t>
      </w:r>
      <w:r w:rsidR="00156898">
        <w:rPr>
          <w:rFonts w:ascii="Times New Roman" w:hAnsi="Times New Roman" w:cs="Times New Roman"/>
          <w:sz w:val="24"/>
          <w:szCs w:val="24"/>
        </w:rPr>
        <w:t xml:space="preserve"> Для этого необходимо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</w:t>
      </w:r>
      <w:r w:rsidR="00156898">
        <w:rPr>
          <w:rFonts w:ascii="Times New Roman" w:hAnsi="Times New Roman" w:cs="Times New Roman"/>
          <w:sz w:val="24"/>
          <w:szCs w:val="24"/>
        </w:rPr>
        <w:t>и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спользование API для синхронизации данных между </w:t>
      </w:r>
      <w:r w:rsidR="00156898">
        <w:rPr>
          <w:rFonts w:ascii="Times New Roman" w:hAnsi="Times New Roman" w:cs="Times New Roman"/>
          <w:sz w:val="24"/>
          <w:szCs w:val="24"/>
        </w:rPr>
        <w:t>системой</w:t>
      </w:r>
      <w:r w:rsidR="001E7340" w:rsidRPr="001E7340">
        <w:rPr>
          <w:rFonts w:ascii="Times New Roman" w:hAnsi="Times New Roman" w:cs="Times New Roman"/>
          <w:sz w:val="24"/>
          <w:szCs w:val="24"/>
        </w:rPr>
        <w:t xml:space="preserve"> и базой данных пропавших людей. Это позволит избежать дублирования информации и обеспечит ее актуальность.</w:t>
      </w:r>
    </w:p>
    <w:p w14:paraId="18C288EC" w14:textId="36C6C6B2" w:rsidR="0049798B" w:rsidRPr="0075039C" w:rsidRDefault="00CB6211" w:rsidP="000759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Взаимосвяз</w:t>
      </w:r>
      <w:r w:rsidR="00296590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AF7B0F">
        <w:rPr>
          <w:rFonts w:ascii="Times New Roman" w:hAnsi="Times New Roman" w:cs="Times New Roman"/>
          <w:sz w:val="24"/>
          <w:szCs w:val="24"/>
        </w:rPr>
        <w:t xml:space="preserve">другими </w:t>
      </w:r>
      <w:r>
        <w:rPr>
          <w:rFonts w:ascii="Times New Roman" w:hAnsi="Times New Roman" w:cs="Times New Roman"/>
          <w:sz w:val="24"/>
          <w:szCs w:val="24"/>
        </w:rPr>
        <w:t xml:space="preserve">проектами, которые находятся в разработке или уже </w:t>
      </w:r>
      <w:r w:rsidR="00296590">
        <w:rPr>
          <w:rFonts w:ascii="Times New Roman" w:hAnsi="Times New Roman" w:cs="Times New Roman"/>
          <w:sz w:val="24"/>
          <w:szCs w:val="24"/>
        </w:rPr>
        <w:t xml:space="preserve">существуют и использованы поисково-спасательными отрядами, </w:t>
      </w:r>
      <w:r w:rsidR="00832AB8">
        <w:rPr>
          <w:rFonts w:ascii="Times New Roman" w:hAnsi="Times New Roman" w:cs="Times New Roman"/>
          <w:sz w:val="24"/>
          <w:szCs w:val="24"/>
        </w:rPr>
        <w:t>пока нет</w:t>
      </w:r>
      <w:r w:rsidR="00296590">
        <w:rPr>
          <w:rFonts w:ascii="Times New Roman" w:hAnsi="Times New Roman" w:cs="Times New Roman"/>
          <w:sz w:val="24"/>
          <w:szCs w:val="24"/>
        </w:rPr>
        <w:t>.</w:t>
      </w:r>
    </w:p>
    <w:sectPr w:rsidR="0049798B" w:rsidRPr="0075039C" w:rsidSect="00525D9C">
      <w:footerReference w:type="default" r:id="rId8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BC45C" w14:textId="77777777" w:rsidR="00F17292" w:rsidRDefault="00F17292" w:rsidP="00525D9C">
      <w:pPr>
        <w:spacing w:after="0" w:line="240" w:lineRule="auto"/>
      </w:pPr>
      <w:r>
        <w:separator/>
      </w:r>
    </w:p>
  </w:endnote>
  <w:endnote w:type="continuationSeparator" w:id="0">
    <w:p w14:paraId="4901A318" w14:textId="77777777" w:rsidR="00F17292" w:rsidRDefault="00F17292" w:rsidP="0052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5387786"/>
      <w:docPartObj>
        <w:docPartGallery w:val="Page Numbers (Bottom of Page)"/>
        <w:docPartUnique/>
      </w:docPartObj>
    </w:sdtPr>
    <w:sdtContent>
      <w:p w14:paraId="073FF424" w14:textId="14CD6331" w:rsidR="00525D9C" w:rsidRDefault="00525D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199A1E" w14:textId="77777777" w:rsidR="00525D9C" w:rsidRDefault="00525D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EB09B" w14:textId="77777777" w:rsidR="00F17292" w:rsidRDefault="00F17292" w:rsidP="00525D9C">
      <w:pPr>
        <w:spacing w:after="0" w:line="240" w:lineRule="auto"/>
      </w:pPr>
      <w:r>
        <w:separator/>
      </w:r>
    </w:p>
  </w:footnote>
  <w:footnote w:type="continuationSeparator" w:id="0">
    <w:p w14:paraId="0E614954" w14:textId="77777777" w:rsidR="00F17292" w:rsidRDefault="00F17292" w:rsidP="00525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0ACC"/>
    <w:multiLevelType w:val="hybridMultilevel"/>
    <w:tmpl w:val="E71A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952D1"/>
    <w:multiLevelType w:val="hybridMultilevel"/>
    <w:tmpl w:val="35C2A51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6327D7"/>
    <w:multiLevelType w:val="hybridMultilevel"/>
    <w:tmpl w:val="4D447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03B8B"/>
    <w:multiLevelType w:val="hybridMultilevel"/>
    <w:tmpl w:val="1152D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18450F"/>
    <w:multiLevelType w:val="hybridMultilevel"/>
    <w:tmpl w:val="3266D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DA1C72"/>
    <w:multiLevelType w:val="hybridMultilevel"/>
    <w:tmpl w:val="D26025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9E3B05"/>
    <w:multiLevelType w:val="hybridMultilevel"/>
    <w:tmpl w:val="D1C2A99C"/>
    <w:lvl w:ilvl="0" w:tplc="3CF04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F82639"/>
    <w:multiLevelType w:val="hybridMultilevel"/>
    <w:tmpl w:val="3A7AD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B04F28"/>
    <w:multiLevelType w:val="hybridMultilevel"/>
    <w:tmpl w:val="E248A1E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E12DB7"/>
    <w:multiLevelType w:val="hybridMultilevel"/>
    <w:tmpl w:val="14E4C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F10A3F"/>
    <w:multiLevelType w:val="multilevel"/>
    <w:tmpl w:val="A2B4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E7F59"/>
    <w:multiLevelType w:val="hybridMultilevel"/>
    <w:tmpl w:val="9BFA4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E775217"/>
    <w:multiLevelType w:val="hybridMultilevel"/>
    <w:tmpl w:val="14FC5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6F3C12"/>
    <w:multiLevelType w:val="hybridMultilevel"/>
    <w:tmpl w:val="5E7AC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C437C8"/>
    <w:multiLevelType w:val="multilevel"/>
    <w:tmpl w:val="C73CF0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8252B38"/>
    <w:multiLevelType w:val="hybridMultilevel"/>
    <w:tmpl w:val="8738F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14023B"/>
    <w:multiLevelType w:val="hybridMultilevel"/>
    <w:tmpl w:val="953EF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3D25C2"/>
    <w:multiLevelType w:val="hybridMultilevel"/>
    <w:tmpl w:val="545CE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B23A8F"/>
    <w:multiLevelType w:val="hybridMultilevel"/>
    <w:tmpl w:val="62E41D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89247C7"/>
    <w:multiLevelType w:val="hybridMultilevel"/>
    <w:tmpl w:val="9BE89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966FFB"/>
    <w:multiLevelType w:val="hybridMultilevel"/>
    <w:tmpl w:val="718EF83A"/>
    <w:lvl w:ilvl="0" w:tplc="85A21740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0C44303"/>
    <w:multiLevelType w:val="hybridMultilevel"/>
    <w:tmpl w:val="1416E2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2912183"/>
    <w:multiLevelType w:val="hybridMultilevel"/>
    <w:tmpl w:val="AAD08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267631"/>
    <w:multiLevelType w:val="multilevel"/>
    <w:tmpl w:val="9C46D6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 w15:restartNumberingAfterBreak="0">
    <w:nsid w:val="63C41532"/>
    <w:multiLevelType w:val="multilevel"/>
    <w:tmpl w:val="C73CF0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672B2E69"/>
    <w:multiLevelType w:val="multilevel"/>
    <w:tmpl w:val="580055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712E4445"/>
    <w:multiLevelType w:val="hybridMultilevel"/>
    <w:tmpl w:val="339AE9B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3E3207D"/>
    <w:multiLevelType w:val="hybridMultilevel"/>
    <w:tmpl w:val="1414B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56C0ACE"/>
    <w:multiLevelType w:val="multilevel"/>
    <w:tmpl w:val="5800550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9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29" w15:restartNumberingAfterBreak="0">
    <w:nsid w:val="7AAC7C7E"/>
    <w:multiLevelType w:val="hybridMultilevel"/>
    <w:tmpl w:val="63E027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D753E81"/>
    <w:multiLevelType w:val="hybridMultilevel"/>
    <w:tmpl w:val="D940EE5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D92726"/>
    <w:multiLevelType w:val="hybridMultilevel"/>
    <w:tmpl w:val="2AB49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30243957">
    <w:abstractNumId w:val="22"/>
  </w:num>
  <w:num w:numId="2" w16cid:durableId="839470199">
    <w:abstractNumId w:val="12"/>
  </w:num>
  <w:num w:numId="3" w16cid:durableId="202405710">
    <w:abstractNumId w:val="17"/>
  </w:num>
  <w:num w:numId="4" w16cid:durableId="2063553934">
    <w:abstractNumId w:val="27"/>
  </w:num>
  <w:num w:numId="5" w16cid:durableId="1211065828">
    <w:abstractNumId w:val="4"/>
  </w:num>
  <w:num w:numId="6" w16cid:durableId="2146972508">
    <w:abstractNumId w:val="28"/>
  </w:num>
  <w:num w:numId="7" w16cid:durableId="1176261142">
    <w:abstractNumId w:val="25"/>
  </w:num>
  <w:num w:numId="8" w16cid:durableId="1597515380">
    <w:abstractNumId w:val="24"/>
  </w:num>
  <w:num w:numId="9" w16cid:durableId="2037540398">
    <w:abstractNumId w:val="14"/>
  </w:num>
  <w:num w:numId="10" w16cid:durableId="88158455">
    <w:abstractNumId w:val="23"/>
  </w:num>
  <w:num w:numId="11" w16cid:durableId="1801605411">
    <w:abstractNumId w:val="0"/>
  </w:num>
  <w:num w:numId="12" w16cid:durableId="996496362">
    <w:abstractNumId w:val="31"/>
  </w:num>
  <w:num w:numId="13" w16cid:durableId="763962420">
    <w:abstractNumId w:val="7"/>
  </w:num>
  <w:num w:numId="14" w16cid:durableId="272784424">
    <w:abstractNumId w:val="9"/>
  </w:num>
  <w:num w:numId="15" w16cid:durableId="240606474">
    <w:abstractNumId w:val="2"/>
  </w:num>
  <w:num w:numId="16" w16cid:durableId="1069112473">
    <w:abstractNumId w:val="13"/>
  </w:num>
  <w:num w:numId="17" w16cid:durableId="208802333">
    <w:abstractNumId w:val="3"/>
  </w:num>
  <w:num w:numId="18" w16cid:durableId="1064599505">
    <w:abstractNumId w:val="16"/>
  </w:num>
  <w:num w:numId="19" w16cid:durableId="890772536">
    <w:abstractNumId w:val="21"/>
  </w:num>
  <w:num w:numId="20" w16cid:durableId="1781685905">
    <w:abstractNumId w:val="6"/>
  </w:num>
  <w:num w:numId="21" w16cid:durableId="586815236">
    <w:abstractNumId w:val="15"/>
  </w:num>
  <w:num w:numId="22" w16cid:durableId="1092891802">
    <w:abstractNumId w:val="20"/>
  </w:num>
  <w:num w:numId="23" w16cid:durableId="1978148073">
    <w:abstractNumId w:val="19"/>
  </w:num>
  <w:num w:numId="24" w16cid:durableId="1049107878">
    <w:abstractNumId w:val="5"/>
  </w:num>
  <w:num w:numId="25" w16cid:durableId="922185564">
    <w:abstractNumId w:val="29"/>
  </w:num>
  <w:num w:numId="26" w16cid:durableId="1991130817">
    <w:abstractNumId w:val="11"/>
  </w:num>
  <w:num w:numId="27" w16cid:durableId="676613731">
    <w:abstractNumId w:val="30"/>
  </w:num>
  <w:num w:numId="28" w16cid:durableId="1261448259">
    <w:abstractNumId w:val="18"/>
  </w:num>
  <w:num w:numId="29" w16cid:durableId="1785691699">
    <w:abstractNumId w:val="10"/>
  </w:num>
  <w:num w:numId="30" w16cid:durableId="775294226">
    <w:abstractNumId w:val="8"/>
  </w:num>
  <w:num w:numId="31" w16cid:durableId="1123352865">
    <w:abstractNumId w:val="1"/>
  </w:num>
  <w:num w:numId="32" w16cid:durableId="11124364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79"/>
    <w:rsid w:val="0000011A"/>
    <w:rsid w:val="000114CB"/>
    <w:rsid w:val="00012224"/>
    <w:rsid w:val="00016C45"/>
    <w:rsid w:val="0001764B"/>
    <w:rsid w:val="00017D9C"/>
    <w:rsid w:val="0002067D"/>
    <w:rsid w:val="00021B97"/>
    <w:rsid w:val="000249A5"/>
    <w:rsid w:val="00025247"/>
    <w:rsid w:val="00030B17"/>
    <w:rsid w:val="000466EA"/>
    <w:rsid w:val="00047EA8"/>
    <w:rsid w:val="0007591B"/>
    <w:rsid w:val="00076631"/>
    <w:rsid w:val="0008419B"/>
    <w:rsid w:val="000875FD"/>
    <w:rsid w:val="00090087"/>
    <w:rsid w:val="00093ADE"/>
    <w:rsid w:val="000946E9"/>
    <w:rsid w:val="00096014"/>
    <w:rsid w:val="000A3C33"/>
    <w:rsid w:val="000A5155"/>
    <w:rsid w:val="000B5E84"/>
    <w:rsid w:val="000B663A"/>
    <w:rsid w:val="000C48E8"/>
    <w:rsid w:val="000C709C"/>
    <w:rsid w:val="000D2DA8"/>
    <w:rsid w:val="000D5941"/>
    <w:rsid w:val="000E11BC"/>
    <w:rsid w:val="000E4903"/>
    <w:rsid w:val="000F0765"/>
    <w:rsid w:val="000F11A1"/>
    <w:rsid w:val="000F4A31"/>
    <w:rsid w:val="000F5283"/>
    <w:rsid w:val="000F7AB4"/>
    <w:rsid w:val="000F7C8B"/>
    <w:rsid w:val="001042C5"/>
    <w:rsid w:val="00130020"/>
    <w:rsid w:val="00130C73"/>
    <w:rsid w:val="0013332C"/>
    <w:rsid w:val="00140568"/>
    <w:rsid w:val="0014552C"/>
    <w:rsid w:val="0014587F"/>
    <w:rsid w:val="001476CA"/>
    <w:rsid w:val="001478D5"/>
    <w:rsid w:val="00153E13"/>
    <w:rsid w:val="00156898"/>
    <w:rsid w:val="00161EEE"/>
    <w:rsid w:val="001708F9"/>
    <w:rsid w:val="001767C1"/>
    <w:rsid w:val="0018101D"/>
    <w:rsid w:val="00187FFD"/>
    <w:rsid w:val="0019267E"/>
    <w:rsid w:val="001950B7"/>
    <w:rsid w:val="0019743F"/>
    <w:rsid w:val="001A2316"/>
    <w:rsid w:val="001A2D4C"/>
    <w:rsid w:val="001A4A88"/>
    <w:rsid w:val="001B1CBD"/>
    <w:rsid w:val="001B2ED0"/>
    <w:rsid w:val="001B514D"/>
    <w:rsid w:val="001B74EA"/>
    <w:rsid w:val="001C7ED2"/>
    <w:rsid w:val="001E52B8"/>
    <w:rsid w:val="001E7340"/>
    <w:rsid w:val="001F1541"/>
    <w:rsid w:val="002012E2"/>
    <w:rsid w:val="00201383"/>
    <w:rsid w:val="00204473"/>
    <w:rsid w:val="00214F7D"/>
    <w:rsid w:val="0021556B"/>
    <w:rsid w:val="00224D80"/>
    <w:rsid w:val="002315AC"/>
    <w:rsid w:val="0025479A"/>
    <w:rsid w:val="002574C3"/>
    <w:rsid w:val="00264E35"/>
    <w:rsid w:val="00266EC1"/>
    <w:rsid w:val="00266EED"/>
    <w:rsid w:val="0027071C"/>
    <w:rsid w:val="00273F5B"/>
    <w:rsid w:val="002826CC"/>
    <w:rsid w:val="0028740A"/>
    <w:rsid w:val="002955EB"/>
    <w:rsid w:val="00296590"/>
    <w:rsid w:val="002A4EB6"/>
    <w:rsid w:val="002B0B0C"/>
    <w:rsid w:val="002C06EA"/>
    <w:rsid w:val="002C0F27"/>
    <w:rsid w:val="002C12A0"/>
    <w:rsid w:val="002C610A"/>
    <w:rsid w:val="002D4F6D"/>
    <w:rsid w:val="002D7AD1"/>
    <w:rsid w:val="002E1C3A"/>
    <w:rsid w:val="002E5547"/>
    <w:rsid w:val="002F0BD6"/>
    <w:rsid w:val="002F58EB"/>
    <w:rsid w:val="002F5CBA"/>
    <w:rsid w:val="0030145D"/>
    <w:rsid w:val="00302066"/>
    <w:rsid w:val="0032444A"/>
    <w:rsid w:val="00325F2D"/>
    <w:rsid w:val="003437F2"/>
    <w:rsid w:val="0034784D"/>
    <w:rsid w:val="00356740"/>
    <w:rsid w:val="003575D8"/>
    <w:rsid w:val="0036132B"/>
    <w:rsid w:val="00361BE3"/>
    <w:rsid w:val="003674A6"/>
    <w:rsid w:val="003751AA"/>
    <w:rsid w:val="00380FD9"/>
    <w:rsid w:val="0038310D"/>
    <w:rsid w:val="003843E9"/>
    <w:rsid w:val="0038790C"/>
    <w:rsid w:val="00387E86"/>
    <w:rsid w:val="00392702"/>
    <w:rsid w:val="003958D0"/>
    <w:rsid w:val="00396BE5"/>
    <w:rsid w:val="003A3A12"/>
    <w:rsid w:val="003B034E"/>
    <w:rsid w:val="003B4695"/>
    <w:rsid w:val="003B6DD3"/>
    <w:rsid w:val="003C0E40"/>
    <w:rsid w:val="003C75F4"/>
    <w:rsid w:val="003F0EE4"/>
    <w:rsid w:val="003F2124"/>
    <w:rsid w:val="003F33AB"/>
    <w:rsid w:val="0040536B"/>
    <w:rsid w:val="004126C9"/>
    <w:rsid w:val="00413449"/>
    <w:rsid w:val="004138FA"/>
    <w:rsid w:val="00415425"/>
    <w:rsid w:val="00445173"/>
    <w:rsid w:val="004462B5"/>
    <w:rsid w:val="004537A5"/>
    <w:rsid w:val="00454CC8"/>
    <w:rsid w:val="0046105A"/>
    <w:rsid w:val="00461EAE"/>
    <w:rsid w:val="00464F05"/>
    <w:rsid w:val="004658E7"/>
    <w:rsid w:val="004718EB"/>
    <w:rsid w:val="00473BD1"/>
    <w:rsid w:val="00474B77"/>
    <w:rsid w:val="004810D8"/>
    <w:rsid w:val="00490472"/>
    <w:rsid w:val="00496113"/>
    <w:rsid w:val="00496245"/>
    <w:rsid w:val="00496A02"/>
    <w:rsid w:val="0049798B"/>
    <w:rsid w:val="004A5D6C"/>
    <w:rsid w:val="004A632A"/>
    <w:rsid w:val="004B119E"/>
    <w:rsid w:val="004B6A2A"/>
    <w:rsid w:val="004B7BF9"/>
    <w:rsid w:val="004C4F25"/>
    <w:rsid w:val="004D213D"/>
    <w:rsid w:val="004D5810"/>
    <w:rsid w:val="004D5D12"/>
    <w:rsid w:val="004D7D1D"/>
    <w:rsid w:val="004E16E2"/>
    <w:rsid w:val="004E4695"/>
    <w:rsid w:val="004E5C41"/>
    <w:rsid w:val="004E6951"/>
    <w:rsid w:val="004F4161"/>
    <w:rsid w:val="004F46C8"/>
    <w:rsid w:val="004F7159"/>
    <w:rsid w:val="004F7C79"/>
    <w:rsid w:val="00501F04"/>
    <w:rsid w:val="00502089"/>
    <w:rsid w:val="00504600"/>
    <w:rsid w:val="005054BB"/>
    <w:rsid w:val="00505FDC"/>
    <w:rsid w:val="005061A5"/>
    <w:rsid w:val="00513B78"/>
    <w:rsid w:val="00514178"/>
    <w:rsid w:val="005154ED"/>
    <w:rsid w:val="00517E03"/>
    <w:rsid w:val="00523614"/>
    <w:rsid w:val="00525D9C"/>
    <w:rsid w:val="005269DC"/>
    <w:rsid w:val="00543F1B"/>
    <w:rsid w:val="00553CCC"/>
    <w:rsid w:val="00555279"/>
    <w:rsid w:val="00560112"/>
    <w:rsid w:val="00561F13"/>
    <w:rsid w:val="00563703"/>
    <w:rsid w:val="00563F44"/>
    <w:rsid w:val="005670B3"/>
    <w:rsid w:val="00567C33"/>
    <w:rsid w:val="00570AF6"/>
    <w:rsid w:val="005726A5"/>
    <w:rsid w:val="00574E98"/>
    <w:rsid w:val="00587255"/>
    <w:rsid w:val="00596DDD"/>
    <w:rsid w:val="005A07D1"/>
    <w:rsid w:val="005A1C90"/>
    <w:rsid w:val="005A60A8"/>
    <w:rsid w:val="005B0F7C"/>
    <w:rsid w:val="005B2716"/>
    <w:rsid w:val="005B7EA2"/>
    <w:rsid w:val="005C65EA"/>
    <w:rsid w:val="005D0D92"/>
    <w:rsid w:val="005D2229"/>
    <w:rsid w:val="005D2A74"/>
    <w:rsid w:val="005D5662"/>
    <w:rsid w:val="005E5807"/>
    <w:rsid w:val="005F2E2D"/>
    <w:rsid w:val="005F40D8"/>
    <w:rsid w:val="005F6231"/>
    <w:rsid w:val="0060093A"/>
    <w:rsid w:val="00604249"/>
    <w:rsid w:val="00604CC0"/>
    <w:rsid w:val="0061143B"/>
    <w:rsid w:val="006115F6"/>
    <w:rsid w:val="006118F9"/>
    <w:rsid w:val="00611919"/>
    <w:rsid w:val="00612DFD"/>
    <w:rsid w:val="00613249"/>
    <w:rsid w:val="006176A6"/>
    <w:rsid w:val="00624986"/>
    <w:rsid w:val="00625964"/>
    <w:rsid w:val="00636566"/>
    <w:rsid w:val="00637F5B"/>
    <w:rsid w:val="00647B8F"/>
    <w:rsid w:val="0065025A"/>
    <w:rsid w:val="00650AA2"/>
    <w:rsid w:val="00651104"/>
    <w:rsid w:val="00657E30"/>
    <w:rsid w:val="006611FE"/>
    <w:rsid w:val="00663062"/>
    <w:rsid w:val="00664A60"/>
    <w:rsid w:val="00667D9A"/>
    <w:rsid w:val="00670F21"/>
    <w:rsid w:val="0067518D"/>
    <w:rsid w:val="00675C9B"/>
    <w:rsid w:val="00680792"/>
    <w:rsid w:val="006968D7"/>
    <w:rsid w:val="006A0F84"/>
    <w:rsid w:val="006B7CAF"/>
    <w:rsid w:val="006C4EB8"/>
    <w:rsid w:val="006C7C0E"/>
    <w:rsid w:val="006D4B52"/>
    <w:rsid w:val="006D57A6"/>
    <w:rsid w:val="006D70B9"/>
    <w:rsid w:val="006D7E40"/>
    <w:rsid w:val="006E501B"/>
    <w:rsid w:val="006F1CC9"/>
    <w:rsid w:val="006F5A6A"/>
    <w:rsid w:val="006F7C54"/>
    <w:rsid w:val="00715DE3"/>
    <w:rsid w:val="00720B41"/>
    <w:rsid w:val="00734399"/>
    <w:rsid w:val="00744FB8"/>
    <w:rsid w:val="00746975"/>
    <w:rsid w:val="0075039C"/>
    <w:rsid w:val="00750777"/>
    <w:rsid w:val="00755A9A"/>
    <w:rsid w:val="00765668"/>
    <w:rsid w:val="00766EF9"/>
    <w:rsid w:val="00772C52"/>
    <w:rsid w:val="007756C2"/>
    <w:rsid w:val="00781959"/>
    <w:rsid w:val="007839BF"/>
    <w:rsid w:val="00784D75"/>
    <w:rsid w:val="0078512C"/>
    <w:rsid w:val="0078598E"/>
    <w:rsid w:val="0079015D"/>
    <w:rsid w:val="007926A9"/>
    <w:rsid w:val="00795F75"/>
    <w:rsid w:val="007A4534"/>
    <w:rsid w:val="007A518A"/>
    <w:rsid w:val="007B0E1C"/>
    <w:rsid w:val="007B5573"/>
    <w:rsid w:val="007B57C7"/>
    <w:rsid w:val="007B5BE9"/>
    <w:rsid w:val="007C222D"/>
    <w:rsid w:val="007C493F"/>
    <w:rsid w:val="007D1510"/>
    <w:rsid w:val="007D4045"/>
    <w:rsid w:val="007E1F92"/>
    <w:rsid w:val="007E43F9"/>
    <w:rsid w:val="007E7D9E"/>
    <w:rsid w:val="007F09BC"/>
    <w:rsid w:val="007F3D37"/>
    <w:rsid w:val="007F6BFF"/>
    <w:rsid w:val="00810CBC"/>
    <w:rsid w:val="00815522"/>
    <w:rsid w:val="008172AD"/>
    <w:rsid w:val="008226A4"/>
    <w:rsid w:val="00832AB8"/>
    <w:rsid w:val="008462EC"/>
    <w:rsid w:val="00850D68"/>
    <w:rsid w:val="008543C1"/>
    <w:rsid w:val="00856DD6"/>
    <w:rsid w:val="00861490"/>
    <w:rsid w:val="008642D5"/>
    <w:rsid w:val="0086797D"/>
    <w:rsid w:val="0087397B"/>
    <w:rsid w:val="00876924"/>
    <w:rsid w:val="008802DF"/>
    <w:rsid w:val="00882DF2"/>
    <w:rsid w:val="00893153"/>
    <w:rsid w:val="00895A9E"/>
    <w:rsid w:val="00895C84"/>
    <w:rsid w:val="008A1702"/>
    <w:rsid w:val="008A744C"/>
    <w:rsid w:val="008B78E3"/>
    <w:rsid w:val="008C7658"/>
    <w:rsid w:val="008E2238"/>
    <w:rsid w:val="008E3EA0"/>
    <w:rsid w:val="008E4C7D"/>
    <w:rsid w:val="008F56BB"/>
    <w:rsid w:val="00904C4F"/>
    <w:rsid w:val="0090648E"/>
    <w:rsid w:val="00910AAB"/>
    <w:rsid w:val="00913804"/>
    <w:rsid w:val="00915B1A"/>
    <w:rsid w:val="0091715A"/>
    <w:rsid w:val="0091764F"/>
    <w:rsid w:val="00920B48"/>
    <w:rsid w:val="00921495"/>
    <w:rsid w:val="00925729"/>
    <w:rsid w:val="009259F2"/>
    <w:rsid w:val="00926459"/>
    <w:rsid w:val="009365D5"/>
    <w:rsid w:val="009433B9"/>
    <w:rsid w:val="009509E3"/>
    <w:rsid w:val="009628F4"/>
    <w:rsid w:val="009634F4"/>
    <w:rsid w:val="009635FD"/>
    <w:rsid w:val="009A480C"/>
    <w:rsid w:val="009A481E"/>
    <w:rsid w:val="009B1159"/>
    <w:rsid w:val="009B2AB5"/>
    <w:rsid w:val="009D4529"/>
    <w:rsid w:val="009D7EF2"/>
    <w:rsid w:val="009E5AE8"/>
    <w:rsid w:val="009F1073"/>
    <w:rsid w:val="009F4EF4"/>
    <w:rsid w:val="009F5D3D"/>
    <w:rsid w:val="00A10DD1"/>
    <w:rsid w:val="00A17587"/>
    <w:rsid w:val="00A304CF"/>
    <w:rsid w:val="00A33358"/>
    <w:rsid w:val="00A3685E"/>
    <w:rsid w:val="00A3726B"/>
    <w:rsid w:val="00A404C1"/>
    <w:rsid w:val="00A539A7"/>
    <w:rsid w:val="00A771F2"/>
    <w:rsid w:val="00A80853"/>
    <w:rsid w:val="00A83D47"/>
    <w:rsid w:val="00A9311E"/>
    <w:rsid w:val="00A96E4C"/>
    <w:rsid w:val="00AA1E4A"/>
    <w:rsid w:val="00AA3332"/>
    <w:rsid w:val="00AB0170"/>
    <w:rsid w:val="00AB2B8A"/>
    <w:rsid w:val="00AC1D0C"/>
    <w:rsid w:val="00AC548F"/>
    <w:rsid w:val="00AD4E25"/>
    <w:rsid w:val="00AD4E6D"/>
    <w:rsid w:val="00AE1ADB"/>
    <w:rsid w:val="00AE28FD"/>
    <w:rsid w:val="00AF07B7"/>
    <w:rsid w:val="00AF3D8E"/>
    <w:rsid w:val="00AF5307"/>
    <w:rsid w:val="00AF5560"/>
    <w:rsid w:val="00AF7B0F"/>
    <w:rsid w:val="00B04ABF"/>
    <w:rsid w:val="00B12CCA"/>
    <w:rsid w:val="00B15A4A"/>
    <w:rsid w:val="00B2045E"/>
    <w:rsid w:val="00B23D89"/>
    <w:rsid w:val="00B30666"/>
    <w:rsid w:val="00B317F7"/>
    <w:rsid w:val="00B359E7"/>
    <w:rsid w:val="00B43966"/>
    <w:rsid w:val="00B44974"/>
    <w:rsid w:val="00B45AF8"/>
    <w:rsid w:val="00B5311E"/>
    <w:rsid w:val="00B5768B"/>
    <w:rsid w:val="00B6249F"/>
    <w:rsid w:val="00B62501"/>
    <w:rsid w:val="00B63446"/>
    <w:rsid w:val="00B71901"/>
    <w:rsid w:val="00B77A89"/>
    <w:rsid w:val="00B86BC5"/>
    <w:rsid w:val="00B9334B"/>
    <w:rsid w:val="00BA3A87"/>
    <w:rsid w:val="00BA5174"/>
    <w:rsid w:val="00BA53F1"/>
    <w:rsid w:val="00BB0295"/>
    <w:rsid w:val="00BB44D1"/>
    <w:rsid w:val="00BB5ADE"/>
    <w:rsid w:val="00BC20B7"/>
    <w:rsid w:val="00BC29A5"/>
    <w:rsid w:val="00BC63FA"/>
    <w:rsid w:val="00BD0932"/>
    <w:rsid w:val="00BD4A39"/>
    <w:rsid w:val="00BE20CE"/>
    <w:rsid w:val="00BE2E01"/>
    <w:rsid w:val="00BF35CC"/>
    <w:rsid w:val="00BF6840"/>
    <w:rsid w:val="00C037AD"/>
    <w:rsid w:val="00C07351"/>
    <w:rsid w:val="00C20CF5"/>
    <w:rsid w:val="00C24CFE"/>
    <w:rsid w:val="00C33F67"/>
    <w:rsid w:val="00C34105"/>
    <w:rsid w:val="00C459EA"/>
    <w:rsid w:val="00C46C72"/>
    <w:rsid w:val="00C578A6"/>
    <w:rsid w:val="00C71F02"/>
    <w:rsid w:val="00C7262B"/>
    <w:rsid w:val="00C7521E"/>
    <w:rsid w:val="00C76731"/>
    <w:rsid w:val="00C841FB"/>
    <w:rsid w:val="00C85B3C"/>
    <w:rsid w:val="00C90CB6"/>
    <w:rsid w:val="00C92720"/>
    <w:rsid w:val="00CA01C3"/>
    <w:rsid w:val="00CA0C1F"/>
    <w:rsid w:val="00CA1D06"/>
    <w:rsid w:val="00CA2BF8"/>
    <w:rsid w:val="00CA5263"/>
    <w:rsid w:val="00CB6211"/>
    <w:rsid w:val="00CB7075"/>
    <w:rsid w:val="00CC464C"/>
    <w:rsid w:val="00CE7BBA"/>
    <w:rsid w:val="00CF0CE6"/>
    <w:rsid w:val="00D056E1"/>
    <w:rsid w:val="00D060F6"/>
    <w:rsid w:val="00D126F2"/>
    <w:rsid w:val="00D17514"/>
    <w:rsid w:val="00D2328B"/>
    <w:rsid w:val="00D3070C"/>
    <w:rsid w:val="00D3427F"/>
    <w:rsid w:val="00D426C7"/>
    <w:rsid w:val="00D434A8"/>
    <w:rsid w:val="00D43D9F"/>
    <w:rsid w:val="00D450E7"/>
    <w:rsid w:val="00D52C06"/>
    <w:rsid w:val="00D60AB3"/>
    <w:rsid w:val="00D65DBC"/>
    <w:rsid w:val="00D65F1A"/>
    <w:rsid w:val="00D70013"/>
    <w:rsid w:val="00D70D21"/>
    <w:rsid w:val="00D71318"/>
    <w:rsid w:val="00D730E6"/>
    <w:rsid w:val="00D73101"/>
    <w:rsid w:val="00D75F2E"/>
    <w:rsid w:val="00D77CFA"/>
    <w:rsid w:val="00D840AE"/>
    <w:rsid w:val="00D84564"/>
    <w:rsid w:val="00D863F1"/>
    <w:rsid w:val="00D8763F"/>
    <w:rsid w:val="00D93294"/>
    <w:rsid w:val="00D93E43"/>
    <w:rsid w:val="00DA11C4"/>
    <w:rsid w:val="00DA2691"/>
    <w:rsid w:val="00DA4467"/>
    <w:rsid w:val="00DB225D"/>
    <w:rsid w:val="00DB3653"/>
    <w:rsid w:val="00DB6F2B"/>
    <w:rsid w:val="00DD11FB"/>
    <w:rsid w:val="00DD18DF"/>
    <w:rsid w:val="00DD759E"/>
    <w:rsid w:val="00DE0F92"/>
    <w:rsid w:val="00E01A67"/>
    <w:rsid w:val="00E02216"/>
    <w:rsid w:val="00E10269"/>
    <w:rsid w:val="00E13527"/>
    <w:rsid w:val="00E17D68"/>
    <w:rsid w:val="00E2298E"/>
    <w:rsid w:val="00E2614D"/>
    <w:rsid w:val="00E301EC"/>
    <w:rsid w:val="00E3693B"/>
    <w:rsid w:val="00E460F2"/>
    <w:rsid w:val="00E618C4"/>
    <w:rsid w:val="00E80E41"/>
    <w:rsid w:val="00E85014"/>
    <w:rsid w:val="00E85939"/>
    <w:rsid w:val="00E85C55"/>
    <w:rsid w:val="00E908FA"/>
    <w:rsid w:val="00EA0C3E"/>
    <w:rsid w:val="00EA4289"/>
    <w:rsid w:val="00EA4709"/>
    <w:rsid w:val="00EA4F56"/>
    <w:rsid w:val="00EB16BD"/>
    <w:rsid w:val="00EB2D32"/>
    <w:rsid w:val="00EB3792"/>
    <w:rsid w:val="00EC0960"/>
    <w:rsid w:val="00EC2A8E"/>
    <w:rsid w:val="00ED0480"/>
    <w:rsid w:val="00ED1537"/>
    <w:rsid w:val="00ED302A"/>
    <w:rsid w:val="00ED3B92"/>
    <w:rsid w:val="00ED4881"/>
    <w:rsid w:val="00EE34A9"/>
    <w:rsid w:val="00EE4F0C"/>
    <w:rsid w:val="00EF3C13"/>
    <w:rsid w:val="00EF7ADD"/>
    <w:rsid w:val="00F056FB"/>
    <w:rsid w:val="00F05B22"/>
    <w:rsid w:val="00F14558"/>
    <w:rsid w:val="00F1653F"/>
    <w:rsid w:val="00F17292"/>
    <w:rsid w:val="00F20416"/>
    <w:rsid w:val="00F208C4"/>
    <w:rsid w:val="00F24218"/>
    <w:rsid w:val="00F27D7F"/>
    <w:rsid w:val="00F331C4"/>
    <w:rsid w:val="00F36C0A"/>
    <w:rsid w:val="00F3785B"/>
    <w:rsid w:val="00F405BA"/>
    <w:rsid w:val="00F41C00"/>
    <w:rsid w:val="00F4273E"/>
    <w:rsid w:val="00F43C7D"/>
    <w:rsid w:val="00F4430F"/>
    <w:rsid w:val="00F5536D"/>
    <w:rsid w:val="00F57433"/>
    <w:rsid w:val="00F6197F"/>
    <w:rsid w:val="00F6308E"/>
    <w:rsid w:val="00F63EF1"/>
    <w:rsid w:val="00F769C0"/>
    <w:rsid w:val="00F80219"/>
    <w:rsid w:val="00F90A09"/>
    <w:rsid w:val="00F92991"/>
    <w:rsid w:val="00FA14E2"/>
    <w:rsid w:val="00FA4323"/>
    <w:rsid w:val="00FA4950"/>
    <w:rsid w:val="00FA4ACB"/>
    <w:rsid w:val="00FD6E1F"/>
    <w:rsid w:val="00FE0471"/>
    <w:rsid w:val="00FE0CB4"/>
    <w:rsid w:val="00FF1642"/>
    <w:rsid w:val="00FF3C49"/>
    <w:rsid w:val="00FF3FAB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D4CB"/>
  <w15:chartTrackingRefBased/>
  <w15:docId w15:val="{86BA0F51-26E9-4A30-A1ED-8749F2F0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11A"/>
  </w:style>
  <w:style w:type="paragraph" w:styleId="1">
    <w:name w:val="heading 1"/>
    <w:basedOn w:val="a"/>
    <w:next w:val="a"/>
    <w:link w:val="10"/>
    <w:uiPriority w:val="9"/>
    <w:qFormat/>
    <w:rsid w:val="00920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0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25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5D9C"/>
  </w:style>
  <w:style w:type="paragraph" w:styleId="a6">
    <w:name w:val="footer"/>
    <w:basedOn w:val="a"/>
    <w:link w:val="a7"/>
    <w:uiPriority w:val="99"/>
    <w:unhideWhenUsed/>
    <w:rsid w:val="00525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5D9C"/>
  </w:style>
  <w:style w:type="paragraph" w:styleId="a8">
    <w:name w:val="TOC Heading"/>
    <w:basedOn w:val="1"/>
    <w:next w:val="a"/>
    <w:uiPriority w:val="39"/>
    <w:unhideWhenUsed/>
    <w:qFormat/>
    <w:rsid w:val="008C765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38FA"/>
    <w:pPr>
      <w:tabs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8C765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90087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B2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3B46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FA4A-E8AB-4C0C-89AD-E6A7C8FD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4646</Words>
  <Characters>26488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Крабу;Нгуен Линь</dc:creator>
  <cp:keywords/>
  <dc:description/>
  <cp:lastModifiedBy>Кира Крабу</cp:lastModifiedBy>
  <cp:revision>237</cp:revision>
  <dcterms:created xsi:type="dcterms:W3CDTF">2024-11-22T09:31:00Z</dcterms:created>
  <dcterms:modified xsi:type="dcterms:W3CDTF">2024-12-09T17:55:00Z</dcterms:modified>
</cp:coreProperties>
</file>