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7B" w:rsidRPr="001600FB" w:rsidRDefault="00754E4F" w:rsidP="005A70B0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Toc507599300"/>
      <w:bookmarkStart w:id="1" w:name="_Toc508634364"/>
      <w:bookmarkStart w:id="2" w:name="_Toc522802177"/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-681990</wp:posOffset>
            </wp:positionH>
            <wp:positionV relativeFrom="paragraph">
              <wp:posOffset>-353060</wp:posOffset>
            </wp:positionV>
            <wp:extent cx="1402080" cy="1400175"/>
            <wp:effectExtent l="0" t="0" r="0" b="0"/>
            <wp:wrapNone/>
            <wp:docPr id="2" name="Рисунок 5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 w:rsidR="0090767B" w:rsidRPr="001600FB">
        <w:rPr>
          <w:rFonts w:ascii="Times New Roman" w:eastAsia="Times New Roman" w:hAnsi="Times New Roman"/>
          <w:b/>
          <w:bCs/>
          <w:sz w:val="20"/>
          <w:szCs w:val="20"/>
          <w:lang w:val="x-none" w:eastAsia="ru-RU"/>
        </w:rPr>
        <w:t>МИНОБРНАУКИ РОССИИ</w:t>
      </w:r>
    </w:p>
    <w:p w:rsidR="0090767B" w:rsidRPr="001600FB" w:rsidRDefault="0090767B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федеральное государственное бюджетное образовательное учреждение</w:t>
      </w:r>
    </w:p>
    <w:p w:rsidR="0090767B" w:rsidRPr="001600FB" w:rsidRDefault="0090767B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высшего образования</w:t>
      </w:r>
    </w:p>
    <w:p w:rsidR="0090767B" w:rsidRPr="001600FB" w:rsidRDefault="0090767B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«САНКТ-ПЕТЕРБУРГСКИЙ ГОСУДАРСТВЕННЫЙ ЭКОНОМИЧЕСКИЙ</w:t>
      </w:r>
    </w:p>
    <w:p w:rsidR="0090767B" w:rsidRPr="001600FB" w:rsidRDefault="0090767B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УНИВЕРСИТЕТ»</w:t>
      </w:r>
    </w:p>
    <w:p w:rsidR="0090767B" w:rsidRPr="001600FB" w:rsidRDefault="0090767B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(</w:t>
      </w:r>
      <w:proofErr w:type="spellStart"/>
      <w:r w:rsidRPr="001600FB">
        <w:rPr>
          <w:rFonts w:ascii="Times New Roman" w:eastAsia="Times New Roman" w:hAnsi="Times New Roman"/>
          <w:b/>
          <w:bCs/>
          <w:lang w:eastAsia="ru-RU"/>
        </w:rPr>
        <w:t>СПбГЭУ</w:t>
      </w:r>
      <w:proofErr w:type="spellEnd"/>
      <w:r w:rsidRPr="001600FB">
        <w:rPr>
          <w:rFonts w:ascii="Times New Roman" w:eastAsia="Times New Roman" w:hAnsi="Times New Roman"/>
          <w:b/>
          <w:bCs/>
          <w:lang w:eastAsia="ru-RU"/>
        </w:rPr>
        <w:t>)</w:t>
      </w:r>
    </w:p>
    <w:p w:rsidR="008B1877" w:rsidRPr="008B1877" w:rsidRDefault="008B1877" w:rsidP="005A70B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tabs>
          <w:tab w:val="left" w:pos="5790"/>
        </w:tabs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4F181E" w:rsidP="005A70B0">
      <w:pPr>
        <w:tabs>
          <w:tab w:val="left" w:pos="5790"/>
        </w:tabs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Юридический факультет</w:t>
      </w:r>
    </w:p>
    <w:p w:rsidR="008B1877" w:rsidRPr="008B1877" w:rsidRDefault="004F181E" w:rsidP="005A70B0">
      <w:pPr>
        <w:tabs>
          <w:tab w:val="left" w:pos="5790"/>
        </w:tabs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Кафедра гражданского и корпоративного права</w:t>
      </w: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b/>
          <w:sz w:val="28"/>
          <w:szCs w:val="28"/>
          <w:lang w:eastAsia="ru-RU"/>
        </w:rPr>
        <w:t>КУРСОВАЯ РАБОТА</w:t>
      </w: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 дисциплине:</w:t>
      </w: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B455F">
        <w:rPr>
          <w:rFonts w:ascii="Times New Roman" w:eastAsia="Times New Roman" w:hAnsi="Times New Roman"/>
          <w:b/>
          <w:sz w:val="28"/>
          <w:szCs w:val="28"/>
          <w:lang w:eastAsia="ru-RU"/>
        </w:rPr>
        <w:t>Языки и методы программирования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Тема: «</w:t>
      </w:r>
      <w:r w:rsidR="001B455F" w:rsidRPr="001B455F">
        <w:rPr>
          <w:rFonts w:ascii="Times New Roman" w:eastAsia="Times New Roman" w:hAnsi="Times New Roman"/>
          <w:sz w:val="28"/>
          <w:szCs w:val="28"/>
          <w:lang w:eastAsia="ru-RU"/>
        </w:rPr>
        <w:t>Математическая модель и программная реализация 2D-игры-симулятора движения транспортного средства с</w:t>
      </w:r>
      <w:r w:rsidR="001B455F">
        <w:rPr>
          <w:rFonts w:ascii="Times New Roman" w:eastAsia="Times New Roman" w:hAnsi="Times New Roman"/>
          <w:sz w:val="28"/>
          <w:szCs w:val="28"/>
          <w:lang w:eastAsia="ru-RU"/>
        </w:rPr>
        <w:t xml:space="preserve"> процедурной генерацией рельефа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B455F" w:rsidRPr="008B1877" w:rsidRDefault="001B455F" w:rsidP="005A70B0">
      <w:pPr>
        <w:widowControl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Направление 01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3.02 «Прикладная математика и информатика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1B455F" w:rsidRPr="008B1877" w:rsidRDefault="001B455F" w:rsidP="005A70B0">
      <w:pPr>
        <w:widowControl w:val="0"/>
        <w:spacing w:after="0" w:line="240" w:lineRule="auto"/>
        <w:ind w:right="-1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</w:p>
    <w:p w:rsidR="001B455F" w:rsidRPr="008B1877" w:rsidRDefault="001B455F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Направленность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Прикладная математика и информатика в экономике и управлении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1B455F" w:rsidRPr="00875AEA" w:rsidRDefault="008B1877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Обучающийся </w:t>
      </w:r>
      <w:r w:rsidR="001B455F" w:rsidRPr="00875AEA">
        <w:rPr>
          <w:rFonts w:ascii="Times New Roman" w:eastAsia="Times New Roman" w:hAnsi="Times New Roman"/>
          <w:sz w:val="28"/>
          <w:szCs w:val="28"/>
          <w:lang w:eastAsia="ru-RU"/>
        </w:rPr>
        <w:t>Петрова Кира Денисовна</w:t>
      </w:r>
    </w:p>
    <w:p w:rsidR="008B1877" w:rsidRPr="008B1877" w:rsidRDefault="008B1877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8B1877" w:rsidRPr="008B1877" w:rsidRDefault="008B1877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8B1877" w:rsidRPr="005A70B0" w:rsidRDefault="008B1877" w:rsidP="005A70B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Группа </w:t>
      </w:r>
      <w:r w:rsidR="001B455F" w:rsidRPr="00875AE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ПМ-2401</w:t>
      </w:r>
      <w:r w:rsidR="001B455F"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proofErr w:type="gramStart"/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="004F181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</w:t>
      </w: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proofErr w:type="gramEnd"/>
      <w:r w:rsidR="004F181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="005A70B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Подпись________________</w:t>
      </w: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C01086" w:rsidRDefault="00C01086" w:rsidP="005A70B0">
      <w:pPr>
        <w:widowControl w:val="0"/>
        <w:tabs>
          <w:tab w:val="right" w:leader="underscore" w:pos="9072"/>
        </w:tabs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Проверил</w:t>
      </w:r>
      <w:r w:rsidRPr="004F181E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4F181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proofErr w:type="spellStart"/>
      <w:r w:rsidR="001B455F" w:rsidRPr="001B455F">
        <w:rPr>
          <w:rFonts w:ascii="Times New Roman" w:eastAsia="Times New Roman" w:hAnsi="Times New Roman"/>
          <w:iCs/>
          <w:sz w:val="28"/>
          <w:szCs w:val="28"/>
          <w:lang w:eastAsia="ru-RU"/>
        </w:rPr>
        <w:t>Леора</w:t>
      </w:r>
      <w:proofErr w:type="spellEnd"/>
      <w:r w:rsidR="001B455F" w:rsidRPr="001B455F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Светлана Николаевна</w:t>
      </w:r>
    </w:p>
    <w:p w:rsidR="001B455F" w:rsidRPr="006627AE" w:rsidRDefault="001B455F" w:rsidP="005A70B0">
      <w:pPr>
        <w:pStyle w:val="ab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Должность: </w:t>
      </w:r>
      <w:r w:rsidR="002D05A2" w:rsidRPr="001B455F">
        <w:rPr>
          <w:rFonts w:ascii="Times New Roman" w:eastAsia="Times New Roman" w:hAnsi="Times New Roman"/>
          <w:sz w:val="28"/>
          <w:szCs w:val="28"/>
          <w:lang w:eastAsia="ru-RU"/>
        </w:rPr>
        <w:t>руководит к.ф.-м.н., доцент</w:t>
      </w:r>
    </w:p>
    <w:p w:rsidR="001B455F" w:rsidRDefault="001B455F" w:rsidP="005A70B0">
      <w:pPr>
        <w:widowControl w:val="0"/>
        <w:tabs>
          <w:tab w:val="right" w:leader="underscore" w:pos="9072"/>
        </w:tabs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C01086" w:rsidRPr="008B1877" w:rsidRDefault="00C01086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Оценка _______________________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Дата: 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>___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 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E74363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Default="008B1877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Подпись</w:t>
      </w:r>
      <w:r w:rsidRPr="008B1877">
        <w:rPr>
          <w:rFonts w:ascii="Times New Roman" w:eastAsia="Times New Roman" w:hAnsi="Times New Roman"/>
          <w:bCs/>
          <w:sz w:val="28"/>
          <w:szCs w:val="28"/>
          <w:lang w:eastAsia="ru-RU"/>
        </w:rPr>
        <w:t>: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 _______________</w:t>
      </w:r>
    </w:p>
    <w:p w:rsidR="0090767B" w:rsidRDefault="0090767B" w:rsidP="005A70B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A70B0" w:rsidRDefault="005A70B0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A70B0" w:rsidRDefault="005A70B0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A70B0" w:rsidRDefault="005A70B0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981050" w:rsidRDefault="008B1877" w:rsidP="005A70B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981050">
        <w:rPr>
          <w:rFonts w:ascii="Times New Roman" w:eastAsia="Times New Roman" w:hAnsi="Times New Roman"/>
          <w:sz w:val="28"/>
          <w:szCs w:val="28"/>
          <w:lang w:eastAsia="ru-RU"/>
        </w:rPr>
        <w:t>Санкт-Петербург</w:t>
      </w:r>
    </w:p>
    <w:p w:rsidR="005A70B0" w:rsidRDefault="008B1877" w:rsidP="005A70B0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1050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9B4C84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:rsidR="0090767B" w:rsidRDefault="0090767B" w:rsidP="00460208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Pr="00092B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:rsidR="0090767B" w:rsidRDefault="0090767B" w:rsidP="00460208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1205"/>
      </w:tblGrid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5A70B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ВВЕДЕНИЕ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5A70B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1. </w:t>
            </w:r>
            <w:r w:rsidR="00981050" w:rsidRPr="005A70B0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ИССЛЕДОВАТЕЛЬСКАЯ ЧАСТЬ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5A70B0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5A70B0" w:rsidRDefault="005A70B0" w:rsidP="005A70B0">
            <w:pPr>
              <w:pStyle w:val="ad"/>
              <w:numPr>
                <w:ilvl w:val="1"/>
                <w:numId w:val="6"/>
              </w:numPr>
              <w:spacing w:after="0" w:line="360" w:lineRule="auto"/>
              <w:ind w:left="0" w:right="-1"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Матема</w:t>
            </w:r>
            <w:r w:rsidRPr="005A70B0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тическая генерация рельефа на основе алгоритма шума Перлина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5A70B0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A37162" w:rsidRDefault="005A70B0" w:rsidP="00A37162">
            <w:pPr>
              <w:pStyle w:val="ad"/>
              <w:numPr>
                <w:ilvl w:val="1"/>
                <w:numId w:val="6"/>
              </w:numPr>
              <w:tabs>
                <w:tab w:val="left" w:pos="5790"/>
              </w:tabs>
              <w:spacing w:after="0" w:line="360" w:lineRule="auto"/>
              <w:ind w:left="1460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37162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Математическая модель машины</w:t>
            </w:r>
          </w:p>
          <w:p w:rsidR="00A37162" w:rsidRPr="00A37162" w:rsidRDefault="00A37162" w:rsidP="00A37162">
            <w:pPr>
              <w:pStyle w:val="ad"/>
              <w:numPr>
                <w:ilvl w:val="2"/>
                <w:numId w:val="24"/>
              </w:num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37162">
              <w:rPr>
                <w:rFonts w:ascii="Times New Roman" w:hAnsi="Times New Roman"/>
                <w:sz w:val="28"/>
                <w:szCs w:val="28"/>
                <w:lang w:eastAsia="ru-RU"/>
              </w:rPr>
              <w:t>Взаимодействие кузова и колес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                                                     </w:t>
            </w:r>
          </w:p>
          <w:p w:rsidR="00A37162" w:rsidRPr="00A37162" w:rsidRDefault="00A37162" w:rsidP="00A37162">
            <w:pPr>
              <w:pStyle w:val="ad"/>
              <w:numPr>
                <w:ilvl w:val="2"/>
                <w:numId w:val="24"/>
              </w:numPr>
              <w:spacing w:after="0" w:line="360" w:lineRule="auto"/>
              <w:ind w:right="-1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A37162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Взаимодействие колес с поверхностью</w:t>
            </w:r>
          </w:p>
          <w:p w:rsidR="00A37162" w:rsidRPr="00A37162" w:rsidRDefault="00A37162" w:rsidP="00A37162">
            <w:pPr>
              <w:pStyle w:val="ad"/>
              <w:numPr>
                <w:ilvl w:val="2"/>
                <w:numId w:val="24"/>
              </w:numPr>
              <w:spacing w:after="0" w:line="36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37162">
              <w:rPr>
                <w:rFonts w:ascii="Times New Roman" w:hAnsi="Times New Roman"/>
                <w:sz w:val="28"/>
                <w:szCs w:val="28"/>
                <w:lang w:eastAsia="ru-RU"/>
              </w:rPr>
              <w:t>Моделирование привода и вращения колес</w:t>
            </w:r>
          </w:p>
          <w:p w:rsidR="00A37162" w:rsidRPr="00A37162" w:rsidRDefault="00A37162" w:rsidP="00A37162">
            <w:pPr>
              <w:pStyle w:val="ad"/>
              <w:numPr>
                <w:ilvl w:val="2"/>
                <w:numId w:val="24"/>
              </w:numPr>
              <w:spacing w:after="0" w:line="36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A3716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Передача горизонтальной скорости </w:t>
            </w:r>
          </w:p>
        </w:tc>
        <w:tc>
          <w:tcPr>
            <w:tcW w:w="1205" w:type="dxa"/>
            <w:shd w:val="clear" w:color="auto" w:fill="auto"/>
          </w:tcPr>
          <w:p w:rsidR="0090767B" w:rsidRDefault="00A37162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  <w:p w:rsidR="00F708A0" w:rsidRDefault="0047537D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8</w:t>
            </w:r>
          </w:p>
          <w:p w:rsidR="0047537D" w:rsidRDefault="0047537D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11</w:t>
            </w:r>
          </w:p>
          <w:p w:rsidR="0047537D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13</w:t>
            </w:r>
          </w:p>
          <w:p w:rsidR="005946E5" w:rsidRPr="00F708A0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14</w:t>
            </w:r>
          </w:p>
        </w:tc>
      </w:tr>
      <w:tr w:rsidR="0090767B" w:rsidRPr="005A70B0" w:rsidTr="00C10B3F">
        <w:trPr>
          <w:trHeight w:val="357"/>
        </w:trPr>
        <w:tc>
          <w:tcPr>
            <w:tcW w:w="8330" w:type="dxa"/>
            <w:shd w:val="clear" w:color="auto" w:fill="auto"/>
          </w:tcPr>
          <w:p w:rsidR="0090767B" w:rsidRPr="005A70B0" w:rsidRDefault="0090767B" w:rsidP="00A37162">
            <w:pPr>
              <w:tabs>
                <w:tab w:val="left" w:pos="5790"/>
              </w:tabs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A70B0"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="00A37162">
              <w:rPr>
                <w:rFonts w:ascii="Times New Roman" w:hAnsi="Times New Roman"/>
                <w:sz w:val="28"/>
                <w:szCs w:val="28"/>
              </w:rPr>
              <w:t>ПРАКТИЧЕСКАЯ ЧАСТЬ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5A70B0" w:rsidRDefault="0090767B" w:rsidP="00A37162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2.1. </w:t>
            </w:r>
            <w:r w:rsidR="00A3716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Организация кода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Default="00A37162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2.2. Интегрирование движения</w:t>
            </w:r>
          </w:p>
          <w:p w:rsidR="00A37162" w:rsidRDefault="00A37162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2.3. Выбор и адаптация физической модели</w:t>
            </w:r>
          </w:p>
          <w:p w:rsidR="00C10B3F" w:rsidRPr="005A70B0" w:rsidRDefault="00A37162" w:rsidP="005946E5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2.4. Инструменты и методы разработки</w:t>
            </w:r>
          </w:p>
        </w:tc>
        <w:tc>
          <w:tcPr>
            <w:tcW w:w="1205" w:type="dxa"/>
            <w:shd w:val="clear" w:color="auto" w:fill="auto"/>
          </w:tcPr>
          <w:p w:rsidR="0090767B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  <w:p w:rsidR="005946E5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16</w:t>
            </w:r>
          </w:p>
          <w:p w:rsidR="005946E5" w:rsidRPr="005946E5" w:rsidRDefault="005946E5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17</w:t>
            </w:r>
          </w:p>
        </w:tc>
      </w:tr>
      <w:tr w:rsidR="00C10B3F" w:rsidRPr="005A70B0" w:rsidTr="00C10B3F">
        <w:tc>
          <w:tcPr>
            <w:tcW w:w="8330" w:type="dxa"/>
            <w:shd w:val="clear" w:color="auto" w:fill="auto"/>
          </w:tcPr>
          <w:p w:rsidR="00C10B3F" w:rsidRPr="005A70B0" w:rsidRDefault="00C10B3F" w:rsidP="00C10B3F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3. ЭКОНОМИЧЕСКОЕ ОБОСНОВАНИЕ</w:t>
            </w:r>
          </w:p>
        </w:tc>
        <w:tc>
          <w:tcPr>
            <w:tcW w:w="1205" w:type="dxa"/>
            <w:shd w:val="clear" w:color="auto" w:fill="auto"/>
          </w:tcPr>
          <w:p w:rsidR="00C10B3F" w:rsidRPr="005A70B0" w:rsidRDefault="0047537D" w:rsidP="00422BCA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  <w:bookmarkStart w:id="3" w:name="_GoBack"/>
            <w:bookmarkEnd w:id="3"/>
          </w:p>
        </w:tc>
      </w:tr>
      <w:tr w:rsidR="00C10B3F" w:rsidRPr="005A70B0" w:rsidTr="00C10B3F">
        <w:tc>
          <w:tcPr>
            <w:tcW w:w="8330" w:type="dxa"/>
            <w:shd w:val="clear" w:color="auto" w:fill="auto"/>
          </w:tcPr>
          <w:p w:rsidR="00C10B3F" w:rsidRPr="005A70B0" w:rsidRDefault="00C10B3F" w:rsidP="00422BCA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4. ВЫВОДЫ</w:t>
            </w:r>
          </w:p>
        </w:tc>
        <w:tc>
          <w:tcPr>
            <w:tcW w:w="1205" w:type="dxa"/>
            <w:shd w:val="clear" w:color="auto" w:fill="auto"/>
          </w:tcPr>
          <w:p w:rsidR="00C10B3F" w:rsidRPr="005A70B0" w:rsidRDefault="0047537D" w:rsidP="00422BCA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21</w:t>
            </w:r>
          </w:p>
        </w:tc>
      </w:tr>
      <w:tr w:rsidR="0090767B" w:rsidRPr="005A70B0" w:rsidTr="00C10B3F">
        <w:tc>
          <w:tcPr>
            <w:tcW w:w="8330" w:type="dxa"/>
            <w:shd w:val="clear" w:color="auto" w:fill="auto"/>
          </w:tcPr>
          <w:p w:rsidR="0090767B" w:rsidRPr="005A70B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ЗАКЛЮЧЕНИЕ</w:t>
            </w:r>
          </w:p>
        </w:tc>
        <w:tc>
          <w:tcPr>
            <w:tcW w:w="1205" w:type="dxa"/>
            <w:shd w:val="clear" w:color="auto" w:fill="auto"/>
          </w:tcPr>
          <w:p w:rsidR="0090767B" w:rsidRPr="005A70B0" w:rsidRDefault="0047537D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23</w:t>
            </w:r>
          </w:p>
        </w:tc>
      </w:tr>
      <w:tr w:rsidR="0090767B" w:rsidRPr="00984BE0" w:rsidTr="00C10B3F">
        <w:tc>
          <w:tcPr>
            <w:tcW w:w="8330" w:type="dxa"/>
            <w:shd w:val="clear" w:color="auto" w:fill="auto"/>
          </w:tcPr>
          <w:p w:rsidR="0090767B" w:rsidRPr="005A70B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A70B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СПИСОК ИСПОЛЬЗОВАННЫХ ИСТОЧНИКОВ</w:t>
            </w:r>
          </w:p>
        </w:tc>
        <w:tc>
          <w:tcPr>
            <w:tcW w:w="1205" w:type="dxa"/>
            <w:shd w:val="clear" w:color="auto" w:fill="auto"/>
          </w:tcPr>
          <w:p w:rsidR="0090767B" w:rsidRPr="00984BE0" w:rsidRDefault="0047537D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24</w:t>
            </w:r>
          </w:p>
        </w:tc>
      </w:tr>
    </w:tbl>
    <w:p w:rsidR="00E7619F" w:rsidRDefault="00E7619F" w:rsidP="00460208">
      <w:pPr>
        <w:spacing w:after="0" w:line="24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E7619F" w:rsidRDefault="00E7619F" w:rsidP="00460208">
      <w:pPr>
        <w:spacing w:after="0" w:line="360" w:lineRule="auto"/>
        <w:ind w:right="-1"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B1877" w:rsidRDefault="00E7619F" w:rsidP="005A70B0">
      <w:pPr>
        <w:pStyle w:val="1"/>
        <w:ind w:firstLine="709"/>
        <w:jc w:val="center"/>
        <w:rPr>
          <w:lang w:eastAsia="ru-RU"/>
        </w:rPr>
      </w:pPr>
      <w:r>
        <w:rPr>
          <w:lang w:eastAsia="ru-RU"/>
        </w:rPr>
        <w:br w:type="page"/>
      </w:r>
      <w:r w:rsidR="008B1877">
        <w:rPr>
          <w:lang w:eastAsia="ru-RU"/>
        </w:rPr>
        <w:lastRenderedPageBreak/>
        <w:t>ВВЕДЕНИЕ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В разработке 2D-игр</w:t>
      </w:r>
      <w:r w:rsidR="008F4C42">
        <w:rPr>
          <w:rFonts w:ascii="Times New Roman" w:hAnsi="Times New Roman"/>
          <w:sz w:val="28"/>
          <w:szCs w:val="28"/>
          <w:lang w:eastAsia="ru-RU"/>
        </w:rPr>
        <w:t>, связанных с физикой,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часто 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возникает противоречие между желаемой динамикой игрового процесса и реальными ограничениями математической модели, на которой держится движение автомобиля, взаимодействие с ландшафтом и отклик управления. </w:t>
      </w:r>
    </w:p>
    <w:p w:rsid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 xml:space="preserve">Проблема </w:t>
      </w:r>
      <w:r w:rsidR="008F4C42">
        <w:rPr>
          <w:rFonts w:ascii="Times New Roman" w:hAnsi="Times New Roman"/>
          <w:sz w:val="28"/>
          <w:szCs w:val="28"/>
          <w:lang w:eastAsia="ru-RU"/>
        </w:rPr>
        <w:t>заключается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в том, что даже незначительная ошибка в расчёте силы, угла наклона или поведения подвески приводит к рывкам, провалам, странным прыжкам и потере </w:t>
      </w:r>
      <w:r w:rsidR="000D6400">
        <w:rPr>
          <w:rFonts w:ascii="Times New Roman" w:hAnsi="Times New Roman"/>
          <w:sz w:val="28"/>
          <w:szCs w:val="28"/>
          <w:lang w:eastAsia="ru-RU"/>
        </w:rPr>
        <w:t>управления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. В итоге формируется ситуация, когда визуальная часть игры выглядит убедительно, а физическая логика </w:t>
      </w:r>
      <w:r w:rsidR="00DF108B">
        <w:rPr>
          <w:rFonts w:ascii="Times New Roman" w:hAnsi="Times New Roman"/>
          <w:sz w:val="28"/>
          <w:szCs w:val="28"/>
          <w:lang w:eastAsia="ru-RU"/>
        </w:rPr>
        <w:t>-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нет, что разрушает погружение</w:t>
      </w:r>
      <w:r w:rsidR="00DF108B">
        <w:rPr>
          <w:rFonts w:ascii="Times New Roman" w:hAnsi="Times New Roman"/>
          <w:sz w:val="28"/>
          <w:szCs w:val="28"/>
          <w:lang w:eastAsia="ru-RU"/>
        </w:rPr>
        <w:t xml:space="preserve"> в игру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DF108B">
        <w:rPr>
          <w:rFonts w:ascii="Times New Roman" w:hAnsi="Times New Roman"/>
          <w:sz w:val="28"/>
          <w:szCs w:val="28"/>
          <w:lang w:eastAsia="ru-RU"/>
        </w:rPr>
        <w:t>Эта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несбалансированность стала </w:t>
      </w:r>
      <w:r w:rsidR="000D6400">
        <w:rPr>
          <w:rFonts w:ascii="Times New Roman" w:hAnsi="Times New Roman"/>
          <w:sz w:val="28"/>
          <w:szCs w:val="28"/>
          <w:lang w:eastAsia="ru-RU"/>
        </w:rPr>
        <w:t>проблемой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для проработки модели движения, объединяющей работу </w:t>
      </w:r>
      <w:r w:rsidR="00091B76">
        <w:rPr>
          <w:rFonts w:ascii="Times New Roman" w:hAnsi="Times New Roman"/>
          <w:sz w:val="28"/>
          <w:szCs w:val="28"/>
          <w:lang w:eastAsia="ru-RU"/>
        </w:rPr>
        <w:t>отдельных деталей машины и влияющих на них внешних условий</w:t>
      </w:r>
      <w:r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0D6400" w:rsidRDefault="000D6400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D6400">
        <w:rPr>
          <w:rFonts w:ascii="Times New Roman" w:hAnsi="Times New Roman"/>
          <w:sz w:val="28"/>
          <w:szCs w:val="28"/>
          <w:lang w:eastAsia="ru-RU"/>
        </w:rPr>
        <w:t>Причина выбора данной темы связана с</w:t>
      </w:r>
      <w:r>
        <w:rPr>
          <w:rFonts w:ascii="Times New Roman" w:hAnsi="Times New Roman"/>
          <w:sz w:val="28"/>
          <w:szCs w:val="28"/>
          <w:lang w:eastAsia="ru-RU"/>
        </w:rPr>
        <w:t>о</w:t>
      </w:r>
      <w:r w:rsidRPr="000D6400">
        <w:rPr>
          <w:rFonts w:ascii="Times New Roman" w:hAnsi="Times New Roman"/>
          <w:sz w:val="28"/>
          <w:szCs w:val="28"/>
          <w:lang w:eastAsia="ru-RU"/>
        </w:rPr>
        <w:t xml:space="preserve"> стремлением глубже понять, каким образом отдельные элементы автомобиля способны превращаться в единый работающий механизм, где каждая деталь подчиняется естественным законам физики и влияет на поведение конструкции в целом.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0D6400" w:rsidRDefault="000D6400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Практическая значимость</w:t>
      </w:r>
      <w:r w:rsidR="00B94A2F">
        <w:rPr>
          <w:rFonts w:ascii="Times New Roman" w:hAnsi="Times New Roman"/>
          <w:sz w:val="28"/>
          <w:szCs w:val="28"/>
          <w:lang w:eastAsia="ru-RU"/>
        </w:rPr>
        <w:t xml:space="preserve"> такой симуляции проявляется в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94A2F">
        <w:rPr>
          <w:rFonts w:ascii="Times New Roman" w:hAnsi="Times New Roman"/>
          <w:sz w:val="28"/>
          <w:szCs w:val="28"/>
          <w:lang w:eastAsia="ru-RU"/>
        </w:rPr>
        <w:t>возможности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использовать модель для учебных демонстраций, расширений игрового прототипа или интеграции в более крупные проекты.</w:t>
      </w: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Решение этой проблемы особенно актуально для учебных проектов, создаваемых с нуля</w:t>
      </w:r>
      <w:r w:rsidR="00091B76" w:rsidRPr="002D05A2">
        <w:rPr>
          <w:rFonts w:ascii="Times New Roman" w:hAnsi="Times New Roman"/>
          <w:sz w:val="28"/>
          <w:szCs w:val="28"/>
          <w:lang w:eastAsia="ru-RU"/>
        </w:rPr>
        <w:t>,</w:t>
      </w:r>
      <w:r w:rsidR="00091B76">
        <w:rPr>
          <w:rFonts w:ascii="Times New Roman" w:hAnsi="Times New Roman"/>
          <w:sz w:val="28"/>
          <w:szCs w:val="28"/>
          <w:lang w:eastAsia="ru-RU"/>
        </w:rPr>
        <w:t xml:space="preserve"> потому что дают </w:t>
      </w:r>
      <w:r w:rsidR="00DF108B">
        <w:rPr>
          <w:rFonts w:ascii="Times New Roman" w:hAnsi="Times New Roman"/>
          <w:sz w:val="28"/>
          <w:szCs w:val="28"/>
          <w:lang w:eastAsia="ru-RU"/>
        </w:rPr>
        <w:t>целостного понимание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как </w:t>
      </w:r>
      <w:r w:rsidR="00DF108B">
        <w:rPr>
          <w:rFonts w:ascii="Times New Roman" w:hAnsi="Times New Roman"/>
          <w:sz w:val="28"/>
          <w:szCs w:val="28"/>
          <w:lang w:eastAsia="ru-RU"/>
        </w:rPr>
        <w:t xml:space="preserve">отдельные 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силы передаются между </w:t>
      </w:r>
      <w:r w:rsidR="00DF108B">
        <w:rPr>
          <w:rFonts w:ascii="Times New Roman" w:hAnsi="Times New Roman"/>
          <w:sz w:val="28"/>
          <w:szCs w:val="28"/>
          <w:lang w:eastAsia="ru-RU"/>
        </w:rPr>
        <w:t>деталями автомобиля и внешними условиями.</w:t>
      </w: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 xml:space="preserve">В разделе 2 </w:t>
      </w:r>
      <w:r w:rsidR="00091B76">
        <w:rPr>
          <w:rFonts w:ascii="Times New Roman" w:hAnsi="Times New Roman"/>
          <w:sz w:val="28"/>
          <w:szCs w:val="28"/>
          <w:lang w:eastAsia="ru-RU"/>
        </w:rPr>
        <w:t>будет исследование уже представленных решений поставленной проблемы</w:t>
      </w:r>
      <w:r w:rsidR="00DF108B">
        <w:rPr>
          <w:rFonts w:ascii="Times New Roman" w:hAnsi="Times New Roman"/>
          <w:sz w:val="28"/>
          <w:szCs w:val="28"/>
          <w:lang w:eastAsia="ru-RU"/>
        </w:rPr>
        <w:t>.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D05A2" w:rsidRPr="002D05A2" w:rsidRDefault="008F4C4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Взаимодействие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автомобиля с рельефом определяет общее впечатление от игры: если подвеска ведёт себя неестественно, пользователь моментально замечает это. Поэтому создание структуры, способной демонстрировать корректное движение при произвольных начальных условиях, стало основной задачей </w:t>
      </w:r>
      <w:r>
        <w:rPr>
          <w:rFonts w:ascii="Times New Roman" w:hAnsi="Times New Roman"/>
          <w:sz w:val="28"/>
          <w:szCs w:val="28"/>
          <w:lang w:eastAsia="ru-RU"/>
        </w:rPr>
        <w:t>данной работы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5E450D" w:rsidRPr="005E450D" w:rsidRDefault="005E450D" w:rsidP="005E450D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Цель -</w:t>
      </w:r>
      <w:r w:rsidRPr="005E450D">
        <w:rPr>
          <w:rFonts w:ascii="Times New Roman" w:hAnsi="Times New Roman"/>
          <w:sz w:val="28"/>
          <w:szCs w:val="28"/>
          <w:lang w:eastAsia="ru-RU"/>
        </w:rPr>
        <w:t xml:space="preserve"> создание целостной физической модели транспортного средства на базе системы сил упругости и демпфирования. Несмотря на намеренное упрощение конструкции, в основе проекта лежит принцип системного подхода: каждая деталь рассматривается не как изолированный объект, а как часть </w:t>
      </w:r>
      <w:r>
        <w:rPr>
          <w:rFonts w:ascii="Times New Roman" w:hAnsi="Times New Roman"/>
          <w:sz w:val="28"/>
          <w:szCs w:val="28"/>
          <w:lang w:eastAsia="ru-RU"/>
        </w:rPr>
        <w:t>единого механизма.</w:t>
      </w:r>
    </w:p>
    <w:p w:rsidR="008F4C42" w:rsidRDefault="005E450D" w:rsidP="005E450D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E450D">
        <w:rPr>
          <w:rFonts w:ascii="Times New Roman" w:hAnsi="Times New Roman"/>
          <w:sz w:val="28"/>
          <w:szCs w:val="28"/>
          <w:lang w:eastAsia="ru-RU"/>
        </w:rPr>
        <w:t>Благодаря такому подходу, поведение всей системы в 2D-пространстве динамически зависит от физических параметров её отдельных элементов. Модель учитывает взаимодействие с рельефом, ра</w:t>
      </w:r>
      <w:r w:rsidR="004E5682">
        <w:rPr>
          <w:rFonts w:ascii="Times New Roman" w:hAnsi="Times New Roman"/>
          <w:sz w:val="28"/>
          <w:szCs w:val="28"/>
          <w:lang w:eastAsia="ru-RU"/>
        </w:rPr>
        <w:t>боту силы тяги и сопротивления,</w:t>
      </w:r>
      <w:r w:rsidRPr="005E450D">
        <w:rPr>
          <w:rFonts w:ascii="Times New Roman" w:hAnsi="Times New Roman"/>
          <w:sz w:val="28"/>
          <w:szCs w:val="28"/>
          <w:lang w:eastAsia="ru-RU"/>
        </w:rPr>
        <w:t xml:space="preserve"> отклик на к</w:t>
      </w:r>
      <w:r w:rsidR="004E5682">
        <w:rPr>
          <w:rFonts w:ascii="Times New Roman" w:hAnsi="Times New Roman"/>
          <w:sz w:val="28"/>
          <w:szCs w:val="28"/>
          <w:lang w:eastAsia="ru-RU"/>
        </w:rPr>
        <w:t xml:space="preserve">оманды управления. </w:t>
      </w:r>
    </w:p>
    <w:p w:rsidR="004E5682" w:rsidRPr="002D05A2" w:rsidRDefault="004E5682" w:rsidP="005E450D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D05A2" w:rsidRP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Для достижения цели были поставлены задачи:</w:t>
      </w:r>
    </w:p>
    <w:p w:rsidR="002D05A2" w:rsidRPr="002D05A2" w:rsidRDefault="00F708A0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создать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математические механизмы работы модели и их взаимосвязи;</w:t>
      </w:r>
    </w:p>
    <w:p w:rsidR="002D05A2" w:rsidRPr="002D05A2" w:rsidRDefault="00091B76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выполнить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практическую реализацию;</w:t>
      </w:r>
    </w:p>
    <w:p w:rsidR="00091B76" w:rsidRPr="002D05A2" w:rsidRDefault="00091B76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D05A2" w:rsidRPr="002D05A2" w:rsidRDefault="00091B76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Объект работы: </w:t>
      </w:r>
      <w:r w:rsidR="00DF108B" w:rsidRPr="001B455F">
        <w:rPr>
          <w:rFonts w:ascii="Times New Roman" w:eastAsia="Times New Roman" w:hAnsi="Times New Roman"/>
          <w:sz w:val="28"/>
          <w:szCs w:val="28"/>
          <w:lang w:eastAsia="ru-RU"/>
        </w:rPr>
        <w:t>2D-игры-симулятора движения транспортного средства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8B1877" w:rsidRPr="005E450D" w:rsidRDefault="002D05A2" w:rsidP="00F708A0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Предмет</w:t>
      </w:r>
      <w:r w:rsidR="00091B76">
        <w:rPr>
          <w:rFonts w:ascii="Times New Roman" w:hAnsi="Times New Roman"/>
          <w:sz w:val="28"/>
          <w:szCs w:val="28"/>
          <w:lang w:eastAsia="ru-RU"/>
        </w:rPr>
        <w:t xml:space="preserve"> работы: физические силы</w:t>
      </w:r>
      <w:r w:rsidR="000D6400">
        <w:rPr>
          <w:rFonts w:ascii="Times New Roman" w:hAnsi="Times New Roman"/>
          <w:sz w:val="28"/>
          <w:szCs w:val="28"/>
          <w:lang w:eastAsia="ru-RU"/>
        </w:rPr>
        <w:t xml:space="preserve"> при движении транспортного средства</w:t>
      </w:r>
      <w:r w:rsidRPr="002D05A2">
        <w:rPr>
          <w:rFonts w:ascii="Times New Roman" w:hAnsi="Times New Roman"/>
          <w:sz w:val="28"/>
          <w:szCs w:val="28"/>
          <w:lang w:eastAsia="ru-RU"/>
        </w:rPr>
        <w:t>.</w:t>
      </w:r>
      <w:r w:rsidR="008B1877">
        <w:rPr>
          <w:rFonts w:ascii="Times New Roman" w:hAnsi="Times New Roman"/>
          <w:b/>
          <w:bCs/>
          <w:sz w:val="28"/>
          <w:szCs w:val="28"/>
          <w:lang w:eastAsia="ru-RU"/>
        </w:rPr>
        <w:br w:type="page"/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ИССЛЕДОВАТЕЛЬСКАЯ ЧАСТЬ</w:t>
      </w:r>
    </w:p>
    <w:p w:rsidR="00E210F3" w:rsidRDefault="00E210F3" w:rsidP="00E33124">
      <w:pPr>
        <w:spacing w:after="0" w:line="360" w:lineRule="auto"/>
        <w:ind w:right="-1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B1877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В рамках курсовой работы по моделированию игровых систем рассматриваются две ключевые математические модели: динамика движения машины и генерация рельефа земли.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4A1A7A" w:rsidRPr="005A70B0" w:rsidRDefault="00E210F3" w:rsidP="005A70B0">
      <w:pPr>
        <w:pStyle w:val="ad"/>
        <w:numPr>
          <w:ilvl w:val="1"/>
          <w:numId w:val="22"/>
        </w:numPr>
        <w:spacing w:after="0" w:line="36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5A70B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Математическая </w:t>
      </w:r>
      <w:r w:rsidR="00D21BDE" w:rsidRPr="005A70B0">
        <w:rPr>
          <w:rFonts w:ascii="Times New Roman" w:hAnsi="Times New Roman"/>
          <w:b/>
          <w:bCs/>
          <w:sz w:val="28"/>
          <w:szCs w:val="28"/>
          <w:lang w:eastAsia="ru-RU"/>
        </w:rPr>
        <w:t>генерация</w:t>
      </w:r>
      <w:r w:rsidRPr="005A70B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рельефа на основе </w:t>
      </w:r>
      <w:r w:rsidR="00D21BDE" w:rsidRPr="005A70B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алгоритма </w:t>
      </w:r>
      <w:r w:rsidR="004A1A7A" w:rsidRPr="005A70B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шума </w:t>
      </w:r>
      <w:r w:rsidRPr="005A70B0">
        <w:rPr>
          <w:rFonts w:ascii="Times New Roman" w:hAnsi="Times New Roman"/>
          <w:b/>
          <w:bCs/>
          <w:sz w:val="28"/>
          <w:szCs w:val="28"/>
          <w:lang w:eastAsia="ru-RU"/>
        </w:rPr>
        <w:t>Перлина</w:t>
      </w:r>
    </w:p>
    <w:p w:rsidR="00E210F3" w:rsidRPr="005A70B0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В данном разделе </w:t>
      </w:r>
      <w:r>
        <w:rPr>
          <w:rFonts w:ascii="Times New Roman" w:hAnsi="Times New Roman"/>
          <w:sz w:val="28"/>
          <w:szCs w:val="28"/>
          <w:lang w:eastAsia="ru-RU"/>
        </w:rPr>
        <w:t>рассматривается генерация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рельефа с использованием</w:t>
      </w:r>
      <w:r>
        <w:rPr>
          <w:rFonts w:ascii="Times New Roman" w:hAnsi="Times New Roman"/>
          <w:sz w:val="28"/>
          <w:szCs w:val="28"/>
          <w:lang w:eastAsia="ru-RU"/>
        </w:rPr>
        <w:t xml:space="preserve"> алгоритма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шума Перлина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1-</w:t>
      </w:r>
      <w:r>
        <w:rPr>
          <w:rFonts w:ascii="Times New Roman" w:hAnsi="Times New Roman"/>
          <w:sz w:val="28"/>
          <w:szCs w:val="28"/>
          <w:lang w:val="en-US" w:eastAsia="ru-RU"/>
        </w:rPr>
        <w:t>D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поверхности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, который позволяет создавать естественные, плавные ландшафты для симуляции </w:t>
      </w:r>
      <w:r>
        <w:rPr>
          <w:rFonts w:ascii="Times New Roman" w:hAnsi="Times New Roman"/>
          <w:sz w:val="28"/>
          <w:szCs w:val="28"/>
          <w:lang w:eastAsia="ru-RU"/>
        </w:rPr>
        <w:t>рельефа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в 2D-играх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Эта модель </w:t>
      </w:r>
      <w:r w:rsidR="00D21BDE">
        <w:rPr>
          <w:rFonts w:ascii="Times New Roman" w:hAnsi="Times New Roman"/>
          <w:sz w:val="28"/>
          <w:szCs w:val="28"/>
          <w:lang w:eastAsia="ru-RU"/>
        </w:rPr>
        <w:t>подходит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для процедурной генерации, где требуется реал</w:t>
      </w:r>
      <w:r>
        <w:rPr>
          <w:rFonts w:ascii="Times New Roman" w:hAnsi="Times New Roman"/>
          <w:sz w:val="28"/>
          <w:szCs w:val="28"/>
          <w:lang w:eastAsia="ru-RU"/>
        </w:rPr>
        <w:t>истичность без ручного дизайна.</w:t>
      </w:r>
      <w:r w:rsidR="006916C2" w:rsidRPr="006916C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16C2">
        <w:rPr>
          <w:rFonts w:ascii="Times New Roman" w:hAnsi="Times New Roman"/>
          <w:sz w:val="28"/>
          <w:szCs w:val="28"/>
          <w:lang w:eastAsia="ru-RU"/>
        </w:rPr>
        <w:t>Описание алгоритма взято со статьи</w:t>
      </w:r>
      <w:r w:rsidR="00406D35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16C2" w:rsidRPr="005A70B0">
        <w:rPr>
          <w:rFonts w:ascii="Times New Roman" w:hAnsi="Times New Roman"/>
          <w:sz w:val="28"/>
          <w:szCs w:val="28"/>
          <w:lang w:eastAsia="ru-RU"/>
        </w:rPr>
        <w:t>[1].</w:t>
      </w: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Шум Перлина, предложенный Кеном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Перлином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в 1983 году, представляет собой алгоритм градиентного шума, генерирующий непрерывные, случайные, но плавные значения. В отличие от белого шума, где значения скачут хаотично, Перлин обеспечивает гладкие переходы, имитируя природные формы вроде холмов. Алгоритм основан на сетке градиентов и интерполяции, что делает его эффективным.</w:t>
      </w:r>
    </w:p>
    <w:p w:rsidR="00E210F3" w:rsidRPr="000E6D0C" w:rsidRDefault="00E210F3" w:rsidP="005A70B0">
      <w:pPr>
        <w:pStyle w:val="ad"/>
        <w:spacing w:after="0" w:line="360" w:lineRule="auto"/>
        <w:ind w:left="709" w:right="-1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E6D0C">
        <w:rPr>
          <w:rFonts w:ascii="Times New Roman" w:hAnsi="Times New Roman"/>
          <w:b/>
          <w:sz w:val="28"/>
          <w:szCs w:val="28"/>
          <w:lang w:eastAsia="ru-RU"/>
        </w:rPr>
        <w:t>Алгоритм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Процесс начинается с создания сетки градиентов.</w:t>
      </w:r>
      <w:r>
        <w:rPr>
          <w:rFonts w:ascii="Times New Roman" w:hAnsi="Times New Roman"/>
          <w:sz w:val="28"/>
          <w:szCs w:val="28"/>
          <w:lang w:eastAsia="ru-RU"/>
        </w:rPr>
        <w:t xml:space="preserve"> Н</w:t>
      </w:r>
      <w:r w:rsidRPr="00E210F3">
        <w:rPr>
          <w:rFonts w:ascii="Times New Roman" w:hAnsi="Times New Roman"/>
          <w:sz w:val="28"/>
          <w:szCs w:val="28"/>
          <w:lang w:eastAsia="ru-RU"/>
        </w:rPr>
        <w:t>а вход подается ширина мира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world_</w:t>
      </w:r>
      <w:r>
        <w:rPr>
          <w:rFonts w:ascii="Times New Roman" w:hAnsi="Times New Roman"/>
          <w:sz w:val="28"/>
          <w:szCs w:val="28"/>
          <w:lang w:eastAsia="ru-RU"/>
        </w:rPr>
        <w:t>width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),</w:t>
      </w:r>
      <w:r>
        <w:rPr>
          <w:rFonts w:ascii="Times New Roman" w:hAnsi="Times New Roman"/>
          <w:sz w:val="28"/>
          <w:szCs w:val="28"/>
          <w:lang w:eastAsia="ru-RU"/>
        </w:rPr>
        <w:t xml:space="preserve"> частота (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frequency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 (</w:t>
      </w:r>
      <w:r w:rsidR="000963E8">
        <w:rPr>
          <w:rFonts w:ascii="Times New Roman" w:hAnsi="Times New Roman"/>
          <w:sz w:val="28"/>
          <w:szCs w:val="28"/>
          <w:lang w:eastAsia="ru-RU"/>
        </w:rPr>
        <w:t>с какой частотой будут идти узлы</w:t>
      </w:r>
      <w:r w:rsidR="00D02D51">
        <w:rPr>
          <w:rFonts w:ascii="Times New Roman" w:hAnsi="Times New Roman"/>
          <w:sz w:val="28"/>
          <w:szCs w:val="28"/>
          <w:lang w:eastAsia="ru-RU"/>
        </w:rPr>
        <w:t>;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 xml:space="preserve">это </w:t>
      </w:r>
      <w:r w:rsidR="00D02D51">
        <w:rPr>
          <w:rFonts w:ascii="Times New Roman" w:hAnsi="Times New Roman"/>
          <w:sz w:val="28"/>
          <w:szCs w:val="28"/>
          <w:lang w:eastAsia="ru-RU"/>
        </w:rPr>
        <w:t xml:space="preserve">и есть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 xml:space="preserve">расстояние </w:t>
      </w:r>
      <w:r w:rsidR="00F934DB">
        <w:rPr>
          <w:rFonts w:ascii="Times New Roman" w:hAnsi="Times New Roman"/>
          <w:sz w:val="28"/>
          <w:szCs w:val="28"/>
          <w:lang w:eastAsia="ru-RU"/>
        </w:rPr>
        <w:t>между узлами относительно точек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) и </w:t>
      </w:r>
      <w:proofErr w:type="spellStart"/>
      <w:r w:rsidR="000963E8">
        <w:rPr>
          <w:rFonts w:ascii="Times New Roman" w:hAnsi="Times New Roman"/>
          <w:sz w:val="28"/>
          <w:szCs w:val="28"/>
          <w:lang w:eastAsia="ru-RU"/>
        </w:rPr>
        <w:t>сид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0963E8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) для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воспроизвод</w:t>
      </w:r>
      <w:r w:rsidR="000963E8">
        <w:rPr>
          <w:rFonts w:ascii="Times New Roman" w:hAnsi="Times New Roman"/>
          <w:sz w:val="28"/>
          <w:szCs w:val="28"/>
          <w:lang w:eastAsia="ru-RU"/>
        </w:rPr>
        <w:t>ения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построенных единожды точек</w:t>
      </w:r>
      <w:r w:rsidRPr="00E210F3">
        <w:rPr>
          <w:rFonts w:ascii="Times New Roman" w:hAnsi="Times New Roman"/>
          <w:sz w:val="28"/>
          <w:szCs w:val="28"/>
          <w:lang w:eastAsia="ru-RU"/>
        </w:rPr>
        <w:t>. С помощью генератора случайных чис</w:t>
      </w:r>
      <w:r w:rsidR="000963E8">
        <w:rPr>
          <w:rFonts w:ascii="Times New Roman" w:hAnsi="Times New Roman"/>
          <w:sz w:val="28"/>
          <w:szCs w:val="28"/>
          <w:lang w:eastAsia="ru-RU"/>
        </w:rPr>
        <w:t>ел</w:t>
      </w:r>
      <w:r w:rsidR="00D02D51">
        <w:rPr>
          <w:rFonts w:ascii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D02D51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создается массив градиентов</w:t>
      </w:r>
      <w:r w:rsidR="00453228">
        <w:rPr>
          <w:rFonts w:ascii="Times New Roman" w:hAnsi="Times New Roman"/>
          <w:sz w:val="28"/>
          <w:szCs w:val="28"/>
          <w:lang w:eastAsia="ru-RU"/>
        </w:rPr>
        <w:t xml:space="preserve"> (коэффициентов наклона)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-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случайных зна</w:t>
      </w:r>
      <w:r w:rsidR="00453228">
        <w:rPr>
          <w:rFonts w:ascii="Times New Roman" w:hAnsi="Times New Roman"/>
          <w:sz w:val="28"/>
          <w:szCs w:val="28"/>
          <w:lang w:eastAsia="ru-RU"/>
        </w:rPr>
        <w:t>чений от -1 до 1 в узлах сетки</w:t>
      </w:r>
      <w:r w:rsidR="000963E8">
        <w:rPr>
          <w:rFonts w:ascii="Times New Roman" w:hAnsi="Times New Roman"/>
          <w:sz w:val="28"/>
          <w:szCs w:val="28"/>
          <w:lang w:eastAsia="ru-RU"/>
        </w:rPr>
        <w:t>.</w:t>
      </w:r>
    </w:p>
    <w:p w:rsidR="00E210F3" w:rsidRPr="00E210F3" w:rsidRDefault="000963E8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Для каждой точки (x) от 0 до</w:t>
      </w:r>
      <w:r w:rsidR="00F708A0">
        <w:rPr>
          <w:rFonts w:ascii="Times New Roman" w:hAnsi="Times New Roman"/>
          <w:sz w:val="28"/>
          <w:szCs w:val="28"/>
          <w:lang w:eastAsia="ru-RU"/>
        </w:rPr>
        <w:t xml:space="preserve"> длины мира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: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1. Определяется позиция в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сегменте: </w:t>
      </w:r>
      <w:r w:rsidR="00F934DB">
        <w:rPr>
          <w:rFonts w:ascii="Times New Roman" w:hAnsi="Times New Roman"/>
          <w:sz w:val="28"/>
          <w:szCs w:val="28"/>
          <w:lang w:eastAsia="ru-RU"/>
        </w:rPr>
        <w:t>из выражения (</w:t>
      </w:r>
      <w:r w:rsidR="00F934DB">
        <w:rPr>
          <w:rFonts w:ascii="Times New Roman" w:hAnsi="Times New Roman"/>
          <w:sz w:val="28"/>
          <w:szCs w:val="28"/>
          <w:lang w:val="en-US" w:eastAsia="ru-RU"/>
        </w:rPr>
        <w:t>x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 * </w:t>
      </w:r>
      <w:proofErr w:type="spellStart"/>
      <w:r w:rsidR="00F934DB" w:rsidRPr="00F934DB">
        <w:rPr>
          <w:rFonts w:ascii="Times New Roman" w:hAnsi="Times New Roman"/>
          <w:sz w:val="28"/>
          <w:szCs w:val="28"/>
          <w:lang w:eastAsia="ru-RU"/>
        </w:rPr>
        <w:t>frequency</w:t>
      </w:r>
      <w:proofErr w:type="spellEnd"/>
      <w:r w:rsidR="00F934DB">
        <w:rPr>
          <w:rFonts w:ascii="Times New Roman" w:hAnsi="Times New Roman"/>
          <w:sz w:val="28"/>
          <w:szCs w:val="28"/>
          <w:lang w:eastAsia="ru-RU"/>
        </w:rPr>
        <w:t>)</w:t>
      </w:r>
      <w:r w:rsidR="00453228">
        <w:rPr>
          <w:rFonts w:ascii="Times New Roman" w:hAnsi="Times New Roman"/>
          <w:sz w:val="28"/>
          <w:szCs w:val="28"/>
          <w:lang w:eastAsia="ru-RU"/>
        </w:rPr>
        <w:t>. Целая часть -</w:t>
      </w:r>
      <w:r w:rsidR="00453228" w:rsidRPr="00453228">
        <w:rPr>
          <w:rFonts w:ascii="Times New Roman" w:hAnsi="Times New Roman"/>
          <w:sz w:val="28"/>
          <w:szCs w:val="28"/>
          <w:lang w:eastAsia="ru-RU"/>
        </w:rPr>
        <w:t xml:space="preserve"> номер левого узла</w:t>
      </w:r>
      <w:r w:rsidR="00453228">
        <w:rPr>
          <w:rFonts w:ascii="Times New Roman" w:hAnsi="Times New Roman"/>
          <w:sz w:val="28"/>
          <w:szCs w:val="28"/>
          <w:lang w:eastAsia="ru-RU"/>
        </w:rPr>
        <w:t xml:space="preserve">; </w:t>
      </w:r>
      <w:r w:rsidR="00453228" w:rsidRPr="00453228">
        <w:rPr>
          <w:rFonts w:ascii="Times New Roman" w:hAnsi="Times New Roman"/>
          <w:sz w:val="28"/>
          <w:szCs w:val="28"/>
          <w:lang w:eastAsia="ru-RU"/>
        </w:rPr>
        <w:t>дробная часть — глубина внутри сегмента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, т.е.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>насколько вправо ушли от левого узла</w:t>
      </w:r>
      <w:r w:rsidRPr="00E210F3">
        <w:rPr>
          <w:rFonts w:ascii="Times New Roman" w:hAnsi="Times New Roman"/>
          <w:sz w:val="28"/>
          <w:szCs w:val="28"/>
          <w:lang w:eastAsia="ru-RU"/>
        </w:rPr>
        <w:t>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lastRenderedPageBreak/>
        <w:t>2</w:t>
      </w:r>
      <w:r w:rsidR="00F934DB">
        <w:rPr>
          <w:rFonts w:ascii="Times New Roman" w:hAnsi="Times New Roman"/>
          <w:sz w:val="28"/>
          <w:szCs w:val="28"/>
          <w:lang w:eastAsia="ru-RU"/>
        </w:rPr>
        <w:t>. Берется градиент левого узла (a) и правого узла (b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E210F3" w:rsidRPr="00F934DB" w:rsidRDefault="00F934D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3. </w:t>
      </w:r>
      <w:r>
        <w:rPr>
          <w:rFonts w:ascii="Times New Roman" w:hAnsi="Times New Roman"/>
          <w:sz w:val="28"/>
          <w:szCs w:val="28"/>
          <w:lang w:eastAsia="ru-RU"/>
        </w:rPr>
        <w:t>Вычисляется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влияние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на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en-US" w:eastAsia="ru-RU"/>
        </w:rPr>
        <w:t>x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): </w:t>
      </w:r>
      <w:r>
        <w:rPr>
          <w:rFonts w:ascii="Times New Roman" w:hAnsi="Times New Roman"/>
          <w:sz w:val="28"/>
          <w:szCs w:val="28"/>
          <w:lang w:eastAsia="ru-RU"/>
        </w:rPr>
        <w:t>левого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узла</w:t>
      </w:r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и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правого</w:t>
      </w:r>
      <w:r w:rsidR="00B270D6"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узла</w:t>
      </w:r>
    </w:p>
    <w:p w:rsidR="002903DF" w:rsidRPr="002903DF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903DF">
        <w:rPr>
          <w:rFonts w:ascii="Times New Roman" w:hAnsi="Times New Roman"/>
          <w:sz w:val="28"/>
          <w:szCs w:val="28"/>
          <w:lang w:eastAsia="ru-RU"/>
        </w:rPr>
        <w:t xml:space="preserve">4. </w:t>
      </w:r>
      <w:r w:rsidRPr="00E210F3">
        <w:rPr>
          <w:rFonts w:ascii="Times New Roman" w:hAnsi="Times New Roman"/>
          <w:sz w:val="28"/>
          <w:szCs w:val="28"/>
          <w:lang w:eastAsia="ru-RU"/>
        </w:rPr>
        <w:t>Интерполируется</w:t>
      </w:r>
      <w:r w:rsidR="00F934DB" w:rsidRPr="002903DF">
        <w:rPr>
          <w:rFonts w:ascii="Times New Roman" w:hAnsi="Times New Roman"/>
          <w:sz w:val="28"/>
          <w:szCs w:val="28"/>
          <w:lang w:eastAsia="ru-RU"/>
        </w:rPr>
        <w:t xml:space="preserve"> (плавно </w:t>
      </w:r>
      <w:r w:rsidR="00754E4F">
        <w:rPr>
          <w:rFonts w:ascii="Times New Roman" w:hAnsi="Times New Roman"/>
          <w:sz w:val="28"/>
          <w:szCs w:val="28"/>
          <w:lang w:eastAsia="ru-RU"/>
        </w:rPr>
        <w:t>вычисляем</w:t>
      </w:r>
      <w:r w:rsidR="00754E4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54E4F">
        <w:rPr>
          <w:rFonts w:ascii="Times New Roman" w:hAnsi="Times New Roman"/>
          <w:sz w:val="28"/>
          <w:szCs w:val="28"/>
          <w:lang w:eastAsia="ru-RU"/>
        </w:rPr>
        <w:t>изменения</w:t>
      </w:r>
      <w:r w:rsidR="00F934DB" w:rsidRPr="002903DF">
        <w:rPr>
          <w:rFonts w:ascii="Times New Roman" w:hAnsi="Times New Roman"/>
          <w:sz w:val="28"/>
          <w:szCs w:val="28"/>
          <w:lang w:eastAsia="ru-RU"/>
        </w:rPr>
        <w:t xml:space="preserve"> между левым и правым узлом) </w:t>
      </w:r>
      <w:r w:rsidRPr="00E210F3">
        <w:rPr>
          <w:rFonts w:ascii="Times New Roman" w:hAnsi="Times New Roman"/>
          <w:sz w:val="28"/>
          <w:szCs w:val="28"/>
          <w:lang w:eastAsia="ru-RU"/>
        </w:rPr>
        <w:t>с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использованием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функции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>(</w:t>
      </w:r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t</w:t>
      </w:r>
      <w:r w:rsidR="002903DF">
        <w:rPr>
          <w:rFonts w:ascii="Times New Roman" w:hAnsi="Times New Roman"/>
          <w:sz w:val="28"/>
          <w:szCs w:val="28"/>
          <w:lang w:eastAsia="ru-RU"/>
        </w:rPr>
        <w:t>)=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3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*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val="en-US" w:eastAsia="ru-RU"/>
        </w:rPr>
        <w:t>t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^2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- 2 * </w:t>
      </w:r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t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^3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). 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Это специальная формула для плавного перехода.</w:t>
      </w:r>
      <w:r w:rsidR="00B270D6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Например, без нее, 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просто линейно, то точка 0.3 давала бы 0.3 от правого узла.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 А с ней: </w:t>
      </w:r>
      <w:proofErr w:type="spellStart"/>
      <w:proofErr w:type="gram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>(</w:t>
      </w:r>
      <w:proofErr w:type="gramEnd"/>
      <w:r w:rsidR="002903DF" w:rsidRPr="002903DF">
        <w:rPr>
          <w:rFonts w:ascii="Times New Roman" w:hAnsi="Times New Roman"/>
          <w:sz w:val="28"/>
          <w:szCs w:val="28"/>
          <w:lang w:eastAsia="ru-RU"/>
        </w:rPr>
        <w:t>0</w:t>
      </w:r>
      <w:r w:rsidR="00B270D6">
        <w:rPr>
          <w:rFonts w:ascii="Times New Roman" w:hAnsi="Times New Roman"/>
          <w:sz w:val="28"/>
          <w:szCs w:val="28"/>
          <w:lang w:eastAsia="ru-RU"/>
        </w:rPr>
        <w:t>.3) ≈ 0.216, т.е.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немного замедляет переход в начале и в конце, чтобы не было резких изменений.</w:t>
      </w:r>
      <w:r w:rsidR="00B270D6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Функция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дел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ает движение по сегменту более </w:t>
      </w:r>
      <w:r w:rsidR="00E33124" w:rsidRPr="00422BCA">
        <w:rPr>
          <w:rFonts w:ascii="Times New Roman" w:hAnsi="Times New Roman"/>
          <w:sz w:val="28"/>
          <w:szCs w:val="28"/>
          <w:lang w:eastAsia="ru-RU"/>
        </w:rPr>
        <w:t>“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плавным”.</w:t>
      </w:r>
    </w:p>
    <w:p w:rsidR="002903DF" w:rsidRPr="00F708A0" w:rsidRDefault="00F708A0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Интерполируем</w:t>
      </w:r>
      <w:r w:rsidRPr="00F708A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для</w:t>
      </w:r>
      <w:r w:rsidRPr="00F708A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плавности</w:t>
      </w:r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: (</w:t>
      </w:r>
      <w:proofErr w:type="spellStart"/>
      <w:r w:rsidR="00B270D6">
        <w:rPr>
          <w:rFonts w:ascii="Times New Roman" w:hAnsi="Times New Roman"/>
          <w:sz w:val="28"/>
          <w:szCs w:val="28"/>
          <w:lang w:val="en-US" w:eastAsia="ru-RU"/>
        </w:rPr>
        <w:t>a</w:t>
      </w:r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_</w:t>
      </w:r>
      <w:r w:rsidR="00B270D6">
        <w:rPr>
          <w:rFonts w:ascii="Times New Roman" w:hAnsi="Times New Roman"/>
          <w:sz w:val="28"/>
          <w:szCs w:val="28"/>
          <w:lang w:val="en-US" w:eastAsia="ru-RU"/>
        </w:rPr>
        <w:t>curve</w:t>
      </w:r>
      <w:proofErr w:type="spellEnd"/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 xml:space="preserve"> = </w:t>
      </w:r>
      <w:proofErr w:type="spellStart"/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(</w:t>
      </w:r>
      <w:proofErr w:type="spellStart"/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>depth</w:t>
      </w:r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_</w:t>
      </w:r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>within</w:t>
      </w:r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_</w:t>
      </w:r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>a</w:t>
      </w:r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_</w:t>
      </w:r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>segments</w:t>
      </w:r>
      <w:proofErr w:type="spellEnd"/>
      <w:r w:rsidR="00B270D6" w:rsidRPr="00F708A0">
        <w:rPr>
          <w:rFonts w:ascii="Times New Roman" w:hAnsi="Times New Roman"/>
          <w:sz w:val="28"/>
          <w:szCs w:val="28"/>
          <w:lang w:val="en-US" w:eastAsia="ru-RU"/>
        </w:rPr>
        <w:t>))</w:t>
      </w:r>
    </w:p>
    <w:p w:rsidR="00E210F3" w:rsidRPr="00422BCA" w:rsidRDefault="00B270D6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270D6">
        <w:rPr>
          <w:rFonts w:ascii="Times New Roman" w:hAnsi="Times New Roman"/>
          <w:sz w:val="28"/>
          <w:szCs w:val="28"/>
          <w:lang w:eastAsia="ru-RU"/>
        </w:rPr>
        <w:t>Точка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получает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значение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B270D6">
        <w:rPr>
          <w:rFonts w:ascii="Times New Roman" w:hAnsi="Times New Roman"/>
          <w:sz w:val="28"/>
          <w:szCs w:val="28"/>
          <w:lang w:eastAsia="ru-RU"/>
        </w:rPr>
        <w:t>плавно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меняющееся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между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левым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и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правым</w:t>
      </w:r>
      <w:r w:rsidRPr="00422BC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узлом</w:t>
      </w:r>
      <w:r w:rsidRPr="00422BCA">
        <w:rPr>
          <w:rFonts w:ascii="Times New Roman" w:hAnsi="Times New Roman"/>
          <w:sz w:val="28"/>
          <w:szCs w:val="28"/>
          <w:lang w:eastAsia="ru-RU"/>
        </w:rPr>
        <w:t>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5. Финальный результ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ат </w:t>
      </w:r>
      <w:r w:rsidR="00CF1AFC">
        <w:rPr>
          <w:rFonts w:ascii="Times New Roman" w:hAnsi="Times New Roman"/>
          <w:sz w:val="28"/>
          <w:szCs w:val="28"/>
          <w:lang w:eastAsia="ru-RU"/>
        </w:rPr>
        <w:t xml:space="preserve">из всех точек 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сглаживается дополнительно: </w:t>
      </w:r>
      <w:proofErr w:type="spellStart"/>
      <w:r w:rsidR="00CF1AFC">
        <w:rPr>
          <w:rFonts w:ascii="Times New Roman" w:hAnsi="Times New Roman"/>
          <w:sz w:val="28"/>
          <w:szCs w:val="28"/>
          <w:lang w:val="en-US" w:eastAsia="ru-RU"/>
        </w:rPr>
        <w:t>s</w:t>
      </w:r>
      <w:r w:rsidR="00B270D6" w:rsidRPr="002903DF">
        <w:rPr>
          <w:rFonts w:ascii="Times New Roman" w:hAnsi="Times New Roman"/>
          <w:sz w:val="28"/>
          <w:szCs w:val="28"/>
          <w:lang w:val="en-US" w:eastAsia="ru-RU"/>
        </w:rPr>
        <w:t>moothstep</w:t>
      </w:r>
      <w:proofErr w:type="spellEnd"/>
      <w:r w:rsidR="00B270D6">
        <w:rPr>
          <w:rFonts w:ascii="Times New Roman" w:hAnsi="Times New Roman"/>
          <w:sz w:val="28"/>
          <w:szCs w:val="28"/>
          <w:lang w:eastAsia="ru-RU"/>
        </w:rPr>
        <w:t>(</w:t>
      </w:r>
      <w:r w:rsidR="00CF1AFC">
        <w:rPr>
          <w:rFonts w:ascii="Times New Roman" w:hAnsi="Times New Roman"/>
          <w:sz w:val="28"/>
          <w:szCs w:val="28"/>
          <w:lang w:val="en-US" w:eastAsia="ru-RU"/>
        </w:rPr>
        <w:t>points</w:t>
      </w:r>
      <w:r w:rsidR="00B270D6">
        <w:rPr>
          <w:rFonts w:ascii="Times New Roman" w:hAnsi="Times New Roman"/>
          <w:sz w:val="28"/>
          <w:szCs w:val="28"/>
          <w:lang w:eastAsia="ru-RU"/>
        </w:rPr>
        <w:t>)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Для повышения реализма используется несколько октав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="00CF1AFC">
        <w:rPr>
          <w:rFonts w:ascii="Times New Roman" w:hAnsi="Times New Roman"/>
          <w:sz w:val="28"/>
          <w:szCs w:val="28"/>
          <w:lang w:eastAsia="ru-RU"/>
        </w:rPr>
        <w:t>кривых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>)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perlin_noize_octaves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): генерируются слои с разными частотами (например, [</w:t>
      </w:r>
      <w:r w:rsidR="00DA310E">
        <w:rPr>
          <w:rFonts w:ascii="Times New Roman" w:hAnsi="Times New Roman"/>
          <w:sz w:val="28"/>
          <w:szCs w:val="28"/>
          <w:lang w:eastAsia="ru-RU"/>
        </w:rPr>
        <w:t>0.0000007, 0.000003, 0.0006</w:t>
      </w:r>
      <w:r w:rsidRPr="00E210F3">
        <w:rPr>
          <w:rFonts w:ascii="Times New Roman" w:hAnsi="Times New Roman"/>
          <w:sz w:val="28"/>
          <w:szCs w:val="28"/>
          <w:lang w:eastAsia="ru-RU"/>
        </w:rPr>
        <w:t>]) и амплитудами ([</w:t>
      </w:r>
      <w:r w:rsidR="00DA310E">
        <w:rPr>
          <w:rFonts w:ascii="Times New Roman" w:hAnsi="Times New Roman"/>
          <w:sz w:val="28"/>
          <w:szCs w:val="28"/>
          <w:lang w:eastAsia="ru-RU"/>
        </w:rPr>
        <w:t>7000, 3000, 2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>000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]), </w:t>
      </w:r>
      <w:r w:rsidR="00DA310E">
        <w:rPr>
          <w:rFonts w:ascii="Times New Roman" w:hAnsi="Times New Roman"/>
          <w:sz w:val="28"/>
          <w:szCs w:val="28"/>
          <w:lang w:eastAsia="ru-RU"/>
        </w:rPr>
        <w:t xml:space="preserve">затем эти октавы </w:t>
      </w:r>
      <w:r w:rsidRPr="00E210F3">
        <w:rPr>
          <w:rFonts w:ascii="Times New Roman" w:hAnsi="Times New Roman"/>
          <w:sz w:val="28"/>
          <w:szCs w:val="28"/>
          <w:lang w:eastAsia="ru-RU"/>
        </w:rPr>
        <w:t>суммируются. Это до</w:t>
      </w:r>
      <w:r w:rsidR="00DA310E">
        <w:rPr>
          <w:rFonts w:ascii="Times New Roman" w:hAnsi="Times New Roman"/>
          <w:sz w:val="28"/>
          <w:szCs w:val="28"/>
          <w:lang w:eastAsia="ru-RU"/>
        </w:rPr>
        <w:t>бавляет детали: низкие частоты - большие холмы, высокие -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 мелкие неровности.</w:t>
      </w:r>
    </w:p>
    <w:p w:rsidR="00E33124" w:rsidRPr="00E210F3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210F3" w:rsidRPr="000E6D0C" w:rsidRDefault="00E210F3" w:rsidP="005A70B0">
      <w:pPr>
        <w:pStyle w:val="3"/>
        <w:jc w:val="center"/>
        <w:rPr>
          <w:lang w:eastAsia="ru-RU"/>
        </w:rPr>
      </w:pPr>
      <w:r w:rsidRPr="000E6D0C">
        <w:rPr>
          <w:lang w:eastAsia="ru-RU"/>
        </w:rPr>
        <w:t>Входные и выходные данные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Входные данные:</w:t>
      </w:r>
    </w:p>
    <w:p w:rsidR="00E210F3" w:rsidRPr="00E210F3" w:rsidRDefault="00DA310E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- </w:t>
      </w:r>
      <w:r w:rsidR="006916C2">
        <w:rPr>
          <w:rFonts w:ascii="Times New Roman" w:hAnsi="Times New Roman"/>
          <w:sz w:val="28"/>
          <w:szCs w:val="28"/>
          <w:lang w:eastAsia="ru-RU"/>
        </w:rPr>
        <w:t xml:space="preserve"> Д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лина рельефа (целое</w:t>
      </w:r>
      <w:r>
        <w:rPr>
          <w:rFonts w:ascii="Times New Roman" w:hAnsi="Times New Roman"/>
          <w:sz w:val="28"/>
          <w:szCs w:val="28"/>
          <w:lang w:eastAsia="ru-RU"/>
        </w:rPr>
        <w:t xml:space="preserve"> число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, &gt;0).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- Массивы частот, амплитуд, </w:t>
      </w:r>
      <w:r w:rsidR="00DA310E">
        <w:rPr>
          <w:rFonts w:ascii="Times New Roman" w:hAnsi="Times New Roman"/>
          <w:sz w:val="28"/>
          <w:szCs w:val="28"/>
          <w:lang w:val="en-US" w:eastAsia="ru-RU"/>
        </w:rPr>
        <w:t>seeds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NumPy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a</w:t>
      </w:r>
      <w:r w:rsidR="00DA310E">
        <w:rPr>
          <w:rFonts w:ascii="Times New Roman" w:hAnsi="Times New Roman"/>
          <w:sz w:val="28"/>
          <w:szCs w:val="28"/>
          <w:lang w:eastAsia="ru-RU"/>
        </w:rPr>
        <w:t>rrays</w:t>
      </w:r>
      <w:proofErr w:type="spellEnd"/>
      <w:r w:rsidR="00DA310E">
        <w:rPr>
          <w:rFonts w:ascii="Times New Roman" w:hAnsi="Times New Roman"/>
          <w:sz w:val="28"/>
          <w:szCs w:val="28"/>
          <w:lang w:eastAsia="ru-RU"/>
        </w:rPr>
        <w:t>, длина = количество октав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- </w:t>
      </w:r>
      <w:r w:rsidRPr="00E210F3">
        <w:rPr>
          <w:rFonts w:ascii="Times New Roman" w:hAnsi="Times New Roman"/>
          <w:sz w:val="28"/>
          <w:szCs w:val="28"/>
          <w:lang w:eastAsia="ru-RU"/>
        </w:rPr>
        <w:t>Для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одной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октавы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>: frequency (float),</w:t>
      </w:r>
      <w:r w:rsidR="00D21BDE" w:rsidRPr="00D21BDE">
        <w:rPr>
          <w:lang w:val="en-US"/>
        </w:rPr>
        <w:t xml:space="preserve"> 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>seed (</w:t>
      </w:r>
      <w:proofErr w:type="spellStart"/>
      <w:r w:rsidRPr="00E210F3">
        <w:rPr>
          <w:rFonts w:ascii="Times New Roman" w:hAnsi="Times New Roman"/>
          <w:sz w:val="28"/>
          <w:szCs w:val="28"/>
          <w:lang w:val="en-US" w:eastAsia="ru-RU"/>
        </w:rPr>
        <w:t>int</w:t>
      </w:r>
      <w:proofErr w:type="spellEnd"/>
      <w:r w:rsidRPr="00E210F3">
        <w:rPr>
          <w:rFonts w:ascii="Times New Roman" w:hAnsi="Times New Roman"/>
          <w:sz w:val="28"/>
          <w:szCs w:val="28"/>
          <w:lang w:val="en-US"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Выходные данные: </w:t>
      </w:r>
    </w:p>
    <w:p w:rsidR="00460208" w:rsidRDefault="00D21BDE" w:rsidP="00E33124">
      <w:pPr>
        <w:spacing w:after="0" w:line="360" w:lineRule="auto"/>
        <w:ind w:right="-1" w:firstLine="709"/>
        <w:jc w:val="both"/>
        <w:rPr>
          <w:rFonts w:ascii="Times New Roman" w:eastAsiaTheme="majorEastAsia" w:hAnsi="Times New Roman" w:cstheme="majorBidi"/>
          <w:b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- О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дномерный массив высот (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NumPy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array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 xml:space="preserve"> длиной 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world_width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>), значения от -1 до 1 (до масштабирования</w:t>
      </w:r>
      <w:r>
        <w:rPr>
          <w:rFonts w:ascii="Times New Roman" w:hAnsi="Times New Roman"/>
          <w:sz w:val="28"/>
          <w:szCs w:val="28"/>
          <w:lang w:eastAsia="ru-RU"/>
        </w:rPr>
        <w:t xml:space="preserve">, умножения на </w:t>
      </w:r>
      <w:r>
        <w:rPr>
          <w:rFonts w:ascii="Times New Roman" w:hAnsi="Times New Roman"/>
          <w:sz w:val="28"/>
          <w:szCs w:val="28"/>
          <w:lang w:val="en-US" w:eastAsia="ru-RU"/>
        </w:rPr>
        <w:t>amplitude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),</w:t>
      </w:r>
      <w:r>
        <w:rPr>
          <w:rFonts w:ascii="Times New Roman" w:hAnsi="Times New Roman"/>
          <w:sz w:val="28"/>
          <w:szCs w:val="28"/>
          <w:lang w:eastAsia="ru-RU"/>
        </w:rPr>
        <w:t xml:space="preserve"> представляющие кривую рельефа.</w:t>
      </w:r>
    </w:p>
    <w:p w:rsidR="00460208" w:rsidRPr="00460208" w:rsidRDefault="00460208" w:rsidP="005A70B0">
      <w:pPr>
        <w:spacing w:after="0" w:line="360" w:lineRule="auto"/>
        <w:ind w:right="-1" w:firstLine="709"/>
        <w:jc w:val="center"/>
        <w:rPr>
          <w:lang w:eastAsia="ru-RU"/>
        </w:rPr>
      </w:pPr>
      <w:r>
        <w:rPr>
          <w:rFonts w:ascii="Times New Roman" w:eastAsiaTheme="majorEastAsia" w:hAnsi="Times New Roman" w:cstheme="majorBidi"/>
          <w:b/>
          <w:sz w:val="28"/>
          <w:szCs w:val="24"/>
          <w:lang w:eastAsia="ru-RU"/>
        </w:rPr>
        <w:t>Назначение и применение</w:t>
      </w: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Модель используется для процедурной генерации в играх, чтобы создавать бесконечные, разнообразные ландшафты без хранения больших данных. В нашей симуляции рельеф служит основой для физики машины. Это экономит ресурсы, обеспечивает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воспроизводимость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(по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="00D21BDE">
        <w:rPr>
          <w:rFonts w:ascii="Times New Roman" w:hAnsi="Times New Roman"/>
          <w:sz w:val="28"/>
          <w:szCs w:val="28"/>
          <w:lang w:val="en-US" w:eastAsia="ru-RU"/>
        </w:rPr>
        <w:t>s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) и реализм: градиенты имитируют естественные формы, октавы — фрактальную структуру природы. Без </w:t>
      </w:r>
      <w:r w:rsidR="00D21BDE">
        <w:rPr>
          <w:rFonts w:ascii="Times New Roman" w:hAnsi="Times New Roman"/>
          <w:sz w:val="28"/>
          <w:szCs w:val="28"/>
          <w:lang w:eastAsia="ru-RU"/>
        </w:rPr>
        <w:t xml:space="preserve">алгоритма шума </w:t>
      </w:r>
      <w:r w:rsidRPr="00E210F3">
        <w:rPr>
          <w:rFonts w:ascii="Times New Roman" w:hAnsi="Times New Roman"/>
          <w:sz w:val="28"/>
          <w:szCs w:val="28"/>
          <w:lang w:eastAsia="ru-RU"/>
        </w:rPr>
        <w:t>Перлина рельеф был бы угловатым или предсказуемы</w:t>
      </w:r>
      <w:r w:rsidR="00D21BDE">
        <w:rPr>
          <w:rFonts w:ascii="Times New Roman" w:hAnsi="Times New Roman"/>
          <w:sz w:val="28"/>
          <w:szCs w:val="28"/>
          <w:lang w:eastAsia="ru-RU"/>
        </w:rPr>
        <w:t>м.</w:t>
      </w:r>
    </w:p>
    <w:p w:rsidR="00D21BDE" w:rsidRDefault="00D21BDE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72F32" w:rsidRDefault="00D72F3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72F32" w:rsidRDefault="00D72F3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8B1877" w:rsidRDefault="007D4DBB" w:rsidP="005A70B0">
      <w:pPr>
        <w:pStyle w:val="ad"/>
        <w:numPr>
          <w:ilvl w:val="1"/>
          <w:numId w:val="22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bCs/>
          <w:sz w:val="28"/>
          <w:szCs w:val="28"/>
          <w:lang w:eastAsia="ru-RU"/>
        </w:rPr>
        <w:t>Математическая модель машины</w:t>
      </w:r>
    </w:p>
    <w:p w:rsidR="00C46657" w:rsidRDefault="00C46657" w:rsidP="00C46657">
      <w:pPr>
        <w:spacing w:after="0" w:line="360" w:lineRule="auto"/>
        <w:ind w:right="-1" w:firstLine="708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 xml:space="preserve">Модель машины - </w:t>
      </w:r>
      <w:r w:rsidRPr="00C46657">
        <w:rPr>
          <w:rFonts w:ascii="Times New Roman" w:hAnsi="Times New Roman"/>
          <w:bCs/>
          <w:sz w:val="28"/>
          <w:szCs w:val="28"/>
          <w:lang w:eastAsia="ru-RU"/>
        </w:rPr>
        <w:t>упрощенная система, состоящая из двух основных частей: Кузов (основная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Pr="00C46657">
        <w:rPr>
          <w:rFonts w:ascii="Times New Roman" w:hAnsi="Times New Roman"/>
          <w:bCs/>
          <w:sz w:val="28"/>
          <w:szCs w:val="28"/>
          <w:lang w:eastAsia="ru-RU"/>
        </w:rPr>
        <w:t>тяжелая масса) и Колеса (более легкие массы, контактирующие с землей).</w:t>
      </w:r>
    </w:p>
    <w:p w:rsidR="00736D61" w:rsidRDefault="00736D61" w:rsidP="00ED5D72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статье</w:t>
      </w:r>
      <w:r w:rsidR="00D72F3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D72F32" w:rsidRPr="00D72F32">
        <w:rPr>
          <w:rFonts w:ascii="Times New Roman" w:hAnsi="Times New Roman"/>
          <w:sz w:val="28"/>
          <w:szCs w:val="28"/>
          <w:lang w:eastAsia="ru-RU"/>
        </w:rPr>
        <w:t>[]</w:t>
      </w:r>
      <w:r>
        <w:rPr>
          <w:rFonts w:ascii="Times New Roman" w:hAnsi="Times New Roman"/>
          <w:sz w:val="28"/>
          <w:szCs w:val="28"/>
          <w:lang w:eastAsia="ru-RU"/>
        </w:rPr>
        <w:t xml:space="preserve"> говорится о том, что </w:t>
      </w:r>
      <w:r w:rsidRPr="00736D61">
        <w:rPr>
          <w:rFonts w:ascii="Times New Roman" w:hAnsi="Times New Roman"/>
          <w:sz w:val="28"/>
          <w:szCs w:val="28"/>
          <w:lang w:eastAsia="ru-RU"/>
        </w:rPr>
        <w:t>возможности применения пружин безграничны. Основная идея заключается в создании пружинных</w:t>
      </w:r>
      <w:r>
        <w:rPr>
          <w:rFonts w:ascii="Times New Roman" w:hAnsi="Times New Roman"/>
          <w:sz w:val="28"/>
          <w:szCs w:val="28"/>
          <w:lang w:eastAsia="ru-RU"/>
        </w:rPr>
        <w:t xml:space="preserve"> сил, которые будут притягивать </w:t>
      </w:r>
      <w:r w:rsidRPr="00736D61">
        <w:rPr>
          <w:rFonts w:ascii="Times New Roman" w:hAnsi="Times New Roman"/>
          <w:sz w:val="28"/>
          <w:szCs w:val="28"/>
          <w:lang w:eastAsia="ru-RU"/>
        </w:rPr>
        <w:t>физическую симуляцию в желаемое состояние и затухать до нуля, когда это состояние будет достигнуто. Чтобы гарантировать, что ваши физические объекты не просто будут колебаться вокруг решения, а действительно достигнут его, необходимо применять демпфирование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ED5D72" w:rsidRDefault="00736D61" w:rsidP="00ED5D72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Исходя из этого было принято решение </w:t>
      </w:r>
      <w:r w:rsidR="00742DD9">
        <w:rPr>
          <w:rFonts w:ascii="Times New Roman" w:hAnsi="Times New Roman"/>
          <w:sz w:val="28"/>
          <w:szCs w:val="28"/>
          <w:lang w:eastAsia="ru-RU"/>
        </w:rPr>
        <w:t>сделать две не</w:t>
      </w:r>
      <w:r w:rsidR="00ED5D72">
        <w:rPr>
          <w:rFonts w:ascii="Times New Roman" w:hAnsi="Times New Roman"/>
          <w:sz w:val="28"/>
          <w:szCs w:val="28"/>
          <w:lang w:eastAsia="ru-RU"/>
        </w:rPr>
        <w:t xml:space="preserve">связанные 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>подсистемы</w:t>
      </w:r>
      <w:r w:rsidR="00D72F32">
        <w:rPr>
          <w:rFonts w:ascii="Times New Roman" w:hAnsi="Times New Roman"/>
          <w:sz w:val="28"/>
          <w:szCs w:val="28"/>
          <w:lang w:eastAsia="ru-RU"/>
        </w:rPr>
        <w:t xml:space="preserve"> д</w:t>
      </w:r>
      <w:r w:rsidR="00D72F32" w:rsidRPr="005F696D">
        <w:rPr>
          <w:rFonts w:ascii="Times New Roman" w:hAnsi="Times New Roman"/>
          <w:sz w:val="28"/>
          <w:szCs w:val="28"/>
          <w:lang w:eastAsia="ru-RU"/>
        </w:rPr>
        <w:t>ля обеспечения стабильност</w:t>
      </w:r>
      <w:r w:rsidR="00D72F32">
        <w:rPr>
          <w:rFonts w:ascii="Times New Roman" w:hAnsi="Times New Roman"/>
          <w:sz w:val="28"/>
          <w:szCs w:val="28"/>
          <w:lang w:eastAsia="ru-RU"/>
        </w:rPr>
        <w:t>и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: вертикальные силы подвески рассчитываются </w:t>
      </w:r>
      <w:r w:rsidR="00ED5D72">
        <w:rPr>
          <w:rFonts w:ascii="Times New Roman" w:hAnsi="Times New Roman"/>
          <w:sz w:val="28"/>
          <w:szCs w:val="28"/>
          <w:lang w:eastAsia="ru-RU"/>
        </w:rPr>
        <w:t>в 1D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 и не генерируют момент крена. </w:t>
      </w:r>
      <w:r w:rsidR="00ED5D72">
        <w:rPr>
          <w:rFonts w:ascii="Times New Roman" w:hAnsi="Times New Roman"/>
          <w:sz w:val="28"/>
          <w:szCs w:val="28"/>
          <w:lang w:eastAsia="ru-RU"/>
        </w:rPr>
        <w:t>Наклон кузова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 управляется отдельной угловой пружинно-демпферной системой, которая принудительно устанавливает желаемый</w:t>
      </w:r>
      <w:r w:rsidR="00ED5D72">
        <w:rPr>
          <w:rFonts w:ascii="Times New Roman" w:hAnsi="Times New Roman"/>
          <w:sz w:val="28"/>
          <w:szCs w:val="28"/>
          <w:lang w:eastAsia="ru-RU"/>
        </w:rPr>
        <w:t xml:space="preserve"> угол, соответствующий рельефу. Это было сделано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>, чтобы исключить необходимость сложн</w:t>
      </w:r>
      <w:r w:rsidR="00742DD9">
        <w:rPr>
          <w:rFonts w:ascii="Times New Roman" w:hAnsi="Times New Roman"/>
          <w:sz w:val="28"/>
          <w:szCs w:val="28"/>
          <w:lang w:eastAsia="ru-RU"/>
        </w:rPr>
        <w:t>ых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42DD9">
        <w:rPr>
          <w:rFonts w:ascii="Times New Roman" w:hAnsi="Times New Roman"/>
          <w:sz w:val="28"/>
          <w:szCs w:val="28"/>
          <w:lang w:eastAsia="ru-RU"/>
        </w:rPr>
        <w:t>расчетов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42DD9">
        <w:rPr>
          <w:rFonts w:ascii="Times New Roman" w:hAnsi="Times New Roman"/>
          <w:sz w:val="28"/>
          <w:szCs w:val="28"/>
          <w:lang w:eastAsia="ru-RU"/>
        </w:rPr>
        <w:t>сил</w:t>
      </w:r>
      <w:r w:rsidR="00ED5D72" w:rsidRPr="005F696D">
        <w:rPr>
          <w:rFonts w:ascii="Times New Roman" w:hAnsi="Times New Roman"/>
          <w:sz w:val="28"/>
          <w:szCs w:val="28"/>
          <w:lang w:eastAsia="ru-RU"/>
        </w:rPr>
        <w:t xml:space="preserve"> и обеспечить стабильное и предсказуемое поведение в реальном времени</w:t>
      </w:r>
      <w:r w:rsidR="00ED5D72">
        <w:rPr>
          <w:rFonts w:ascii="Times New Roman" w:hAnsi="Times New Roman"/>
          <w:sz w:val="28"/>
          <w:szCs w:val="28"/>
          <w:lang w:eastAsia="ru-RU"/>
        </w:rPr>
        <w:t>.</w:t>
      </w:r>
    </w:p>
    <w:p w:rsidR="00F55E9F" w:rsidRDefault="00F55E9F" w:rsidP="00ED5D72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F55E9F">
        <w:rPr>
          <w:rFonts w:ascii="Times New Roman" w:hAnsi="Times New Roman"/>
          <w:sz w:val="28"/>
          <w:szCs w:val="28"/>
          <w:lang w:eastAsia="ru-RU"/>
        </w:rPr>
        <w:lastRenderedPageBreak/>
        <w:t>Все коэффициенты, такие как жесткость пружин, коэффициенты демпфирования</w:t>
      </w:r>
      <w:r>
        <w:rPr>
          <w:rFonts w:ascii="Times New Roman" w:hAnsi="Times New Roman"/>
          <w:sz w:val="28"/>
          <w:szCs w:val="28"/>
          <w:lang w:eastAsia="ru-RU"/>
        </w:rPr>
        <w:t>,</w:t>
      </w:r>
      <w:r w:rsidRPr="00F55E9F">
        <w:rPr>
          <w:rFonts w:ascii="Times New Roman" w:hAnsi="Times New Roman"/>
          <w:sz w:val="28"/>
          <w:szCs w:val="28"/>
          <w:lang w:eastAsia="ru-RU"/>
        </w:rPr>
        <w:t xml:space="preserve"> трение, был</w:t>
      </w:r>
      <w:r w:rsidR="00BE0DB0">
        <w:rPr>
          <w:rFonts w:ascii="Times New Roman" w:hAnsi="Times New Roman"/>
          <w:sz w:val="28"/>
          <w:szCs w:val="28"/>
          <w:lang w:eastAsia="ru-RU"/>
        </w:rPr>
        <w:t>и определены эмпирическим путем, п</w:t>
      </w:r>
      <w:r w:rsidRPr="00F55E9F">
        <w:rPr>
          <w:rFonts w:ascii="Times New Roman" w:hAnsi="Times New Roman"/>
          <w:sz w:val="28"/>
          <w:szCs w:val="28"/>
          <w:lang w:eastAsia="ru-RU"/>
        </w:rPr>
        <w:t>оскольку единицы измерения симуляции (пиксели, кадры) не соответствуют стандартным СИ единицам</w:t>
      </w:r>
      <w:r w:rsidR="00BE0DB0">
        <w:rPr>
          <w:rFonts w:ascii="Times New Roman" w:hAnsi="Times New Roman"/>
          <w:sz w:val="28"/>
          <w:szCs w:val="28"/>
          <w:lang w:eastAsia="ru-RU"/>
        </w:rPr>
        <w:t>. Их цель -</w:t>
      </w:r>
      <w:r w:rsidRPr="00F55E9F">
        <w:rPr>
          <w:rFonts w:ascii="Times New Roman" w:hAnsi="Times New Roman"/>
          <w:sz w:val="28"/>
          <w:szCs w:val="28"/>
          <w:lang w:eastAsia="ru-RU"/>
        </w:rPr>
        <w:t xml:space="preserve"> не строгое физическое соответствие, а обеспечение визуально убедительной и стабильной динамики движения транспортного средства.</w:t>
      </w:r>
    </w:p>
    <w:p w:rsidR="00110269" w:rsidRDefault="00110269" w:rsidP="00ED5D72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110269">
        <w:rPr>
          <w:rFonts w:ascii="Times New Roman" w:hAnsi="Times New Roman"/>
          <w:sz w:val="28"/>
          <w:szCs w:val="28"/>
          <w:lang w:eastAsia="ru-RU"/>
        </w:rPr>
        <w:t>Физическая модель машины требует учета двух типов движения:</w:t>
      </w:r>
      <w:r>
        <w:rPr>
          <w:rFonts w:ascii="Times New Roman" w:hAnsi="Times New Roman"/>
          <w:sz w:val="28"/>
          <w:szCs w:val="28"/>
          <w:lang w:eastAsia="ru-RU"/>
        </w:rPr>
        <w:t xml:space="preserve"> Поступательное движение </w:t>
      </w:r>
      <w:r w:rsidR="00D44778">
        <w:rPr>
          <w:rFonts w:ascii="Times New Roman" w:hAnsi="Times New Roman"/>
          <w:sz w:val="28"/>
          <w:szCs w:val="28"/>
          <w:lang w:eastAsia="ru-RU"/>
        </w:rPr>
        <w:t>-</w:t>
      </w:r>
      <w:r w:rsidRPr="0011026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D44778">
        <w:rPr>
          <w:rFonts w:ascii="Times New Roman" w:hAnsi="Times New Roman"/>
          <w:sz w:val="28"/>
          <w:szCs w:val="28"/>
          <w:lang w:eastAsia="ru-RU"/>
        </w:rPr>
        <w:t xml:space="preserve">движение, </w:t>
      </w:r>
      <w:r w:rsidRPr="00110269">
        <w:rPr>
          <w:rFonts w:ascii="Times New Roman" w:hAnsi="Times New Roman"/>
          <w:sz w:val="28"/>
          <w:szCs w:val="28"/>
          <w:lang w:eastAsia="ru-RU"/>
        </w:rPr>
        <w:t>при котором все части кузова перемещаются в одном направлении (например, вверх-вниз или вперед-назад). Оно определяется силами массой согласно Второму закону Ньютона (</w:t>
      </w:r>
      <m:oMath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F</m:t>
        </m:r>
        <m:r>
          <w:rPr>
            <w:rFonts w:ascii="Cambria Math" w:hAnsi="Cambria Math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M</m:t>
        </m:r>
        <m:r>
          <w:rPr>
            <w:rFonts w:ascii="Cambria Math" w:hAnsi="Cambria Math"/>
            <w:sz w:val="28"/>
            <w:szCs w:val="28"/>
            <w:lang w:eastAsia="ru-RU"/>
          </w:rPr>
          <m:t>⋅</m:t>
        </m:r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a</m:t>
        </m:r>
      </m:oMath>
      <w:r w:rsidRPr="00110269">
        <w:rPr>
          <w:rFonts w:ascii="Times New Roman" w:hAnsi="Times New Roman"/>
          <w:sz w:val="28"/>
          <w:szCs w:val="28"/>
          <w:lang w:eastAsia="ru-RU"/>
        </w:rPr>
        <w:t>).</w:t>
      </w:r>
      <w:r w:rsidR="00D44778" w:rsidRPr="00D4477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110269">
        <w:rPr>
          <w:rFonts w:ascii="Times New Roman" w:hAnsi="Times New Roman"/>
          <w:sz w:val="28"/>
          <w:szCs w:val="28"/>
          <w:lang w:eastAsia="ru-RU"/>
        </w:rPr>
        <w:t xml:space="preserve">Вращательное движение </w:t>
      </w:r>
      <w:r w:rsidR="00D44778" w:rsidRPr="00D44778">
        <w:rPr>
          <w:rFonts w:ascii="Times New Roman" w:hAnsi="Times New Roman"/>
          <w:sz w:val="28"/>
          <w:szCs w:val="28"/>
          <w:lang w:eastAsia="ru-RU"/>
        </w:rPr>
        <w:t xml:space="preserve">- </w:t>
      </w:r>
      <w:r w:rsidR="00D44778">
        <w:rPr>
          <w:rFonts w:ascii="Times New Roman" w:hAnsi="Times New Roman"/>
          <w:sz w:val="28"/>
          <w:szCs w:val="28"/>
          <w:lang w:eastAsia="ru-RU"/>
        </w:rPr>
        <w:t>д</w:t>
      </w:r>
      <w:r w:rsidRPr="00110269">
        <w:rPr>
          <w:rFonts w:ascii="Times New Roman" w:hAnsi="Times New Roman"/>
          <w:sz w:val="28"/>
          <w:szCs w:val="28"/>
          <w:lang w:eastAsia="ru-RU"/>
        </w:rPr>
        <w:t>вижение вокруг центра масс (например, наклон). Оно определяется моментами (или крутящими силами) и моментом инерции согласно Второму закону Ньютона для вращения (</w:t>
      </w:r>
      <m:oMath>
        <m:r>
          <w:rPr>
            <w:rFonts w:ascii="Cambria Math" w:hAnsi="Cambria Math"/>
            <w:sz w:val="28"/>
            <w:szCs w:val="28"/>
            <w:lang w:val="en-US" w:eastAsia="ru-RU"/>
          </w:rPr>
          <m:t>M</m:t>
        </m:r>
        <m:r>
          <w:rPr>
            <w:rFonts w:ascii="Cambria Math" w:hAnsi="Cambria Math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I</m:t>
        </m:r>
        <m:r>
          <w:rPr>
            <w:rFonts w:ascii="Cambria Math" w:hAnsi="Cambria Math"/>
            <w:sz w:val="28"/>
            <w:szCs w:val="28"/>
            <w:lang w:eastAsia="ru-RU"/>
          </w:rPr>
          <m:t>⋅α</m:t>
        </m:r>
      </m:oMath>
      <w:r w:rsidRPr="00110269">
        <w:rPr>
          <w:rFonts w:ascii="Times New Roman" w:hAnsi="Times New Roman"/>
          <w:sz w:val="28"/>
          <w:szCs w:val="28"/>
          <w:lang w:eastAsia="ru-RU"/>
        </w:rPr>
        <w:t>).</w:t>
      </w:r>
      <w:r w:rsidR="00D44778" w:rsidRPr="00D4477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110269">
        <w:rPr>
          <w:rFonts w:ascii="Times New Roman" w:hAnsi="Times New Roman"/>
          <w:sz w:val="28"/>
          <w:szCs w:val="28"/>
          <w:lang w:eastAsia="ru-RU"/>
        </w:rPr>
        <w:t>В вертикальной подвеске мы рассчитываем силы, поскольку они вызывают поступательное вертикальное движение кузова. В системе контроля наклона кузова мы рассчитываем моменты, так как они вызывают вращат</w:t>
      </w:r>
      <w:r w:rsidR="00D44778">
        <w:rPr>
          <w:rFonts w:ascii="Times New Roman" w:hAnsi="Times New Roman"/>
          <w:sz w:val="28"/>
          <w:szCs w:val="28"/>
          <w:lang w:eastAsia="ru-RU"/>
        </w:rPr>
        <w:t>ельное движение (изменение угла).</w:t>
      </w:r>
    </w:p>
    <w:p w:rsidR="00D44778" w:rsidRPr="00ED5D72" w:rsidRDefault="00D44778" w:rsidP="00ED5D72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7D4DBB" w:rsidRPr="007D4DBB" w:rsidRDefault="00A37162" w:rsidP="00A37162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1.2.1. </w:t>
      </w:r>
      <w:r w:rsidR="007D4DBB" w:rsidRPr="007D4DBB">
        <w:rPr>
          <w:rFonts w:ascii="Times New Roman" w:hAnsi="Times New Roman"/>
          <w:b/>
          <w:sz w:val="28"/>
          <w:szCs w:val="28"/>
          <w:lang w:eastAsia="ru-RU"/>
        </w:rPr>
        <w:t>Взаимодействие кузова и колес</w:t>
      </w:r>
    </w:p>
    <w:p w:rsidR="00736D61" w:rsidRDefault="00736D61" w:rsidP="00736D61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Вертикальная пружинно-демпферная система</w:t>
      </w:r>
    </w:p>
    <w:p w:rsidR="00736D61" w:rsidRDefault="00736D61" w:rsidP="0043231F">
      <w:pPr>
        <w:spacing w:after="0" w:line="360" w:lineRule="auto"/>
        <w:ind w:right="-1" w:firstLine="709"/>
        <w:rPr>
          <w:rFonts w:ascii="Times New Roman" w:hAnsi="Times New Roman"/>
          <w:b/>
          <w:sz w:val="28"/>
          <w:szCs w:val="28"/>
          <w:lang w:eastAsia="ru-RU"/>
        </w:rPr>
      </w:pPr>
    </w:p>
    <w:p w:rsidR="00736D61" w:rsidRPr="00F708A0" w:rsidRDefault="00C46657" w:rsidP="00F708A0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  <w:r w:rsidRPr="00C46657">
        <w:rPr>
          <w:rFonts w:ascii="Times New Roman" w:hAnsi="Times New Roman"/>
          <w:sz w:val="28"/>
          <w:szCs w:val="28"/>
          <w:lang w:eastAsia="ru-RU"/>
        </w:rPr>
        <w:t>Соединение между кузовом и колесами реализовано с помощью стандартной</w:t>
      </w:r>
      <w:r w:rsidR="0043231F">
        <w:rPr>
          <w:rFonts w:ascii="Times New Roman" w:hAnsi="Times New Roman"/>
          <w:sz w:val="28"/>
          <w:szCs w:val="28"/>
          <w:lang w:eastAsia="ru-RU"/>
        </w:rPr>
        <w:t xml:space="preserve"> системы «Пружина-Амортизатор», найденную в статье </w:t>
      </w:r>
      <w:r w:rsidR="0043231F" w:rsidRPr="0043231F">
        <w:rPr>
          <w:rFonts w:ascii="Times New Roman" w:hAnsi="Times New Roman"/>
          <w:sz w:val="28"/>
          <w:szCs w:val="28"/>
          <w:lang w:eastAsia="ru-RU"/>
        </w:rPr>
        <w:t>[</w:t>
      </w:r>
      <w:r w:rsidR="00F708A0">
        <w:rPr>
          <w:rFonts w:ascii="Times New Roman" w:hAnsi="Times New Roman"/>
          <w:sz w:val="28"/>
          <w:szCs w:val="28"/>
          <w:lang w:eastAsia="ru-RU"/>
        </w:rPr>
        <w:t>2</w:t>
      </w:r>
      <w:r w:rsidR="0043231F" w:rsidRPr="0043231F">
        <w:rPr>
          <w:rFonts w:ascii="Times New Roman" w:hAnsi="Times New Roman"/>
          <w:sz w:val="28"/>
          <w:szCs w:val="28"/>
          <w:lang w:eastAsia="ru-RU"/>
        </w:rPr>
        <w:t>].</w:t>
      </w:r>
      <w:r w:rsidR="0043231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C46657">
        <w:rPr>
          <w:rFonts w:ascii="Times New Roman" w:hAnsi="Times New Roman"/>
          <w:sz w:val="28"/>
          <w:szCs w:val="28"/>
          <w:lang w:eastAsia="ru-RU"/>
        </w:rPr>
        <w:t xml:space="preserve">Пружина создает силу, которая стремится вернуть кузов в нормальное </w:t>
      </w:r>
      <w:r>
        <w:rPr>
          <w:rFonts w:ascii="Times New Roman" w:hAnsi="Times New Roman"/>
          <w:sz w:val="28"/>
          <w:szCs w:val="28"/>
          <w:lang w:eastAsia="ru-RU"/>
        </w:rPr>
        <w:t>положение, поддерживая его вес.</w:t>
      </w:r>
      <w:r w:rsidR="0043231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C46657">
        <w:rPr>
          <w:rFonts w:ascii="Times New Roman" w:hAnsi="Times New Roman"/>
          <w:sz w:val="28"/>
          <w:szCs w:val="28"/>
          <w:lang w:eastAsia="ru-RU"/>
        </w:rPr>
        <w:t xml:space="preserve">Амортизатор создает силу, которая </w:t>
      </w:r>
      <w:r w:rsidR="0043231F">
        <w:rPr>
          <w:rFonts w:ascii="Times New Roman" w:hAnsi="Times New Roman"/>
          <w:sz w:val="28"/>
          <w:szCs w:val="28"/>
          <w:lang w:eastAsia="ru-RU"/>
        </w:rPr>
        <w:t>гасит</w:t>
      </w:r>
      <w:r w:rsidR="0043231F" w:rsidRPr="00C46657">
        <w:rPr>
          <w:rFonts w:ascii="Times New Roman" w:hAnsi="Times New Roman"/>
          <w:sz w:val="28"/>
          <w:szCs w:val="28"/>
          <w:lang w:eastAsia="ru-RU"/>
        </w:rPr>
        <w:t xml:space="preserve"> колебания</w:t>
      </w:r>
      <w:r w:rsidR="0043231F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7D4DBB" w:rsidRPr="00460208" w:rsidRDefault="00460208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7D4DBB" w:rsidRPr="00460208">
        <w:rPr>
          <w:rFonts w:ascii="Times New Roman" w:hAnsi="Times New Roman"/>
          <w:b/>
          <w:sz w:val="28"/>
          <w:szCs w:val="28"/>
          <w:lang w:eastAsia="ru-RU"/>
        </w:rPr>
        <w:t>Сила пружины</w:t>
      </w:r>
      <w:r w:rsidR="007D4DBB" w:rsidRPr="00460208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7D4DBB" w:rsidRPr="00460208">
        <w:rPr>
          <w:rFonts w:ascii="Times New Roman" w:hAnsi="Times New Roman"/>
          <w:i/>
          <w:sz w:val="28"/>
          <w:szCs w:val="28"/>
          <w:lang w:eastAsia="ru-RU"/>
        </w:rPr>
        <w:t>spring_force</w:t>
      </w:r>
      <w:proofErr w:type="spellEnd"/>
      <w:r w:rsidR="007D4DBB" w:rsidRPr="00460208">
        <w:rPr>
          <w:rFonts w:ascii="Times New Roman" w:hAnsi="Times New Roman"/>
          <w:sz w:val="28"/>
          <w:szCs w:val="28"/>
          <w:lang w:eastAsia="ru-RU"/>
        </w:rPr>
        <w:t>) – отвечает за отталкивание и притяжение</w:t>
      </w:r>
      <w:r w:rsidR="00B004A3" w:rsidRPr="00460208">
        <w:rPr>
          <w:rFonts w:ascii="Times New Roman" w:hAnsi="Times New Roman"/>
          <w:sz w:val="28"/>
          <w:szCs w:val="28"/>
          <w:lang w:eastAsia="ru-RU"/>
        </w:rPr>
        <w:t>, стремится вернуть подвеску в норм</w:t>
      </w:r>
      <w:r w:rsidR="004A1A7A" w:rsidRPr="00460208">
        <w:rPr>
          <w:rFonts w:ascii="Times New Roman" w:hAnsi="Times New Roman"/>
          <w:sz w:val="28"/>
          <w:szCs w:val="28"/>
          <w:lang w:eastAsia="ru-RU"/>
        </w:rPr>
        <w:t>альное, заданно</w:t>
      </w:r>
      <w:r w:rsidR="00E5239B" w:rsidRPr="00460208">
        <w:rPr>
          <w:rFonts w:ascii="Times New Roman" w:hAnsi="Times New Roman"/>
          <w:sz w:val="28"/>
          <w:szCs w:val="28"/>
          <w:lang w:eastAsia="ru-RU"/>
        </w:rPr>
        <w:t xml:space="preserve">й длине покоя </w:t>
      </w:r>
      <w:r w:rsidR="004A1A7A" w:rsidRPr="00460208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="004A1A7A" w:rsidRPr="00460208">
        <w:rPr>
          <w:rFonts w:ascii="Times New Roman" w:hAnsi="Times New Roman"/>
          <w:sz w:val="28"/>
          <w:szCs w:val="28"/>
          <w:lang w:eastAsia="ru-RU"/>
        </w:rPr>
        <w:t>rest_length</w:t>
      </w:r>
      <w:proofErr w:type="spellEnd"/>
      <w:r w:rsidR="00B004A3" w:rsidRPr="00460208">
        <w:rPr>
          <w:rFonts w:ascii="Times New Roman" w:hAnsi="Times New Roman"/>
          <w:sz w:val="28"/>
          <w:szCs w:val="28"/>
          <w:lang w:eastAsia="ru-RU"/>
        </w:rPr>
        <w:t>).</w:t>
      </w:r>
    </w:p>
    <w:p w:rsidR="000727A0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t>Расчет:</w:t>
      </w:r>
      <w:r w:rsidR="00D7198F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4A1A7A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lastRenderedPageBreak/>
        <w:t xml:space="preserve">Текущая длина: Определяется как вертикальное </w:t>
      </w:r>
      <w:r w:rsidR="004A1A7A">
        <w:rPr>
          <w:rFonts w:ascii="Times New Roman" w:hAnsi="Times New Roman"/>
          <w:sz w:val="28"/>
          <w:szCs w:val="28"/>
          <w:lang w:eastAsia="ru-RU"/>
        </w:rPr>
        <w:t>расстояние между центром кузова</w:t>
      </w:r>
      <w:r w:rsidRPr="00B004A3">
        <w:rPr>
          <w:rFonts w:ascii="Times New Roman" w:hAnsi="Times New Roman"/>
          <w:sz w:val="28"/>
          <w:szCs w:val="28"/>
          <w:lang w:eastAsia="ru-RU"/>
        </w:rPr>
        <w:t xml:space="preserve"> и центром колеса.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004A3">
        <w:rPr>
          <w:rFonts w:ascii="Times New Roman" w:hAnsi="Times New Roman"/>
          <w:sz w:val="28"/>
          <w:szCs w:val="28"/>
          <w:lang w:eastAsia="ru-RU"/>
        </w:rPr>
        <w:t>Смещение (</w:t>
      </w:r>
      <w:proofErr w:type="spellStart"/>
      <w:r w:rsidRPr="00E44F17">
        <w:rPr>
          <w:rFonts w:ascii="Times New Roman" w:hAnsi="Times New Roman"/>
          <w:i/>
          <w:sz w:val="28"/>
          <w:szCs w:val="28"/>
          <w:lang w:eastAsia="ru-RU"/>
        </w:rPr>
        <w:t>displacement</w:t>
      </w:r>
      <w:proofErr w:type="spellEnd"/>
      <w:r w:rsidRPr="00B004A3">
        <w:rPr>
          <w:rFonts w:ascii="Times New Roman" w:hAnsi="Times New Roman"/>
          <w:sz w:val="28"/>
          <w:szCs w:val="28"/>
          <w:lang w:eastAsia="ru-RU"/>
        </w:rPr>
        <w:t>): Это разница между текущей длиной подвески и ее нормальной длиной (</w:t>
      </w:r>
      <w:proofErr w:type="spellStart"/>
      <w:r w:rsidRPr="00E44F17">
        <w:rPr>
          <w:rFonts w:ascii="Times New Roman" w:hAnsi="Times New Roman"/>
          <w:i/>
          <w:sz w:val="28"/>
          <w:szCs w:val="28"/>
          <w:lang w:eastAsia="ru-RU"/>
        </w:rPr>
        <w:t>rest_length</w:t>
      </w:r>
      <w:proofErr w:type="spellEnd"/>
      <w:r w:rsidRPr="00B004A3">
        <w:rPr>
          <w:rFonts w:ascii="Times New Roman" w:hAnsi="Times New Roman"/>
          <w:sz w:val="28"/>
          <w:szCs w:val="28"/>
          <w:lang w:eastAsia="ru-RU"/>
        </w:rPr>
        <w:t>).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E44F17" w:rsidRDefault="00B004A3" w:rsidP="00E33124">
      <w:pPr>
        <w:pStyle w:val="pStyle"/>
        <w:ind w:firstLine="709"/>
      </w:pPr>
      <w:r w:rsidRPr="00B004A3">
        <w:t>Сила: Р</w:t>
      </w:r>
      <w:r w:rsidR="004A1A7A">
        <w:t>ассчитывается по закону Гука:</w:t>
      </w:r>
    </w:p>
    <w:p w:rsidR="00E44F17" w:rsidRPr="00E44F17" w:rsidRDefault="004A1A7A" w:rsidP="00E33124">
      <w:pPr>
        <w:pStyle w:val="pStyle"/>
        <w:ind w:firstLine="709"/>
      </w:pPr>
      <w:r>
        <w:t xml:space="preserve"> </w:t>
      </w:r>
      <m:oMath>
        <m:r>
          <w:rPr>
            <w:rFonts w:ascii="Cambria Math" w:hAnsi="Cambria Math"/>
          </w:rPr>
          <m:t>F = k · displacement</m:t>
        </m:r>
      </m:oMath>
    </w:p>
    <w:p w:rsidR="004A1A7A" w:rsidRPr="00E44F17" w:rsidRDefault="004A1A7A" w:rsidP="0043231F">
      <w:pPr>
        <w:pStyle w:val="pStyle"/>
        <w:ind w:firstLine="0"/>
      </w:pPr>
      <w:r>
        <w:t xml:space="preserve">, где k - </w:t>
      </w:r>
      <w:r w:rsidR="00B004A3" w:rsidRPr="00B004A3">
        <w:t>коэффициент жесткости пружины (</w:t>
      </w:r>
      <w:proofErr w:type="spellStart"/>
      <w:r w:rsidR="00B004A3" w:rsidRPr="00B004A3">
        <w:t>spring_constant</w:t>
      </w:r>
      <w:proofErr w:type="spellEnd"/>
      <w:r w:rsidR="00B004A3" w:rsidRPr="00B004A3">
        <w:t>).</w:t>
      </w:r>
      <w:r>
        <w:t xml:space="preserve"> </w:t>
      </w:r>
      <w:r w:rsidR="0018672A">
        <w:t>С</w:t>
      </w:r>
      <w:r w:rsidR="00B004A3" w:rsidRPr="00B004A3">
        <w:t>ила всегда направлена против смещения: если подвеска сжата, сила толкает ее вверх (отталкивание); если растянута, сила тянет ее вниз (притяжение).</w:t>
      </w:r>
    </w:p>
    <w:p w:rsidR="00B004A3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t>Роль: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004A3">
        <w:rPr>
          <w:rFonts w:ascii="Times New Roman" w:hAnsi="Times New Roman"/>
          <w:sz w:val="28"/>
          <w:szCs w:val="28"/>
          <w:lang w:eastAsia="ru-RU"/>
        </w:rPr>
        <w:t>Эта сила поддерживает вес кузов</w:t>
      </w:r>
      <w:r w:rsidR="004A1A7A">
        <w:rPr>
          <w:rFonts w:ascii="Times New Roman" w:hAnsi="Times New Roman"/>
          <w:sz w:val="28"/>
          <w:szCs w:val="28"/>
          <w:lang w:eastAsia="ru-RU"/>
        </w:rPr>
        <w:t>а.</w:t>
      </w:r>
    </w:p>
    <w:p w:rsidR="00D7198F" w:rsidRP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б) </w:t>
      </w:r>
      <w:r w:rsidR="00D7198F" w:rsidRPr="00E33124">
        <w:rPr>
          <w:rFonts w:ascii="Times New Roman" w:hAnsi="Times New Roman"/>
          <w:b/>
          <w:sz w:val="28"/>
          <w:szCs w:val="28"/>
          <w:lang w:eastAsia="ru-RU"/>
        </w:rPr>
        <w:t>Сила демпфера</w:t>
      </w:r>
      <w:r w:rsidR="00D7198F" w:rsidRPr="00E33124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D7198F" w:rsidRPr="00E33124">
        <w:rPr>
          <w:rFonts w:ascii="Times New Roman" w:hAnsi="Times New Roman"/>
          <w:i/>
          <w:sz w:val="28"/>
          <w:szCs w:val="28"/>
          <w:lang w:eastAsia="ru-RU"/>
        </w:rPr>
        <w:t>damping_force</w:t>
      </w:r>
      <w:proofErr w:type="spellEnd"/>
      <w:r w:rsidR="00D7198F" w:rsidRPr="00E33124">
        <w:rPr>
          <w:rFonts w:ascii="Times New Roman" w:hAnsi="Times New Roman"/>
          <w:sz w:val="28"/>
          <w:szCs w:val="28"/>
          <w:lang w:eastAsia="ru-RU"/>
        </w:rPr>
        <w:t>) - сила сопротивления, которая отвечает за гашение колебаний и стабилизацию подвески.</w:t>
      </w:r>
    </w:p>
    <w:p w:rsidR="000727A0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Расчет: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P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Относительная скорость: Определяется как разница вертикальных скоростей между кузовом</w:t>
      </w:r>
      <w:r w:rsidRPr="00C4346D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body</m:t>
            </m:r>
          </m:sub>
        </m:sSub>
      </m:oMath>
      <w:r w:rsidRPr="00D7198F">
        <w:rPr>
          <w:rFonts w:ascii="Times New Roman" w:hAnsi="Times New Roman"/>
          <w:sz w:val="28"/>
          <w:szCs w:val="28"/>
          <w:lang w:eastAsia="ru-RU"/>
        </w:rPr>
        <w:t>) и колесом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wheel</m:t>
            </m:r>
          </m:sub>
        </m:sSub>
      </m:oMath>
      <w:r w:rsidRPr="00D7198F">
        <w:rPr>
          <w:rFonts w:ascii="Times New Roman" w:hAnsi="Times New Roman"/>
          <w:sz w:val="28"/>
          <w:szCs w:val="28"/>
          <w:lang w:eastAsia="ru-RU"/>
        </w:rPr>
        <w:t>).</w:t>
      </w:r>
    </w:p>
    <w:p w:rsidR="000727A0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Эта разница показывает, с какой скоростью подвеска сжимается или растягивается.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 xml:space="preserve">Сила: Рассчитывается как произведение относительной скорости на коэффициент демпфирования </w:t>
      </w:r>
      <w:r w:rsidR="003C3775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Pr="003C3775">
        <w:rPr>
          <w:rFonts w:ascii="Times New Roman" w:hAnsi="Times New Roman"/>
          <w:i/>
          <w:sz w:val="28"/>
          <w:szCs w:val="28"/>
          <w:lang w:eastAsia="ru-RU"/>
        </w:rPr>
        <w:t>spring_damping_constant</w:t>
      </w:r>
      <w:proofErr w:type="spellEnd"/>
      <w:r w:rsidRPr="00D7198F">
        <w:rPr>
          <w:rFonts w:ascii="Times New Roman" w:hAnsi="Times New Roman"/>
          <w:sz w:val="28"/>
          <w:szCs w:val="28"/>
          <w:lang w:eastAsia="ru-RU"/>
        </w:rPr>
        <w:t>).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Формула:</w:t>
      </w:r>
    </w:p>
    <w:p w:rsidR="00493055" w:rsidRPr="00422BCA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демп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r>
          <w:rPr>
            <w:rFonts w:ascii="Cambria Math" w:hAnsi="Cambria Math"/>
            <w:sz w:val="28"/>
            <w:szCs w:val="28"/>
            <w:lang w:val="en-US" w:eastAsia="ru-RU"/>
          </w:rPr>
          <m:t>c</m:t>
        </m:r>
        <m:r>
          <w:rPr>
            <w:rFonts w:ascii="Cambria Math" w:hAnsi="Cambria Math"/>
            <w:sz w:val="28"/>
            <w:szCs w:val="28"/>
            <w:lang w:eastAsia="ru-RU"/>
          </w:rPr>
          <m:t>⋅(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body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wheel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)</m:t>
        </m:r>
      </m:oMath>
      <w:r w:rsidR="000727A0">
        <w:rPr>
          <w:rFonts w:ascii="Times New Roman" w:hAnsi="Times New Roman"/>
          <w:sz w:val="28"/>
          <w:szCs w:val="28"/>
          <w:lang w:eastAsia="ru-RU"/>
        </w:rPr>
        <w:t>, где c -</w:t>
      </w:r>
      <w:r w:rsidRPr="00D7198F">
        <w:rPr>
          <w:rFonts w:ascii="Times New Roman" w:hAnsi="Times New Roman"/>
          <w:sz w:val="28"/>
          <w:szCs w:val="28"/>
          <w:lang w:eastAsia="ru-RU"/>
        </w:rPr>
        <w:t xml:space="preserve"> это коэффициент демпфирования.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8672A">
        <w:rPr>
          <w:rFonts w:ascii="Times New Roman" w:hAnsi="Times New Roman"/>
          <w:sz w:val="28"/>
          <w:szCs w:val="28"/>
          <w:lang w:eastAsia="ru-RU"/>
        </w:rPr>
        <w:t>С</w:t>
      </w:r>
      <w:r w:rsidRPr="00D7198F">
        <w:rPr>
          <w:rFonts w:ascii="Times New Roman" w:hAnsi="Times New Roman"/>
          <w:sz w:val="28"/>
          <w:szCs w:val="28"/>
          <w:lang w:eastAsia="ru-RU"/>
        </w:rPr>
        <w:t>ила всегда направлена против относительно</w:t>
      </w:r>
      <w:r w:rsidR="00493055">
        <w:rPr>
          <w:rFonts w:ascii="Times New Roman" w:hAnsi="Times New Roman"/>
          <w:sz w:val="28"/>
          <w:szCs w:val="28"/>
          <w:lang w:eastAsia="ru-RU"/>
        </w:rPr>
        <w:t>й скорости</w:t>
      </w:r>
      <w:r w:rsidRPr="00D7198F">
        <w:rPr>
          <w:rFonts w:ascii="Times New Roman" w:hAnsi="Times New Roman"/>
          <w:sz w:val="28"/>
          <w:szCs w:val="28"/>
          <w:lang w:eastAsia="ru-RU"/>
        </w:rPr>
        <w:t>, поглощая</w:t>
      </w:r>
      <w:r w:rsidR="00493055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энергию</w:t>
      </w:r>
      <w:r w:rsidR="00E5239B">
        <w:rPr>
          <w:rFonts w:ascii="Times New Roman" w:hAnsi="Times New Roman"/>
          <w:sz w:val="28"/>
          <w:szCs w:val="28"/>
          <w:lang w:eastAsia="ru-RU"/>
        </w:rPr>
        <w:t xml:space="preserve"> колебаний</w:t>
      </w:r>
      <w:r w:rsidRPr="00D7198F">
        <w:rPr>
          <w:rFonts w:ascii="Times New Roman" w:hAnsi="Times New Roman"/>
          <w:sz w:val="28"/>
          <w:szCs w:val="28"/>
          <w:lang w:eastAsia="ru-RU"/>
        </w:rPr>
        <w:t>.</w:t>
      </w:r>
    </w:p>
    <w:p w:rsidR="00D7198F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Роль:</w:t>
      </w:r>
      <w:r w:rsidR="00493055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Эта сила быстро гасит колебания, созданные пружиной, не давая кузову бесконечно раскачиваться после удара.</w:t>
      </w:r>
    </w:p>
    <w:p w:rsidR="00403095" w:rsidRPr="00DB3F8A" w:rsidRDefault="00E33124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="00403095" w:rsidRPr="00DB3F8A">
        <w:rPr>
          <w:rFonts w:ascii="Times New Roman" w:hAnsi="Times New Roman"/>
          <w:b/>
          <w:sz w:val="28"/>
          <w:szCs w:val="28"/>
          <w:lang w:eastAsia="ru-RU"/>
        </w:rPr>
        <w:t xml:space="preserve">Применение сил </w:t>
      </w:r>
    </w:p>
    <w:p w:rsidR="00403095" w:rsidRPr="00504C01" w:rsidRDefault="00E5239B" w:rsidP="00504C01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4C01">
        <w:rPr>
          <w:rFonts w:ascii="Times New Roman" w:hAnsi="Times New Roman"/>
          <w:sz w:val="28"/>
          <w:szCs w:val="28"/>
          <w:lang w:eastAsia="ru-RU"/>
        </w:rPr>
        <w:t>Полная сила подвески</w:t>
      </w:r>
      <w:r w:rsidR="00403095" w:rsidRPr="00504C01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Pr="00504C01">
        <w:rPr>
          <w:rFonts w:ascii="Times New Roman" w:hAnsi="Times New Roman"/>
          <w:sz w:val="28"/>
          <w:szCs w:val="28"/>
          <w:lang w:eastAsia="ru-RU"/>
        </w:rPr>
        <w:t>сумма сил</w:t>
      </w:r>
      <w:r w:rsidR="008F21AD" w:rsidRPr="00504C01">
        <w:rPr>
          <w:rFonts w:ascii="Times New Roman" w:hAnsi="Times New Roman"/>
          <w:sz w:val="28"/>
          <w:szCs w:val="28"/>
          <w:lang w:eastAsia="ru-RU"/>
        </w:rPr>
        <w:t xml:space="preserve"> пружины и демпфера</w:t>
      </w:r>
      <w:r w:rsidR="00403095" w:rsidRPr="00504C01">
        <w:rPr>
          <w:rFonts w:ascii="Times New Roman" w:hAnsi="Times New Roman"/>
          <w:sz w:val="28"/>
          <w:szCs w:val="28"/>
          <w:lang w:eastAsia="ru-RU"/>
        </w:rPr>
        <w:t>.</w:t>
      </w:r>
    </w:p>
    <w:p w:rsidR="00403095" w:rsidRDefault="00403095" w:rsidP="00110269">
      <w:pPr>
        <w:pStyle w:val="ad"/>
        <w:spacing w:after="0" w:line="360" w:lineRule="auto"/>
        <w:ind w:left="0" w:right="-1"/>
        <w:jc w:val="both"/>
        <w:rPr>
          <w:rFonts w:ascii="Times New Roman" w:hAnsi="Times New Roman"/>
          <w:sz w:val="28"/>
          <w:szCs w:val="28"/>
          <w:lang w:eastAsia="ru-RU"/>
        </w:rPr>
      </w:pPr>
      <w:r w:rsidRPr="00403095">
        <w:rPr>
          <w:rFonts w:ascii="Times New Roman" w:hAnsi="Times New Roman"/>
          <w:sz w:val="28"/>
          <w:szCs w:val="28"/>
          <w:lang w:eastAsia="ru-RU"/>
        </w:rPr>
        <w:t>Передача силы:</w:t>
      </w:r>
      <w:r w:rsidR="00DB3F8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239B">
        <w:rPr>
          <w:rFonts w:ascii="Times New Roman" w:hAnsi="Times New Roman"/>
          <w:sz w:val="28"/>
          <w:szCs w:val="28"/>
          <w:lang w:eastAsia="ru-RU"/>
        </w:rPr>
        <w:t xml:space="preserve">В вертикальную суммарную силу </w:t>
      </w:r>
      <w:r w:rsidR="003C3775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общ</m:t>
            </m:r>
          </m:sub>
        </m:sSub>
      </m:oMath>
      <w:r w:rsidR="003C3775">
        <w:rPr>
          <w:rFonts w:ascii="Times New Roman" w:hAnsi="Times New Roman"/>
          <w:sz w:val="28"/>
          <w:szCs w:val="28"/>
          <w:lang w:eastAsia="ru-RU"/>
        </w:rPr>
        <w:t>)</w:t>
      </w:r>
      <w:r w:rsidR="00DB3F8A" w:rsidRPr="00403095">
        <w:rPr>
          <w:rFonts w:ascii="Times New Roman" w:hAnsi="Times New Roman"/>
          <w:sz w:val="28"/>
          <w:szCs w:val="28"/>
          <w:lang w:eastAsia="ru-RU"/>
        </w:rPr>
        <w:t xml:space="preserve">, действующую на </w:t>
      </w:r>
      <w:r w:rsidR="00110269">
        <w:rPr>
          <w:rFonts w:ascii="Times New Roman" w:hAnsi="Times New Roman"/>
          <w:sz w:val="28"/>
          <w:szCs w:val="28"/>
          <w:lang w:eastAsia="ru-RU"/>
        </w:rPr>
        <w:t>колеса, добавляется сила подвески, а для кузова добавляются силы от каждого колеса с противоположным знаком</w:t>
      </w:r>
      <w:r w:rsidR="00DB3F8A" w:rsidRPr="00403095">
        <w:rPr>
          <w:rFonts w:ascii="Times New Roman" w:hAnsi="Times New Roman"/>
          <w:sz w:val="28"/>
          <w:szCs w:val="28"/>
          <w:lang w:eastAsia="ru-RU"/>
        </w:rPr>
        <w:t>.</w:t>
      </w:r>
    </w:p>
    <w:p w:rsidR="00504C01" w:rsidRPr="00DB3F8A" w:rsidRDefault="00504C01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4C01">
        <w:rPr>
          <w:rFonts w:ascii="Times New Roman" w:hAnsi="Times New Roman"/>
          <w:sz w:val="28"/>
          <w:szCs w:val="28"/>
          <w:lang w:eastAsia="ru-RU"/>
        </w:rPr>
        <w:lastRenderedPageBreak/>
        <w:t>Полученная суммарная вертикальная сила используется для обновления вертикальной скорости и, следовательно, позиции кузова, согласно Второму закону Ньютона для поступательного движения.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504C01">
        <w:rPr>
          <w:rFonts w:ascii="Times New Roman" w:hAnsi="Times New Roman"/>
          <w:sz w:val="28"/>
          <w:szCs w:val="28"/>
          <w:lang w:eastAsia="ru-RU"/>
        </w:rPr>
        <w:t xml:space="preserve">Вертикальное ускорение рассчитывается как </w:t>
      </w:r>
      <m:oMath>
        <m:r>
          <w:rPr>
            <w:rFonts w:ascii="Cambria Math" w:hAnsi="Cambria Math"/>
            <w:sz w:val="28"/>
            <w:szCs w:val="28"/>
            <w:lang w:eastAsia="ru-RU"/>
          </w:rPr>
          <m:t>a=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общ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/M</m:t>
        </m:r>
      </m:oMath>
      <w:r w:rsidRPr="00504C01">
        <w:rPr>
          <w:rFonts w:ascii="Times New Roman" w:hAnsi="Times New Roman"/>
          <w:sz w:val="28"/>
          <w:szCs w:val="28"/>
          <w:lang w:eastAsia="ru-RU"/>
        </w:rPr>
        <w:t xml:space="preserve">, где </w:t>
      </w:r>
      <m:oMath>
        <m:r>
          <w:rPr>
            <w:rFonts w:ascii="Cambria Math" w:hAnsi="Cambria Math"/>
            <w:sz w:val="28"/>
            <w:szCs w:val="28"/>
            <w:lang w:eastAsia="ru-RU"/>
          </w:rPr>
          <m:t>M</m:t>
        </m:r>
      </m:oMath>
      <w:r w:rsidRPr="00504C0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10269">
        <w:rPr>
          <w:rFonts w:ascii="Times New Roman" w:hAnsi="Times New Roman"/>
          <w:sz w:val="28"/>
          <w:szCs w:val="28"/>
          <w:lang w:eastAsia="ru-RU"/>
        </w:rPr>
        <w:t>-</w:t>
      </w:r>
      <w:r w:rsidRPr="00504C01">
        <w:rPr>
          <w:rFonts w:ascii="Times New Roman" w:hAnsi="Times New Roman"/>
          <w:sz w:val="28"/>
          <w:szCs w:val="28"/>
          <w:lang w:eastAsia="ru-RU"/>
        </w:rPr>
        <w:t xml:space="preserve"> масса кузова.</w:t>
      </w:r>
    </w:p>
    <w:p w:rsidR="00736D61" w:rsidRDefault="00DB3F8A" w:rsidP="00D44778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Роль: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Эта передача сил обеспечивает </w:t>
      </w:r>
      <w:r>
        <w:rPr>
          <w:rFonts w:ascii="Times New Roman" w:hAnsi="Times New Roman"/>
          <w:sz w:val="28"/>
          <w:szCs w:val="28"/>
          <w:lang w:eastAsia="ru-RU"/>
        </w:rPr>
        <w:t xml:space="preserve">физически корректное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поведение кузова: когда колесо получает удар снизу (например, от земли), оно не просто движется само по себе, но и </w:t>
      </w:r>
      <w:r>
        <w:rPr>
          <w:rFonts w:ascii="Times New Roman" w:hAnsi="Times New Roman"/>
          <w:sz w:val="28"/>
          <w:szCs w:val="28"/>
          <w:lang w:eastAsia="ru-RU"/>
        </w:rPr>
        <w:t>толкает или тянет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 кузов, создавая естественный отклик и колебания.</w:t>
      </w:r>
    </w:p>
    <w:p w:rsidR="00D44778" w:rsidRPr="00D44778" w:rsidRDefault="00D44778" w:rsidP="00D44778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736D61" w:rsidRPr="00D44778" w:rsidRDefault="00736D61" w:rsidP="00D44778">
      <w:pPr>
        <w:pStyle w:val="ad"/>
        <w:spacing w:after="0" w:line="360" w:lineRule="auto"/>
        <w:ind w:left="0"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Пружинно-демпферная система</w:t>
      </w:r>
      <w:r w:rsidRPr="00736D61">
        <w:rPr>
          <w:rFonts w:ascii="Times New Roman" w:hAnsi="Times New Roman"/>
          <w:b/>
          <w:sz w:val="28"/>
          <w:szCs w:val="28"/>
          <w:lang w:eastAsia="ru-RU"/>
        </w:rPr>
        <w:t xml:space="preserve"> для контроля наклона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736D61">
        <w:rPr>
          <w:rFonts w:ascii="Times New Roman" w:hAnsi="Times New Roman"/>
          <w:b/>
          <w:sz w:val="28"/>
          <w:szCs w:val="28"/>
          <w:lang w:eastAsia="ru-RU"/>
        </w:rPr>
        <w:t>кузова</w:t>
      </w:r>
    </w:p>
    <w:p w:rsidR="00742DD9" w:rsidRDefault="00736D61" w:rsidP="008F21AD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736D61">
        <w:rPr>
          <w:rFonts w:ascii="Times New Roman" w:hAnsi="Times New Roman"/>
          <w:sz w:val="28"/>
          <w:szCs w:val="28"/>
          <w:lang w:eastAsia="ru-RU"/>
        </w:rPr>
        <w:t xml:space="preserve">Концепция, описанная в </w:t>
      </w:r>
      <w:r>
        <w:rPr>
          <w:rFonts w:ascii="Times New Roman" w:hAnsi="Times New Roman"/>
          <w:sz w:val="28"/>
          <w:szCs w:val="28"/>
          <w:lang w:eastAsia="ru-RU"/>
        </w:rPr>
        <w:t xml:space="preserve">статье </w:t>
      </w:r>
      <w:r w:rsidRPr="00736D61">
        <w:rPr>
          <w:rFonts w:ascii="Times New Roman" w:hAnsi="Times New Roman"/>
          <w:sz w:val="28"/>
          <w:szCs w:val="28"/>
          <w:lang w:eastAsia="ru-RU"/>
        </w:rPr>
        <w:t>[</w:t>
      </w:r>
      <w:r w:rsidR="00F708A0">
        <w:rPr>
          <w:rFonts w:ascii="Times New Roman" w:hAnsi="Times New Roman"/>
          <w:sz w:val="28"/>
          <w:szCs w:val="28"/>
          <w:lang w:eastAsia="ru-RU"/>
        </w:rPr>
        <w:t>2</w:t>
      </w:r>
      <w:r w:rsidRPr="00736D61">
        <w:rPr>
          <w:rFonts w:ascii="Times New Roman" w:hAnsi="Times New Roman"/>
          <w:sz w:val="28"/>
          <w:szCs w:val="28"/>
          <w:lang w:eastAsia="ru-RU"/>
        </w:rPr>
        <w:t>]</w:t>
      </w:r>
      <w:r>
        <w:rPr>
          <w:rFonts w:ascii="Times New Roman" w:hAnsi="Times New Roman"/>
          <w:sz w:val="28"/>
          <w:szCs w:val="28"/>
          <w:lang w:eastAsia="ru-RU"/>
        </w:rPr>
        <w:t>, -</w:t>
      </w:r>
      <w:r w:rsidRPr="00736D61">
        <w:rPr>
          <w:rFonts w:ascii="Times New Roman" w:hAnsi="Times New Roman"/>
          <w:sz w:val="28"/>
          <w:szCs w:val="28"/>
          <w:lang w:eastAsia="ru-RU"/>
        </w:rPr>
        <w:t xml:space="preserve"> это использование силы, пропорциональной отклонению от цели, для создания движения к этой цели</w:t>
      </w:r>
      <w:r>
        <w:rPr>
          <w:rFonts w:ascii="Times New Roman" w:hAnsi="Times New Roman"/>
          <w:sz w:val="28"/>
          <w:szCs w:val="28"/>
          <w:lang w:eastAsia="ru-RU"/>
        </w:rPr>
        <w:t>. Здесь мы будем использовать пружинно-демпферную систему для управления позиции (углом)</w:t>
      </w:r>
      <w:r w:rsidR="00742DD9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742DD9" w:rsidRDefault="00742DD9" w:rsidP="00D44778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Будет использована строгая математика</w:t>
      </w:r>
      <w:r w:rsidRPr="00742DD9">
        <w:rPr>
          <w:rFonts w:ascii="Times New Roman" w:hAnsi="Times New Roman"/>
          <w:sz w:val="28"/>
          <w:szCs w:val="28"/>
          <w:lang w:eastAsia="ru-RU"/>
        </w:rPr>
        <w:t xml:space="preserve"> для расчета визуального наклона, который, в свою очередь, визуально убеждает пользователя в работе сложной подвески, хотя горизонтальные и вертикальные силы </w:t>
      </w:r>
      <w:r>
        <w:rPr>
          <w:rFonts w:ascii="Times New Roman" w:hAnsi="Times New Roman"/>
          <w:sz w:val="28"/>
          <w:szCs w:val="28"/>
          <w:lang w:eastAsia="ru-RU"/>
        </w:rPr>
        <w:t>разделены как было сказано ранее.</w:t>
      </w:r>
    </w:p>
    <w:p w:rsidR="008F21AD" w:rsidRDefault="008F21AD" w:rsidP="008F21AD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19426B">
        <w:rPr>
          <w:rFonts w:ascii="Times New Roman" w:hAnsi="Times New Roman"/>
          <w:b/>
          <w:sz w:val="28"/>
          <w:szCs w:val="28"/>
          <w:lang w:eastAsia="ru-RU"/>
        </w:rPr>
        <w:t>Момент</w:t>
      </w:r>
      <w:r w:rsidRPr="00460208">
        <w:rPr>
          <w:rFonts w:ascii="Times New Roman" w:hAnsi="Times New Roman"/>
          <w:b/>
          <w:sz w:val="28"/>
          <w:szCs w:val="28"/>
          <w:lang w:eastAsia="ru-RU"/>
        </w:rPr>
        <w:t xml:space="preserve"> пружин</w:t>
      </w:r>
      <w:r>
        <w:rPr>
          <w:rFonts w:ascii="Times New Roman" w:hAnsi="Times New Roman"/>
          <w:b/>
          <w:sz w:val="28"/>
          <w:szCs w:val="28"/>
          <w:lang w:eastAsia="ru-RU"/>
        </w:rPr>
        <w:t>ы</w:t>
      </w:r>
    </w:p>
    <w:p w:rsidR="00404B9C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 xml:space="preserve">Назначение: Система заставляет кузов стремиться к углу, который соответствует </w:t>
      </w:r>
      <w:r w:rsidR="00404B9C">
        <w:rPr>
          <w:rFonts w:ascii="Times New Roman" w:hAnsi="Times New Roman"/>
          <w:sz w:val="28"/>
          <w:szCs w:val="28"/>
          <w:lang w:eastAsia="ru-RU"/>
        </w:rPr>
        <w:t>линии, соединяющей центры колес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C4346D" w:rsidRPr="00C4346D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Расчет</w:t>
      </w:r>
      <w:r w:rsidR="00404B9C" w:rsidRPr="00404B9C">
        <w:rPr>
          <w:rFonts w:ascii="Times New Roman" w:hAnsi="Times New Roman"/>
          <w:sz w:val="28"/>
          <w:szCs w:val="28"/>
          <w:lang w:eastAsia="ru-RU"/>
        </w:rPr>
        <w:t>:</w:t>
      </w:r>
      <w:r w:rsidR="00C4346D">
        <w:rPr>
          <w:rFonts w:ascii="Times New Roman" w:hAnsi="Times New Roman"/>
          <w:sz w:val="28"/>
          <w:szCs w:val="28"/>
          <w:lang w:eastAsia="ru-RU"/>
        </w:rPr>
        <w:t xml:space="preserve"> Целевой (желаемый)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 угол наклона</w:t>
      </w:r>
      <w:r w:rsidR="003C3775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цел</m:t>
            </m:r>
          </m:sub>
        </m:sSub>
      </m:oMath>
      <w:r w:rsidR="003C3775">
        <w:rPr>
          <w:rFonts w:ascii="Times New Roman" w:hAnsi="Times New Roman"/>
          <w:sz w:val="28"/>
          <w:szCs w:val="28"/>
          <w:lang w:eastAsia="ru-RU"/>
        </w:rPr>
        <w:t>)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 определяется как арктангенс отношения вертикаль</w:t>
      </w:r>
      <w:r w:rsidR="00404B9C">
        <w:rPr>
          <w:rFonts w:ascii="Times New Roman" w:hAnsi="Times New Roman"/>
          <w:sz w:val="28"/>
          <w:szCs w:val="28"/>
          <w:lang w:eastAsia="ru-RU"/>
        </w:rPr>
        <w:t>ной разницы высот колес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y</m:t>
        </m:r>
      </m:oMath>
      <w:r w:rsidR="00404B9C">
        <w:rPr>
          <w:rFonts w:ascii="Times New Roman" w:hAnsi="Times New Roman"/>
          <w:sz w:val="28"/>
          <w:szCs w:val="28"/>
          <w:lang w:eastAsia="ru-RU"/>
        </w:rPr>
        <w:t>) к их горизонтальной</w:t>
      </w:r>
      <w:r w:rsidR="00E63EE2">
        <w:rPr>
          <w:rFonts w:ascii="Times New Roman" w:hAnsi="Times New Roman"/>
          <w:sz w:val="28"/>
          <w:szCs w:val="28"/>
          <w:lang w:eastAsia="ru-RU"/>
        </w:rPr>
        <w:t xml:space="preserve"> базы </w:t>
      </w:r>
      <w:r w:rsidR="00404B9C"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</m:oMath>
      <w:r w:rsidR="00404B9C">
        <w:rPr>
          <w:rFonts w:ascii="Times New Roman" w:hAnsi="Times New Roman"/>
          <w:sz w:val="28"/>
          <w:szCs w:val="28"/>
          <w:lang w:eastAsia="ru-RU"/>
        </w:rPr>
        <w:t>)</w:t>
      </w:r>
      <w:r w:rsidR="0004793A">
        <w:rPr>
          <w:rFonts w:ascii="Times New Roman" w:hAnsi="Times New Roman"/>
          <w:sz w:val="28"/>
          <w:szCs w:val="28"/>
          <w:lang w:eastAsia="ru-RU"/>
        </w:rPr>
        <w:t xml:space="preserve"> (вычисляется единожды как расстояние по </w:t>
      </w:r>
      <w:r w:rsidR="0004793A">
        <w:rPr>
          <w:rFonts w:ascii="Times New Roman" w:hAnsi="Times New Roman"/>
          <w:sz w:val="28"/>
          <w:szCs w:val="28"/>
          <w:lang w:val="en-US" w:eastAsia="ru-RU"/>
        </w:rPr>
        <w:t>x</w:t>
      </w:r>
      <w:r w:rsidR="0004793A" w:rsidRPr="0004793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4793A">
        <w:rPr>
          <w:rFonts w:ascii="Times New Roman" w:hAnsi="Times New Roman"/>
          <w:sz w:val="28"/>
          <w:szCs w:val="28"/>
          <w:lang w:eastAsia="ru-RU"/>
        </w:rPr>
        <w:t>между колесами)</w:t>
      </w:r>
      <w:r w:rsidR="00C4346D" w:rsidRPr="00C4346D">
        <w:rPr>
          <w:rFonts w:ascii="Times New Roman" w:hAnsi="Times New Roman"/>
          <w:sz w:val="28"/>
          <w:szCs w:val="28"/>
          <w:lang w:eastAsia="ru-RU"/>
        </w:rPr>
        <w:t>:</w:t>
      </w:r>
    </w:p>
    <w:p w:rsidR="00545551" w:rsidRPr="00E0388F" w:rsidRDefault="005E450D" w:rsidP="0019426B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цел</m:t>
            </m:r>
          </m:sub>
        </m:sSub>
        <m:r>
          <w:rPr>
            <w:rFonts w:ascii="Cambria Math" w:hAnsi="Cambria Math"/>
            <w:sz w:val="28"/>
            <w:szCs w:val="28"/>
            <w:lang w:val="en-US" w:eastAsia="ru-RU"/>
          </w:rPr>
          <m:t>=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 w:eastAsia="ru-RU"/>
          </w:rPr>
          <m:t>atan2</m:t>
        </m:r>
        <m:r>
          <w:rPr>
            <w:rFonts w:ascii="Cambria Math" w:hAnsi="Cambria Math"/>
            <w:sz w:val="28"/>
            <w:szCs w:val="28"/>
            <w:lang w:val="en-US"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y</m:t>
        </m:r>
        <m:r>
          <w:rPr>
            <w:rFonts w:ascii="Cambria Math" w:hAnsi="Cambria Math"/>
            <w:sz w:val="28"/>
            <w:szCs w:val="28"/>
            <w:lang w:val="en-US" w:eastAsia="ru-RU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  <m:r>
          <w:rPr>
            <w:rFonts w:ascii="Cambria Math" w:hAnsi="Cambria Math"/>
            <w:sz w:val="28"/>
            <w:szCs w:val="28"/>
            <w:lang w:val="en-US" w:eastAsia="ru-RU"/>
          </w:rPr>
          <m:t>)</m:t>
        </m:r>
      </m:oMath>
      <w:r w:rsidR="00180392" w:rsidRPr="00C4346D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</w:p>
    <w:p w:rsidR="00813063" w:rsidRDefault="0019426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</w:t>
      </w:r>
      <w:r w:rsidR="00545551">
        <w:rPr>
          <w:rFonts w:ascii="Times New Roman" w:hAnsi="Times New Roman"/>
          <w:sz w:val="28"/>
          <w:szCs w:val="28"/>
          <w:lang w:eastAsia="ru-RU"/>
        </w:rPr>
        <w:t>ысчитывается как произведение заданного коэффициента жесткости наклона и разницы между нужным наклоном и действительным</w:t>
      </w:r>
      <w:r w:rsidR="00813063">
        <w:rPr>
          <w:rFonts w:ascii="Times New Roman" w:hAnsi="Times New Roman"/>
          <w:sz w:val="28"/>
          <w:szCs w:val="28"/>
          <w:lang w:eastAsia="ru-RU"/>
        </w:rPr>
        <w:t>:</w:t>
      </w:r>
    </w:p>
    <w:p w:rsidR="00813063" w:rsidRPr="00813063" w:rsidRDefault="005E450D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пружина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угл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⋅(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цел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тек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)</m:t>
          </m:r>
        </m:oMath>
      </m:oMathPara>
    </w:p>
    <w:p w:rsidR="00813063" w:rsidRDefault="0081306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lastRenderedPageBreak/>
        <w:t>Этот момент в</w:t>
      </w:r>
      <w:r>
        <w:rPr>
          <w:rFonts w:ascii="Times New Roman" w:hAnsi="Times New Roman"/>
          <w:sz w:val="28"/>
          <w:szCs w:val="28"/>
          <w:lang w:eastAsia="ru-RU"/>
        </w:rPr>
        <w:t>озвращает кузов к целевому углу.</w:t>
      </w:r>
    </w:p>
    <w:p w:rsidR="0019426B" w:rsidRPr="00813063" w:rsidRDefault="0019426B" w:rsidP="0019426B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б) Момент</w:t>
      </w: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 демпфера</w:t>
      </w:r>
    </w:p>
    <w:p w:rsidR="00813063" w:rsidRDefault="0019426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Он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противоположен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 произведению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тек</w:t>
      </w:r>
      <w:r w:rsidR="00545551">
        <w:rPr>
          <w:rFonts w:ascii="Times New Roman" w:hAnsi="Times New Roman"/>
          <w:sz w:val="28"/>
          <w:szCs w:val="28"/>
          <w:lang w:eastAsia="ru-RU"/>
        </w:rPr>
        <w:t>ущей угловой скорости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заданному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коэффициенту углового демпфирования</w:t>
      </w:r>
      <w:r w:rsidR="00813063">
        <w:rPr>
          <w:rFonts w:ascii="Times New Roman" w:hAnsi="Times New Roman"/>
          <w:sz w:val="28"/>
          <w:szCs w:val="28"/>
          <w:lang w:eastAsia="ru-RU"/>
        </w:rPr>
        <w:t>:</w:t>
      </w:r>
    </w:p>
    <w:p w:rsidR="00813063" w:rsidRPr="00813063" w:rsidRDefault="005E450D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τ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демпфер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угл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⋅ω</m:t>
          </m:r>
        </m:oMath>
      </m:oMathPara>
    </w:p>
    <w:p w:rsidR="00545551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Этот момент гасит инерционное раскачивание.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19426B" w:rsidRPr="0019426B" w:rsidRDefault="0019426B" w:rsidP="0019426B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Pr="00DB3F8A">
        <w:rPr>
          <w:rFonts w:ascii="Times New Roman" w:hAnsi="Times New Roman"/>
          <w:b/>
          <w:sz w:val="28"/>
          <w:szCs w:val="28"/>
          <w:lang w:eastAsia="ru-RU"/>
        </w:rPr>
        <w:t xml:space="preserve">Применение </w:t>
      </w:r>
      <w:r>
        <w:rPr>
          <w:rFonts w:ascii="Times New Roman" w:hAnsi="Times New Roman"/>
          <w:b/>
          <w:sz w:val="28"/>
          <w:szCs w:val="28"/>
          <w:lang w:eastAsia="ru-RU"/>
        </w:rPr>
        <w:t>моментов</w:t>
      </w:r>
    </w:p>
    <w:p w:rsidR="00180392" w:rsidRDefault="00545551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Полученные моменты складываются</w:t>
      </w:r>
      <w:r w:rsidR="00813063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eastAsia="ru-RU"/>
          </w:rPr>
          <m:t>τ=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τ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пружина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τ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демпфер</m:t>
            </m:r>
          </m:sub>
        </m:sSub>
      </m:oMath>
      <w:r w:rsidR="00813063">
        <w:rPr>
          <w:rFonts w:ascii="Times New Roman" w:hAnsi="Times New Roman"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, а </w:t>
      </w:r>
      <w:r w:rsidR="00E63EE2">
        <w:rPr>
          <w:rFonts w:ascii="Times New Roman" w:hAnsi="Times New Roman"/>
          <w:sz w:val="28"/>
          <w:szCs w:val="28"/>
          <w:lang w:eastAsia="ru-RU"/>
        </w:rPr>
        <w:t xml:space="preserve">результирующая </w:t>
      </w:r>
      <w:r>
        <w:rPr>
          <w:rFonts w:ascii="Times New Roman" w:hAnsi="Times New Roman"/>
          <w:sz w:val="28"/>
          <w:szCs w:val="28"/>
          <w:lang w:eastAsia="ru-RU"/>
        </w:rPr>
        <w:t>сумма используе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тся для обновления угловой скорости и, следовательно, текущего угла кузова.</w:t>
      </w:r>
      <w:r w:rsidR="00504C0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04C01" w:rsidRPr="00504C01">
        <w:rPr>
          <w:rFonts w:ascii="Times New Roman" w:hAnsi="Times New Roman"/>
          <w:sz w:val="28"/>
          <w:szCs w:val="28"/>
          <w:lang w:eastAsia="ru-RU"/>
        </w:rPr>
        <w:t>Это соответствует Второму закону Ньютона для вращения: угловое ускорение рассчитывается как</w:t>
      </w:r>
      <w:r w:rsidR="00504C01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eastAsia="ru-RU"/>
          </w:rPr>
          <m:t>τ/I</m:t>
        </m:r>
      </m:oMath>
      <w:r w:rsidR="00504C01" w:rsidRPr="00504C01">
        <w:rPr>
          <w:rFonts w:ascii="Times New Roman" w:hAnsi="Times New Roman"/>
          <w:sz w:val="28"/>
          <w:szCs w:val="28"/>
          <w:lang w:eastAsia="ru-RU"/>
        </w:rPr>
        <w:t xml:space="preserve">), </w:t>
      </w:r>
      <w:r w:rsidR="00504C01">
        <w:rPr>
          <w:rFonts w:ascii="Times New Roman" w:hAnsi="Times New Roman"/>
          <w:sz w:val="28"/>
          <w:szCs w:val="28"/>
          <w:lang w:eastAsia="ru-RU"/>
        </w:rPr>
        <w:t xml:space="preserve">где </w:t>
      </w:r>
      <w:r w:rsidR="00521BCE" w:rsidRPr="00521BCE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body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ru-RU"/>
              </w:rPr>
              <m:t>12</m:t>
            </m:r>
          </m:den>
        </m:f>
        <m:r>
          <w:rPr>
            <w:rFonts w:ascii="Cambria Math" w:hAnsi="Cambria Math"/>
            <w:sz w:val="28"/>
            <w:szCs w:val="28"/>
            <w:lang w:eastAsia="ru-RU"/>
          </w:rPr>
          <m:t>M⋅(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H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eastAsia="ru-RU"/>
          </w:rPr>
          <m:t>)</m:t>
        </m:r>
      </m:oMath>
      <w:r w:rsidR="00521BCE">
        <w:rPr>
          <w:rFonts w:ascii="Times New Roman" w:hAnsi="Times New Roman"/>
          <w:sz w:val="28"/>
          <w:szCs w:val="28"/>
          <w:lang w:eastAsia="ru-RU"/>
        </w:rPr>
        <w:t>)</w:t>
      </w:r>
      <w:r w:rsidR="00504C01" w:rsidRPr="00521BCE">
        <w:rPr>
          <w:rFonts w:ascii="Times New Roman" w:hAnsi="Times New Roman"/>
          <w:i/>
          <w:sz w:val="28"/>
          <w:szCs w:val="28"/>
          <w:lang w:eastAsia="ru-RU"/>
        </w:rPr>
        <w:t xml:space="preserve"> </w:t>
      </w:r>
      <w:r w:rsidR="00504C01" w:rsidRPr="00504C01">
        <w:rPr>
          <w:rFonts w:ascii="Times New Roman" w:hAnsi="Times New Roman"/>
          <w:i/>
          <w:sz w:val="28"/>
          <w:szCs w:val="28"/>
          <w:lang w:eastAsia="ru-RU"/>
        </w:rPr>
        <w:t>-</w:t>
      </w:r>
      <w:r w:rsidR="00504C01" w:rsidRPr="00504C01">
        <w:rPr>
          <w:rFonts w:ascii="Times New Roman" w:hAnsi="Times New Roman"/>
          <w:sz w:val="28"/>
          <w:szCs w:val="28"/>
          <w:lang w:eastAsia="ru-RU"/>
        </w:rPr>
        <w:t xml:space="preserve"> момент инерции кузова</w:t>
      </w:r>
      <w:r w:rsidR="00521BCE">
        <w:rPr>
          <w:rFonts w:ascii="Times New Roman" w:hAnsi="Times New Roman"/>
          <w:sz w:val="28"/>
          <w:szCs w:val="28"/>
          <w:lang w:eastAsia="ru-RU"/>
        </w:rPr>
        <w:t>, (</w:t>
      </w:r>
      <m:oMath>
        <m:r>
          <w:rPr>
            <w:rFonts w:ascii="Cambria Math" w:hAnsi="Cambria Math"/>
            <w:sz w:val="28"/>
            <w:szCs w:val="28"/>
            <w:lang w:eastAsia="ru-RU"/>
          </w:rPr>
          <m:t>M</m:t>
        </m:r>
      </m:oMath>
      <w:r w:rsidR="00521BCE">
        <w:rPr>
          <w:rFonts w:ascii="Times New Roman" w:hAnsi="Times New Roman"/>
          <w:sz w:val="28"/>
          <w:szCs w:val="28"/>
          <w:lang w:eastAsia="ru-RU"/>
        </w:rPr>
        <w:t>) -</w:t>
      </w:r>
      <w:r w:rsidR="00521BCE" w:rsidRPr="00521BCE">
        <w:rPr>
          <w:rFonts w:ascii="Times New Roman" w:hAnsi="Times New Roman"/>
          <w:sz w:val="28"/>
          <w:szCs w:val="28"/>
          <w:lang w:eastAsia="ru-RU"/>
        </w:rPr>
        <w:t xml:space="preserve"> масса кузова, </w:t>
      </w:r>
      <w:r w:rsidR="00521BCE"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w:rPr>
            <w:rFonts w:ascii="Cambria Math" w:hAnsi="Cambria Math"/>
            <w:sz w:val="28"/>
            <w:szCs w:val="28"/>
            <w:lang w:eastAsia="ru-RU"/>
          </w:rPr>
          <m:t>W</m:t>
        </m:r>
      </m:oMath>
      <w:r w:rsidR="00521BCE">
        <w:rPr>
          <w:rFonts w:ascii="Times New Roman" w:hAnsi="Times New Roman"/>
          <w:sz w:val="28"/>
          <w:szCs w:val="28"/>
          <w:lang w:eastAsia="ru-RU"/>
        </w:rPr>
        <w:t>) -</w:t>
      </w:r>
      <w:r w:rsidR="00521BCE" w:rsidRPr="00521BCE">
        <w:rPr>
          <w:rFonts w:ascii="Times New Roman" w:hAnsi="Times New Roman"/>
          <w:sz w:val="28"/>
          <w:szCs w:val="28"/>
          <w:lang w:eastAsia="ru-RU"/>
        </w:rPr>
        <w:t xml:space="preserve"> его ширина, </w:t>
      </w:r>
      <w:r w:rsidR="00521BCE"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w:rPr>
            <w:rFonts w:ascii="Cambria Math" w:hAnsi="Cambria Math"/>
            <w:sz w:val="28"/>
            <w:szCs w:val="28"/>
            <w:lang w:eastAsia="ru-RU"/>
          </w:rPr>
          <m:t>H</m:t>
        </m:r>
      </m:oMath>
      <w:r w:rsidR="00521BCE">
        <w:rPr>
          <w:rFonts w:ascii="Times New Roman" w:hAnsi="Times New Roman"/>
          <w:sz w:val="28"/>
          <w:szCs w:val="28"/>
          <w:lang w:eastAsia="ru-RU"/>
        </w:rPr>
        <w:t>) -</w:t>
      </w:r>
      <w:r w:rsidR="00521BCE" w:rsidRPr="00521BCE">
        <w:rPr>
          <w:rFonts w:ascii="Times New Roman" w:hAnsi="Times New Roman"/>
          <w:sz w:val="28"/>
          <w:szCs w:val="28"/>
          <w:lang w:eastAsia="ru-RU"/>
        </w:rPr>
        <w:t xml:space="preserve"> его высота</w:t>
      </w:r>
      <w:r w:rsidR="00504C01" w:rsidRPr="00504C01">
        <w:rPr>
          <w:rFonts w:ascii="Times New Roman" w:hAnsi="Times New Roman"/>
          <w:sz w:val="28"/>
          <w:szCs w:val="28"/>
          <w:lang w:eastAsia="ru-RU"/>
        </w:rPr>
        <w:t>.</w:t>
      </w:r>
    </w:p>
    <w:p w:rsidR="0004793A" w:rsidRPr="0004793A" w:rsidRDefault="0004793A" w:rsidP="00D4477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3D6803" w:rsidRDefault="0004793A" w:rsidP="00D4477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4793A">
        <w:rPr>
          <w:rFonts w:ascii="Times New Roman" w:hAnsi="Times New Roman"/>
          <w:sz w:val="28"/>
          <w:szCs w:val="28"/>
          <w:lang w:eastAsia="ru-RU"/>
        </w:rPr>
        <w:t>В результате описанная система обеспечивает реалистичную симуляцию колебаний, взаимодействия кузова и подвески, стабилизацию наклона автомобиля и корректную передачу вертикальных и горизонтальных сил. Модель легко расширяется дополнительными компонентами (например, боковыми стабилизаторами).</w:t>
      </w:r>
    </w:p>
    <w:p w:rsidR="00D44778" w:rsidRDefault="00D44778" w:rsidP="00D4477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3D6803" w:rsidRPr="00A37162" w:rsidRDefault="00DE3A14" w:rsidP="002F3B55">
      <w:pPr>
        <w:pStyle w:val="ad"/>
        <w:numPr>
          <w:ilvl w:val="2"/>
          <w:numId w:val="23"/>
        </w:numPr>
        <w:spacing w:after="0" w:line="36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37162">
        <w:rPr>
          <w:rFonts w:ascii="Times New Roman" w:hAnsi="Times New Roman"/>
          <w:b/>
          <w:bCs/>
          <w:sz w:val="28"/>
          <w:szCs w:val="28"/>
          <w:lang w:eastAsia="ru-RU"/>
        </w:rPr>
        <w:t>В</w:t>
      </w:r>
      <w:r w:rsidR="003D6803" w:rsidRPr="00A37162">
        <w:rPr>
          <w:rFonts w:ascii="Times New Roman" w:hAnsi="Times New Roman"/>
          <w:b/>
          <w:bCs/>
          <w:sz w:val="28"/>
          <w:szCs w:val="28"/>
          <w:lang w:eastAsia="ru-RU"/>
        </w:rPr>
        <w:t>заимо</w:t>
      </w:r>
      <w:r w:rsidRPr="00A37162">
        <w:rPr>
          <w:rFonts w:ascii="Times New Roman" w:hAnsi="Times New Roman"/>
          <w:b/>
          <w:bCs/>
          <w:sz w:val="28"/>
          <w:szCs w:val="28"/>
          <w:lang w:eastAsia="ru-RU"/>
        </w:rPr>
        <w:t>действие</w:t>
      </w:r>
      <w:r w:rsidR="003D6803" w:rsidRPr="00A3716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колес с поверхностью</w:t>
      </w:r>
    </w:p>
    <w:p w:rsidR="002F3B55" w:rsidRDefault="002F3B55" w:rsidP="002F3B55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Моделирование контакта колеса с неровным рельефом и передача тяги - ключевые элементы реалистичной физики автомобиля.</w:t>
      </w:r>
    </w:p>
    <w:p w:rsidR="002F3B55" w:rsidRDefault="002F3B55" w:rsidP="002F3B55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B2320C" w:rsidRPr="00D44778" w:rsidRDefault="00B2320C" w:rsidP="00B2320C">
      <w:pPr>
        <w:pStyle w:val="ad"/>
        <w:spacing w:after="0" w:line="360" w:lineRule="auto"/>
        <w:ind w:left="0"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Пружинно-демпферная система</w:t>
      </w:r>
      <w:r w:rsidRPr="00736D61">
        <w:rPr>
          <w:rFonts w:ascii="Times New Roman" w:hAnsi="Times New Roman"/>
          <w:b/>
          <w:sz w:val="28"/>
          <w:szCs w:val="28"/>
          <w:lang w:eastAsia="ru-RU"/>
        </w:rPr>
        <w:t xml:space="preserve"> для </w:t>
      </w:r>
      <w:r>
        <w:rPr>
          <w:rFonts w:ascii="Times New Roman" w:hAnsi="Times New Roman"/>
          <w:b/>
          <w:sz w:val="28"/>
          <w:szCs w:val="28"/>
          <w:lang w:eastAsia="ru-RU"/>
        </w:rPr>
        <w:t>реакции опоры</w:t>
      </w:r>
    </w:p>
    <w:p w:rsidR="002F3B55" w:rsidRPr="002F3B55" w:rsidRDefault="002F3B55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Концепция: Для имитации твердости земли и предотвращения проваливания колес сквозь рельеф, используется упрощенная физическая модель, которая активируется при проникновении колеса в поверхность. В данной симуляции поверхность земли моделируется как чрезвычайно жесткая пружинно-демпферная система.</w:t>
      </w:r>
    </w:p>
    <w:p w:rsidR="002F3B55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lastRenderedPageBreak/>
        <w:t xml:space="preserve">а) </w:t>
      </w:r>
      <w:r w:rsidR="002F3B55" w:rsidRPr="002F3B55">
        <w:rPr>
          <w:rFonts w:ascii="Times New Roman" w:hAnsi="Times New Roman"/>
          <w:b/>
          <w:sz w:val="28"/>
          <w:szCs w:val="28"/>
          <w:lang w:eastAsia="ru-RU"/>
        </w:rPr>
        <w:t xml:space="preserve">Пружинная часть силы реакции опоры </w:t>
      </w:r>
      <w:r w:rsidR="002F3B55">
        <w:rPr>
          <w:rFonts w:ascii="Times New Roman" w:hAnsi="Times New Roman"/>
          <w:sz w:val="28"/>
          <w:szCs w:val="28"/>
          <w:lang w:eastAsia="ru-RU"/>
        </w:rPr>
        <w:t>- о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беспечивает упругую реакцию, пропорциональную глубине проникновения, толкая колесо вертикально вверх.</w:t>
      </w:r>
      <w:r w:rsidR="002F3B55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F3B55" w:rsidRDefault="002F3B55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Расчет:</w:t>
      </w:r>
      <w:r>
        <w:rPr>
          <w:rFonts w:ascii="Times New Roman" w:hAnsi="Times New Roman"/>
          <w:sz w:val="28"/>
          <w:szCs w:val="28"/>
          <w:lang w:eastAsia="ru-RU"/>
        </w:rPr>
        <w:t xml:space="preserve"> с</w:t>
      </w:r>
      <w:r w:rsidRPr="002F3B55">
        <w:rPr>
          <w:rFonts w:ascii="Times New Roman" w:hAnsi="Times New Roman"/>
          <w:sz w:val="28"/>
          <w:szCs w:val="28"/>
          <w:lang w:eastAsia="ru-RU"/>
        </w:rPr>
        <w:t>мещение</w:t>
      </w:r>
      <w:r>
        <w:rPr>
          <w:rFonts w:ascii="Times New Roman" w:hAnsi="Times New Roman"/>
          <w:sz w:val="28"/>
          <w:szCs w:val="28"/>
          <w:lang w:eastAsia="ru-RU"/>
        </w:rPr>
        <w:t xml:space="preserve"> - </w:t>
      </w:r>
      <w:r w:rsidRPr="002F3B55">
        <w:rPr>
          <w:rFonts w:ascii="Times New Roman" w:hAnsi="Times New Roman"/>
          <w:sz w:val="28"/>
          <w:szCs w:val="28"/>
          <w:lang w:eastAsia="ru-RU"/>
        </w:rPr>
        <w:t>глубина проникновения (</w:t>
      </w:r>
      <w:proofErr w:type="spellStart"/>
      <w:r w:rsidRPr="002F3B55">
        <w:rPr>
          <w:rFonts w:ascii="Times New Roman" w:hAnsi="Times New Roman"/>
          <w:sz w:val="28"/>
          <w:szCs w:val="28"/>
          <w:lang w:eastAsia="ru-RU"/>
        </w:rPr>
        <w:t>entering</w:t>
      </w:r>
      <w:proofErr w:type="spellEnd"/>
      <w:r w:rsidRPr="002F3B55">
        <w:rPr>
          <w:rFonts w:ascii="Times New Roman" w:hAnsi="Times New Roman"/>
          <w:sz w:val="28"/>
          <w:szCs w:val="28"/>
          <w:lang w:eastAsia="ru-RU"/>
        </w:rPr>
        <w:t xml:space="preserve">), которая вычисляется как разница между нижней точкой колеса и высотой земли в </w:t>
      </w:r>
      <w:r>
        <w:rPr>
          <w:rFonts w:ascii="Times New Roman" w:hAnsi="Times New Roman"/>
          <w:sz w:val="28"/>
          <w:szCs w:val="28"/>
          <w:lang w:eastAsia="ru-RU"/>
        </w:rPr>
        <w:t xml:space="preserve">данной точке. Если эта 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>глубина &gt;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0</w:t>
      </w:r>
      <w:r w:rsidRPr="002F3B55">
        <w:rPr>
          <w:rFonts w:ascii="Times New Roman" w:hAnsi="Times New Roman"/>
          <w:sz w:val="28"/>
          <w:szCs w:val="28"/>
          <w:lang w:eastAsia="ru-RU"/>
        </w:rPr>
        <w:t>, контакт произошел.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F3B55" w:rsidRDefault="002F3B55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Сила: Рассчитывается по закону Гука</w:t>
      </w:r>
      <w:r>
        <w:rPr>
          <w:rFonts w:ascii="Times New Roman" w:hAnsi="Times New Roman"/>
          <w:sz w:val="28"/>
          <w:szCs w:val="28"/>
          <w:lang w:eastAsia="ru-RU"/>
        </w:rPr>
        <w:t>:</w:t>
      </w:r>
    </w:p>
    <w:p w:rsidR="002F3B55" w:rsidRDefault="00900097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spring</m:t>
            </m:r>
          </m:sub>
        </m:sSub>
        <m:r>
          <w:rPr>
            <w:rFonts w:ascii="Cambria Math" w:hAnsi="Cambria Math"/>
            <w:sz w:val="28"/>
            <w:szCs w:val="28"/>
            <w:lang w:val="en-US"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ground</m:t>
            </m:r>
          </m:sub>
        </m:sSub>
        <m:r>
          <w:rPr>
            <w:rFonts w:ascii="Cambria Math" w:hAnsi="Cambria Math"/>
            <w:sz w:val="28"/>
            <w:szCs w:val="28"/>
            <w:lang w:val="en-US" w:eastAsia="ru-RU"/>
          </w:rPr>
          <m:t>⋅</m:t>
        </m:r>
        <m:r>
          <m:rPr>
            <m:nor/>
          </m:rPr>
          <w:rPr>
            <w:rFonts w:ascii="Times New Roman" w:hAnsi="Times New Roman"/>
            <w:i/>
            <w:sz w:val="28"/>
            <w:szCs w:val="28"/>
            <w:lang w:val="en-US" w:eastAsia="ru-RU"/>
          </w:rPr>
          <m:t>entering</m:t>
        </m:r>
      </m:oMath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>,</w:t>
      </w:r>
      <w:r w:rsidR="00596950" w:rsidRPr="0059695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где</w:t>
      </w:r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val="en-US" w:eastAsia="ru-RU"/>
              </w:rPr>
              <m:t>ground</m:t>
            </m:r>
          </m:sub>
        </m:sSub>
      </m:oMath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 xml:space="preserve"> -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коэффициент</w:t>
      </w:r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жесткости</w:t>
      </w:r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грунта</w:t>
      </w:r>
      <w:r w:rsidR="002F3B55" w:rsidRPr="00596950">
        <w:rPr>
          <w:rFonts w:ascii="Times New Roman" w:hAnsi="Times New Roman"/>
          <w:sz w:val="28"/>
          <w:szCs w:val="28"/>
          <w:lang w:val="en-US" w:eastAsia="ru-RU"/>
        </w:rPr>
        <w:t xml:space="preserve">.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 xml:space="preserve">Сила всегда направлена </w:t>
      </w:r>
      <w:r w:rsidR="002F3B55">
        <w:rPr>
          <w:rFonts w:ascii="Times New Roman" w:hAnsi="Times New Roman"/>
          <w:sz w:val="28"/>
          <w:szCs w:val="28"/>
          <w:lang w:eastAsia="ru-RU"/>
        </w:rPr>
        <w:t>вертикально вверх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.</w:t>
      </w:r>
      <w:r w:rsidR="002F3B55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F3B55" w:rsidRDefault="002F3B55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Роль: Эта часть силы обеспечивает твердость земли.</w:t>
      </w:r>
    </w:p>
    <w:p w:rsidR="002F3B55" w:rsidRDefault="002F3B55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F3B55" w:rsidRDefault="00596950" w:rsidP="002F3B55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б</w:t>
      </w:r>
      <w:r w:rsidR="002F3B55">
        <w:rPr>
          <w:rFonts w:ascii="Times New Roman" w:hAnsi="Times New Roman"/>
          <w:b/>
          <w:sz w:val="28"/>
          <w:szCs w:val="28"/>
          <w:lang w:eastAsia="ru-RU"/>
        </w:rPr>
        <w:t xml:space="preserve">) </w:t>
      </w:r>
      <w:r w:rsidR="002F3B55" w:rsidRPr="002F3B55">
        <w:rPr>
          <w:rFonts w:ascii="Times New Roman" w:hAnsi="Times New Roman"/>
          <w:b/>
          <w:sz w:val="28"/>
          <w:szCs w:val="28"/>
          <w:lang w:eastAsia="ru-RU"/>
        </w:rPr>
        <w:t>Демпфирующая часть силы реакции опоры</w:t>
      </w:r>
      <w:r w:rsidR="002F3B55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2F3B55">
        <w:rPr>
          <w:rFonts w:ascii="Times New Roman" w:hAnsi="Times New Roman"/>
          <w:sz w:val="28"/>
          <w:szCs w:val="28"/>
          <w:lang w:eastAsia="ru-RU"/>
        </w:rPr>
        <w:t>- г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>асит вертикальную скорость колеса, предотвращая его отскоки и высокочастотное "дрожание" на поверхности.</w:t>
      </w:r>
    </w:p>
    <w:p w:rsidR="002F3B55" w:rsidRDefault="002F3B55" w:rsidP="002F3B55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Расчет:</w:t>
      </w:r>
    </w:p>
    <w:p w:rsidR="002F3B55" w:rsidRDefault="002F3B55" w:rsidP="002F3B55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Вертикальная скорость: Используется текущ</w:t>
      </w:r>
      <w:r>
        <w:rPr>
          <w:rFonts w:ascii="Times New Roman" w:hAnsi="Times New Roman"/>
          <w:sz w:val="28"/>
          <w:szCs w:val="28"/>
          <w:lang w:eastAsia="ru-RU"/>
        </w:rPr>
        <w:t>ая вертикальная скорость колеса.</w:t>
      </w:r>
    </w:p>
    <w:p w:rsidR="002F3B55" w:rsidRDefault="002F3B55" w:rsidP="002F3B55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>Сила: Рассчитывается как произведение вертикальной скорости колеса на коэффициент демпфирования:</w:t>
      </w:r>
    </w:p>
    <w:p w:rsidR="00EA0FD5" w:rsidRDefault="005E450D" w:rsidP="002F3B55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damping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-c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ground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wheel</m:t>
            </m:r>
          </m:sub>
        </m:sSub>
      </m:oMath>
      <w:r w:rsidR="002F3B55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ground</m:t>
            </m:r>
          </m:sub>
        </m:sSub>
      </m:oMath>
      <w:r w:rsidR="002F3B55">
        <w:rPr>
          <w:rFonts w:ascii="Times New Roman" w:hAnsi="Times New Roman"/>
          <w:sz w:val="28"/>
          <w:szCs w:val="28"/>
          <w:lang w:eastAsia="ru-RU"/>
        </w:rPr>
        <w:t xml:space="preserve"> -</w:t>
      </w:r>
      <w:r w:rsidR="002F3B55" w:rsidRPr="002F3B55">
        <w:rPr>
          <w:rFonts w:ascii="Times New Roman" w:hAnsi="Times New Roman"/>
          <w:sz w:val="28"/>
          <w:szCs w:val="28"/>
          <w:lang w:eastAsia="ru-RU"/>
        </w:rPr>
        <w:t xml:space="preserve"> коэффициент демпфирования грунта. Сила всегда направлена против вертикального движения колеса, поглощая энергию удара.</w:t>
      </w:r>
    </w:p>
    <w:p w:rsidR="002F3B55" w:rsidRPr="00596950" w:rsidRDefault="002F3B55" w:rsidP="00596950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F3B55">
        <w:rPr>
          <w:rFonts w:ascii="Times New Roman" w:hAnsi="Times New Roman"/>
          <w:sz w:val="28"/>
          <w:szCs w:val="28"/>
          <w:lang w:eastAsia="ru-RU"/>
        </w:rPr>
        <w:t xml:space="preserve">Роль: </w:t>
      </w:r>
      <w:r w:rsidR="00EA0FD5">
        <w:rPr>
          <w:rFonts w:ascii="Times New Roman" w:hAnsi="Times New Roman"/>
          <w:sz w:val="28"/>
          <w:szCs w:val="28"/>
          <w:lang w:eastAsia="ru-RU"/>
        </w:rPr>
        <w:t xml:space="preserve">гасит </w:t>
      </w:r>
      <w:r w:rsidR="00EA0FD5" w:rsidRPr="00EA0FD5">
        <w:rPr>
          <w:rFonts w:ascii="Times New Roman" w:hAnsi="Times New Roman"/>
          <w:sz w:val="28"/>
          <w:szCs w:val="28"/>
          <w:lang w:eastAsia="ru-RU"/>
        </w:rPr>
        <w:t>колебания, заставляя колесо быстро "прилипнуть" к рельефу и обеспечивая стабильное движение по неровностям.</w:t>
      </w:r>
    </w:p>
    <w:p w:rsidR="00596950" w:rsidRPr="00DB3F8A" w:rsidRDefault="00596950" w:rsidP="00596950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Pr="00DB3F8A">
        <w:rPr>
          <w:rFonts w:ascii="Times New Roman" w:hAnsi="Times New Roman"/>
          <w:b/>
          <w:sz w:val="28"/>
          <w:szCs w:val="28"/>
          <w:lang w:eastAsia="ru-RU"/>
        </w:rPr>
        <w:t xml:space="preserve">Применение сил </w:t>
      </w:r>
    </w:p>
    <w:p w:rsidR="00596950" w:rsidRPr="00504C01" w:rsidRDefault="00596950" w:rsidP="00596950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4C01">
        <w:rPr>
          <w:rFonts w:ascii="Times New Roman" w:hAnsi="Times New Roman"/>
          <w:sz w:val="28"/>
          <w:szCs w:val="28"/>
          <w:lang w:eastAsia="ru-RU"/>
        </w:rPr>
        <w:t>Полная сила</w:t>
      </w:r>
      <w:r>
        <w:rPr>
          <w:rFonts w:ascii="Times New Roman" w:hAnsi="Times New Roman"/>
          <w:sz w:val="28"/>
          <w:szCs w:val="28"/>
          <w:lang w:eastAsia="ru-RU"/>
        </w:rPr>
        <w:t xml:space="preserve"> реакции опоры</w:t>
      </w:r>
      <w:r w:rsidRPr="00504C01">
        <w:rPr>
          <w:rFonts w:ascii="Times New Roman" w:hAnsi="Times New Roman"/>
          <w:sz w:val="28"/>
          <w:szCs w:val="28"/>
          <w:lang w:eastAsia="ru-RU"/>
        </w:rPr>
        <w:t>: сумма сил пружины и демпфера.</w:t>
      </w:r>
    </w:p>
    <w:p w:rsidR="00596950" w:rsidRDefault="00596950" w:rsidP="00596950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4C01">
        <w:rPr>
          <w:rFonts w:ascii="Times New Roman" w:hAnsi="Times New Roman"/>
          <w:sz w:val="28"/>
          <w:szCs w:val="28"/>
          <w:lang w:eastAsia="ru-RU"/>
        </w:rPr>
        <w:t>Полученная суммарная сила используется для обновления вертикальной скорости, согласно Второму закону Ньютона для поступательного движения.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504C01">
        <w:rPr>
          <w:rFonts w:ascii="Times New Roman" w:hAnsi="Times New Roman"/>
          <w:sz w:val="28"/>
          <w:szCs w:val="28"/>
          <w:lang w:eastAsia="ru-RU"/>
        </w:rPr>
        <w:t xml:space="preserve">Вертикальное ускорение рассчитывается как </w:t>
      </w:r>
      <m:oMath>
        <m:r>
          <w:rPr>
            <w:rFonts w:ascii="Cambria Math" w:hAnsi="Cambria Math"/>
            <w:sz w:val="28"/>
            <w:szCs w:val="28"/>
            <w:lang w:eastAsia="ru-RU"/>
          </w:rPr>
          <m:t>a=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общ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/M</m:t>
        </m:r>
      </m:oMath>
      <w:r w:rsidRPr="00504C01">
        <w:rPr>
          <w:rFonts w:ascii="Times New Roman" w:hAnsi="Times New Roman"/>
          <w:sz w:val="28"/>
          <w:szCs w:val="28"/>
          <w:lang w:eastAsia="ru-RU"/>
        </w:rPr>
        <w:t xml:space="preserve">, где </w:t>
      </w:r>
      <m:oMath>
        <m:r>
          <w:rPr>
            <w:rFonts w:ascii="Cambria Math" w:hAnsi="Cambria Math"/>
            <w:sz w:val="28"/>
            <w:szCs w:val="28"/>
            <w:lang w:eastAsia="ru-RU"/>
          </w:rPr>
          <m:t>M</m:t>
        </m:r>
      </m:oMath>
      <w:r w:rsidRPr="00504C0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-</w:t>
      </w:r>
      <w:r w:rsidRPr="00504C01">
        <w:rPr>
          <w:rFonts w:ascii="Times New Roman" w:hAnsi="Times New Roman"/>
          <w:sz w:val="28"/>
          <w:szCs w:val="28"/>
          <w:lang w:eastAsia="ru-RU"/>
        </w:rPr>
        <w:t xml:space="preserve"> масса к</w:t>
      </w:r>
      <w:r>
        <w:rPr>
          <w:rFonts w:ascii="Times New Roman" w:hAnsi="Times New Roman"/>
          <w:sz w:val="28"/>
          <w:szCs w:val="28"/>
          <w:lang w:eastAsia="ru-RU"/>
        </w:rPr>
        <w:t>олеса</w:t>
      </w:r>
      <w:r w:rsidRPr="00504C01">
        <w:rPr>
          <w:rFonts w:ascii="Times New Roman" w:hAnsi="Times New Roman"/>
          <w:sz w:val="28"/>
          <w:szCs w:val="28"/>
          <w:lang w:eastAsia="ru-RU"/>
        </w:rPr>
        <w:t>.</w:t>
      </w:r>
    </w:p>
    <w:p w:rsidR="00596950" w:rsidRDefault="00596950" w:rsidP="00596950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596950" w:rsidRDefault="00596950" w:rsidP="00596950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C922CC" w:rsidRPr="00A37162" w:rsidRDefault="00DE3A14" w:rsidP="00A37162">
      <w:pPr>
        <w:pStyle w:val="ad"/>
        <w:numPr>
          <w:ilvl w:val="2"/>
          <w:numId w:val="23"/>
        </w:numPr>
        <w:spacing w:after="0" w:line="36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37162">
        <w:rPr>
          <w:rFonts w:ascii="Times New Roman" w:hAnsi="Times New Roman"/>
          <w:b/>
          <w:sz w:val="28"/>
          <w:szCs w:val="28"/>
          <w:lang w:eastAsia="ru-RU"/>
        </w:rPr>
        <w:t>Моделирование привода и вращения колес</w:t>
      </w:r>
    </w:p>
    <w:p w:rsidR="00E33124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sz w:val="28"/>
          <w:szCs w:val="28"/>
          <w:lang w:eastAsia="ru-RU"/>
        </w:rPr>
        <w:t>В данной модели используется упрощенный подход, который связывает крутящий момент двигателя (</w:t>
      </w:r>
      <w:proofErr w:type="spellStart"/>
      <w:r w:rsidRPr="00C922CC">
        <w:rPr>
          <w:rFonts w:ascii="Times New Roman" w:hAnsi="Times New Roman"/>
          <w:i/>
          <w:sz w:val="28"/>
          <w:szCs w:val="28"/>
          <w:lang w:eastAsia="ru-RU"/>
        </w:rPr>
        <w:t>torque</w:t>
      </w:r>
      <w:proofErr w:type="spellEnd"/>
      <w:r w:rsidRPr="00C922CC">
        <w:rPr>
          <w:rFonts w:ascii="Times New Roman" w:hAnsi="Times New Roman"/>
          <w:sz w:val="28"/>
          <w:szCs w:val="28"/>
          <w:lang w:eastAsia="ru-RU"/>
        </w:rPr>
        <w:t>) с угловым у</w:t>
      </w:r>
      <w:r>
        <w:rPr>
          <w:rFonts w:ascii="Times New Roman" w:hAnsi="Times New Roman"/>
          <w:sz w:val="28"/>
          <w:szCs w:val="28"/>
          <w:lang w:eastAsia="ru-RU"/>
        </w:rPr>
        <w:t>скорением и линейной скоростью.</w:t>
      </w:r>
    </w:p>
    <w:p w:rsidR="00C922CC" w:rsidRPr="00E33124" w:rsidRDefault="00E33124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Физика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 привода и крутящего момента</w:t>
      </w:r>
    </w:p>
    <w:p w:rsidR="00F175B3" w:rsidRDefault="00F175B3" w:rsidP="00980199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F175B3">
        <w:rPr>
          <w:rFonts w:ascii="Times New Roman" w:hAnsi="Times New Roman"/>
          <w:sz w:val="28"/>
          <w:szCs w:val="28"/>
          <w:lang w:eastAsia="ru-RU"/>
        </w:rPr>
        <w:t>Движение колеса под действием двигателя описывается Вторым законом Ньютона для вращательного движения.</w:t>
      </w:r>
      <w:r>
        <w:rPr>
          <w:rFonts w:ascii="Times New Roman" w:hAnsi="Times New Roman"/>
          <w:sz w:val="28"/>
          <w:szCs w:val="28"/>
          <w:lang w:eastAsia="ru-RU"/>
        </w:rPr>
        <w:t xml:space="preserve"> Согласно статье </w:t>
      </w:r>
      <w:r w:rsidRPr="00F175B3">
        <w:rPr>
          <w:rFonts w:ascii="Times New Roman" w:hAnsi="Times New Roman"/>
          <w:sz w:val="28"/>
          <w:szCs w:val="28"/>
          <w:lang w:eastAsia="ru-RU"/>
        </w:rPr>
        <w:t>[</w:t>
      </w:r>
      <w:r w:rsidR="00F708A0">
        <w:rPr>
          <w:rFonts w:ascii="Times New Roman" w:hAnsi="Times New Roman"/>
          <w:sz w:val="28"/>
          <w:szCs w:val="28"/>
          <w:lang w:eastAsia="ru-RU"/>
        </w:rPr>
        <w:t>3</w:t>
      </w:r>
      <w:r w:rsidRPr="00F175B3">
        <w:rPr>
          <w:rFonts w:ascii="Times New Roman" w:hAnsi="Times New Roman"/>
          <w:sz w:val="28"/>
          <w:szCs w:val="28"/>
          <w:lang w:eastAsia="ru-RU"/>
        </w:rPr>
        <w:t>] крутящий момент (</w:t>
      </w:r>
      <m:oMath>
        <m:r>
          <w:rPr>
            <w:rFonts w:ascii="Cambria Math" w:hAnsi="Cambria Math"/>
            <w:sz w:val="28"/>
            <w:szCs w:val="28"/>
            <w:lang w:eastAsia="ru-RU"/>
          </w:rPr>
          <m:t>τ</m:t>
        </m:r>
      </m:oMath>
      <w:r w:rsidR="00A704EA">
        <w:rPr>
          <w:rFonts w:ascii="Times New Roman" w:hAnsi="Times New Roman"/>
          <w:sz w:val="28"/>
          <w:szCs w:val="28"/>
          <w:lang w:eastAsia="ru-RU"/>
        </w:rPr>
        <w:t xml:space="preserve">) - </w:t>
      </w:r>
      <w:r w:rsidRPr="00F175B3">
        <w:rPr>
          <w:rFonts w:ascii="Times New Roman" w:hAnsi="Times New Roman"/>
          <w:sz w:val="28"/>
          <w:szCs w:val="28"/>
          <w:lang w:eastAsia="ru-RU"/>
        </w:rPr>
        <w:t>это вращательный эквивалент силы, который вызывает вращени</w:t>
      </w:r>
      <w:r w:rsidR="00A704EA">
        <w:rPr>
          <w:rFonts w:ascii="Times New Roman" w:hAnsi="Times New Roman"/>
          <w:sz w:val="28"/>
          <w:szCs w:val="28"/>
          <w:lang w:eastAsia="ru-RU"/>
        </w:rPr>
        <w:t>е объекта, а момент инерции (</w:t>
      </w:r>
      <w:r w:rsidR="00A704EA" w:rsidRPr="00A704EA">
        <w:rPr>
          <w:rFonts w:ascii="Times New Roman" w:hAnsi="Times New Roman"/>
          <w:i/>
          <w:sz w:val="28"/>
          <w:szCs w:val="28"/>
          <w:lang w:val="en-US" w:eastAsia="ru-RU"/>
        </w:rPr>
        <w:t>I</w:t>
      </w:r>
      <w:r w:rsidRPr="00F175B3">
        <w:rPr>
          <w:rFonts w:ascii="Times New Roman" w:hAnsi="Times New Roman"/>
          <w:sz w:val="28"/>
          <w:szCs w:val="28"/>
          <w:lang w:eastAsia="ru-RU"/>
        </w:rPr>
        <w:t>) является угловым эквивалентом массы, измеряя усилие, необходимое для поворота объекта.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Расчет углового ускорения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eastAsia="ru-RU"/>
          </w:rPr>
          <m:t>α</m:t>
        </m:r>
      </m:oMath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):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>Угловое ускорение колеса рассчитывается на основе приложенного крутящего момента (</w:t>
      </w:r>
      <m:oMath>
        <m:r>
          <w:rPr>
            <w:rFonts w:ascii="Cambria Math" w:hAnsi="Cambria Math"/>
            <w:sz w:val="28"/>
            <w:szCs w:val="28"/>
            <w:lang w:eastAsia="ru-RU"/>
          </w:rPr>
          <m:t xml:space="preserve">τ) 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и его момента инерции (</w:t>
      </w:r>
      <m:oMath>
        <m:r>
          <w:rPr>
            <w:rFonts w:ascii="Cambria Math" w:hAnsi="Cambria Math"/>
            <w:sz w:val="28"/>
            <w:szCs w:val="28"/>
            <w:lang w:eastAsia="ru-RU"/>
          </w:rPr>
          <m:t>I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):</w:t>
      </w:r>
    </w:p>
    <w:p w:rsidR="00272D92" w:rsidRP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τ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I</m:t>
              </m:r>
            </m:den>
          </m:f>
        </m:oMath>
      </m:oMathPara>
    </w:p>
    <w:p w:rsidR="00272D92" w:rsidRP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данной </w:t>
      </w:r>
      <w:r w:rsidR="00A704EA">
        <w:rPr>
          <w:rFonts w:ascii="Times New Roman" w:hAnsi="Times New Roman"/>
          <w:sz w:val="28"/>
          <w:szCs w:val="28"/>
          <w:lang w:eastAsia="ru-RU"/>
        </w:rPr>
        <w:t xml:space="preserve">модели, где </w:t>
      </w:r>
      <w:r w:rsidR="00A704EA" w:rsidRPr="00A704EA">
        <w:rPr>
          <w:rFonts w:ascii="Times New Roman" w:hAnsi="Times New Roman"/>
          <w:sz w:val="28"/>
          <w:szCs w:val="28"/>
          <w:lang w:eastAsia="ru-RU"/>
        </w:rPr>
        <w:t>колесо рассматривается как сплошной диск</w:t>
      </w:r>
      <w:r w:rsidR="00A704EA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используется момент инерции: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  <w:lang w:eastAsia="ru-RU"/>
              </w:rPr>
              <m:t>wheel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eastAsia="ru-RU"/>
          </w:rPr>
          <m:t>m⋅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</m:sup>
        </m:sSup>
      </m:oMath>
      <w:r>
        <w:rPr>
          <w:rFonts w:ascii="Times New Roman" w:hAnsi="Times New Roman"/>
          <w:sz w:val="28"/>
          <w:szCs w:val="28"/>
          <w:lang w:eastAsia="ru-RU"/>
        </w:rPr>
        <w:t>), где (</w:t>
      </w:r>
      <w:r w:rsidRPr="00272D92">
        <w:rPr>
          <w:rFonts w:ascii="Times New Roman" w:hAnsi="Times New Roman"/>
          <w:i/>
          <w:sz w:val="28"/>
          <w:szCs w:val="28"/>
          <w:lang w:eastAsia="ru-RU"/>
        </w:rPr>
        <w:t>m</w:t>
      </w:r>
      <w:r>
        <w:rPr>
          <w:rFonts w:ascii="Times New Roman" w:hAnsi="Times New Roman"/>
          <w:sz w:val="28"/>
          <w:szCs w:val="28"/>
          <w:lang w:eastAsia="ru-RU"/>
        </w:rPr>
        <w:t>) -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масса колеса,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w:r>
        <w:rPr>
          <w:rFonts w:ascii="Times New Roman" w:hAnsi="Times New Roman"/>
          <w:i/>
          <w:sz w:val="28"/>
          <w:szCs w:val="28"/>
          <w:lang w:val="en-US" w:eastAsia="ru-RU"/>
        </w:rPr>
        <w:t>R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72D92">
        <w:rPr>
          <w:rFonts w:ascii="Times New Roman" w:hAnsi="Times New Roman"/>
          <w:sz w:val="28"/>
          <w:szCs w:val="28"/>
          <w:lang w:eastAsia="ru-RU"/>
        </w:rPr>
        <w:t>-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его радиус</w:t>
      </w:r>
      <w:r w:rsidRPr="00272D92">
        <w:rPr>
          <w:rFonts w:ascii="Times New Roman" w:hAnsi="Times New Roman"/>
          <w:sz w:val="28"/>
          <w:szCs w:val="28"/>
          <w:lang w:eastAsia="ru-RU"/>
        </w:rPr>
        <w:t>.</w:t>
      </w:r>
    </w:p>
    <w:p w:rsidR="00B50914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б) 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Обновление угловой скорости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eastAsia="ru-RU"/>
          </w:rPr>
          <m:t>ω</m:t>
        </m:r>
      </m:oMath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):</w:t>
      </w:r>
      <w:r w:rsidR="00E33124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>Угловая скорость колеса обновляется с учетом углового ускорения (</w:t>
      </w:r>
      <m:oMath>
        <m:r>
          <w:rPr>
            <w:rFonts w:ascii="Cambria Math" w:hAnsi="Cambria Math"/>
            <w:sz w:val="28"/>
            <w:szCs w:val="28"/>
            <w:lang w:eastAsia="ru-RU"/>
          </w:rPr>
          <m:t>α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 и временного шага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):</w:t>
      </w:r>
    </w:p>
    <w:p w:rsidR="00B50914" w:rsidRDefault="00B509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новая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старая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+α⋅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 w:rsidRPr="00272D92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="00D432B1">
        <w:rPr>
          <w:rFonts w:ascii="Times New Roman" w:hAnsi="Times New Roman"/>
          <w:b/>
          <w:sz w:val="28"/>
          <w:szCs w:val="28"/>
          <w:lang w:eastAsia="ru-RU"/>
        </w:rPr>
        <w:t>Сила трения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:</w:t>
      </w:r>
    </w:p>
    <w:p w:rsidR="00C922CC" w:rsidRDefault="00521BCE" w:rsidP="00D432B1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</w:t>
      </w:r>
      <w:r w:rsidR="00D432B1">
        <w:rPr>
          <w:rFonts w:ascii="Times New Roman" w:hAnsi="Times New Roman"/>
          <w:sz w:val="28"/>
          <w:szCs w:val="28"/>
          <w:lang w:eastAsia="ru-RU"/>
        </w:rPr>
        <w:t>данной модели вводим постоянную силу трения, которая будет тормозить машину, соответственно, при отпускании газа</w:t>
      </w:r>
      <w:r w:rsidR="00D432B1" w:rsidRPr="00D432B1">
        <w:rPr>
          <w:rFonts w:ascii="Times New Roman" w:hAnsi="Times New Roman"/>
          <w:sz w:val="28"/>
          <w:szCs w:val="28"/>
          <w:lang w:eastAsia="ru-RU"/>
        </w:rPr>
        <w:t>/</w:t>
      </w:r>
      <w:r w:rsidR="00D432B1">
        <w:rPr>
          <w:rFonts w:ascii="Times New Roman" w:hAnsi="Times New Roman"/>
          <w:sz w:val="28"/>
          <w:szCs w:val="28"/>
          <w:lang w:eastAsia="ru-RU"/>
        </w:rPr>
        <w:t>тормоза машина остановится.</w:t>
      </w:r>
    </w:p>
    <w:p w:rsidR="00E0388F" w:rsidRDefault="00E0388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</w:t>
      </w:r>
      <w:r w:rsidRPr="00E0388F">
        <w:rPr>
          <w:rFonts w:ascii="Times New Roman" w:hAnsi="Times New Roman"/>
          <w:b/>
          <w:sz w:val="28"/>
          <w:szCs w:val="28"/>
          <w:lang w:eastAsia="ru-RU"/>
        </w:rPr>
        <w:t>) Постоянное пассивное сопротивление</w:t>
      </w:r>
    </w:p>
    <w:p w:rsidR="00E0388F" w:rsidRDefault="00E0388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0388F">
        <w:rPr>
          <w:rFonts w:ascii="Times New Roman" w:hAnsi="Times New Roman"/>
          <w:sz w:val="28"/>
          <w:szCs w:val="28"/>
          <w:lang w:eastAsia="ru-RU"/>
        </w:rPr>
        <w:t>Для имитации сопротивления качению и аэродинамического сопротивления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0388F">
        <w:rPr>
          <w:rFonts w:ascii="Times New Roman" w:hAnsi="Times New Roman"/>
          <w:sz w:val="28"/>
          <w:szCs w:val="28"/>
          <w:lang w:eastAsia="ru-RU"/>
        </w:rPr>
        <w:t xml:space="preserve">в симуляцию добавлен постоянный обратный крутящий момент. Этот момент действует всегда против направления вращения колеса, независимо </w:t>
      </w:r>
      <w:r w:rsidRPr="00E0388F">
        <w:rPr>
          <w:rFonts w:ascii="Times New Roman" w:hAnsi="Times New Roman"/>
          <w:sz w:val="28"/>
          <w:szCs w:val="28"/>
          <w:lang w:eastAsia="ru-RU"/>
        </w:rPr>
        <w:lastRenderedPageBreak/>
        <w:t>от того, нажимает ли игрок на газ или тормоз. Он уменьшает эффективный крутящий момент двигателя и гарантирует, что автомобиль будет инерционно замедляться при движении.</w:t>
      </w:r>
    </w:p>
    <w:p w:rsidR="002D5DF2" w:rsidRPr="002D5DF2" w:rsidRDefault="00E0388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д</w:t>
      </w:r>
      <w:r w:rsidR="002D5DF2" w:rsidRPr="002D5DF2">
        <w:rPr>
          <w:rFonts w:ascii="Times New Roman" w:hAnsi="Times New Roman"/>
          <w:b/>
          <w:sz w:val="28"/>
          <w:szCs w:val="28"/>
          <w:lang w:eastAsia="ru-RU"/>
        </w:rPr>
        <w:t xml:space="preserve">) Обновление </w:t>
      </w:r>
      <w:r w:rsidR="002D5DF2">
        <w:rPr>
          <w:rFonts w:ascii="Times New Roman" w:hAnsi="Times New Roman"/>
          <w:b/>
          <w:sz w:val="28"/>
          <w:szCs w:val="28"/>
          <w:lang w:eastAsia="ru-RU"/>
        </w:rPr>
        <w:t>в</w:t>
      </w:r>
      <w:r w:rsidR="002D5DF2" w:rsidRPr="002D5DF2">
        <w:rPr>
          <w:rFonts w:ascii="Times New Roman" w:hAnsi="Times New Roman"/>
          <w:b/>
          <w:sz w:val="28"/>
          <w:szCs w:val="28"/>
          <w:lang w:eastAsia="ru-RU"/>
        </w:rPr>
        <w:t>изуал</w:t>
      </w:r>
      <w:r w:rsidR="002D5DF2">
        <w:rPr>
          <w:rFonts w:ascii="Times New Roman" w:hAnsi="Times New Roman"/>
          <w:b/>
          <w:sz w:val="28"/>
          <w:szCs w:val="28"/>
          <w:lang w:eastAsia="ru-RU"/>
        </w:rPr>
        <w:t>изации</w:t>
      </w:r>
    </w:p>
    <w:p w:rsidR="002D5DF2" w:rsidRDefault="002D5DF2" w:rsidP="002D5DF2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5DF2">
        <w:rPr>
          <w:rFonts w:ascii="Times New Roman" w:hAnsi="Times New Roman"/>
          <w:sz w:val="28"/>
          <w:szCs w:val="28"/>
          <w:lang w:eastAsia="ru-RU"/>
        </w:rPr>
        <w:t>Для визуализации вращения колеса необходимо отсле</w:t>
      </w:r>
      <w:r>
        <w:rPr>
          <w:rFonts w:ascii="Times New Roman" w:hAnsi="Times New Roman"/>
          <w:sz w:val="28"/>
          <w:szCs w:val="28"/>
          <w:lang w:eastAsia="ru-RU"/>
        </w:rPr>
        <w:t>живать его текущий угол поворот</w:t>
      </w:r>
      <w:r w:rsidRPr="002D5DF2">
        <w:rPr>
          <w:rFonts w:ascii="Times New Roman" w:hAnsi="Times New Roman"/>
          <w:sz w:val="28"/>
          <w:szCs w:val="28"/>
          <w:lang w:eastAsia="ru-RU"/>
        </w:rPr>
        <w:t>. Этот угол интегрируется из угловой скорости на каждом временном шаге:</w:t>
      </w:r>
    </w:p>
    <w:p w:rsidR="002D5DF2" w:rsidRDefault="002D5DF2" w:rsidP="002D5DF2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0388F">
        <w:rPr>
          <w:rFonts w:ascii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new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old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+ω⋅Δt⋅(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ru-RU"/>
              </w:rPr>
              <m:t>360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ru-RU"/>
              </w:rPr>
              <m:t>2π</m:t>
            </m:r>
          </m:den>
        </m:f>
        <m:r>
          <w:rPr>
            <w:rFonts w:ascii="Cambria Math" w:hAnsi="Cambria Math"/>
            <w:sz w:val="28"/>
            <w:szCs w:val="28"/>
            <w:lang w:eastAsia="ru-RU"/>
          </w:rPr>
          <m:t>)</m:t>
        </m:r>
      </m:oMath>
      <w:r w:rsidRPr="002D5DF2">
        <w:rPr>
          <w:rFonts w:ascii="Times New Roman" w:hAnsi="Times New Roman"/>
          <w:i/>
          <w:sz w:val="28"/>
          <w:szCs w:val="28"/>
          <w:lang w:eastAsia="ru-RU"/>
        </w:rPr>
        <w:t>,</w:t>
      </w:r>
      <w:r w:rsidRPr="002D5DF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г</w:t>
      </w:r>
      <w:r w:rsidRPr="002D5DF2">
        <w:rPr>
          <w:rFonts w:ascii="Times New Roman" w:hAnsi="Times New Roman"/>
          <w:sz w:val="28"/>
          <w:szCs w:val="28"/>
          <w:lang w:eastAsia="ru-RU"/>
        </w:rPr>
        <w:t xml:space="preserve">де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w:rPr>
            <w:rFonts w:ascii="Cambria Math" w:hAnsi="Cambria Math"/>
            <w:sz w:val="28"/>
            <w:szCs w:val="28"/>
            <w:lang w:eastAsia="ru-RU"/>
          </w:rPr>
          <m:t>ω⋅Δt</m:t>
        </m:r>
      </m:oMath>
      <w:r>
        <w:rPr>
          <w:rFonts w:ascii="Times New Roman" w:hAnsi="Times New Roman"/>
          <w:sz w:val="28"/>
          <w:szCs w:val="28"/>
          <w:lang w:eastAsia="ru-RU"/>
        </w:rPr>
        <w:t>) -</w:t>
      </w:r>
      <w:r w:rsidRPr="002D5DF2">
        <w:rPr>
          <w:rFonts w:ascii="Times New Roman" w:hAnsi="Times New Roman"/>
          <w:sz w:val="28"/>
          <w:szCs w:val="28"/>
          <w:lang w:eastAsia="ru-RU"/>
        </w:rPr>
        <w:t xml:space="preserve"> угол в радианах, который преобразуется в градусы для удобства.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D5DF2" w:rsidRPr="002D5DF2" w:rsidRDefault="002D5DF2" w:rsidP="002D5DF2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5DF2">
        <w:rPr>
          <w:rFonts w:ascii="Times New Roman" w:hAnsi="Times New Roman"/>
          <w:sz w:val="28"/>
          <w:szCs w:val="28"/>
          <w:lang w:eastAsia="ru-RU"/>
        </w:rPr>
        <w:t xml:space="preserve">Поскольку вращение колеса циклично, полученный угол </w:t>
      </w:r>
      <w:r>
        <w:rPr>
          <w:rFonts w:ascii="Times New Roman" w:hAnsi="Times New Roman"/>
          <w:sz w:val="28"/>
          <w:szCs w:val="28"/>
          <w:lang w:eastAsia="ru-RU"/>
        </w:rPr>
        <w:t>преобразуется</w:t>
      </w:r>
      <w:r w:rsidRPr="002D5DF2">
        <w:rPr>
          <w:rFonts w:ascii="Times New Roman" w:hAnsi="Times New Roman"/>
          <w:sz w:val="28"/>
          <w:szCs w:val="28"/>
          <w:lang w:eastAsia="ru-RU"/>
        </w:rPr>
        <w:t xml:space="preserve"> операцией взятия остатка по модулю 360. Это гарантирует, что переменная угла остается в диапазоне </w:t>
      </w:r>
      <m:oMath>
        <m:r>
          <w:rPr>
            <w:rFonts w:ascii="Cambria Math" w:hAnsi="Cambria Math"/>
            <w:sz w:val="28"/>
            <w:szCs w:val="28"/>
            <w:lang w:eastAsia="ru-RU"/>
          </w:rPr>
          <m:t>[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  <w:lang w:eastAsia="ru-RU"/>
          </w:rPr>
          <m:t>,</m:t>
        </m:r>
        <m:sSup>
          <m:sSup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360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  <w:lang w:eastAsia="ru-RU"/>
          </w:rPr>
          <m:t>]</m:t>
        </m:r>
      </m:oMath>
      <w:r w:rsidRPr="002D5DF2">
        <w:rPr>
          <w:rFonts w:ascii="Times New Roman" w:hAnsi="Times New Roman"/>
          <w:sz w:val="28"/>
          <w:szCs w:val="28"/>
          <w:lang w:eastAsia="ru-RU"/>
        </w:rPr>
        <w:t>, предотвращая ее неограниченный рост.</w:t>
      </w:r>
    </w:p>
    <w:p w:rsidR="00CF4A30" w:rsidRDefault="00CF4A30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72D92" w:rsidRPr="00272D92" w:rsidRDefault="00C922CC" w:rsidP="00A37162">
      <w:pPr>
        <w:pStyle w:val="ad"/>
        <w:numPr>
          <w:ilvl w:val="2"/>
          <w:numId w:val="2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72D92">
        <w:rPr>
          <w:rFonts w:ascii="Times New Roman" w:hAnsi="Times New Roman"/>
          <w:b/>
          <w:sz w:val="28"/>
          <w:szCs w:val="28"/>
          <w:lang w:eastAsia="ru-RU"/>
        </w:rPr>
        <w:t xml:space="preserve">Передача горизонтальной скорости </w:t>
      </w:r>
    </w:p>
    <w:p w:rsidR="004C2A69" w:rsidRDefault="00C922CC" w:rsidP="004C2A69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72D92">
        <w:rPr>
          <w:rFonts w:ascii="Times New Roman" w:hAnsi="Times New Roman"/>
          <w:sz w:val="28"/>
          <w:szCs w:val="28"/>
          <w:lang w:eastAsia="ru-RU"/>
        </w:rPr>
        <w:t xml:space="preserve">В данной модели горизонтальная скорость автомобиля напрямую привязывается к </w:t>
      </w:r>
      <w:r w:rsidR="00A4509F">
        <w:rPr>
          <w:rFonts w:ascii="Times New Roman" w:hAnsi="Times New Roman"/>
          <w:sz w:val="28"/>
          <w:szCs w:val="28"/>
          <w:lang w:eastAsia="ru-RU"/>
        </w:rPr>
        <w:t>угловой скорости</w:t>
      </w:r>
      <w:r w:rsidRPr="00272D92">
        <w:rPr>
          <w:rFonts w:ascii="Times New Roman" w:hAnsi="Times New Roman"/>
          <w:sz w:val="28"/>
          <w:szCs w:val="28"/>
          <w:lang w:eastAsia="ru-RU"/>
        </w:rPr>
        <w:t xml:space="preserve">, что является упрощением, исключающим </w:t>
      </w:r>
      <w:r w:rsidR="00A4509F">
        <w:rPr>
          <w:rFonts w:ascii="Times New Roman" w:hAnsi="Times New Roman"/>
          <w:sz w:val="28"/>
          <w:szCs w:val="28"/>
          <w:lang w:eastAsia="ru-RU"/>
        </w:rPr>
        <w:t xml:space="preserve">сложный </w:t>
      </w:r>
      <w:r w:rsidRPr="00272D92">
        <w:rPr>
          <w:rFonts w:ascii="Times New Roman" w:hAnsi="Times New Roman"/>
          <w:sz w:val="28"/>
          <w:szCs w:val="28"/>
          <w:lang w:eastAsia="ru-RU"/>
        </w:rPr>
        <w:t>расчет горизонтальной силы сцепления</w:t>
      </w:r>
      <w:r w:rsidR="00A4509F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="00A4509F">
        <w:rPr>
          <w:rFonts w:ascii="Times New Roman" w:hAnsi="Times New Roman"/>
          <w:sz w:val="28"/>
          <w:szCs w:val="28"/>
          <w:lang w:eastAsia="ru-RU"/>
        </w:rPr>
        <w:t>дрифт</w:t>
      </w:r>
      <w:proofErr w:type="spellEnd"/>
      <w:r w:rsidR="00A4509F">
        <w:rPr>
          <w:rFonts w:ascii="Times New Roman" w:hAnsi="Times New Roman"/>
          <w:sz w:val="28"/>
          <w:szCs w:val="28"/>
          <w:lang w:eastAsia="ru-RU"/>
        </w:rPr>
        <w:t>, проскальзывание и т.д</w:t>
      </w:r>
      <w:r w:rsidRPr="00272D92">
        <w:rPr>
          <w:rFonts w:ascii="Times New Roman" w:hAnsi="Times New Roman"/>
          <w:sz w:val="28"/>
          <w:szCs w:val="28"/>
          <w:lang w:eastAsia="ru-RU"/>
        </w:rPr>
        <w:t>.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а) </w:t>
      </w:r>
      <w:r w:rsidR="00B50914" w:rsidRPr="00B50914">
        <w:rPr>
          <w:rFonts w:ascii="Times New Roman" w:hAnsi="Times New Roman"/>
          <w:sz w:val="28"/>
          <w:szCs w:val="28"/>
          <w:lang w:eastAsia="ru-RU"/>
        </w:rPr>
        <w:t>Тангенциальная скорость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танг</m:t>
            </m:r>
          </m:sub>
        </m:sSub>
      </m:oMath>
      <w:r w:rsidR="00B50914">
        <w:rPr>
          <w:rFonts w:ascii="Times New Roman" w:hAnsi="Times New Roman"/>
          <w:sz w:val="28"/>
          <w:szCs w:val="28"/>
          <w:lang w:eastAsia="ru-RU"/>
        </w:rPr>
        <w:t>) -</w:t>
      </w:r>
      <w:r w:rsidR="00B50914" w:rsidRPr="00B50914">
        <w:rPr>
          <w:rFonts w:ascii="Times New Roman" w:hAnsi="Times New Roman"/>
          <w:sz w:val="28"/>
          <w:szCs w:val="28"/>
          <w:lang w:eastAsia="ru-RU"/>
        </w:rPr>
        <w:t xml:space="preserve"> это линейная скорость на ободе колеса, которая при условии полного сцепления равна горизонтальной скорости движения автомобиля</w:t>
      </w:r>
      <w:r w:rsidR="004C2A6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4C2A69" w:rsidRPr="004C2A69">
        <w:rPr>
          <w:rFonts w:ascii="Times New Roman" w:hAnsi="Times New Roman"/>
          <w:sz w:val="28"/>
          <w:szCs w:val="28"/>
          <w:lang w:eastAsia="ru-RU"/>
        </w:rPr>
        <w:t xml:space="preserve">* </w:t>
      </w:r>
      <w:r w:rsidR="004C2A69">
        <w:rPr>
          <w:rFonts w:ascii="Times New Roman" w:hAnsi="Times New Roman"/>
          <w:sz w:val="28"/>
          <w:szCs w:val="28"/>
          <w:lang w:eastAsia="ru-RU"/>
        </w:rPr>
        <w:t>радиус колеса</w:t>
      </w:r>
      <w:r w:rsidR="00B50914" w:rsidRPr="00B50914">
        <w:rPr>
          <w:rFonts w:ascii="Times New Roman" w:hAnsi="Times New Roman"/>
          <w:sz w:val="28"/>
          <w:szCs w:val="28"/>
          <w:lang w:eastAsia="ru-RU"/>
        </w:rPr>
        <w:t>.</w:t>
      </w:r>
      <w:r w:rsidR="00A4509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4509F" w:rsidRPr="00A4509F">
        <w:rPr>
          <w:rFonts w:ascii="Times New Roman" w:hAnsi="Times New Roman"/>
          <w:sz w:val="28"/>
          <w:szCs w:val="28"/>
          <w:lang w:eastAsia="ru-RU"/>
        </w:rPr>
        <w:t>Горизонтальная скорость автомобиля рассчитывается как среднее арифметическое тангенциальных скоростей обоих колес:</w:t>
      </w:r>
    </w:p>
    <w:p w:rsidR="00272D92" w:rsidRPr="00A4509F" w:rsidRDefault="005E450D" w:rsidP="00A4509F">
      <w:pPr>
        <w:spacing w:after="0" w:line="360" w:lineRule="auto"/>
        <w:ind w:right="-1" w:firstLine="709"/>
        <w:jc w:val="both"/>
        <w:rPr>
          <w:rFonts w:ascii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/>
                      <w:i/>
                      <w:sz w:val="28"/>
                      <w:szCs w:val="28"/>
                      <w:lang w:val="en-US" w:eastAsia="ru-RU"/>
                    </w:rPr>
                    <m:t>left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/>
                      <w:i/>
                      <w:sz w:val="28"/>
                      <w:szCs w:val="28"/>
                      <w:lang w:val="en-US" w:eastAsia="ru-RU"/>
                    </w:rPr>
                    <m:t>right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 w:eastAsia="ru-RU"/>
            </w:rPr>
            <m:t>⋅R</m:t>
          </m:r>
        </m:oMath>
      </m:oMathPara>
    </w:p>
    <w:p w:rsidR="00A4509F" w:rsidRDefault="00A4509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509F">
        <w:rPr>
          <w:rFonts w:ascii="Times New Roman" w:hAnsi="Times New Roman"/>
          <w:sz w:val="28"/>
          <w:szCs w:val="28"/>
          <w:lang w:eastAsia="ru-RU"/>
        </w:rPr>
        <w:t>б</w:t>
      </w:r>
      <w:r w:rsidRPr="00A4509F">
        <w:rPr>
          <w:rFonts w:ascii="Times New Roman" w:hAnsi="Times New Roman"/>
          <w:b/>
          <w:sz w:val="28"/>
          <w:szCs w:val="28"/>
          <w:lang w:eastAsia="ru-RU"/>
        </w:rPr>
        <w:t>) Обновление Горизонтальной Скорости Кузова</w:t>
      </w:r>
      <w:r w:rsidRPr="00A4509F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E33124" w:rsidRDefault="00A4509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4509F">
        <w:rPr>
          <w:rFonts w:ascii="Times New Roman" w:hAnsi="Times New Roman"/>
          <w:sz w:val="28"/>
          <w:szCs w:val="28"/>
          <w:lang w:eastAsia="ru-RU"/>
        </w:rPr>
        <w:t>Горизонтальная скорость кузова обновляется мгновенно при соблюдении условия контакта колес с поверхностью.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4509F">
        <w:rPr>
          <w:rFonts w:ascii="Times New Roman" w:hAnsi="Times New Roman"/>
          <w:sz w:val="28"/>
          <w:szCs w:val="28"/>
          <w:lang w:eastAsia="ru-RU"/>
        </w:rPr>
        <w:t>Если хотя бы одно колесо находится в контакте с землей, горизонтальная скорость кузова приравнивается к рассчитанной средней тангенциальной ск</w:t>
      </w:r>
      <w:r>
        <w:rPr>
          <w:rFonts w:ascii="Times New Roman" w:hAnsi="Times New Roman"/>
          <w:sz w:val="28"/>
          <w:szCs w:val="28"/>
          <w:lang w:eastAsia="ru-RU"/>
        </w:rPr>
        <w:t>орости, иначе</w:t>
      </w:r>
      <w:r w:rsidRPr="00A4509F">
        <w:rPr>
          <w:rFonts w:ascii="Times New Roman" w:hAnsi="Times New Roman"/>
          <w:sz w:val="28"/>
          <w:szCs w:val="28"/>
          <w:lang w:eastAsia="ru-RU"/>
        </w:rPr>
        <w:t xml:space="preserve">, когда оба колеса </w:t>
      </w:r>
      <w:r w:rsidRPr="00A4509F">
        <w:rPr>
          <w:rFonts w:ascii="Times New Roman" w:hAnsi="Times New Roman"/>
          <w:sz w:val="28"/>
          <w:szCs w:val="28"/>
          <w:lang w:eastAsia="ru-RU"/>
        </w:rPr>
        <w:lastRenderedPageBreak/>
        <w:t>находятся в воздухе, горизонтальная скорость сохраняется, что имитирует инерцию в полете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A4509F" w:rsidRDefault="00A4509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A4509F" w:rsidRDefault="00A4509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3D6803" w:rsidRPr="007B62D7" w:rsidRDefault="00BC2BA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C2BAB">
        <w:rPr>
          <w:rFonts w:ascii="Times New Roman" w:hAnsi="Times New Roman"/>
          <w:sz w:val="28"/>
          <w:szCs w:val="28"/>
          <w:lang w:eastAsia="ru-RU"/>
        </w:rPr>
        <w:t>В результате описанная математическая модель обеспечивает реалистичное поведение 2D-автомобиля, основанное на упрощенной, но эффективной системе подвески и привода.</w:t>
      </w: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47C9E" w:rsidRDefault="00347C9E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A37162" w:rsidRDefault="00A37162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A37162" w:rsidRDefault="00A37162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A37162" w:rsidRDefault="00A37162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3167F" w:rsidRDefault="00C3167F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F708A0" w:rsidRDefault="00F708A0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C85FCF">
      <w:pPr>
        <w:spacing w:after="0" w:line="360" w:lineRule="auto"/>
        <w:ind w:right="-1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47C9E" w:rsidRDefault="00347C9E" w:rsidP="00A37162">
      <w:pPr>
        <w:numPr>
          <w:ilvl w:val="0"/>
          <w:numId w:val="23"/>
        </w:numPr>
        <w:spacing w:after="0" w:line="360" w:lineRule="auto"/>
        <w:ind w:left="0"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ПРАКТИЧЕКАЯ ЧАСТЬ</w:t>
      </w:r>
    </w:p>
    <w:p w:rsidR="00347C9E" w:rsidRDefault="00347C9E" w:rsidP="00460208">
      <w:pPr>
        <w:spacing w:after="0" w:line="360" w:lineRule="auto"/>
        <w:ind w:right="-1"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6916C2" w:rsidRPr="006916C2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2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.1. 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Организация к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>ода</w:t>
      </w:r>
    </w:p>
    <w:p w:rsidR="006916C2" w:rsidRPr="006916C2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sz w:val="28"/>
          <w:szCs w:val="28"/>
          <w:lang w:eastAsia="ru-RU"/>
        </w:rPr>
        <w:t xml:space="preserve">Практическая часть проекта была реализована в соответствии с принципами </w:t>
      </w:r>
      <w:r w:rsidRPr="00651497">
        <w:rPr>
          <w:rFonts w:ascii="Times New Roman" w:hAnsi="Times New Roman"/>
          <w:bCs/>
          <w:sz w:val="28"/>
          <w:szCs w:val="28"/>
          <w:lang w:eastAsia="ru-RU"/>
        </w:rPr>
        <w:t>объектно-ориентированного программирования (ООП)</w:t>
      </w:r>
      <w:r w:rsidRPr="00651497">
        <w:rPr>
          <w:rFonts w:ascii="Times New Roman" w:hAnsi="Times New Roman"/>
          <w:sz w:val="28"/>
          <w:szCs w:val="28"/>
          <w:lang w:eastAsia="ru-RU"/>
        </w:rPr>
        <w:t>,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что позволило создать модульную, легко расширяемую и тестируемую структуру.</w:t>
      </w:r>
    </w:p>
    <w:p w:rsidR="006916C2" w:rsidRPr="006916C2" w:rsidRDefault="006916C2" w:rsidP="00C85FCF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Модульность: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Весь функционал проекта был разделен на логически связанные классы:</w:t>
      </w:r>
    </w:p>
    <w:p w:rsidR="006916C2" w:rsidRPr="006916C2" w:rsidRDefault="006916C2" w:rsidP="00C85FCF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Физическое ядро: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Классы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Wheel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(Колесо),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Body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(Кузов) и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Car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(Автомобиль).</w:t>
      </w:r>
    </w:p>
    <w:p w:rsidR="006916C2" w:rsidRPr="006916C2" w:rsidRDefault="006916C2" w:rsidP="00C85FCF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Уровни</w:t>
      </w:r>
      <w:r w:rsidRPr="006916C2">
        <w:rPr>
          <w:rFonts w:ascii="Times New Roman" w:hAnsi="Times New Roman"/>
          <w:b/>
          <w:bCs/>
          <w:sz w:val="28"/>
          <w:szCs w:val="28"/>
          <w:lang w:val="en-US" w:eastAsia="ru-RU"/>
        </w:rPr>
        <w:t>:</w:t>
      </w:r>
      <w:r w:rsidRPr="006916C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6916C2">
        <w:rPr>
          <w:rFonts w:ascii="Times New Roman" w:hAnsi="Times New Roman"/>
          <w:sz w:val="28"/>
          <w:szCs w:val="28"/>
          <w:lang w:eastAsia="ru-RU"/>
        </w:rPr>
        <w:t>Классы</w:t>
      </w:r>
      <w:r w:rsidR="00651497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651497" w:rsidRPr="006916C2">
        <w:rPr>
          <w:rFonts w:ascii="Times New Roman" w:hAnsi="Times New Roman"/>
          <w:sz w:val="28"/>
          <w:szCs w:val="28"/>
          <w:lang w:val="en-US" w:eastAsia="ru-RU"/>
        </w:rPr>
        <w:t>Ground</w:t>
      </w:r>
      <w:r w:rsidR="00651497" w:rsidRPr="00651497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="00651497">
        <w:rPr>
          <w:rFonts w:ascii="Times New Roman" w:hAnsi="Times New Roman"/>
          <w:sz w:val="28"/>
          <w:szCs w:val="28"/>
          <w:lang w:val="en-US" w:eastAsia="ru-RU"/>
        </w:rPr>
        <w:t>Level</w:t>
      </w:r>
      <w:r w:rsidRPr="006916C2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val="en-US" w:eastAsia="ru-RU"/>
        </w:rPr>
        <w:t>Level_manager</w:t>
      </w:r>
      <w:proofErr w:type="spellEnd"/>
      <w:r w:rsidRPr="006916C2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6916C2" w:rsidRPr="006916C2" w:rsidRDefault="006916C2" w:rsidP="00C85FCF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Пользовате</w:t>
      </w:r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льский интерфейс (UI) и </w:t>
      </w:r>
      <w:proofErr w:type="spellStart"/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>иогика</w:t>
      </w:r>
      <w:proofErr w:type="spellEnd"/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и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гры: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Классы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Button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Menu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Game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>.</w:t>
      </w:r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0914">
        <w:rPr>
          <w:rFonts w:ascii="Times New Roman" w:hAnsi="Times New Roman"/>
          <w:sz w:val="28"/>
          <w:szCs w:val="28"/>
          <w:lang w:eastAsia="ru-RU"/>
        </w:rPr>
        <w:t>Все расчеты физических сил и моментов в модели происходят дискретно, что требует использования численного интегрирования для перехода из одного состояния в другое.</w:t>
      </w:r>
    </w:p>
    <w:p w:rsidR="00651497" w:rsidRPr="00CF4A30" w:rsidRDefault="00651497" w:rsidP="00A37162">
      <w:pPr>
        <w:pStyle w:val="ad"/>
        <w:numPr>
          <w:ilvl w:val="1"/>
          <w:numId w:val="2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F4A30">
        <w:rPr>
          <w:rFonts w:ascii="Times New Roman" w:hAnsi="Times New Roman"/>
          <w:b/>
          <w:sz w:val="28"/>
          <w:szCs w:val="28"/>
          <w:lang w:eastAsia="ru-RU"/>
        </w:rPr>
        <w:t>Интегрирование движения</w:t>
      </w:r>
    </w:p>
    <w:p w:rsidR="00651497" w:rsidRDefault="00651497" w:rsidP="00C85FCF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0914">
        <w:rPr>
          <w:rFonts w:ascii="Times New Roman" w:hAnsi="Times New Roman"/>
          <w:sz w:val="28"/>
          <w:szCs w:val="28"/>
          <w:lang w:eastAsia="ru-RU"/>
        </w:rPr>
        <w:t>Мо</w:t>
      </w:r>
      <w:r>
        <w:rPr>
          <w:rFonts w:ascii="Times New Roman" w:hAnsi="Times New Roman"/>
          <w:sz w:val="28"/>
          <w:szCs w:val="28"/>
          <w:lang w:eastAsia="ru-RU"/>
        </w:rPr>
        <w:t>дель обновляет скорости и позиции</w:t>
      </w:r>
      <w:r w:rsidRPr="00B50914">
        <w:rPr>
          <w:rFonts w:ascii="Times New Roman" w:hAnsi="Times New Roman"/>
          <w:sz w:val="28"/>
          <w:szCs w:val="28"/>
          <w:lang w:eastAsia="ru-RU"/>
        </w:rPr>
        <w:t xml:space="preserve"> объектов (колеса и кузова) с учетом временного шага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>
        <w:rPr>
          <w:rFonts w:ascii="Times New Roman" w:hAnsi="Times New Roman"/>
          <w:sz w:val="28"/>
          <w:szCs w:val="28"/>
          <w:lang w:eastAsia="ru-RU"/>
        </w:rPr>
        <w:t>)</w:t>
      </w:r>
    </w:p>
    <w:p w:rsidR="006916C2" w:rsidRPr="006916C2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2</w:t>
      </w:r>
      <w:r w:rsidR="00A37162">
        <w:rPr>
          <w:rFonts w:ascii="Times New Roman" w:hAnsi="Times New Roman"/>
          <w:b/>
          <w:bCs/>
          <w:sz w:val="28"/>
          <w:szCs w:val="28"/>
          <w:lang w:eastAsia="ru-RU"/>
        </w:rPr>
        <w:t>.3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>. Выбор и</w:t>
      </w:r>
      <w:r w:rsidR="00A3716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адаптация физической м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>одели</w:t>
      </w:r>
    </w:p>
    <w:p w:rsidR="006916C2" w:rsidRPr="00C10B3F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10B3F">
        <w:rPr>
          <w:rFonts w:ascii="Times New Roman" w:hAnsi="Times New Roman"/>
          <w:sz w:val="28"/>
          <w:szCs w:val="28"/>
          <w:lang w:eastAsia="ru-RU"/>
        </w:rPr>
        <w:t xml:space="preserve">Ключевым этапом проекта стал самостоятельный подбор и интеграция математических моделей, наиболее подходящих для создания </w:t>
      </w:r>
      <w:r w:rsidRPr="00C10B3F">
        <w:rPr>
          <w:rFonts w:ascii="Times New Roman" w:hAnsi="Times New Roman"/>
          <w:bCs/>
          <w:sz w:val="28"/>
          <w:szCs w:val="28"/>
          <w:lang w:eastAsia="ru-RU"/>
        </w:rPr>
        <w:t>реалистичной, но вычислительно легкой 2D-симуляции</w:t>
      </w:r>
      <w:r w:rsidRPr="00C10B3F">
        <w:rPr>
          <w:rFonts w:ascii="Times New Roman" w:hAnsi="Times New Roman"/>
          <w:sz w:val="28"/>
          <w:szCs w:val="28"/>
          <w:lang w:eastAsia="ru-RU"/>
        </w:rPr>
        <w:t>.</w:t>
      </w:r>
    </w:p>
    <w:p w:rsidR="006916C2" w:rsidRPr="006916C2" w:rsidRDefault="006916C2" w:rsidP="00C85FCF">
      <w:pPr>
        <w:spacing w:after="0" w:line="360" w:lineRule="auto"/>
        <w:ind w:right="-1"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Самостоятельный выбор компонентов: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Модель автомобиля не была взята целиком из готового источника. Вместо этого </w:t>
      </w:r>
      <w:r w:rsidR="00651497">
        <w:rPr>
          <w:rFonts w:ascii="Times New Roman" w:hAnsi="Times New Roman"/>
          <w:sz w:val="28"/>
          <w:szCs w:val="28"/>
          <w:lang w:eastAsia="ru-RU"/>
        </w:rPr>
        <w:t>мы самостоятельно</w:t>
      </w:r>
      <w:r w:rsidR="00C3167F">
        <w:rPr>
          <w:rFonts w:ascii="Times New Roman" w:hAnsi="Times New Roman"/>
          <w:sz w:val="28"/>
          <w:szCs w:val="28"/>
          <w:lang w:eastAsia="ru-RU"/>
        </w:rPr>
        <w:t xml:space="preserve"> соединили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отдельные, посильные для реализации физические компоненты:</w:t>
      </w:r>
    </w:p>
    <w:p w:rsidR="006916C2" w:rsidRP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Модель подвески: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Реализована по упрощенной схеме "пружина-демпфер" (Закон Гука).</w:t>
      </w:r>
    </w:p>
    <w:p w:rsidR="006916C2" w:rsidRP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Модель углового стабилизатора: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Создана для гашения крена кузова, используя угловую пружину-демпфер.</w:t>
      </w:r>
    </w:p>
    <w:p w:rsid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Модель контакта с землей: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Реализована через концепцию "жесткой пружины и демпфера грунта" для предотвращения проваливания колес.</w:t>
      </w:r>
    </w:p>
    <w:p w:rsidR="00C3167F" w:rsidRPr="006916C2" w:rsidRDefault="00C3167F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C3167F" w:rsidRPr="00C3167F" w:rsidRDefault="00A3716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2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.3. 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Инструменты и методы р</w:t>
      </w:r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>азработки</w:t>
      </w:r>
    </w:p>
    <w:p w:rsidR="006916C2" w:rsidRPr="00A37162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A37162">
        <w:rPr>
          <w:rFonts w:ascii="Times New Roman" w:hAnsi="Times New Roman"/>
          <w:sz w:val="28"/>
          <w:szCs w:val="28"/>
          <w:lang w:eastAsia="ru-RU"/>
        </w:rPr>
        <w:t xml:space="preserve">Таким образом, проект является результатом </w:t>
      </w:r>
      <w:r w:rsidRPr="00A37162">
        <w:rPr>
          <w:rFonts w:ascii="Times New Roman" w:hAnsi="Times New Roman"/>
          <w:bCs/>
          <w:sz w:val="28"/>
          <w:szCs w:val="28"/>
          <w:lang w:eastAsia="ru-RU"/>
        </w:rPr>
        <w:t>интеграции</w:t>
      </w:r>
      <w:r w:rsidRPr="00A37162">
        <w:rPr>
          <w:rFonts w:ascii="Times New Roman" w:hAnsi="Times New Roman"/>
          <w:sz w:val="28"/>
          <w:szCs w:val="28"/>
          <w:lang w:eastAsia="ru-RU"/>
        </w:rPr>
        <w:t xml:space="preserve"> фундаментальных принципов ООП, адаптации </w:t>
      </w:r>
      <w:r w:rsidRPr="00A37162">
        <w:rPr>
          <w:rFonts w:ascii="Times New Roman" w:hAnsi="Times New Roman"/>
          <w:bCs/>
          <w:sz w:val="28"/>
          <w:szCs w:val="28"/>
          <w:lang w:eastAsia="ru-RU"/>
        </w:rPr>
        <w:t>классических инженерных моделей</w:t>
      </w:r>
      <w:r w:rsidRPr="00A37162">
        <w:rPr>
          <w:rFonts w:ascii="Times New Roman" w:hAnsi="Times New Roman"/>
          <w:sz w:val="28"/>
          <w:szCs w:val="28"/>
          <w:lang w:eastAsia="ru-RU"/>
        </w:rPr>
        <w:t xml:space="preserve"> (подвеска) и применения </w:t>
      </w:r>
      <w:r w:rsidRPr="00A37162">
        <w:rPr>
          <w:rFonts w:ascii="Times New Roman" w:hAnsi="Times New Roman"/>
          <w:bCs/>
          <w:sz w:val="28"/>
          <w:szCs w:val="28"/>
          <w:lang w:eastAsia="ru-RU"/>
        </w:rPr>
        <w:t>современных алгоритмов</w:t>
      </w:r>
      <w:r w:rsidRPr="00A37162">
        <w:rPr>
          <w:rFonts w:ascii="Times New Roman" w:hAnsi="Times New Roman"/>
          <w:sz w:val="28"/>
          <w:szCs w:val="28"/>
          <w:lang w:eastAsia="ru-RU"/>
        </w:rPr>
        <w:t xml:space="preserve"> (шум Перлина) для генерации контента.</w:t>
      </w:r>
    </w:p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C10B3F" w:rsidRDefault="00C10B3F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C10B3F" w:rsidRDefault="00C10B3F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85FCF" w:rsidRDefault="00C85FCF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8B1877" w:rsidRPr="00C10B3F" w:rsidRDefault="00BC2BAB" w:rsidP="00C10B3F">
      <w:pPr>
        <w:pStyle w:val="ad"/>
        <w:numPr>
          <w:ilvl w:val="0"/>
          <w:numId w:val="23"/>
        </w:numPr>
        <w:spacing w:after="0" w:line="360" w:lineRule="auto"/>
        <w:ind w:right="-1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C10B3F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ЭКОНОМИЧЕСКОЕ ОБОСНОВАНИЕ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D12AF5" w:rsidRP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Данный проект -</w:t>
      </w:r>
      <w:r w:rsidRPr="00D12AF5">
        <w:rPr>
          <w:rFonts w:ascii="Times New Roman" w:hAnsi="Times New Roman"/>
          <w:bCs/>
          <w:sz w:val="28"/>
          <w:szCs w:val="28"/>
          <w:lang w:eastAsia="ru-RU"/>
        </w:rPr>
        <w:t xml:space="preserve"> это, прежде всего, технологическая платформа для демонстрации двух ключевых модулей: реалистичной модели подвески и системы процедурной генерации 2D-рельефа.</w:t>
      </w:r>
    </w:p>
    <w:p w:rsidR="00F06336" w:rsidRDefault="00BC2BAB" w:rsidP="00C10B3F">
      <w:pPr>
        <w:spacing w:after="0" w:line="360" w:lineRule="auto"/>
        <w:ind w:right="-1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F06336">
        <w:rPr>
          <w:rFonts w:ascii="Times New Roman" w:hAnsi="Times New Roman"/>
          <w:b/>
          <w:bCs/>
          <w:sz w:val="28"/>
          <w:szCs w:val="28"/>
          <w:lang w:eastAsia="ru-RU"/>
        </w:rPr>
        <w:t>Анализ рынка и рыночная ценность решения</w:t>
      </w:r>
    </w:p>
    <w:p w:rsidR="00F06336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Проблема рынка: Большинство 2D-аркад (жанр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Hill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Climb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Racing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Trials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) используют упрощенную, часто нефизическую модель движения. Это ограничивает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геймплей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и возможности для тонкой настройки техники.</w:t>
      </w:r>
    </w:p>
    <w:p w:rsidR="0047537D" w:rsidRDefault="00BC2BAB" w:rsidP="0047537D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t>Разработанная модель подвески (пружина-демпфер, угловой стабилизатор) и система процедурной генерации ландшафта обеспечивают высокую степень контроля над сложностью и реалистичностью взаимодействия автомобиля с поверхностью.</w:t>
      </w:r>
    </w:p>
    <w:p w:rsidR="00F06336" w:rsidRDefault="00BC2BAB" w:rsidP="0047537D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47537D">
        <w:rPr>
          <w:rFonts w:ascii="Times New Roman" w:hAnsi="Times New Roman"/>
          <w:bCs/>
          <w:sz w:val="28"/>
          <w:szCs w:val="28"/>
          <w:lang w:eastAsia="ru-RU"/>
        </w:rPr>
        <w:t>Рыночная ценность заключается не в текущей реализации игры, а в возможности лицензирования или продажи разработанного физического</w:t>
      </w:r>
      <w:r w:rsidR="00F06336" w:rsidRPr="0047537D">
        <w:rPr>
          <w:rFonts w:ascii="Times New Roman" w:hAnsi="Times New Roman"/>
          <w:bCs/>
          <w:sz w:val="28"/>
          <w:szCs w:val="28"/>
          <w:lang w:eastAsia="ru-RU"/>
        </w:rPr>
        <w:t xml:space="preserve"> и </w:t>
      </w:r>
      <w:r w:rsidRPr="0047537D">
        <w:rPr>
          <w:rFonts w:ascii="Times New Roman" w:hAnsi="Times New Roman"/>
          <w:bCs/>
          <w:sz w:val="28"/>
          <w:szCs w:val="28"/>
          <w:lang w:eastAsia="ru-RU"/>
        </w:rPr>
        <w:t>процедурного модуля или в качестве основы для будущих проектов.</w:t>
      </w:r>
    </w:p>
    <w:p w:rsidR="00F06336" w:rsidRPr="00596B65" w:rsidRDefault="00BC2BAB" w:rsidP="00C10B3F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F06336">
        <w:rPr>
          <w:rFonts w:ascii="Times New Roman" w:hAnsi="Times New Roman"/>
          <w:b/>
          <w:bCs/>
          <w:sz w:val="28"/>
          <w:szCs w:val="28"/>
          <w:lang w:eastAsia="ru-RU"/>
        </w:rPr>
        <w:t>Расчет стоимости разработанного модуля (</w:t>
      </w:r>
      <w:proofErr w:type="spellStart"/>
      <w:r w:rsidRPr="00F06336">
        <w:rPr>
          <w:rFonts w:ascii="Times New Roman" w:hAnsi="Times New Roman"/>
          <w:b/>
          <w:bCs/>
          <w:sz w:val="28"/>
          <w:szCs w:val="28"/>
          <w:lang w:eastAsia="ru-RU"/>
        </w:rPr>
        <w:t>Asset</w:t>
      </w:r>
      <w:proofErr w:type="spellEnd"/>
      <w:r w:rsidRPr="00F06336"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</w:p>
    <w:p w:rsidR="007A19EB" w:rsidRPr="007A19EB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Стоимость аналогичных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ассетов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на платформах (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Unity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Asset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Store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Unreal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Marketplace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) для 2D-физики и процедурной генерации составляет от $50 до $150. 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Оценочная стоимость готового модуля: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(30 000 – 50 </w:t>
      </w:r>
      <w:proofErr w:type="gramStart"/>
      <w:r w:rsidR="007A19EB">
        <w:rPr>
          <w:rFonts w:ascii="Times New Roman" w:hAnsi="Times New Roman"/>
          <w:bCs/>
          <w:sz w:val="28"/>
          <w:szCs w:val="28"/>
          <w:lang w:eastAsia="ru-RU"/>
        </w:rPr>
        <w:t>000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₽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)</w:t>
      </w:r>
      <w:proofErr w:type="gram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.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Этот диапазон обоснован расчетом трудозатрат: разработка сложной физической логики (подвеска, стабилизатор, реакция опоры) занимает около 70 часов. При средней ставке </w:t>
      </w:r>
      <w:proofErr w:type="spellStart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фрилансера</w:t>
      </w:r>
      <w:proofErr w:type="spell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(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500 ₽/час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)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это составляет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(35 </w:t>
      </w:r>
      <w:proofErr w:type="gramStart"/>
      <w:r w:rsidR="007A19EB">
        <w:rPr>
          <w:rFonts w:ascii="Times New Roman" w:hAnsi="Times New Roman"/>
          <w:bCs/>
          <w:sz w:val="28"/>
          <w:szCs w:val="28"/>
          <w:lang w:eastAsia="ru-RU"/>
        </w:rPr>
        <w:t>000 ₽)</w:t>
      </w:r>
      <w:proofErr w:type="gram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, к которым добавляется коммерческая наценка за уникальность и готовность кода к интеграции</w:t>
      </w:r>
    </w:p>
    <w:p w:rsidR="000934A1" w:rsidRPr="00C10B3F" w:rsidRDefault="00BC2BAB" w:rsidP="00C10B3F">
      <w:pPr>
        <w:spacing w:after="0" w:line="360" w:lineRule="auto"/>
        <w:ind w:right="-1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C10B3F">
        <w:rPr>
          <w:rFonts w:ascii="Times New Roman" w:hAnsi="Times New Roman"/>
          <w:b/>
          <w:bCs/>
          <w:sz w:val="28"/>
          <w:szCs w:val="28"/>
          <w:lang w:eastAsia="ru-RU"/>
        </w:rPr>
        <w:t>Затраты на доработку и вывод на рынок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3113"/>
        <w:gridCol w:w="2156"/>
        <w:gridCol w:w="2216"/>
        <w:gridCol w:w="2574"/>
      </w:tblGrid>
      <w:tr w:rsidR="000934A1" w:rsidTr="00C10B3F">
        <w:tc>
          <w:tcPr>
            <w:tcW w:w="3736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Статья расходов</w:t>
            </w:r>
          </w:p>
        </w:tc>
        <w:tc>
          <w:tcPr>
            <w:tcW w:w="1964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Время (в мес.)</w:t>
            </w:r>
          </w:p>
        </w:tc>
        <w:tc>
          <w:tcPr>
            <w:tcW w:w="2018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Стоимость (</w:t>
            </w:r>
            <w:r w:rsidR="00EE457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в </w:t>
            </w: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₽)</w:t>
            </w:r>
          </w:p>
        </w:tc>
        <w:tc>
          <w:tcPr>
            <w:tcW w:w="2341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0934A1" w:rsidTr="00C10B3F">
        <w:tc>
          <w:tcPr>
            <w:tcW w:w="3736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Доработка физики/Балансировка</w:t>
            </w:r>
          </w:p>
        </w:tc>
        <w:tc>
          <w:tcPr>
            <w:tcW w:w="1964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2018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120 000</w:t>
            </w:r>
          </w:p>
        </w:tc>
        <w:tc>
          <w:tcPr>
            <w:tcW w:w="2341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Внедрение трения/силы </w:t>
            </w: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сцепления, тонкая настройка параметров для устранения текущих проблем с балансом</w:t>
            </w:r>
          </w:p>
        </w:tc>
      </w:tr>
      <w:tr w:rsidR="000934A1" w:rsidTr="00C10B3F">
        <w:tc>
          <w:tcPr>
            <w:tcW w:w="3736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Арт и UI/UX</w:t>
            </w:r>
          </w:p>
        </w:tc>
        <w:tc>
          <w:tcPr>
            <w:tcW w:w="1964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18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160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000</w:t>
            </w:r>
          </w:p>
        </w:tc>
        <w:tc>
          <w:tcPr>
            <w:tcW w:w="2341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Создание полного графического пакета для коммерческого продукт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0934A1" w:rsidTr="00C10B3F">
        <w:tc>
          <w:tcPr>
            <w:tcW w:w="3736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Маркетинговый бюджет</w:t>
            </w:r>
          </w:p>
        </w:tc>
        <w:tc>
          <w:tcPr>
            <w:tcW w:w="1964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единожды</w:t>
            </w:r>
          </w:p>
        </w:tc>
        <w:tc>
          <w:tcPr>
            <w:tcW w:w="2018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50 000</w:t>
            </w:r>
          </w:p>
        </w:tc>
        <w:tc>
          <w:tcPr>
            <w:tcW w:w="2341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Продвижение модуля/игры на целевых площадках </w:t>
            </w:r>
            <w:r w:rsid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(соц. сети)</w:t>
            </w:r>
          </w:p>
        </w:tc>
      </w:tr>
      <w:tr w:rsidR="000934A1" w:rsidTr="00C10B3F">
        <w:tc>
          <w:tcPr>
            <w:tcW w:w="3736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ИТОГО: Затраты на коммерческую доработку</w:t>
            </w:r>
          </w:p>
        </w:tc>
        <w:tc>
          <w:tcPr>
            <w:tcW w:w="1964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~3.5 месяца</w:t>
            </w:r>
          </w:p>
        </w:tc>
        <w:tc>
          <w:tcPr>
            <w:tcW w:w="2018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330 000</w:t>
            </w:r>
          </w:p>
        </w:tc>
        <w:tc>
          <w:tcPr>
            <w:tcW w:w="2341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44289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Общая сумма, необходимая для перехода проекта из MVP в коммерческий продукт.</w:t>
            </w:r>
          </w:p>
        </w:tc>
      </w:tr>
    </w:tbl>
    <w:p w:rsid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D12AF5">
        <w:rPr>
          <w:rFonts w:ascii="Times New Roman" w:hAnsi="Times New Roman"/>
          <w:b/>
          <w:bCs/>
          <w:sz w:val="28"/>
          <w:szCs w:val="28"/>
          <w:lang w:eastAsia="ru-RU"/>
        </w:rPr>
        <w:t>Постоянные затраты: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Поддержка (</w:t>
      </w:r>
      <w:proofErr w:type="spellStart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Аутсорс</w:t>
      </w:r>
      <w:proofErr w:type="spellEnd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 xml:space="preserve">): 14 </w:t>
      </w:r>
      <w:proofErr w:type="gramStart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000 ₽ в</w:t>
      </w:r>
      <w:proofErr w:type="gramEnd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 xml:space="preserve"> месяц. Включает исправление критических багов и техническую поддержку при лицензировании модуля другим разработчикам.</w:t>
      </w:r>
    </w:p>
    <w:p w:rsidR="00D12AF5" w:rsidRDefault="00BC2BAB" w:rsidP="00C10B3F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D12AF5">
        <w:rPr>
          <w:rFonts w:ascii="Times New Roman" w:hAnsi="Times New Roman"/>
          <w:b/>
          <w:bCs/>
          <w:sz w:val="28"/>
          <w:szCs w:val="28"/>
          <w:lang w:eastAsia="ru-RU"/>
        </w:rPr>
        <w:t>Стратегия вывода на рынок</w:t>
      </w:r>
    </w:p>
    <w:p w:rsidR="007A19EB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0934A1">
        <w:rPr>
          <w:rFonts w:ascii="Times New Roman" w:hAnsi="Times New Roman"/>
          <w:bCs/>
          <w:sz w:val="28"/>
          <w:szCs w:val="28"/>
          <w:lang w:eastAsia="ru-RU"/>
        </w:rPr>
        <w:lastRenderedPageBreak/>
        <w:t>Вместо прямого релиза игры, стратегия фокусируется на капитализации технологического ядра.</w:t>
      </w:r>
      <w:r w:rsidR="00D12AF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C10B3F" w:rsidRDefault="00C10B3F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C10B3F" w:rsidRDefault="00C10B3F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C10B3F" w:rsidRDefault="00C10B3F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47537D" w:rsidRDefault="0047537D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47537D" w:rsidRDefault="0047537D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47537D" w:rsidRDefault="0047537D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:rsidR="0047537D" w:rsidRDefault="0047537D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7A19EB" w:rsidRPr="00C10B3F" w:rsidRDefault="00347C9E" w:rsidP="00C10B3F">
      <w:pPr>
        <w:pStyle w:val="ad"/>
        <w:numPr>
          <w:ilvl w:val="0"/>
          <w:numId w:val="23"/>
        </w:numPr>
        <w:spacing w:after="0" w:line="360" w:lineRule="auto"/>
        <w:ind w:right="-1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C10B3F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ВЫВОДЫ</w:t>
      </w:r>
    </w:p>
    <w:p w:rsidR="007A19EB" w:rsidRDefault="007A19E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Изначальной целью проекта была разработка полноценной,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играбельной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2D-аркады с реалистичной физикой автомобиля, сравнимой с высококачественными симуляторами.</w:t>
      </w:r>
    </w:p>
    <w:p w:rsidR="00347C9E" w:rsidRPr="007A19EB" w:rsidRDefault="00347C9E" w:rsidP="0047537D">
      <w:pPr>
        <w:spacing w:after="0" w:line="360" w:lineRule="auto"/>
        <w:ind w:right="-1" w:firstLine="708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Ожидание: Создать законченный, сбалансированный продукт, где управление требовало бы тонкой работы с газом и тормозом, а поведение машины было бы полностью предсказуемо и реалистично.</w:t>
      </w:r>
    </w:p>
    <w:p w:rsidR="00347C9E" w:rsidRPr="007A19EB" w:rsidRDefault="00347C9E" w:rsidP="0047537D">
      <w:pPr>
        <w:spacing w:after="0" w:line="360" w:lineRule="auto"/>
        <w:ind w:right="-1" w:firstLine="708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Реальность: Основной целью стало создание работоспособного физического ядра и стабильной математической модели подвески. Учитывая отсутствие </w:t>
      </w:r>
      <w:r>
        <w:rPr>
          <w:rFonts w:ascii="Times New Roman" w:hAnsi="Times New Roman"/>
          <w:bCs/>
          <w:sz w:val="28"/>
          <w:szCs w:val="28"/>
          <w:lang w:eastAsia="ru-RU"/>
        </w:rPr>
        <w:t>профильных физических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eastAsia="ru-RU"/>
        </w:rPr>
        <w:t>знаний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, разработка сложной системы, включающей </w:t>
      </w:r>
      <w:r w:rsidR="0047537D">
        <w:rPr>
          <w:rFonts w:ascii="Times New Roman" w:hAnsi="Times New Roman"/>
          <w:bCs/>
          <w:sz w:val="28"/>
          <w:szCs w:val="28"/>
          <w:lang w:eastAsia="ru-RU"/>
        </w:rPr>
        <w:t xml:space="preserve">правильное физическое 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трение, силы сцепления</w:t>
      </w:r>
      <w:r w:rsidR="0047537D">
        <w:rPr>
          <w:rFonts w:ascii="Times New Roman" w:hAnsi="Times New Roman"/>
          <w:bCs/>
          <w:sz w:val="28"/>
          <w:szCs w:val="28"/>
          <w:lang w:eastAsia="ru-RU"/>
        </w:rPr>
        <w:t xml:space="preserve"> и т.д. 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оказалась чрезвычайно сложной. В итоге </w:t>
      </w:r>
      <w:r>
        <w:rPr>
          <w:rFonts w:ascii="Times New Roman" w:hAnsi="Times New Roman"/>
          <w:bCs/>
          <w:sz w:val="28"/>
          <w:szCs w:val="28"/>
          <w:lang w:eastAsia="ru-RU"/>
        </w:rPr>
        <w:t>получилась функциональная система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амортизации и управления, однако она требует финальной доработки для достижения идеального игрового баланса.</w:t>
      </w:r>
    </w:p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Полученные результаты и трудности</w:t>
      </w: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Что хотели</w:t>
            </w:r>
          </w:p>
        </w:tc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Что получили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Трудности и причины</w:t>
            </w:r>
          </w:p>
        </w:tc>
      </w:tr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Полная игровая физика (трение, сцепление, занос)</w:t>
            </w:r>
          </w:p>
        </w:tc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Рабочая модель подвески (пружина/демпфер) и стабильная процедурная генерация ландшафта.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Сложность мат.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моделирования: Взаимодействие множества физических сил (например, трение качения и скольжения) требует глубоких знаний механики. Готовые </w:t>
            </w: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формулы, найденные в интернете, часто оказывались несовместимы или написаны для других языков/движков (например, Box2D), что сильно замедлило процесс.</w:t>
            </w:r>
          </w:p>
        </w:tc>
      </w:tr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Идеальный игровой баланс</w:t>
            </w:r>
          </w:p>
        </w:tc>
        <w:tc>
          <w:tcPr>
            <w:tcW w:w="3209" w:type="dxa"/>
          </w:tcPr>
          <w:p w:rsidR="00347C9E" w:rsidRDefault="00347C9E" w:rsidP="0047537D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Технологический прототип (MVP) с высоким потенциалом монетизации.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Дефицит времени и компетенций: Перевести чистые формулы из научных статей в код, работающий в реальном</w:t>
            </w:r>
            <w:r w:rsidR="0047537D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времени, без численных ошибок -</w:t>
            </w: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сложная задача, требующая дополнительного времени на тестирование и отладку.</w:t>
            </w:r>
          </w:p>
        </w:tc>
      </w:tr>
    </w:tbl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Выход на статьи:</w:t>
      </w:r>
    </w:p>
    <w:p w:rsidR="00347C9E" w:rsidRPr="0047537D" w:rsidRDefault="00347C9E" w:rsidP="0047537D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Поиск литератур</w:t>
      </w:r>
      <w:r w:rsidR="0047537D">
        <w:rPr>
          <w:rFonts w:ascii="Times New Roman" w:hAnsi="Times New Roman"/>
          <w:bCs/>
          <w:sz w:val="28"/>
          <w:szCs w:val="28"/>
          <w:lang w:eastAsia="ru-RU"/>
        </w:rPr>
        <w:t xml:space="preserve">ы осуществлялся самостоятельно в поиске Интернета. Готовые модели машины были непонятны из-за других языков программирования, поэтому была самостоятельно собрана и реализована модель с помощью физических формул системы пружины-демпфера из статьи </w:t>
      </w:r>
      <w:r w:rsidR="0047537D" w:rsidRPr="0047537D">
        <w:rPr>
          <w:rFonts w:ascii="Times New Roman" w:hAnsi="Times New Roman"/>
          <w:bCs/>
          <w:sz w:val="28"/>
          <w:szCs w:val="28"/>
          <w:lang w:eastAsia="ru-RU"/>
        </w:rPr>
        <w:t>[2].</w:t>
      </w:r>
    </w:p>
    <w:p w:rsidR="00347C9E" w:rsidRPr="0002378D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Для мат. модели генерации рельефа о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собенно полезной оказалась статья</w:t>
      </w:r>
      <w:r w:rsidRPr="00347C9E">
        <w:rPr>
          <w:rFonts w:ascii="Times New Roman" w:hAnsi="Times New Roman"/>
          <w:bCs/>
          <w:sz w:val="28"/>
          <w:szCs w:val="28"/>
          <w:lang w:eastAsia="ru-RU"/>
        </w:rPr>
        <w:t xml:space="preserve"> [1]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, описывающая шум Перлина (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Perlin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Noise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>). Его принцип (особенно его 1D-реализация) оказался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очень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понятным для создания </w:t>
      </w:r>
      <w:r>
        <w:rPr>
          <w:rFonts w:ascii="Times New Roman" w:hAnsi="Times New Roman"/>
          <w:bCs/>
          <w:sz w:val="28"/>
          <w:szCs w:val="28"/>
          <w:lang w:eastAsia="ru-RU"/>
        </w:rPr>
        <w:t>гладкой кривой ландшафта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:rsidR="008B1877" w:rsidRPr="0047537D" w:rsidRDefault="00347C9E" w:rsidP="0047537D">
      <w:pPr>
        <w:spacing w:after="0" w:line="360" w:lineRule="auto"/>
        <w:ind w:right="-1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0934A1">
        <w:rPr>
          <w:rFonts w:ascii="Times New Roman" w:hAnsi="Times New Roman"/>
          <w:b/>
          <w:bCs/>
          <w:sz w:val="28"/>
          <w:szCs w:val="28"/>
          <w:lang w:eastAsia="ru-RU"/>
        </w:rPr>
        <w:br w:type="page"/>
      </w:r>
      <w:r w:rsidR="008B1877" w:rsidRPr="000934A1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:rsidR="00585CAB" w:rsidRPr="00D12AF5" w:rsidRDefault="00585CA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Цели проекта </w:t>
      </w:r>
      <w:r>
        <w:rPr>
          <w:rFonts w:ascii="Times New Roman" w:hAnsi="Times New Roman"/>
          <w:sz w:val="28"/>
          <w:szCs w:val="28"/>
          <w:lang w:eastAsia="ru-RU"/>
        </w:rPr>
        <w:t>частично достигнуты</w:t>
      </w:r>
      <w:r w:rsidRPr="00585CAB">
        <w:rPr>
          <w:rFonts w:ascii="Times New Roman" w:hAnsi="Times New Roman"/>
          <w:sz w:val="28"/>
          <w:szCs w:val="28"/>
          <w:lang w:eastAsia="ru-RU"/>
        </w:rPr>
        <w:t>, поскольку изначально поставленная задача создания полноценной, коммерчески готовой игры с идеальным балансом не была реализована в по</w:t>
      </w:r>
      <w:r>
        <w:rPr>
          <w:rFonts w:ascii="Times New Roman" w:hAnsi="Times New Roman"/>
          <w:sz w:val="28"/>
          <w:szCs w:val="28"/>
          <w:lang w:eastAsia="ru-RU"/>
        </w:rPr>
        <w:t xml:space="preserve">лном объеме. </w:t>
      </w: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Главная причина -</w:t>
      </w:r>
      <w:r w:rsidRPr="00585CAB">
        <w:rPr>
          <w:rFonts w:ascii="Times New Roman" w:hAnsi="Times New Roman"/>
          <w:sz w:val="28"/>
          <w:szCs w:val="28"/>
          <w:lang w:eastAsia="ru-RU"/>
        </w:rPr>
        <w:t xml:space="preserve"> исключительная сложность математического моделирования и численной интеграции всех аспектов реалистичной физики, таких как трение и сцепление, в рамках выделенного времени. </w:t>
      </w: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Однако, основная технологическая цель была достигнута: успешно разработано и протестировано работоспособное, модульное физическое ядро. </w:t>
      </w:r>
    </w:p>
    <w:p w:rsidR="008B1877" w:rsidRPr="0002378D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В результате был создан стабильный прототип с функциональной моделью подвески, угловым стабилизатором и эффективным процедурным генератором ландшафта, что подтверждает высокую коммерческую ценность разработанного технологического ядра для дальнейшей </w:t>
      </w:r>
      <w:r w:rsidR="00506367">
        <w:rPr>
          <w:rFonts w:ascii="Times New Roman" w:hAnsi="Times New Roman"/>
          <w:sz w:val="28"/>
          <w:szCs w:val="28"/>
          <w:lang w:eastAsia="ru-RU"/>
        </w:rPr>
        <w:t>работы</w:t>
      </w:r>
      <w:r w:rsidR="0002378D" w:rsidRPr="0002378D">
        <w:rPr>
          <w:rFonts w:ascii="Times New Roman" w:hAnsi="Times New Roman"/>
          <w:sz w:val="28"/>
          <w:szCs w:val="28"/>
          <w:lang w:eastAsia="ru-RU"/>
        </w:rPr>
        <w:t>.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  <w:r w:rsidRPr="008B1877">
        <w:rPr>
          <w:rFonts w:ascii="Times New Roman" w:hAnsi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="00E7619F" w:rsidRDefault="00174D29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ab/>
      </w:r>
    </w:p>
    <w:p w:rsidR="00422BCA" w:rsidRPr="00410F39" w:rsidRDefault="00422BCA" w:rsidP="00F708A0">
      <w:pPr>
        <w:pStyle w:val="ad"/>
        <w:numPr>
          <w:ilvl w:val="2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proofErr w:type="spellStart"/>
      <w:r w:rsidRPr="00422BCA">
        <w:rPr>
          <w:rFonts w:ascii="Times New Roman" w:hAnsi="Times New Roman"/>
          <w:bCs/>
          <w:sz w:val="28"/>
          <w:szCs w:val="28"/>
          <w:lang w:val="en-US" w:eastAsia="ru-RU"/>
        </w:rPr>
        <w:t>SoftScools</w:t>
      </w:r>
      <w:proofErr w:type="spellEnd"/>
      <w:r w:rsidRPr="00422BCA">
        <w:rPr>
          <w:rFonts w:ascii="Times New Roman" w:hAnsi="Times New Roman"/>
          <w:bCs/>
          <w:sz w:val="28"/>
          <w:szCs w:val="28"/>
          <w:lang w:eastAsia="ru-RU"/>
        </w:rPr>
        <w:t>.</w:t>
      </w:r>
      <w:r w:rsidRPr="00422BCA">
        <w:rPr>
          <w:rFonts w:ascii="Times New Roman" w:hAnsi="Times New Roman"/>
          <w:bCs/>
          <w:sz w:val="28"/>
          <w:szCs w:val="28"/>
          <w:lang w:val="en-US" w:eastAsia="ru-RU"/>
        </w:rPr>
        <w:t>com</w:t>
      </w:r>
      <w:r w:rsidRPr="00422BCA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r w:rsidRPr="00422BCA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</w:rPr>
        <w:t xml:space="preserve"> Формула крутящего момента (момент инерции и угловое ускорение) </w:t>
      </w:r>
      <w:r w:rsidRPr="00422BCA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en-US"/>
        </w:rPr>
        <w:t>URL</w:t>
      </w:r>
      <w:r w:rsidRPr="00422BCA">
        <w:rPr>
          <w:rFonts w:ascii="Times New Roman" w:hAnsi="Times New Roman"/>
          <w:bCs/>
          <w:color w:val="333333"/>
          <w:sz w:val="28"/>
          <w:szCs w:val="28"/>
          <w:shd w:val="clear" w:color="auto" w:fill="FFFFFF"/>
        </w:rPr>
        <w:t xml:space="preserve">: </w:t>
      </w:r>
      <w:hyperlink r:id="rId9" w:history="1"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https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://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www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.</w:t>
        </w:r>
        <w:proofErr w:type="spellStart"/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softschools</w:t>
        </w:r>
        <w:proofErr w:type="spellEnd"/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.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com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/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formulas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/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physics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/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torque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_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val="en-US" w:eastAsia="ru-RU"/>
          </w:rPr>
          <w:t>formula</w:t>
        </w:r>
        <w:r w:rsidR="00410F39" w:rsidRPr="00084B4D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/50</w:t>
        </w:r>
        <w:r w:rsidR="00410F39" w:rsidRPr="00410F39">
          <w:rPr>
            <w:rStyle w:val="a4"/>
            <w:rFonts w:ascii="Times New Roman" w:hAnsi="Times New Roman"/>
            <w:bCs/>
            <w:sz w:val="28"/>
            <w:szCs w:val="28"/>
            <w:lang w:eastAsia="ru-RU"/>
          </w:rPr>
          <w:t>/</w:t>
        </w:r>
      </w:hyperlink>
      <w:r w:rsidR="00410F39" w:rsidRPr="00410F3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Pr="00422BCA">
        <w:rPr>
          <w:rFonts w:ascii="Times New Roman" w:hAnsi="Times New Roman"/>
          <w:sz w:val="28"/>
          <w:szCs w:val="28"/>
          <w:lang w:eastAsia="ru-RU"/>
        </w:rPr>
        <w:t>(Дата обращения: [08.11.25])</w:t>
      </w:r>
    </w:p>
    <w:p w:rsidR="00410F39" w:rsidRPr="00F175B3" w:rsidRDefault="00410F39" w:rsidP="00F708A0">
      <w:pPr>
        <w:pStyle w:val="ad"/>
        <w:numPr>
          <w:ilvl w:val="2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bookmarkStart w:id="4" w:name="glennfiedler"/>
      <w:r>
        <w:rPr>
          <w:rFonts w:ascii="Times New Roman" w:hAnsi="Times New Roman"/>
          <w:sz w:val="28"/>
          <w:szCs w:val="28"/>
          <w:lang w:val="en-US" w:eastAsia="ru-RU"/>
        </w:rPr>
        <w:t>Glenn Fiedler</w:t>
      </w:r>
      <w:bookmarkEnd w:id="4"/>
      <w:r>
        <w:rPr>
          <w:rFonts w:ascii="Times New Roman" w:hAnsi="Times New Roman"/>
          <w:sz w:val="28"/>
          <w:szCs w:val="28"/>
          <w:lang w:val="en-US" w:eastAsia="ru-RU"/>
        </w:rPr>
        <w:t>. Spring physics. sept 3, 2004. URL</w:t>
      </w:r>
      <w:r w:rsidRPr="00410F39">
        <w:rPr>
          <w:rFonts w:ascii="Times New Roman" w:hAnsi="Times New Roman"/>
          <w:sz w:val="28"/>
          <w:szCs w:val="28"/>
          <w:lang w:eastAsia="ru-RU"/>
        </w:rPr>
        <w:t xml:space="preserve">: </w:t>
      </w:r>
      <w:hyperlink r:id="rId10" w:history="1"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https</w:t>
        </w:r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://</w:t>
        </w:r>
        <w:proofErr w:type="spellStart"/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gafferongames</w:t>
        </w:r>
        <w:proofErr w:type="spellEnd"/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.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com</w:t>
        </w:r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post</w:t>
        </w:r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spring</w:t>
        </w:r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_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physics</w:t>
        </w:r>
        <w:r w:rsidRPr="00084B4D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</w:hyperlink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22BCA">
        <w:rPr>
          <w:rFonts w:ascii="Times New Roman" w:hAnsi="Times New Roman"/>
          <w:sz w:val="28"/>
          <w:szCs w:val="28"/>
          <w:lang w:eastAsia="ru-RU"/>
        </w:rPr>
        <w:t>(Дата обращения: [08.11.25])</w:t>
      </w:r>
    </w:p>
    <w:p w:rsidR="008B1877" w:rsidRPr="0047537D" w:rsidRDefault="00F175B3" w:rsidP="0047537D">
      <w:pPr>
        <w:pStyle w:val="ad"/>
        <w:numPr>
          <w:ilvl w:val="2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Glenn Fiedler. </w:t>
      </w:r>
      <w:r w:rsidRPr="00F175B3">
        <w:rPr>
          <w:rFonts w:ascii="Times New Roman" w:hAnsi="Times New Roman"/>
          <w:sz w:val="28"/>
          <w:szCs w:val="28"/>
          <w:lang w:val="en-US" w:eastAsia="ru-RU"/>
        </w:rPr>
        <w:t>Physics in 3D</w:t>
      </w:r>
      <w:r>
        <w:rPr>
          <w:rFonts w:ascii="Times New Roman" w:hAnsi="Times New Roman"/>
          <w:sz w:val="28"/>
          <w:szCs w:val="28"/>
          <w:lang w:val="en-US" w:eastAsia="ru-RU"/>
        </w:rPr>
        <w:t>. sept 2, 2004. URL</w:t>
      </w:r>
      <w:r w:rsidRPr="00E0388F">
        <w:rPr>
          <w:rFonts w:ascii="Times New Roman" w:hAnsi="Times New Roman"/>
          <w:sz w:val="28"/>
          <w:szCs w:val="28"/>
          <w:lang w:eastAsia="ru-RU"/>
        </w:rPr>
        <w:t xml:space="preserve">: </w:t>
      </w:r>
      <w:hyperlink r:id="rId11" w:history="1"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https</w:t>
        </w:r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://</w:t>
        </w:r>
        <w:proofErr w:type="spellStart"/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gafferongames</w:t>
        </w:r>
        <w:proofErr w:type="spellEnd"/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.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com</w:t>
        </w:r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post</w:t>
        </w:r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spring</w:t>
        </w:r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_</w:t>
        </w:r>
        <w:r w:rsidRPr="00084B4D">
          <w:rPr>
            <w:rStyle w:val="a4"/>
            <w:rFonts w:ascii="Times New Roman" w:hAnsi="Times New Roman"/>
            <w:sz w:val="28"/>
            <w:szCs w:val="28"/>
            <w:lang w:val="en-US" w:eastAsia="ru-RU"/>
          </w:rPr>
          <w:t>physics</w:t>
        </w:r>
        <w:r w:rsidRPr="00E0388F">
          <w:rPr>
            <w:rStyle w:val="a4"/>
            <w:rFonts w:ascii="Times New Roman" w:hAnsi="Times New Roman"/>
            <w:sz w:val="28"/>
            <w:szCs w:val="28"/>
            <w:lang w:eastAsia="ru-RU"/>
          </w:rPr>
          <w:t>/</w:t>
        </w:r>
      </w:hyperlink>
      <w:r w:rsidRPr="00E0388F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Pr="00422BCA">
        <w:rPr>
          <w:rFonts w:ascii="Times New Roman" w:hAnsi="Times New Roman"/>
          <w:sz w:val="28"/>
          <w:szCs w:val="28"/>
          <w:lang w:eastAsia="ru-RU"/>
        </w:rPr>
        <w:t>Дата</w:t>
      </w:r>
      <w:r w:rsidRPr="00E0388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22BCA">
        <w:rPr>
          <w:rFonts w:ascii="Times New Roman" w:hAnsi="Times New Roman"/>
          <w:sz w:val="28"/>
          <w:szCs w:val="28"/>
          <w:lang w:eastAsia="ru-RU"/>
        </w:rPr>
        <w:t>обращения</w:t>
      </w:r>
      <w:r w:rsidRPr="00E0388F">
        <w:rPr>
          <w:rFonts w:ascii="Times New Roman" w:hAnsi="Times New Roman"/>
          <w:sz w:val="28"/>
          <w:szCs w:val="28"/>
          <w:lang w:eastAsia="ru-RU"/>
        </w:rPr>
        <w:t>: [08.11.25])</w:t>
      </w:r>
    </w:p>
    <w:sectPr w:rsidR="008B1877" w:rsidRPr="0047537D" w:rsidSect="0090767B">
      <w:footerReference w:type="even" r:id="rId12"/>
      <w:footerReference w:type="default" r:id="rId13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783" w:rsidRDefault="00BC2783" w:rsidP="008B1877">
      <w:pPr>
        <w:spacing w:after="0" w:line="240" w:lineRule="auto"/>
      </w:pPr>
      <w:r>
        <w:separator/>
      </w:r>
    </w:p>
  </w:endnote>
  <w:endnote w:type="continuationSeparator" w:id="0">
    <w:p w:rsidR="00BC2783" w:rsidRDefault="00BC2783" w:rsidP="008B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50D" w:rsidRDefault="005E450D" w:rsidP="008B1877">
    <w:pPr>
      <w:pStyle w:val="a8"/>
      <w:framePr w:wrap="none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end"/>
    </w:r>
  </w:p>
  <w:p w:rsidR="005E450D" w:rsidRDefault="005E450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50D" w:rsidRDefault="005E450D" w:rsidP="001B3720">
    <w:pPr>
      <w:pStyle w:val="a8"/>
      <w:framePr w:wrap="none" w:vAnchor="text" w:hAnchor="margin" w:xAlign="center" w:y="1"/>
      <w:spacing w:after="0" w:line="240" w:lineRule="auto"/>
      <w:rPr>
        <w:rStyle w:val="aa"/>
      </w:rPr>
    </w:pPr>
    <w:r w:rsidRPr="008B1877">
      <w:rPr>
        <w:rStyle w:val="aa"/>
        <w:rFonts w:ascii="Times New Roman" w:hAnsi="Times New Roman"/>
        <w:sz w:val="28"/>
        <w:szCs w:val="28"/>
      </w:rPr>
      <w:fldChar w:fldCharType="begin"/>
    </w:r>
    <w:r w:rsidRPr="008B1877">
      <w:rPr>
        <w:rStyle w:val="aa"/>
        <w:rFonts w:ascii="Times New Roman" w:hAnsi="Times New Roman"/>
        <w:sz w:val="28"/>
        <w:szCs w:val="28"/>
      </w:rPr>
      <w:instrText xml:space="preserve"> PAGE </w:instrText>
    </w:r>
    <w:r w:rsidRPr="008B1877">
      <w:rPr>
        <w:rStyle w:val="aa"/>
        <w:rFonts w:ascii="Times New Roman" w:hAnsi="Times New Roman"/>
        <w:sz w:val="28"/>
        <w:szCs w:val="28"/>
      </w:rPr>
      <w:fldChar w:fldCharType="separate"/>
    </w:r>
    <w:r w:rsidR="005946E5">
      <w:rPr>
        <w:rStyle w:val="aa"/>
        <w:rFonts w:ascii="Times New Roman" w:hAnsi="Times New Roman"/>
        <w:noProof/>
        <w:sz w:val="28"/>
        <w:szCs w:val="28"/>
      </w:rPr>
      <w:t>22</w:t>
    </w:r>
    <w:r w:rsidRPr="008B1877">
      <w:rPr>
        <w:rStyle w:val="aa"/>
        <w:rFonts w:ascii="Times New Roman" w:hAnsi="Times New Roman"/>
        <w:sz w:val="28"/>
        <w:szCs w:val="28"/>
      </w:rPr>
      <w:fldChar w:fldCharType="end"/>
    </w:r>
  </w:p>
  <w:p w:rsidR="005E450D" w:rsidRDefault="005E450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783" w:rsidRDefault="00BC2783" w:rsidP="008B1877">
      <w:pPr>
        <w:spacing w:after="0" w:line="240" w:lineRule="auto"/>
      </w:pPr>
      <w:r>
        <w:separator/>
      </w:r>
    </w:p>
  </w:footnote>
  <w:footnote w:type="continuationSeparator" w:id="0">
    <w:p w:rsidR="00BC2783" w:rsidRDefault="00BC2783" w:rsidP="008B1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1E7A"/>
    <w:multiLevelType w:val="hybridMultilevel"/>
    <w:tmpl w:val="2D768632"/>
    <w:lvl w:ilvl="0" w:tplc="7BC489F6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07E34AA8"/>
    <w:multiLevelType w:val="hybridMultilevel"/>
    <w:tmpl w:val="D24EBBF4"/>
    <w:lvl w:ilvl="0" w:tplc="B5621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5E10C29"/>
    <w:multiLevelType w:val="multilevel"/>
    <w:tmpl w:val="316C7B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3" w15:restartNumberingAfterBreak="0">
    <w:nsid w:val="1D225187"/>
    <w:multiLevelType w:val="hybridMultilevel"/>
    <w:tmpl w:val="9A7C0F22"/>
    <w:lvl w:ilvl="0" w:tplc="4C56C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830BDF"/>
    <w:multiLevelType w:val="multilevel"/>
    <w:tmpl w:val="26D668E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B85924"/>
    <w:multiLevelType w:val="hybridMultilevel"/>
    <w:tmpl w:val="D772C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B7ACD"/>
    <w:multiLevelType w:val="multilevel"/>
    <w:tmpl w:val="A92EEC2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2B7E34B0"/>
    <w:multiLevelType w:val="multilevel"/>
    <w:tmpl w:val="BC1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E2905"/>
    <w:multiLevelType w:val="multilevel"/>
    <w:tmpl w:val="B710688A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b/>
      </w:rPr>
    </w:lvl>
  </w:abstractNum>
  <w:abstractNum w:abstractNumId="9" w15:restartNumberingAfterBreak="0">
    <w:nsid w:val="468B0A7A"/>
    <w:multiLevelType w:val="hybridMultilevel"/>
    <w:tmpl w:val="18781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6C52919"/>
    <w:multiLevelType w:val="multilevel"/>
    <w:tmpl w:val="B34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72422"/>
    <w:multiLevelType w:val="multilevel"/>
    <w:tmpl w:val="3BB4F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4B387AE8"/>
    <w:multiLevelType w:val="multilevel"/>
    <w:tmpl w:val="D30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17BF1"/>
    <w:multiLevelType w:val="multilevel"/>
    <w:tmpl w:val="1DD2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6202D"/>
    <w:multiLevelType w:val="hybridMultilevel"/>
    <w:tmpl w:val="12F48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266AE"/>
    <w:multiLevelType w:val="hybridMultilevel"/>
    <w:tmpl w:val="E3B2E574"/>
    <w:lvl w:ilvl="0" w:tplc="648E26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F126DD"/>
    <w:multiLevelType w:val="multilevel"/>
    <w:tmpl w:val="3416A3CC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6BCC503B"/>
    <w:multiLevelType w:val="multilevel"/>
    <w:tmpl w:val="1FC2D59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8" w:hanging="72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  <w:b/>
      </w:rPr>
    </w:lvl>
  </w:abstractNum>
  <w:abstractNum w:abstractNumId="18" w15:restartNumberingAfterBreak="0">
    <w:nsid w:val="6C01292A"/>
    <w:multiLevelType w:val="multilevel"/>
    <w:tmpl w:val="F1C01BCC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b/>
      </w:rPr>
    </w:lvl>
  </w:abstractNum>
  <w:abstractNum w:abstractNumId="19" w15:restartNumberingAfterBreak="0">
    <w:nsid w:val="71E76FE2"/>
    <w:multiLevelType w:val="multilevel"/>
    <w:tmpl w:val="3BB4F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0" w15:restartNumberingAfterBreak="0">
    <w:nsid w:val="721C69B6"/>
    <w:multiLevelType w:val="hybridMultilevel"/>
    <w:tmpl w:val="B7A60004"/>
    <w:lvl w:ilvl="0" w:tplc="79AEA99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812972"/>
    <w:multiLevelType w:val="multilevel"/>
    <w:tmpl w:val="FEB65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273" w:hanging="72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335" w:hanging="1080"/>
      </w:pPr>
    </w:lvl>
    <w:lvl w:ilvl="6">
      <w:start w:val="1"/>
      <w:numFmt w:val="decimal"/>
      <w:lvlText w:val="%1.%2.%3.%4.%5.%6.%7."/>
      <w:lvlJc w:val="left"/>
      <w:pPr>
        <w:ind w:left="6546" w:hanging="1440"/>
      </w:pPr>
    </w:lvl>
    <w:lvl w:ilvl="7">
      <w:start w:val="1"/>
      <w:numFmt w:val="decimal"/>
      <w:lvlText w:val="%1.%2.%3.%4.%5.%6.%7.%8."/>
      <w:lvlJc w:val="left"/>
      <w:pPr>
        <w:ind w:left="7397" w:hanging="1440"/>
      </w:pPr>
    </w:lvl>
    <w:lvl w:ilvl="8">
      <w:start w:val="1"/>
      <w:numFmt w:val="decimal"/>
      <w:lvlText w:val="%1.%2.%3.%4.%5.%6.%7.%8.%9."/>
      <w:lvlJc w:val="left"/>
      <w:pPr>
        <w:ind w:left="8608" w:hanging="1800"/>
      </w:pPr>
    </w:lvl>
  </w:abstractNum>
  <w:abstractNum w:abstractNumId="22" w15:restartNumberingAfterBreak="0">
    <w:nsid w:val="76BA211D"/>
    <w:multiLevelType w:val="hybridMultilevel"/>
    <w:tmpl w:val="1D2EBB5C"/>
    <w:lvl w:ilvl="0" w:tplc="2C08A4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EF6361"/>
    <w:multiLevelType w:val="multilevel"/>
    <w:tmpl w:val="85E8AC2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num w:numId="1">
    <w:abstractNumId w:val="2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11"/>
  </w:num>
  <w:num w:numId="4">
    <w:abstractNumId w:val="0"/>
  </w:num>
  <w:num w:numId="5">
    <w:abstractNumId w:val="22"/>
  </w:num>
  <w:num w:numId="6">
    <w:abstractNumId w:val="23"/>
  </w:num>
  <w:num w:numId="7">
    <w:abstractNumId w:val="19"/>
  </w:num>
  <w:num w:numId="8">
    <w:abstractNumId w:val="6"/>
  </w:num>
  <w:num w:numId="9">
    <w:abstractNumId w:val="17"/>
  </w:num>
  <w:num w:numId="10">
    <w:abstractNumId w:val="20"/>
  </w:num>
  <w:num w:numId="11">
    <w:abstractNumId w:val="3"/>
  </w:num>
  <w:num w:numId="12">
    <w:abstractNumId w:val="5"/>
  </w:num>
  <w:num w:numId="13">
    <w:abstractNumId w:val="10"/>
  </w:num>
  <w:num w:numId="14">
    <w:abstractNumId w:val="13"/>
  </w:num>
  <w:num w:numId="15">
    <w:abstractNumId w:val="1"/>
  </w:num>
  <w:num w:numId="16">
    <w:abstractNumId w:val="7"/>
  </w:num>
  <w:num w:numId="17">
    <w:abstractNumId w:val="12"/>
  </w:num>
  <w:num w:numId="18">
    <w:abstractNumId w:val="8"/>
  </w:num>
  <w:num w:numId="19">
    <w:abstractNumId w:val="18"/>
  </w:num>
  <w:num w:numId="20">
    <w:abstractNumId w:val="14"/>
  </w:num>
  <w:num w:numId="21">
    <w:abstractNumId w:val="9"/>
  </w:num>
  <w:num w:numId="22">
    <w:abstractNumId w:val="4"/>
  </w:num>
  <w:num w:numId="23">
    <w:abstractNumId w:val="1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A5C"/>
    <w:rsid w:val="0002378D"/>
    <w:rsid w:val="0004793A"/>
    <w:rsid w:val="000727A0"/>
    <w:rsid w:val="00091B76"/>
    <w:rsid w:val="000934A1"/>
    <w:rsid w:val="0009422D"/>
    <w:rsid w:val="00095F5E"/>
    <w:rsid w:val="000963E8"/>
    <w:rsid w:val="000D6400"/>
    <w:rsid w:val="000E6D0C"/>
    <w:rsid w:val="00110235"/>
    <w:rsid w:val="00110269"/>
    <w:rsid w:val="00174D29"/>
    <w:rsid w:val="00180392"/>
    <w:rsid w:val="0018672A"/>
    <w:rsid w:val="0019426B"/>
    <w:rsid w:val="001A44C2"/>
    <w:rsid w:val="001B3720"/>
    <w:rsid w:val="001B455F"/>
    <w:rsid w:val="001E3402"/>
    <w:rsid w:val="001E4C82"/>
    <w:rsid w:val="00233AD9"/>
    <w:rsid w:val="00272D92"/>
    <w:rsid w:val="002903DF"/>
    <w:rsid w:val="002A1831"/>
    <w:rsid w:val="002D05A2"/>
    <w:rsid w:val="002D5DF2"/>
    <w:rsid w:val="002D6D72"/>
    <w:rsid w:val="002F3B55"/>
    <w:rsid w:val="00347C9E"/>
    <w:rsid w:val="003C3775"/>
    <w:rsid w:val="003D6803"/>
    <w:rsid w:val="003F61DF"/>
    <w:rsid w:val="00403095"/>
    <w:rsid w:val="00404B9C"/>
    <w:rsid w:val="00406D35"/>
    <w:rsid w:val="00410F39"/>
    <w:rsid w:val="00422BCA"/>
    <w:rsid w:val="0043231F"/>
    <w:rsid w:val="00453228"/>
    <w:rsid w:val="00460208"/>
    <w:rsid w:val="0047537D"/>
    <w:rsid w:val="00491442"/>
    <w:rsid w:val="00493055"/>
    <w:rsid w:val="004A1A7A"/>
    <w:rsid w:val="004C2A69"/>
    <w:rsid w:val="004C3BC9"/>
    <w:rsid w:val="004E30B5"/>
    <w:rsid w:val="004E5682"/>
    <w:rsid w:val="004F181E"/>
    <w:rsid w:val="00504C01"/>
    <w:rsid w:val="00506367"/>
    <w:rsid w:val="00521BCE"/>
    <w:rsid w:val="00545551"/>
    <w:rsid w:val="00550A1D"/>
    <w:rsid w:val="0056328D"/>
    <w:rsid w:val="00575A64"/>
    <w:rsid w:val="00585CAB"/>
    <w:rsid w:val="005946E5"/>
    <w:rsid w:val="00596950"/>
    <w:rsid w:val="00596B65"/>
    <w:rsid w:val="005A70B0"/>
    <w:rsid w:val="005B6CCF"/>
    <w:rsid w:val="005C63E7"/>
    <w:rsid w:val="005D4B60"/>
    <w:rsid w:val="005E450D"/>
    <w:rsid w:val="005F696D"/>
    <w:rsid w:val="006061FB"/>
    <w:rsid w:val="006177C3"/>
    <w:rsid w:val="00623EC7"/>
    <w:rsid w:val="00651497"/>
    <w:rsid w:val="006916C2"/>
    <w:rsid w:val="006F7A5C"/>
    <w:rsid w:val="00736D61"/>
    <w:rsid w:val="00742DD9"/>
    <w:rsid w:val="00744289"/>
    <w:rsid w:val="00754E4F"/>
    <w:rsid w:val="00762037"/>
    <w:rsid w:val="00777747"/>
    <w:rsid w:val="007A19EB"/>
    <w:rsid w:val="007B62D7"/>
    <w:rsid w:val="007C7BC2"/>
    <w:rsid w:val="007D4DBB"/>
    <w:rsid w:val="007E20EF"/>
    <w:rsid w:val="00813063"/>
    <w:rsid w:val="00842494"/>
    <w:rsid w:val="00846CFE"/>
    <w:rsid w:val="008B1877"/>
    <w:rsid w:val="008F21AD"/>
    <w:rsid w:val="008F4C42"/>
    <w:rsid w:val="00900097"/>
    <w:rsid w:val="0090767B"/>
    <w:rsid w:val="00940843"/>
    <w:rsid w:val="00980199"/>
    <w:rsid w:val="00981050"/>
    <w:rsid w:val="00984BE0"/>
    <w:rsid w:val="009B4C84"/>
    <w:rsid w:val="00A37162"/>
    <w:rsid w:val="00A4509F"/>
    <w:rsid w:val="00A704EA"/>
    <w:rsid w:val="00AA6982"/>
    <w:rsid w:val="00B004A3"/>
    <w:rsid w:val="00B2320C"/>
    <w:rsid w:val="00B270D6"/>
    <w:rsid w:val="00B46ECB"/>
    <w:rsid w:val="00B50914"/>
    <w:rsid w:val="00B94A2F"/>
    <w:rsid w:val="00BC2783"/>
    <w:rsid w:val="00BC2BAB"/>
    <w:rsid w:val="00BE0DB0"/>
    <w:rsid w:val="00C01086"/>
    <w:rsid w:val="00C10607"/>
    <w:rsid w:val="00C10B3F"/>
    <w:rsid w:val="00C3167F"/>
    <w:rsid w:val="00C4346D"/>
    <w:rsid w:val="00C45439"/>
    <w:rsid w:val="00C46657"/>
    <w:rsid w:val="00C73C98"/>
    <w:rsid w:val="00C76E6C"/>
    <w:rsid w:val="00C85FCF"/>
    <w:rsid w:val="00C922CC"/>
    <w:rsid w:val="00CB641D"/>
    <w:rsid w:val="00CC1773"/>
    <w:rsid w:val="00CF1AFC"/>
    <w:rsid w:val="00CF4A30"/>
    <w:rsid w:val="00D02D51"/>
    <w:rsid w:val="00D12AF5"/>
    <w:rsid w:val="00D21BDE"/>
    <w:rsid w:val="00D23DA5"/>
    <w:rsid w:val="00D33674"/>
    <w:rsid w:val="00D432B1"/>
    <w:rsid w:val="00D44778"/>
    <w:rsid w:val="00D7198F"/>
    <w:rsid w:val="00D72F32"/>
    <w:rsid w:val="00DA310E"/>
    <w:rsid w:val="00DB3F8A"/>
    <w:rsid w:val="00DD5A09"/>
    <w:rsid w:val="00DE3A14"/>
    <w:rsid w:val="00DF108B"/>
    <w:rsid w:val="00E0388F"/>
    <w:rsid w:val="00E15C66"/>
    <w:rsid w:val="00E210F3"/>
    <w:rsid w:val="00E33124"/>
    <w:rsid w:val="00E44F17"/>
    <w:rsid w:val="00E5239B"/>
    <w:rsid w:val="00E63EE2"/>
    <w:rsid w:val="00E74363"/>
    <w:rsid w:val="00E7619F"/>
    <w:rsid w:val="00EA0FD5"/>
    <w:rsid w:val="00ED5D72"/>
    <w:rsid w:val="00EE4571"/>
    <w:rsid w:val="00F06336"/>
    <w:rsid w:val="00F175B3"/>
    <w:rsid w:val="00F2130A"/>
    <w:rsid w:val="00F55E9F"/>
    <w:rsid w:val="00F6010A"/>
    <w:rsid w:val="00F708A0"/>
    <w:rsid w:val="00F9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59A6FC"/>
  <w15:chartTrackingRefBased/>
  <w15:docId w15:val="{0E6CF6C3-A7A0-4880-8D41-5E18E76B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B5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1060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1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020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3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1060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3">
    <w:name w:val="TOC Heading"/>
    <w:basedOn w:val="1"/>
    <w:next w:val="a"/>
    <w:uiPriority w:val="39"/>
    <w:unhideWhenUsed/>
    <w:qFormat/>
    <w:rsid w:val="00C10607"/>
    <w:pPr>
      <w:keepLines/>
      <w:spacing w:before="480" w:after="0"/>
      <w:outlineLvl w:val="9"/>
    </w:pPr>
    <w:rPr>
      <w:color w:val="2E74B5"/>
      <w:kern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0607"/>
    <w:pPr>
      <w:spacing w:after="100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4">
    <w:name w:val="Hyperlink"/>
    <w:uiPriority w:val="99"/>
    <w:unhideWhenUsed/>
    <w:rsid w:val="00C10607"/>
    <w:rPr>
      <w:color w:val="0563C1"/>
      <w:u w:val="single"/>
    </w:rPr>
  </w:style>
  <w:style w:type="table" w:styleId="a5">
    <w:name w:val="Table Grid"/>
    <w:basedOn w:val="a1"/>
    <w:uiPriority w:val="59"/>
    <w:rsid w:val="00C1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a"/>
    <w:rsid w:val="008B1877"/>
    <w:pPr>
      <w:spacing w:line="348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8B18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B1877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8B18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B1877"/>
    <w:rPr>
      <w:sz w:val="22"/>
      <w:szCs w:val="22"/>
      <w:lang w:eastAsia="en-US"/>
    </w:rPr>
  </w:style>
  <w:style w:type="character" w:styleId="aa">
    <w:name w:val="page number"/>
    <w:basedOn w:val="a0"/>
    <w:uiPriority w:val="99"/>
    <w:semiHidden/>
    <w:unhideWhenUsed/>
    <w:rsid w:val="008B1877"/>
  </w:style>
  <w:style w:type="paragraph" w:styleId="ab">
    <w:name w:val="annotation text"/>
    <w:basedOn w:val="a"/>
    <w:link w:val="ac"/>
    <w:uiPriority w:val="99"/>
    <w:semiHidden/>
    <w:unhideWhenUsed/>
    <w:rsid w:val="001B455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1B455F"/>
    <w:rPr>
      <w:lang w:eastAsia="en-US"/>
    </w:rPr>
  </w:style>
  <w:style w:type="paragraph" w:styleId="ad">
    <w:name w:val="List Paragraph"/>
    <w:basedOn w:val="a"/>
    <w:uiPriority w:val="34"/>
    <w:qFormat/>
    <w:rsid w:val="007D4DB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60208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7198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180392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styleId="ae">
    <w:name w:val="Placeholder Text"/>
    <w:basedOn w:val="a0"/>
    <w:uiPriority w:val="99"/>
    <w:semiHidden/>
    <w:rsid w:val="0004793A"/>
    <w:rPr>
      <w:color w:val="808080"/>
    </w:rPr>
  </w:style>
  <w:style w:type="paragraph" w:customStyle="1" w:styleId="pStyle">
    <w:name w:val="pStyle"/>
    <w:rsid w:val="00C4346D"/>
    <w:pPr>
      <w:spacing w:line="36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CM35">
    <w:name w:val="CM35"/>
    <w:basedOn w:val="a"/>
    <w:next w:val="a"/>
    <w:qFormat/>
    <w:rsid w:val="005A70B0"/>
    <w:pPr>
      <w:widowControl w:val="0"/>
      <w:suppressAutoHyphens/>
      <w:spacing w:after="328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">
    <w:name w:val="Абз"/>
    <w:basedOn w:val="a6"/>
    <w:qFormat/>
    <w:rsid w:val="005A70B0"/>
    <w:pPr>
      <w:widowControl w:val="0"/>
      <w:tabs>
        <w:tab w:val="clear" w:pos="4677"/>
        <w:tab w:val="clear" w:pos="9355"/>
      </w:tabs>
      <w:suppressAutoHyphens/>
      <w:ind w:firstLine="720"/>
      <w:jc w:val="both"/>
    </w:pPr>
    <w:rPr>
      <w:rFonts w:ascii="Times New Roman" w:eastAsia="Times New Roman" w:hAnsi="Times New Roman"/>
      <w:sz w:val="32"/>
      <w:szCs w:val="20"/>
      <w:lang w:eastAsia="ru-RU"/>
    </w:rPr>
  </w:style>
  <w:style w:type="paragraph" w:customStyle="1" w:styleId="Default">
    <w:name w:val="Default"/>
    <w:qFormat/>
    <w:rsid w:val="005A70B0"/>
    <w:pPr>
      <w:widowControl w:val="0"/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C85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C85FC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fferongames.com/post/spring_physic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afferongames.com/post/spring_phys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oftschools.com/formulas/physics/torque_formula/5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2A351-4BCC-4FC4-9A60-16302B44F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24</Pages>
  <Words>4070</Words>
  <Characters>23199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Д.А.</dc:creator>
  <cp:keywords/>
  <cp:lastModifiedBy>Kira</cp:lastModifiedBy>
  <cp:revision>20</cp:revision>
  <cp:lastPrinted>2025-12-17T19:30:00Z</cp:lastPrinted>
  <dcterms:created xsi:type="dcterms:W3CDTF">2025-12-10T17:19:00Z</dcterms:created>
  <dcterms:modified xsi:type="dcterms:W3CDTF">2025-12-17T20:37:00Z</dcterms:modified>
</cp:coreProperties>
</file>