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xmlns:wp14="http://schemas.microsoft.com/office/word/2010/wordml" w:rsidRPr="00917E6E" w:rsidR="00917E6E" w:rsidTr="108DDAC1" w14:paraId="01C45D75" wp14:textId="77777777">
        <w:tc>
          <w:tcPr>
            <w:tcW w:w="8828" w:type="dxa"/>
            <w:gridSpan w:val="2"/>
            <w:tcMar/>
          </w:tcPr>
          <w:p w:rsidRPr="002F78E0" w:rsidR="00917E6E" w:rsidP="00917E6E" w:rsidRDefault="00917E6E" w14:paraId="26B59317" wp14:textId="77777777">
            <w:pPr>
              <w:jc w:val="center"/>
              <w:rPr>
                <w:b/>
                <w:sz w:val="24"/>
                <w:lang w:val="es-ES"/>
              </w:rPr>
            </w:pPr>
            <w:r w:rsidRPr="002F78E0">
              <w:rPr>
                <w:b/>
                <w:sz w:val="24"/>
                <w:lang w:val="es-ES"/>
              </w:rPr>
              <w:t xml:space="preserve">Uso de las </w:t>
            </w:r>
            <w:proofErr w:type="spellStart"/>
            <w:r w:rsidRPr="002F78E0">
              <w:rPr>
                <w:b/>
                <w:sz w:val="24"/>
                <w:lang w:val="es-ES"/>
              </w:rPr>
              <w:t>API’s</w:t>
            </w:r>
            <w:proofErr w:type="spellEnd"/>
            <w:r w:rsidRPr="002F78E0">
              <w:rPr>
                <w:b/>
                <w:sz w:val="24"/>
                <w:lang w:val="es-ES"/>
              </w:rPr>
              <w:t xml:space="preserve"> dentro de un sistema</w:t>
            </w:r>
          </w:p>
        </w:tc>
      </w:tr>
      <w:tr xmlns:wp14="http://schemas.microsoft.com/office/word/2010/wordml" w:rsidRPr="00917E6E" w:rsidR="00917E6E" w:rsidTr="108DDAC1" w14:paraId="59000724" wp14:textId="77777777">
        <w:tc>
          <w:tcPr>
            <w:tcW w:w="4414" w:type="dxa"/>
            <w:tcMar/>
          </w:tcPr>
          <w:p w:rsidRPr="002F78E0" w:rsidR="00917E6E" w:rsidP="00917E6E" w:rsidRDefault="00917E6E" w14:paraId="0C990BDD" wp14:textId="77777777">
            <w:pPr>
              <w:jc w:val="center"/>
              <w:rPr>
                <w:b/>
                <w:sz w:val="24"/>
                <w:lang w:val="es-ES"/>
              </w:rPr>
            </w:pPr>
            <w:r w:rsidRPr="002F78E0">
              <w:rPr>
                <w:b/>
                <w:sz w:val="24"/>
                <w:lang w:val="es-ES"/>
              </w:rPr>
              <w:t>Ventajas</w:t>
            </w:r>
          </w:p>
        </w:tc>
        <w:tc>
          <w:tcPr>
            <w:tcW w:w="4414" w:type="dxa"/>
            <w:tcMar/>
          </w:tcPr>
          <w:p w:rsidRPr="002F78E0" w:rsidR="00917E6E" w:rsidP="00917E6E" w:rsidRDefault="00917E6E" w14:paraId="643ABBED" wp14:textId="77777777">
            <w:pPr>
              <w:jc w:val="center"/>
              <w:rPr>
                <w:b/>
                <w:sz w:val="24"/>
                <w:lang w:val="es-ES"/>
              </w:rPr>
            </w:pPr>
            <w:r w:rsidRPr="002F78E0">
              <w:rPr>
                <w:b/>
                <w:sz w:val="24"/>
                <w:lang w:val="es-ES"/>
              </w:rPr>
              <w:t>Desventajas</w:t>
            </w:r>
          </w:p>
        </w:tc>
      </w:tr>
      <w:tr xmlns:wp14="http://schemas.microsoft.com/office/word/2010/wordml" w:rsidRPr="00917E6E" w:rsidR="00917E6E" w:rsidTr="108DDAC1" w14:paraId="2C9B5E64" wp14:textId="77777777">
        <w:tc>
          <w:tcPr>
            <w:tcW w:w="4414" w:type="dxa"/>
            <w:tcMar/>
          </w:tcPr>
          <w:p w:rsidRPr="00917E6E" w:rsidR="00917E6E" w:rsidP="00917E6E" w:rsidRDefault="00917E6E" w14:paraId="423839A9" wp14:textId="7777777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17E6E">
              <w:rPr>
                <w:lang w:val="es-ES"/>
              </w:rPr>
              <w:t>Permite expandir el horizonte y alcance de nuestra aplicación por medio de las herramientas de terceros.</w:t>
            </w:r>
          </w:p>
          <w:p w:rsidRPr="00917E6E" w:rsidR="00917E6E" w:rsidP="00917E6E" w:rsidRDefault="00917E6E" w14:paraId="02008DFF" wp14:textId="7777777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17E6E">
              <w:rPr>
                <w:lang w:val="es-ES"/>
              </w:rPr>
              <w:t>Ahorra tiempo y recursos para no tener que crear tecnologías ya implementadas por otras compañías.</w:t>
            </w:r>
          </w:p>
          <w:p w:rsidRPr="00917E6E" w:rsidR="00917E6E" w:rsidP="00917E6E" w:rsidRDefault="00917E6E" w14:paraId="5F8C45D9" wp14:textId="7777777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17E6E">
              <w:rPr>
                <w:lang w:val="es-ES"/>
              </w:rPr>
              <w:t xml:space="preserve">Elimina el papeleo </w:t>
            </w:r>
            <w:bookmarkStart w:name="_GoBack" w:id="0"/>
            <w:bookmarkEnd w:id="0"/>
            <w:r w:rsidRPr="00917E6E">
              <w:rPr>
                <w:lang w:val="es-ES"/>
              </w:rPr>
              <w:t>innecesario debido a que nos proporciona información de forma más rápida y sencilla.</w:t>
            </w:r>
          </w:p>
          <w:p w:rsidR="00917E6E" w:rsidP="00917E6E" w:rsidRDefault="00917E6E" w14:paraId="28D05066" wp14:textId="7777777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17E6E">
              <w:rPr>
                <w:lang w:val="es-ES"/>
              </w:rPr>
              <w:t xml:space="preserve">Existen </w:t>
            </w:r>
            <w:proofErr w:type="spellStart"/>
            <w:r w:rsidRPr="00917E6E">
              <w:rPr>
                <w:lang w:val="es-ES"/>
              </w:rPr>
              <w:t>API’s</w:t>
            </w:r>
            <w:proofErr w:type="spellEnd"/>
            <w:r w:rsidRPr="00917E6E">
              <w:rPr>
                <w:lang w:val="es-ES"/>
              </w:rPr>
              <w:t xml:space="preserve"> públicos que podemos utilizar sin la necesidad de recibir autorización de quien lo creó</w:t>
            </w:r>
            <w:r>
              <w:rPr>
                <w:lang w:val="es-ES"/>
              </w:rPr>
              <w:t>.</w:t>
            </w:r>
          </w:p>
          <w:p w:rsidR="00917E6E" w:rsidP="00917E6E" w:rsidRDefault="00917E6E" w14:paraId="342E92E9" wp14:textId="7777777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Aumenta la seguridad y protección de nuestro sistema en casos específicos dependiendo de la API que se esté utilizando.</w:t>
            </w:r>
          </w:p>
          <w:p w:rsidRPr="00917E6E" w:rsidR="00917E6E" w:rsidP="00917E6E" w:rsidRDefault="00917E6E" w14:paraId="32B16619" wp14:textId="7777777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En la mayoría de los casos de usa un estándar de lenguaje.</w:t>
            </w:r>
          </w:p>
        </w:tc>
        <w:tc>
          <w:tcPr>
            <w:tcW w:w="4414" w:type="dxa"/>
            <w:tcMar/>
          </w:tcPr>
          <w:p w:rsidRPr="00917E6E" w:rsidR="00917E6E" w:rsidP="00917E6E" w:rsidRDefault="00917E6E" w14:paraId="0BBEF1DA" wp14:textId="7777777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917E6E">
              <w:rPr>
                <w:lang w:val="es-ES"/>
              </w:rPr>
              <w:t xml:space="preserve">En ciertos casos requerimos la verificación de la empresa que se desea obtener la API (por ejemplo, Twitter </w:t>
            </w:r>
            <w:proofErr w:type="spellStart"/>
            <w:r w:rsidRPr="00917E6E">
              <w:rPr>
                <w:lang w:val="es-ES"/>
              </w:rPr>
              <w:t>Developer</w:t>
            </w:r>
            <w:proofErr w:type="spellEnd"/>
            <w:r w:rsidRPr="00917E6E">
              <w:rPr>
                <w:lang w:val="es-ES"/>
              </w:rPr>
              <w:t>) lo cual nos puede llevar tiempo.</w:t>
            </w:r>
          </w:p>
          <w:p w:rsidRPr="00917E6E" w:rsidR="00917E6E" w:rsidP="00917E6E" w:rsidRDefault="00917E6E" w14:paraId="73BB7B43" wp14:textId="4FEEA4E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108DDAC1" w:rsidR="00917E6E">
              <w:rPr>
                <w:lang w:val="es-ES"/>
              </w:rPr>
              <w:t xml:space="preserve">En algunos casos es </w:t>
            </w:r>
            <w:r w:rsidRPr="108DDAC1" w:rsidR="00917E6E">
              <w:rPr>
                <w:lang w:val="es-ES"/>
              </w:rPr>
              <w:t>más difícil utilizar los comandos de esta debido a la mala documentación de quien lo creó.</w:t>
            </w:r>
          </w:p>
          <w:p w:rsidRPr="00917E6E" w:rsidR="00917E6E" w:rsidP="00917E6E" w:rsidRDefault="00917E6E" w14:paraId="1061CB8E" wp14:textId="7777777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917E6E">
              <w:rPr>
                <w:lang w:val="es-ES"/>
              </w:rPr>
              <w:t>En ciertas ocasiones la curva de adaptación requiere tiempo para poder implementar las líneas de comando para el uso de estas.</w:t>
            </w:r>
          </w:p>
          <w:p w:rsidRPr="00917E6E" w:rsidR="00917E6E" w:rsidP="00917E6E" w:rsidRDefault="00917E6E" w14:paraId="32D18A63" wp14:textId="7777777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917E6E">
              <w:rPr>
                <w:lang w:val="es-ES"/>
              </w:rPr>
              <w:t xml:space="preserve">Para ciertas ocasiones no es posible usar con libertad todas las </w:t>
            </w:r>
            <w:proofErr w:type="spellStart"/>
            <w:r w:rsidRPr="00917E6E">
              <w:rPr>
                <w:lang w:val="es-ES"/>
              </w:rPr>
              <w:t>API’s</w:t>
            </w:r>
            <w:proofErr w:type="spellEnd"/>
            <w:r w:rsidRPr="00917E6E">
              <w:rPr>
                <w:lang w:val="es-ES"/>
              </w:rPr>
              <w:t xml:space="preserve"> debido a ciertas prohibiciones (por ejemplo, los cobros por internet sin la previa autorización de los organismos oficiales).</w:t>
            </w:r>
          </w:p>
          <w:p w:rsidRPr="00917E6E" w:rsidR="00917E6E" w:rsidRDefault="00917E6E" w14:paraId="672A6659" wp14:textId="77777777">
            <w:pPr>
              <w:rPr>
                <w:lang w:val="es-ES"/>
              </w:rPr>
            </w:pPr>
          </w:p>
        </w:tc>
      </w:tr>
    </w:tbl>
    <w:p xmlns:wp14="http://schemas.microsoft.com/office/word/2010/wordml" w:rsidR="00B552BC" w:rsidRDefault="00B552BC" w14:paraId="0A37501D" wp14:textId="77777777">
      <w:pPr>
        <w:rPr>
          <w:lang w:val="es-ES"/>
        </w:rPr>
      </w:pPr>
    </w:p>
    <w:p xmlns:wp14="http://schemas.microsoft.com/office/word/2010/wordml" w:rsidR="00917E6E" w:rsidRDefault="00917E6E" w14:paraId="37246B4F" wp14:textId="77777777">
      <w:pPr>
        <w:rPr>
          <w:lang w:val="es-ES"/>
        </w:rPr>
      </w:pPr>
      <w:r>
        <w:rPr>
          <w:lang w:val="es-ES"/>
        </w:rPr>
        <w:t>Interfaz: capa de abstracción permite la comunicación entre dos sistemas de una forma sencilla sin la necesidad de conocer lo que está pasando detrás a detalle.</w:t>
      </w:r>
    </w:p>
    <w:p xmlns:wp14="http://schemas.microsoft.com/office/word/2010/wordml" w:rsidR="00917E6E" w:rsidRDefault="00917E6E" w14:paraId="6529AA64" wp14:textId="77777777">
      <w:pPr>
        <w:rPr>
          <w:lang w:val="es-ES"/>
        </w:rPr>
      </w:pP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Interface (API): es </w:t>
      </w:r>
      <w:r w:rsidR="002F78E0">
        <w:rPr>
          <w:lang w:val="es-ES"/>
        </w:rPr>
        <w:t>una interfaz para que se comuniquen dos distintas aplicaciones o programas de software, además de compartir datos entre ellos.</w:t>
      </w:r>
    </w:p>
    <w:p xmlns:wp14="http://schemas.microsoft.com/office/word/2010/wordml" w:rsidR="002F78E0" w:rsidRDefault="002F78E0" w14:paraId="5C7FBC73" wp14:textId="77777777">
      <w:pPr>
        <w:rPr>
          <w:lang w:val="es-ES"/>
        </w:rPr>
      </w:pPr>
      <w:r>
        <w:rPr>
          <w:lang w:val="es-ES"/>
        </w:rPr>
        <w:t>Arquitectura de Software: Forma en la que está estructurado nuestro sistema y las funciones que cumple.</w:t>
      </w:r>
    </w:p>
    <w:p xmlns:wp14="http://schemas.microsoft.com/office/word/2010/wordml" w:rsidR="002F78E0" w:rsidRDefault="002F78E0" w14:paraId="12A1E556" wp14:textId="77777777">
      <w:pPr>
        <w:rPr>
          <w:lang w:val="es-ES"/>
        </w:rPr>
      </w:pPr>
      <w:r>
        <w:rPr>
          <w:lang w:val="es-ES"/>
        </w:rPr>
        <w:t xml:space="preserve">Servicio web: Sistema que permite la comunicación entre dos equipos que se encuentren en la misma red (con HTTP) y es la base de comunicación de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remotas.</w:t>
      </w:r>
    </w:p>
    <w:p xmlns:wp14="http://schemas.microsoft.com/office/word/2010/wordml" w:rsidR="002F78E0" w:rsidRDefault="002F78E0" w14:paraId="00A0D74F" wp14:textId="77777777">
      <w:pPr>
        <w:rPr>
          <w:lang w:val="es-ES"/>
        </w:rPr>
      </w:pPr>
      <w:r>
        <w:rPr>
          <w:lang w:val="es-ES"/>
        </w:rPr>
        <w:t>REST: Arquitectura que administra los permisos para definir que aplicaciones pueden modificar y consumirse desde otras.</w:t>
      </w:r>
    </w:p>
    <w:p xmlns:wp14="http://schemas.microsoft.com/office/word/2010/wordml" w:rsidR="002F78E0" w:rsidRDefault="002F78E0" w14:paraId="71E29C20" wp14:textId="77777777">
      <w:pPr>
        <w:rPr>
          <w:lang w:val="es-ES"/>
        </w:rPr>
      </w:pPr>
      <w:r>
        <w:rPr>
          <w:lang w:val="es-ES"/>
        </w:rPr>
        <w:t>XML: Formato tradicional para enviar datos</w:t>
      </w:r>
    </w:p>
    <w:p xmlns:wp14="http://schemas.microsoft.com/office/word/2010/wordml" w:rsidR="002F78E0" w:rsidRDefault="002F78E0" w14:paraId="5AAE87DC" wp14:textId="77777777">
      <w:pPr>
        <w:rPr>
          <w:lang w:val="es-ES"/>
        </w:rPr>
      </w:pPr>
      <w:r>
        <w:rPr>
          <w:lang w:val="es-ES"/>
        </w:rPr>
        <w:t>JSON: Formato más usado para transferir datos, incluso se llega a considerar estándar.</w:t>
      </w:r>
    </w:p>
    <w:p xmlns:wp14="http://schemas.microsoft.com/office/word/2010/wordml" w:rsidR="002F78E0" w:rsidRDefault="002F78E0" w14:paraId="4E144675" wp14:textId="77777777">
      <w:pPr>
        <w:rPr>
          <w:lang w:val="es-ES"/>
        </w:rPr>
      </w:pP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: Es una parte de información que verifica si nuestra autenticación de las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privadas siguen siendo válidas.</w:t>
      </w:r>
    </w:p>
    <w:p xmlns:wp14="http://schemas.microsoft.com/office/word/2010/wordml" w:rsidR="002F78E0" w:rsidRDefault="002F78E0" w14:paraId="4F79D3AA" wp14:textId="77777777">
      <w:pPr>
        <w:rPr>
          <w:lang w:val="es-ES"/>
        </w:rPr>
      </w:pPr>
      <w:r>
        <w:rPr>
          <w:lang w:val="es-ES"/>
        </w:rPr>
        <w:t>URI: Permite solicitar la información de forma específica.</w:t>
      </w:r>
    </w:p>
    <w:p xmlns:wp14="http://schemas.microsoft.com/office/word/2010/wordml" w:rsidR="002F78E0" w:rsidRDefault="002F78E0" w14:paraId="78344A71" wp14:textId="77777777">
      <w:pPr>
        <w:rPr>
          <w:lang w:val="es-ES"/>
        </w:rPr>
      </w:pPr>
      <w:r>
        <w:rPr>
          <w:lang w:val="es-ES"/>
        </w:rPr>
        <w:t>Códigos de estado: 200(exitoso), 300(redirecciones), 400(solicitud inválida), 500(errores en el servidor).</w:t>
      </w:r>
    </w:p>
    <w:p xmlns:wp14="http://schemas.microsoft.com/office/word/2010/wordml" w:rsidRPr="00917E6E" w:rsidR="002F78E0" w:rsidRDefault="002F78E0" w14:paraId="2C87A4F3" wp14:textId="77777777">
      <w:pPr>
        <w:rPr>
          <w:lang w:val="es-ES"/>
        </w:rPr>
      </w:pPr>
      <w:r>
        <w:rPr>
          <w:lang w:val="es-ES"/>
        </w:rPr>
        <w:lastRenderedPageBreak/>
        <w:t xml:space="preserve">Métodos HTTP: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(solicitar información), post (enviar nueva información),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(cambiar información),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(borrar información.</w:t>
      </w:r>
    </w:p>
    <w:sectPr w:rsidRPr="00917E6E" w:rsidR="002F78E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0456D"/>
    <w:multiLevelType w:val="hybridMultilevel"/>
    <w:tmpl w:val="44F847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8868D0"/>
    <w:multiLevelType w:val="hybridMultilevel"/>
    <w:tmpl w:val="65642F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6E"/>
    <w:rsid w:val="002F78E0"/>
    <w:rsid w:val="00917E6E"/>
    <w:rsid w:val="00B552BC"/>
    <w:rsid w:val="108DD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5A85"/>
  <w15:chartTrackingRefBased/>
  <w15:docId w15:val="{81015DE6-C573-45F4-A71F-3617EFE74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E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1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mrodriguezc</dc:creator>
  <keywords/>
  <dc:description/>
  <lastModifiedBy>Antonio Osamu Katagiri Tanaka</lastModifiedBy>
  <revision>2</revision>
  <dcterms:created xsi:type="dcterms:W3CDTF">2020-04-22T17:46:00.0000000Z</dcterms:created>
  <dcterms:modified xsi:type="dcterms:W3CDTF">2020-04-22T20:43:58.0500464Z</dcterms:modified>
</coreProperties>
</file>