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3C139" w14:textId="6EADF2E4" w:rsidR="00FE484A" w:rsidRPr="00AE17AB" w:rsidRDefault="00AE17AB" w:rsidP="00AE17AB">
      <w:pPr>
        <w:pStyle w:val="Heading1"/>
        <w:numPr>
          <w:ilvl w:val="0"/>
          <w:numId w:val="2"/>
        </w:numPr>
      </w:pPr>
      <w:r w:rsidRPr="00AE17AB">
        <w:t>Cover Page</w:t>
      </w:r>
    </w:p>
    <w:p w14:paraId="224BF81C" w14:textId="66D0EB13" w:rsidR="00AE17AB" w:rsidRPr="00AE17AB" w:rsidRDefault="00AE17AB" w:rsidP="00AE17AB">
      <w:pPr>
        <w:pStyle w:val="Heading1"/>
        <w:numPr>
          <w:ilvl w:val="0"/>
          <w:numId w:val="2"/>
        </w:numPr>
      </w:pPr>
      <w:r w:rsidRPr="00AE17AB">
        <w:t>Declaration of Authorship</w:t>
      </w:r>
    </w:p>
    <w:p w14:paraId="77D71A5B" w14:textId="663DDEF0" w:rsidR="00AE17AB" w:rsidRDefault="00AE17AB" w:rsidP="00AE17AB">
      <w:pPr>
        <w:pStyle w:val="Heading1"/>
        <w:numPr>
          <w:ilvl w:val="0"/>
          <w:numId w:val="2"/>
        </w:numPr>
      </w:pPr>
      <w:r w:rsidRPr="00AE17AB">
        <w:t>Abstract</w:t>
      </w:r>
    </w:p>
    <w:p w14:paraId="38EECD45" w14:textId="06A00B99" w:rsidR="00AE17AB" w:rsidRPr="00AE17AB" w:rsidRDefault="00AE17AB" w:rsidP="00AE17AB">
      <w:pPr>
        <w:pStyle w:val="Heading1"/>
        <w:numPr>
          <w:ilvl w:val="0"/>
          <w:numId w:val="2"/>
        </w:numPr>
      </w:pPr>
      <w:r w:rsidRPr="00AE17AB">
        <w:t>Acknowledgements</w:t>
      </w:r>
    </w:p>
    <w:p w14:paraId="568EA9CD" w14:textId="092F2353" w:rsidR="00AE17AB" w:rsidRDefault="00AE17AB" w:rsidP="00AE17AB">
      <w:pPr>
        <w:pStyle w:val="Heading1"/>
        <w:numPr>
          <w:ilvl w:val="0"/>
          <w:numId w:val="2"/>
        </w:numPr>
      </w:pPr>
      <w:r w:rsidRPr="00AE17AB">
        <w:t>Table of contents</w:t>
      </w:r>
    </w:p>
    <w:p w14:paraId="706ACD23" w14:textId="18D765FA" w:rsidR="005C35B8" w:rsidRPr="005C35B8" w:rsidRDefault="005C35B8" w:rsidP="00E938E8">
      <w:pPr>
        <w:pStyle w:val="Heading1"/>
        <w:numPr>
          <w:ilvl w:val="0"/>
          <w:numId w:val="2"/>
        </w:numPr>
      </w:pPr>
      <w:r>
        <w:t xml:space="preserve">List of figures, </w:t>
      </w:r>
      <w:r w:rsidR="00E938E8">
        <w:t>tables, and symbols</w:t>
      </w:r>
    </w:p>
    <w:p w14:paraId="11FA72B9" w14:textId="13F433F8" w:rsidR="00493973" w:rsidRDefault="00AE17AB" w:rsidP="00DB5E2F">
      <w:pPr>
        <w:pStyle w:val="Heading1"/>
        <w:numPr>
          <w:ilvl w:val="0"/>
          <w:numId w:val="2"/>
        </w:numPr>
      </w:pPr>
      <w:r>
        <w:t xml:space="preserve">Chapter 0: </w:t>
      </w:r>
      <w:r w:rsidR="00DB5E2F">
        <w:t>Introduction</w:t>
      </w:r>
    </w:p>
    <w:p w14:paraId="31467570" w14:textId="77777777" w:rsidR="00D4139D" w:rsidRDefault="00D4139D" w:rsidP="00D4139D">
      <w:pPr>
        <w:pStyle w:val="Heading2"/>
        <w:numPr>
          <w:ilvl w:val="1"/>
          <w:numId w:val="2"/>
        </w:numPr>
      </w:pPr>
      <w:r>
        <w:t>Problem definition and motivation</w:t>
      </w:r>
    </w:p>
    <w:p w14:paraId="7714069A" w14:textId="77777777" w:rsidR="00D4139D" w:rsidRDefault="00D4139D" w:rsidP="00D4139D">
      <w:pPr>
        <w:pStyle w:val="Heading2"/>
        <w:numPr>
          <w:ilvl w:val="1"/>
          <w:numId w:val="2"/>
        </w:numPr>
      </w:pPr>
      <w:r>
        <w:t>Hypothesis and research questions</w:t>
      </w:r>
    </w:p>
    <w:p w14:paraId="564E35A2" w14:textId="77777777" w:rsidR="00D4139D" w:rsidRDefault="00D4139D" w:rsidP="00D4139D">
      <w:pPr>
        <w:pStyle w:val="Heading2"/>
        <w:numPr>
          <w:ilvl w:val="1"/>
          <w:numId w:val="2"/>
        </w:numPr>
      </w:pPr>
      <w:r>
        <w:t>Objectives</w:t>
      </w:r>
    </w:p>
    <w:p w14:paraId="57CD7418" w14:textId="47A49275" w:rsidR="004B3C12" w:rsidRPr="00D4139D" w:rsidRDefault="00F87348" w:rsidP="00D43EFE">
      <w:pPr>
        <w:pStyle w:val="Heading2"/>
        <w:numPr>
          <w:ilvl w:val="1"/>
          <w:numId w:val="2"/>
        </w:numPr>
        <w:rPr>
          <w:color w:val="A6A6A6" w:themeColor="background1" w:themeShade="A6"/>
        </w:rPr>
      </w:pPr>
      <w:bookmarkStart w:id="0" w:name="_Hlk40874535"/>
      <w:r w:rsidRPr="00D4139D">
        <w:rPr>
          <w:color w:val="A6A6A6" w:themeColor="background1" w:themeShade="A6"/>
        </w:rPr>
        <w:t>Theoretical Framework</w:t>
      </w:r>
      <w:bookmarkEnd w:id="0"/>
    </w:p>
    <w:p w14:paraId="60952E43" w14:textId="1B44A98E" w:rsidR="00D43EFE" w:rsidRPr="00D4139D" w:rsidRDefault="00A3474A" w:rsidP="00D43EFE">
      <w:pPr>
        <w:pStyle w:val="Heading2"/>
        <w:numPr>
          <w:ilvl w:val="2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 xml:space="preserve">Photoresists and </w:t>
      </w:r>
      <w:r w:rsidR="00D43EFE" w:rsidRPr="00D4139D">
        <w:rPr>
          <w:color w:val="A6A6A6" w:themeColor="background1" w:themeShade="A6"/>
        </w:rPr>
        <w:t xml:space="preserve">SU-8 based carbon structures </w:t>
      </w:r>
    </w:p>
    <w:p w14:paraId="561C9B27" w14:textId="77777777" w:rsidR="00D43EFE" w:rsidRPr="00D4139D" w:rsidRDefault="00D43EFE" w:rsidP="00D43EFE">
      <w:pPr>
        <w:pStyle w:val="Heading2"/>
        <w:numPr>
          <w:ilvl w:val="2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>Rheology</w:t>
      </w:r>
    </w:p>
    <w:p w14:paraId="227906B4" w14:textId="54061773" w:rsidR="00D43EFE" w:rsidRPr="00D4139D" w:rsidRDefault="00D43EFE" w:rsidP="00D43EFE">
      <w:pPr>
        <w:pStyle w:val="Heading2"/>
        <w:numPr>
          <w:ilvl w:val="2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>Photopolymerization</w:t>
      </w:r>
    </w:p>
    <w:p w14:paraId="0CB3F1EB" w14:textId="3963A68B" w:rsidR="006E559E" w:rsidRPr="00D4139D" w:rsidRDefault="006E559E" w:rsidP="006E559E">
      <w:pPr>
        <w:pStyle w:val="Heading2"/>
        <w:numPr>
          <w:ilvl w:val="2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>Pyrolysis and carbonization</w:t>
      </w:r>
    </w:p>
    <w:p w14:paraId="3EF8FFB5" w14:textId="5F40A11A" w:rsidR="00466537" w:rsidRPr="00D4139D" w:rsidRDefault="00466537" w:rsidP="00466537">
      <w:pPr>
        <w:pStyle w:val="Heading2"/>
        <w:numPr>
          <w:ilvl w:val="2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>Characterization Techniques</w:t>
      </w:r>
    </w:p>
    <w:p w14:paraId="4D714A98" w14:textId="46DD13E3" w:rsidR="00466537" w:rsidRPr="00D4139D" w:rsidRDefault="00466537" w:rsidP="00A34272">
      <w:pPr>
        <w:pStyle w:val="Heading2"/>
        <w:numPr>
          <w:ilvl w:val="3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>Rheometry</w:t>
      </w:r>
    </w:p>
    <w:p w14:paraId="2A50D2CB" w14:textId="1CAF8D21" w:rsidR="00124B48" w:rsidRPr="00D4139D" w:rsidRDefault="00124B48" w:rsidP="00A34272">
      <w:pPr>
        <w:pStyle w:val="Heading2"/>
        <w:numPr>
          <w:ilvl w:val="3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>Scanning Electron Microscopy</w:t>
      </w:r>
    </w:p>
    <w:p w14:paraId="15C5FCF6" w14:textId="4AB9646C" w:rsidR="00124B48" w:rsidRPr="00D4139D" w:rsidRDefault="00124B48" w:rsidP="00A34272">
      <w:pPr>
        <w:pStyle w:val="Heading2"/>
        <w:numPr>
          <w:ilvl w:val="3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>Four-wire Kelvin testing</w:t>
      </w:r>
    </w:p>
    <w:p w14:paraId="454E5EB9" w14:textId="097D96F3" w:rsidR="00124B48" w:rsidRDefault="00A34272" w:rsidP="00A34272">
      <w:pPr>
        <w:pStyle w:val="Heading2"/>
        <w:numPr>
          <w:ilvl w:val="3"/>
          <w:numId w:val="2"/>
        </w:numPr>
        <w:rPr>
          <w:color w:val="A6A6A6" w:themeColor="background1" w:themeShade="A6"/>
        </w:rPr>
      </w:pPr>
      <w:r w:rsidRPr="00D4139D">
        <w:rPr>
          <w:color w:val="A6A6A6" w:themeColor="background1" w:themeShade="A6"/>
        </w:rPr>
        <w:t>Raman Spectroscopy</w:t>
      </w:r>
    </w:p>
    <w:p w14:paraId="321498C2" w14:textId="324D4254" w:rsidR="00BA752D" w:rsidRPr="00BA752D" w:rsidRDefault="00BA752D" w:rsidP="00BA752D">
      <w:pPr>
        <w:pStyle w:val="Heading2"/>
        <w:numPr>
          <w:ilvl w:val="1"/>
          <w:numId w:val="2"/>
        </w:numPr>
      </w:pPr>
      <w:r>
        <w:t>Dissertation Organization</w:t>
      </w:r>
    </w:p>
    <w:p w14:paraId="7A8E669E" w14:textId="4EC8520A" w:rsidR="00AE17AB" w:rsidRPr="00AE17AB" w:rsidRDefault="00AE17AB" w:rsidP="00AE17AB">
      <w:pPr>
        <w:pStyle w:val="Heading1"/>
        <w:numPr>
          <w:ilvl w:val="0"/>
          <w:numId w:val="2"/>
        </w:numPr>
      </w:pPr>
      <w:r w:rsidRPr="00AE17AB">
        <w:t>Chapter 1: State of the art, fabrication techniques and applications of carbon nano</w:t>
      </w:r>
      <w:r w:rsidR="004B4C5F">
        <w:t>wires</w:t>
      </w:r>
      <w:r w:rsidR="000A187B">
        <w:t>/structures</w:t>
      </w:r>
    </w:p>
    <w:p w14:paraId="4AD87F38" w14:textId="4563506F" w:rsidR="00AE17AB" w:rsidRDefault="00AE17AB" w:rsidP="000D38F8">
      <w:pPr>
        <w:pStyle w:val="Heading2"/>
        <w:numPr>
          <w:ilvl w:val="1"/>
          <w:numId w:val="2"/>
        </w:numPr>
      </w:pPr>
      <w:r w:rsidRPr="00AE17AB">
        <w:t xml:space="preserve">Self-assembly </w:t>
      </w:r>
      <w:r>
        <w:t>techniques</w:t>
      </w:r>
    </w:p>
    <w:p w14:paraId="760395CB" w14:textId="6342DAB5" w:rsidR="00AE17AB" w:rsidRDefault="00AE17AB" w:rsidP="000D38F8">
      <w:pPr>
        <w:pStyle w:val="Heading2"/>
        <w:numPr>
          <w:ilvl w:val="1"/>
          <w:numId w:val="2"/>
        </w:numPr>
      </w:pPr>
      <w:r>
        <w:t>Photolithography-based techniques</w:t>
      </w:r>
      <w:r w:rsidR="00355B43">
        <w:t xml:space="preserve"> (and pyrolysis)</w:t>
      </w:r>
    </w:p>
    <w:p w14:paraId="6D50DD89" w14:textId="3A08CF62" w:rsidR="000D38F8" w:rsidRDefault="000D38F8" w:rsidP="00C5068F">
      <w:pPr>
        <w:pStyle w:val="Heading2"/>
        <w:numPr>
          <w:ilvl w:val="2"/>
          <w:numId w:val="2"/>
        </w:numPr>
      </w:pPr>
      <w:r>
        <w:t>Stereolithography</w:t>
      </w:r>
    </w:p>
    <w:p w14:paraId="0224FB68" w14:textId="1AEFD51A" w:rsidR="00AE17AB" w:rsidRDefault="000D38F8" w:rsidP="00C5068F">
      <w:pPr>
        <w:pStyle w:val="Heading2"/>
        <w:numPr>
          <w:ilvl w:val="2"/>
          <w:numId w:val="2"/>
        </w:numPr>
      </w:pPr>
      <w:r>
        <w:t>Two-photon polymerization</w:t>
      </w:r>
    </w:p>
    <w:p w14:paraId="7DCEFF63" w14:textId="2B9AE116" w:rsidR="000D38F8" w:rsidRDefault="000D38F8" w:rsidP="000D38F8">
      <w:pPr>
        <w:pStyle w:val="Heading2"/>
        <w:numPr>
          <w:ilvl w:val="1"/>
          <w:numId w:val="2"/>
        </w:numPr>
      </w:pPr>
      <w:r>
        <w:t>Inkjet printing</w:t>
      </w:r>
      <w:r w:rsidR="00355B43">
        <w:t xml:space="preserve"> </w:t>
      </w:r>
      <w:r w:rsidR="00355B43">
        <w:t>(and pyrolysis)</w:t>
      </w:r>
    </w:p>
    <w:p w14:paraId="42779E53" w14:textId="4C9F6334" w:rsidR="000D38F8" w:rsidRDefault="000D38F8" w:rsidP="000D38F8">
      <w:pPr>
        <w:pStyle w:val="Heading2"/>
        <w:numPr>
          <w:ilvl w:val="2"/>
          <w:numId w:val="2"/>
        </w:numPr>
      </w:pPr>
      <w:r>
        <w:t>Deposition methods</w:t>
      </w:r>
    </w:p>
    <w:p w14:paraId="19AD9B5C" w14:textId="0FBC8E51" w:rsidR="000D38F8" w:rsidRDefault="000D38F8" w:rsidP="000D38F8">
      <w:pPr>
        <w:pStyle w:val="Heading2"/>
        <w:numPr>
          <w:ilvl w:val="3"/>
          <w:numId w:val="2"/>
        </w:numPr>
      </w:pPr>
      <w:r>
        <w:t>Thermal methods</w:t>
      </w:r>
    </w:p>
    <w:p w14:paraId="3958689C" w14:textId="30B67792" w:rsidR="000D38F8" w:rsidRDefault="000D38F8" w:rsidP="000D38F8">
      <w:pPr>
        <w:pStyle w:val="Heading2"/>
        <w:numPr>
          <w:ilvl w:val="3"/>
          <w:numId w:val="2"/>
        </w:numPr>
      </w:pPr>
      <w:r>
        <w:lastRenderedPageBreak/>
        <w:t>Mechanical methods</w:t>
      </w:r>
    </w:p>
    <w:p w14:paraId="51AF2AFA" w14:textId="284435B5" w:rsidR="000D38F8" w:rsidRDefault="000D38F8" w:rsidP="000D38F8">
      <w:pPr>
        <w:pStyle w:val="Heading2"/>
        <w:numPr>
          <w:ilvl w:val="3"/>
          <w:numId w:val="2"/>
        </w:numPr>
      </w:pPr>
      <w:r>
        <w:t>Microfluidic methods</w:t>
      </w:r>
    </w:p>
    <w:p w14:paraId="5BCD3ABE" w14:textId="5162895B" w:rsidR="000D38F8" w:rsidRDefault="000D38F8" w:rsidP="000D38F8">
      <w:pPr>
        <w:pStyle w:val="Heading2"/>
        <w:numPr>
          <w:ilvl w:val="3"/>
          <w:numId w:val="2"/>
        </w:numPr>
      </w:pPr>
      <w:r>
        <w:t>Electrodynamic methods</w:t>
      </w:r>
    </w:p>
    <w:p w14:paraId="4C3C52AE" w14:textId="001B8022" w:rsidR="000D38F8" w:rsidRDefault="000D38F8" w:rsidP="000D38F8">
      <w:pPr>
        <w:pStyle w:val="Heading2"/>
        <w:numPr>
          <w:ilvl w:val="3"/>
          <w:numId w:val="2"/>
        </w:numPr>
      </w:pPr>
      <w:r>
        <w:t>Deposition by blowing</w:t>
      </w:r>
    </w:p>
    <w:p w14:paraId="3A0F4682" w14:textId="65B65550" w:rsidR="000D38F8" w:rsidRDefault="000D38F8" w:rsidP="000D38F8">
      <w:pPr>
        <w:pStyle w:val="Heading2"/>
        <w:numPr>
          <w:ilvl w:val="3"/>
          <w:numId w:val="2"/>
        </w:numPr>
      </w:pPr>
      <w:r>
        <w:t>Centrifugal deposition</w:t>
      </w:r>
    </w:p>
    <w:p w14:paraId="2D97619F" w14:textId="237D3EB1" w:rsidR="000D38F8" w:rsidRDefault="000D38F8" w:rsidP="000D38F8">
      <w:pPr>
        <w:pStyle w:val="Heading2"/>
        <w:numPr>
          <w:ilvl w:val="3"/>
          <w:numId w:val="2"/>
        </w:numPr>
      </w:pPr>
      <w:r>
        <w:t>Hybrid methods</w:t>
      </w:r>
    </w:p>
    <w:p w14:paraId="16DAC925" w14:textId="27F5FFF0" w:rsidR="000D38F8" w:rsidRDefault="000D38F8" w:rsidP="000D38F8">
      <w:pPr>
        <w:pStyle w:val="Heading2"/>
        <w:numPr>
          <w:ilvl w:val="2"/>
          <w:numId w:val="2"/>
        </w:numPr>
      </w:pPr>
      <w:r>
        <w:t>Classification by yield type</w:t>
      </w:r>
      <w:r w:rsidR="00301813">
        <w:t xml:space="preserve"> and working distance</w:t>
      </w:r>
    </w:p>
    <w:p w14:paraId="287AA154" w14:textId="00C1BFB7" w:rsidR="000D38F8" w:rsidRDefault="000D38F8" w:rsidP="000D38F8">
      <w:pPr>
        <w:pStyle w:val="Heading2"/>
        <w:numPr>
          <w:ilvl w:val="3"/>
          <w:numId w:val="2"/>
        </w:numPr>
      </w:pPr>
      <w:r>
        <w:t>Atomization</w:t>
      </w:r>
      <w:r w:rsidR="00CA70D8">
        <w:t xml:space="preserve">, </w:t>
      </w:r>
      <w:r>
        <w:t>Spraying</w:t>
      </w:r>
      <w:r w:rsidR="00CA70D8">
        <w:t xml:space="preserve"> and </w:t>
      </w:r>
      <w:r>
        <w:t>Spinning</w:t>
      </w:r>
    </w:p>
    <w:p w14:paraId="30B2BE8E" w14:textId="11F91B5F" w:rsidR="00D2226F" w:rsidRPr="00D2226F" w:rsidRDefault="00D2226F" w:rsidP="00D2226F">
      <w:pPr>
        <w:pStyle w:val="Heading2"/>
        <w:numPr>
          <w:ilvl w:val="2"/>
          <w:numId w:val="2"/>
        </w:numPr>
      </w:pPr>
      <w:r>
        <w:t>Hybrid methods</w:t>
      </w:r>
    </w:p>
    <w:p w14:paraId="41DFE50F" w14:textId="2FC17418" w:rsidR="000D38F8" w:rsidRDefault="00A03ACE" w:rsidP="00D868A0">
      <w:pPr>
        <w:pStyle w:val="Heading2"/>
        <w:numPr>
          <w:ilvl w:val="1"/>
          <w:numId w:val="2"/>
        </w:numPr>
      </w:pPr>
      <w:r>
        <w:t>A</w:t>
      </w:r>
      <w:r w:rsidR="0056631C">
        <w:t>pplications</w:t>
      </w:r>
      <w:r w:rsidR="00C17826">
        <w:t xml:space="preserve"> (</w:t>
      </w:r>
      <w:r w:rsidR="00C17826" w:rsidRPr="00C17826">
        <w:t>carbon micro</w:t>
      </w:r>
      <w:r w:rsidR="00C17826">
        <w:t>-</w:t>
      </w:r>
      <w:r w:rsidR="00C17826" w:rsidRPr="00C17826">
        <w:t>electromechanical systems</w:t>
      </w:r>
      <w:r w:rsidR="00C17826">
        <w:t xml:space="preserve"> and nanosensors)</w:t>
      </w:r>
    </w:p>
    <w:p w14:paraId="57135B16" w14:textId="38B2FF53" w:rsidR="00367961" w:rsidRDefault="00367961" w:rsidP="00402978">
      <w:pPr>
        <w:pStyle w:val="Heading1"/>
        <w:numPr>
          <w:ilvl w:val="0"/>
          <w:numId w:val="2"/>
        </w:numPr>
      </w:pPr>
      <w:r>
        <w:t xml:space="preserve">Chapter 2: Near-Field </w:t>
      </w:r>
      <w:r w:rsidR="00AC7C9B">
        <w:t>Electro</w:t>
      </w:r>
      <w:r w:rsidR="00C25026">
        <w:t>-</w:t>
      </w:r>
      <w:r w:rsidR="003E0B2A">
        <w:t>M</w:t>
      </w:r>
      <w:r w:rsidR="00C25026">
        <w:t xml:space="preserve">echanical </w:t>
      </w:r>
      <w:r w:rsidR="003E0B2A">
        <w:t>S</w:t>
      </w:r>
      <w:r w:rsidR="00AC7C9B">
        <w:t>pinning</w:t>
      </w:r>
    </w:p>
    <w:p w14:paraId="7BF7BD41" w14:textId="246669FE" w:rsidR="00CF1A77" w:rsidRDefault="00CF1A77" w:rsidP="003F1F8B">
      <w:pPr>
        <w:pStyle w:val="Heading2"/>
        <w:numPr>
          <w:ilvl w:val="1"/>
          <w:numId w:val="2"/>
        </w:numPr>
      </w:pPr>
      <w:r>
        <w:t>Polymers and solvents (Solution Parameters)</w:t>
      </w:r>
    </w:p>
    <w:p w14:paraId="07FD011B" w14:textId="0E2F33F1" w:rsidR="006264A7" w:rsidRDefault="006264A7" w:rsidP="00C12F05">
      <w:pPr>
        <w:pStyle w:val="Heading2"/>
        <w:numPr>
          <w:ilvl w:val="2"/>
          <w:numId w:val="2"/>
        </w:numPr>
      </w:pPr>
      <w:r>
        <w:t>Polymer-solvent interaction</w:t>
      </w:r>
    </w:p>
    <w:p w14:paraId="1911E9AB" w14:textId="7520B144" w:rsidR="006264A7" w:rsidRDefault="006264A7" w:rsidP="00C12F05">
      <w:pPr>
        <w:pStyle w:val="Heading2"/>
        <w:numPr>
          <w:ilvl w:val="2"/>
          <w:numId w:val="2"/>
        </w:numPr>
      </w:pPr>
      <w:r>
        <w:t>Solvent volatilization</w:t>
      </w:r>
    </w:p>
    <w:p w14:paraId="023D7C30" w14:textId="167D18E6" w:rsidR="006264A7" w:rsidRDefault="00C12F05" w:rsidP="00C12F05">
      <w:pPr>
        <w:pStyle w:val="Heading2"/>
        <w:numPr>
          <w:ilvl w:val="2"/>
          <w:numId w:val="2"/>
        </w:numPr>
      </w:pPr>
      <w:r>
        <w:t xml:space="preserve">Fiber </w:t>
      </w:r>
      <w:r w:rsidRPr="00C12F05">
        <w:t>crystallinity</w:t>
      </w:r>
      <w:r w:rsidR="00F82032">
        <w:t xml:space="preserve"> (keeping the chain straight)</w:t>
      </w:r>
    </w:p>
    <w:p w14:paraId="5830E8E0" w14:textId="2C08FEB3" w:rsidR="00DC2DCC" w:rsidRDefault="00DC2DCC" w:rsidP="004F6124">
      <w:pPr>
        <w:pStyle w:val="Heading2"/>
        <w:numPr>
          <w:ilvl w:val="2"/>
          <w:numId w:val="2"/>
        </w:numPr>
      </w:pPr>
      <w:r>
        <w:t>Rheological</w:t>
      </w:r>
      <w:r w:rsidR="004F6124">
        <w:t xml:space="preserve"> properties</w:t>
      </w:r>
      <w:r w:rsidR="00A358A3">
        <w:t xml:space="preserve"> (Zero-shear viscosity)</w:t>
      </w:r>
    </w:p>
    <w:p w14:paraId="1DC4F864" w14:textId="77777777" w:rsidR="004F6124" w:rsidRDefault="004F6124" w:rsidP="004F6124">
      <w:pPr>
        <w:pStyle w:val="Heading2"/>
        <w:numPr>
          <w:ilvl w:val="1"/>
          <w:numId w:val="2"/>
        </w:numPr>
      </w:pPr>
      <w:r>
        <w:t>Effect of the Process Parameters on the fiber morphology</w:t>
      </w:r>
    </w:p>
    <w:p w14:paraId="210AE1A5" w14:textId="28998133" w:rsidR="005D1E49" w:rsidRDefault="005D1E49" w:rsidP="003F1F8B">
      <w:pPr>
        <w:pStyle w:val="Heading2"/>
        <w:numPr>
          <w:ilvl w:val="1"/>
          <w:numId w:val="2"/>
        </w:numPr>
      </w:pPr>
      <w:r>
        <w:t>Spatial Control</w:t>
      </w:r>
    </w:p>
    <w:p w14:paraId="6234E401" w14:textId="5315B348" w:rsidR="00367961" w:rsidRDefault="00367961" w:rsidP="00402978">
      <w:pPr>
        <w:pStyle w:val="Heading1"/>
        <w:numPr>
          <w:ilvl w:val="0"/>
          <w:numId w:val="2"/>
        </w:numPr>
      </w:pPr>
      <w:r>
        <w:t>Chapter 3: Photopolymerization</w:t>
      </w:r>
    </w:p>
    <w:p w14:paraId="028BB51D" w14:textId="5F902A2E" w:rsidR="005A4D49" w:rsidRPr="005A4D49" w:rsidRDefault="00A21C8A" w:rsidP="001078E6">
      <w:pPr>
        <w:pStyle w:val="Heading2"/>
        <w:numPr>
          <w:ilvl w:val="1"/>
          <w:numId w:val="2"/>
        </w:numPr>
      </w:pPr>
      <w:r w:rsidRPr="00A21C8A">
        <w:t xml:space="preserve">Rate of Photopolymerization </w:t>
      </w:r>
      <w:r w:rsidR="00051B6C">
        <w:t>(</w:t>
      </w:r>
      <w:r w:rsidR="00051B6C" w:rsidRPr="00051B6C">
        <w:t>Absorbed Light</w:t>
      </w:r>
      <w:r w:rsidR="00051B6C">
        <w:t>)</w:t>
      </w:r>
    </w:p>
    <w:p w14:paraId="34A1DA69" w14:textId="70951C9D" w:rsidR="00367961" w:rsidRDefault="00367961" w:rsidP="00402978">
      <w:pPr>
        <w:pStyle w:val="Heading1"/>
        <w:numPr>
          <w:ilvl w:val="0"/>
          <w:numId w:val="2"/>
        </w:numPr>
      </w:pPr>
      <w:r>
        <w:t>Chapter 4: Pyrolysis</w:t>
      </w:r>
    </w:p>
    <w:p w14:paraId="23779F4F" w14:textId="1B0649F6" w:rsidR="00A7223B" w:rsidRPr="00A7223B" w:rsidRDefault="00A7223B" w:rsidP="00D15B2B">
      <w:pPr>
        <w:pStyle w:val="Heading2"/>
        <w:numPr>
          <w:ilvl w:val="1"/>
          <w:numId w:val="2"/>
        </w:numPr>
      </w:pPr>
      <w:r>
        <w:t xml:space="preserve">Pyrolysis of </w:t>
      </w:r>
      <w:r w:rsidR="00D15B2B">
        <w:t xml:space="preserve">proposed </w:t>
      </w:r>
      <w:r>
        <w:t>polymers</w:t>
      </w:r>
    </w:p>
    <w:p w14:paraId="1756DF8C" w14:textId="077949ED" w:rsidR="004A3768" w:rsidRPr="004A3768" w:rsidRDefault="00905711" w:rsidP="004A3768">
      <w:pPr>
        <w:pStyle w:val="Heading2"/>
        <w:numPr>
          <w:ilvl w:val="1"/>
          <w:numId w:val="2"/>
        </w:numPr>
      </w:pPr>
      <w:r>
        <w:t xml:space="preserve">Effect of the Process Parameters on the fiber </w:t>
      </w:r>
      <w:r w:rsidR="00B60699" w:rsidRPr="00B60699">
        <w:t xml:space="preserve">electrical, </w:t>
      </w:r>
      <w:r w:rsidR="005A4D49" w:rsidRPr="00B60699">
        <w:t>physical,</w:t>
      </w:r>
      <w:r w:rsidR="00B60699">
        <w:t xml:space="preserve"> and</w:t>
      </w:r>
      <w:r w:rsidR="00B60699" w:rsidRPr="00B60699">
        <w:t xml:space="preserve"> chemical</w:t>
      </w:r>
      <w:r w:rsidR="00B60699">
        <w:t xml:space="preserve"> </w:t>
      </w:r>
      <w:r>
        <w:t>properties</w:t>
      </w:r>
      <w:r w:rsidR="00554C81">
        <w:t xml:space="preserve"> (conductivity</w:t>
      </w:r>
      <w:r w:rsidR="00E51241">
        <w:t xml:space="preserve"> in graphitic carbon</w:t>
      </w:r>
      <w:r w:rsidR="00554C81">
        <w:t>)</w:t>
      </w:r>
    </w:p>
    <w:p w14:paraId="34B32240" w14:textId="356EA85C" w:rsidR="00AC7C9B" w:rsidRDefault="00F02061" w:rsidP="00475FC1">
      <w:pPr>
        <w:pStyle w:val="Heading1"/>
        <w:numPr>
          <w:ilvl w:val="0"/>
          <w:numId w:val="2"/>
        </w:numPr>
      </w:pPr>
      <w:r>
        <w:t xml:space="preserve">Chapter 4: </w:t>
      </w:r>
      <w:r w:rsidR="00475FC1">
        <w:t>Experimental Work</w:t>
      </w:r>
    </w:p>
    <w:p w14:paraId="412674ED" w14:textId="5C70BF0B" w:rsidR="00475FC1" w:rsidRDefault="00475FC1" w:rsidP="00F02ABE">
      <w:pPr>
        <w:pStyle w:val="Heading2"/>
        <w:numPr>
          <w:ilvl w:val="1"/>
          <w:numId w:val="2"/>
        </w:numPr>
      </w:pPr>
      <w:r>
        <w:t>Materials and sample preparation protocols</w:t>
      </w:r>
    </w:p>
    <w:p w14:paraId="20FFA905" w14:textId="7EF77961" w:rsidR="00475FC1" w:rsidRDefault="00475FC1" w:rsidP="00F02ABE">
      <w:pPr>
        <w:pStyle w:val="Heading2"/>
        <w:numPr>
          <w:ilvl w:val="1"/>
          <w:numId w:val="2"/>
        </w:numPr>
      </w:pPr>
      <w:r>
        <w:t>Polymer Solutions</w:t>
      </w:r>
    </w:p>
    <w:p w14:paraId="6C5DE30F" w14:textId="76F870F3" w:rsidR="00475FC1" w:rsidRDefault="00475FC1" w:rsidP="00F02ABE">
      <w:pPr>
        <w:pStyle w:val="Heading2"/>
        <w:numPr>
          <w:ilvl w:val="1"/>
          <w:numId w:val="2"/>
        </w:numPr>
      </w:pPr>
      <w:r>
        <w:t>Rheological tests</w:t>
      </w:r>
    </w:p>
    <w:p w14:paraId="34121E14" w14:textId="6DC491B1" w:rsidR="00475FC1" w:rsidRDefault="002E4217" w:rsidP="00F02ABE">
      <w:pPr>
        <w:pStyle w:val="Heading2"/>
        <w:numPr>
          <w:ilvl w:val="1"/>
          <w:numId w:val="2"/>
        </w:numPr>
      </w:pPr>
      <w:r>
        <w:t>Electrodes preparations by photolithography</w:t>
      </w:r>
    </w:p>
    <w:p w14:paraId="29162006" w14:textId="36961B62" w:rsidR="002E4217" w:rsidRDefault="00F02ABE" w:rsidP="00F02ABE">
      <w:pPr>
        <w:pStyle w:val="Heading2"/>
        <w:numPr>
          <w:ilvl w:val="1"/>
          <w:numId w:val="2"/>
        </w:numPr>
      </w:pPr>
      <w:r>
        <w:t>Fiber deposition</w:t>
      </w:r>
    </w:p>
    <w:p w14:paraId="37A54A6E" w14:textId="0A14D0E3" w:rsidR="009E4D53" w:rsidRPr="009E4D53" w:rsidRDefault="009E4D53" w:rsidP="006C1150">
      <w:pPr>
        <w:pStyle w:val="Heading2"/>
        <w:numPr>
          <w:ilvl w:val="1"/>
          <w:numId w:val="2"/>
        </w:numPr>
      </w:pPr>
      <w:r>
        <w:t xml:space="preserve">Fiber </w:t>
      </w:r>
      <w:r w:rsidR="006C1150">
        <w:t>pyrolization</w:t>
      </w:r>
    </w:p>
    <w:p w14:paraId="32EABC2A" w14:textId="713D9E38" w:rsidR="00F02ABE" w:rsidRDefault="00F02061" w:rsidP="00DF1648">
      <w:pPr>
        <w:pStyle w:val="Heading1"/>
        <w:numPr>
          <w:ilvl w:val="0"/>
          <w:numId w:val="2"/>
        </w:numPr>
      </w:pPr>
      <w:r>
        <w:t xml:space="preserve">Chapter 4: </w:t>
      </w:r>
      <w:r w:rsidR="00DF1648">
        <w:t>Results and Discussion</w:t>
      </w:r>
    </w:p>
    <w:p w14:paraId="3C5FC673" w14:textId="79531978" w:rsidR="00DF1648" w:rsidRDefault="00FB4F68" w:rsidP="00FB4F68">
      <w:pPr>
        <w:pStyle w:val="Heading2"/>
        <w:numPr>
          <w:ilvl w:val="1"/>
          <w:numId w:val="2"/>
        </w:numPr>
      </w:pPr>
      <w:r>
        <w:t>Rheological characterization</w:t>
      </w:r>
    </w:p>
    <w:p w14:paraId="04050556" w14:textId="6E38F406" w:rsidR="00FB4F68" w:rsidRDefault="00FB4F68" w:rsidP="00FB4F68">
      <w:pPr>
        <w:pStyle w:val="Heading2"/>
        <w:numPr>
          <w:ilvl w:val="1"/>
          <w:numId w:val="2"/>
        </w:numPr>
      </w:pPr>
      <w:r>
        <w:lastRenderedPageBreak/>
        <w:t>Fiber Characterization (before and after pyrolysis)</w:t>
      </w:r>
    </w:p>
    <w:p w14:paraId="1FADF79A" w14:textId="77777777" w:rsidR="00FB4F68" w:rsidRPr="00FB4F68" w:rsidRDefault="00FB4F68" w:rsidP="00FB4F68">
      <w:pPr>
        <w:pStyle w:val="Heading2"/>
        <w:numPr>
          <w:ilvl w:val="2"/>
          <w:numId w:val="2"/>
        </w:numPr>
      </w:pPr>
      <w:r w:rsidRPr="00FB4F68">
        <w:t>Scanning Electron Microscopy</w:t>
      </w:r>
    </w:p>
    <w:p w14:paraId="700094B3" w14:textId="77777777" w:rsidR="00FB4F68" w:rsidRPr="00FB4F68" w:rsidRDefault="00FB4F68" w:rsidP="00FB4F68">
      <w:pPr>
        <w:pStyle w:val="Heading2"/>
        <w:numPr>
          <w:ilvl w:val="2"/>
          <w:numId w:val="2"/>
        </w:numPr>
      </w:pPr>
      <w:r w:rsidRPr="00FB4F68">
        <w:t>Four-wire Kelvin testing</w:t>
      </w:r>
    </w:p>
    <w:p w14:paraId="61559B59" w14:textId="77777777" w:rsidR="00FB4F68" w:rsidRPr="00FB4F68" w:rsidRDefault="00FB4F68" w:rsidP="00FB4F68">
      <w:pPr>
        <w:pStyle w:val="Heading2"/>
        <w:numPr>
          <w:ilvl w:val="2"/>
          <w:numId w:val="2"/>
        </w:numPr>
      </w:pPr>
      <w:r w:rsidRPr="00FB4F68">
        <w:t>Raman Spectroscopy</w:t>
      </w:r>
    </w:p>
    <w:p w14:paraId="6C0F3D42" w14:textId="77777777" w:rsidR="00FB4F68" w:rsidRPr="00DF1648" w:rsidRDefault="00FB4F68" w:rsidP="00DF1648"/>
    <w:sectPr w:rsidR="00FB4F68" w:rsidRPr="00DF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11D6"/>
    <w:multiLevelType w:val="hybridMultilevel"/>
    <w:tmpl w:val="D714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163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5A6D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AB"/>
    <w:rsid w:val="00051B6C"/>
    <w:rsid w:val="000A187B"/>
    <w:rsid w:val="000D38F8"/>
    <w:rsid w:val="001078E6"/>
    <w:rsid w:val="00114889"/>
    <w:rsid w:val="00124B48"/>
    <w:rsid w:val="00134F45"/>
    <w:rsid w:val="001B39C1"/>
    <w:rsid w:val="002946BE"/>
    <w:rsid w:val="002B1526"/>
    <w:rsid w:val="002E4217"/>
    <w:rsid w:val="00301813"/>
    <w:rsid w:val="00355B43"/>
    <w:rsid w:val="00367961"/>
    <w:rsid w:val="003E0B2A"/>
    <w:rsid w:val="003F1F8B"/>
    <w:rsid w:val="00402978"/>
    <w:rsid w:val="00466537"/>
    <w:rsid w:val="00475FC1"/>
    <w:rsid w:val="00493973"/>
    <w:rsid w:val="004A3768"/>
    <w:rsid w:val="004B3C12"/>
    <w:rsid w:val="004B4C5F"/>
    <w:rsid w:val="004F6124"/>
    <w:rsid w:val="00554C81"/>
    <w:rsid w:val="0056631C"/>
    <w:rsid w:val="0059057E"/>
    <w:rsid w:val="005A4D49"/>
    <w:rsid w:val="005C35B8"/>
    <w:rsid w:val="005D1E49"/>
    <w:rsid w:val="005F2DE7"/>
    <w:rsid w:val="006264A7"/>
    <w:rsid w:val="00630DC7"/>
    <w:rsid w:val="00651424"/>
    <w:rsid w:val="00690C64"/>
    <w:rsid w:val="006B534B"/>
    <w:rsid w:val="006C1150"/>
    <w:rsid w:val="006C685A"/>
    <w:rsid w:val="006E559E"/>
    <w:rsid w:val="00873422"/>
    <w:rsid w:val="008C4C30"/>
    <w:rsid w:val="00905711"/>
    <w:rsid w:val="00971B46"/>
    <w:rsid w:val="009E4D53"/>
    <w:rsid w:val="00A03ACE"/>
    <w:rsid w:val="00A20FBA"/>
    <w:rsid w:val="00A21C8A"/>
    <w:rsid w:val="00A30364"/>
    <w:rsid w:val="00A34272"/>
    <w:rsid w:val="00A3474A"/>
    <w:rsid w:val="00A358A3"/>
    <w:rsid w:val="00A53C52"/>
    <w:rsid w:val="00A7223B"/>
    <w:rsid w:val="00AC7C9B"/>
    <w:rsid w:val="00AE17AB"/>
    <w:rsid w:val="00AF71CD"/>
    <w:rsid w:val="00B60699"/>
    <w:rsid w:val="00BA752D"/>
    <w:rsid w:val="00C12F05"/>
    <w:rsid w:val="00C17826"/>
    <w:rsid w:val="00C25026"/>
    <w:rsid w:val="00C5068F"/>
    <w:rsid w:val="00CA70D8"/>
    <w:rsid w:val="00CB4179"/>
    <w:rsid w:val="00CF1A77"/>
    <w:rsid w:val="00D05F6E"/>
    <w:rsid w:val="00D15B2B"/>
    <w:rsid w:val="00D2226F"/>
    <w:rsid w:val="00D4139D"/>
    <w:rsid w:val="00D43EFE"/>
    <w:rsid w:val="00D868A0"/>
    <w:rsid w:val="00DB5E2F"/>
    <w:rsid w:val="00DC2DCC"/>
    <w:rsid w:val="00DF1648"/>
    <w:rsid w:val="00E30CCD"/>
    <w:rsid w:val="00E51241"/>
    <w:rsid w:val="00E938E8"/>
    <w:rsid w:val="00EB4724"/>
    <w:rsid w:val="00F02061"/>
    <w:rsid w:val="00F02ABE"/>
    <w:rsid w:val="00F6118A"/>
    <w:rsid w:val="00F70955"/>
    <w:rsid w:val="00F82032"/>
    <w:rsid w:val="00F87348"/>
    <w:rsid w:val="00FB4720"/>
    <w:rsid w:val="00FB4F68"/>
    <w:rsid w:val="00FE64FB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6E81"/>
  <w15:chartTrackingRefBased/>
  <w15:docId w15:val="{A42A063A-D56C-419D-9682-2F37686E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FDB931CEC1A4D9173FDD6F623054F" ma:contentTypeVersion="13" ma:contentTypeDescription="Create a new document." ma:contentTypeScope="" ma:versionID="f31d27728cc3f5d8bc0ebea293483bad">
  <xsd:schema xmlns:xsd="http://www.w3.org/2001/XMLSchema" xmlns:xs="http://www.w3.org/2001/XMLSchema" xmlns:p="http://schemas.microsoft.com/office/2006/metadata/properties" xmlns:ns3="e2309a97-5dbe-4782-af0a-c6fa888d645b" xmlns:ns4="faf185f4-fa7c-4454-b7fc-1060ac3b9dc2" targetNamespace="http://schemas.microsoft.com/office/2006/metadata/properties" ma:root="true" ma:fieldsID="d4875a9bdfac96ec451fdfd88f66794e" ns3:_="" ns4:_="">
    <xsd:import namespace="e2309a97-5dbe-4782-af0a-c6fa888d645b"/>
    <xsd:import namespace="faf185f4-fa7c-4454-b7fc-1060ac3b9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09a97-5dbe-4782-af0a-c6fa888d6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85f4-fa7c-4454-b7fc-1060ac3b9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2A8407-0948-4DE5-A79A-CA02EB01FF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9BFE-554F-4733-9C77-A277DB28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09a97-5dbe-4782-af0a-c6fa888d645b"/>
    <ds:schemaRef ds:uri="faf185f4-fa7c-4454-b7fc-1060ac3b9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90EDE6-79EE-4978-AED5-D291A4B678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945579-37F9-4514-9895-9238DBFFEB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KiraSensei 13</dc:creator>
  <cp:keywords/>
  <dc:description/>
  <cp:lastModifiedBy>KiraSensei 13</cp:lastModifiedBy>
  <cp:revision>77</cp:revision>
  <dcterms:created xsi:type="dcterms:W3CDTF">2020-05-20T17:56:00Z</dcterms:created>
  <dcterms:modified xsi:type="dcterms:W3CDTF">2020-05-20T21:09:00Z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0x0101000FDFDB931CEC1A4D9173FDD6F623054F</vt:lpwstr>
  </property>
</Properties>
</file>