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283.46456692913375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➤ Define light diffraction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 the interference and trajectory deviation when wavelengths find an obstacle. Also known as the bending of light around obstacles or slits of similar size to the incident wavelength.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71950" cy="25050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283.46456692913375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➤ What are x-rays? who discover them, and when? Why are they called “x-rays”?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They are high energy electromagnetic (ionizing) radiation with wavelengths between 0.01 and 10nm. (frequencies between 3x10ˆ16 to 3x10ˆ19 Hz and possessed energy between 100 eV and 100 KeV).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Discovered by Wilhelm Conrad Roentgen (Nobel Prize in Physics, 1901) in 1895.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They are called X-Rays because Wilhelm Roentgen called the phenomena “X-radiation” because he didn't know what it was. ...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283.46456692913375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➤ How are x-rays produced?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They are the product of the collision of high-speed electrons against a metal target.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 rays are produced whenever highspeed electrons collide with a metal target. A source of electrons-hot W filament, a high accelerating voltage between the cathode (W) and the anode and a metal target, Cu, Al, Mo, Mg. The another is a water-cooled block of Cu containing desired target metal.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22764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 </w:t>
      </w:r>
      <w:r w:rsidDel="00000000" w:rsidR="00000000" w:rsidRPr="00000000">
        <w:rPr>
          <w:b w:val="1"/>
          <w:rtl w:val="0"/>
        </w:rPr>
        <w:t xml:space="preserve">What are radiations Kα, Kβ, Lα, Lβ in x-rays? What is the in Kα Cu?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514725" cy="36290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 ➤ What are some general applications of x-rays?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Photographs made with X rays are known as radiographs or skiagraphs. Radiography has applications in both medicine and industry, where it is valuable for diagnosis and nondestructive testing of products for defects</w:t>
      </w:r>
    </w:p>
    <w:p w:rsidR="00000000" w:rsidDel="00000000" w:rsidP="00000000" w:rsidRDefault="00000000" w:rsidRPr="00000000" w14:paraId="00000013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X-rays can also be used to kill cancer cells, but also kill healthy cells, so must be used with much care. </w:t>
      </w:r>
    </w:p>
    <w:p w:rsidR="00000000" w:rsidDel="00000000" w:rsidP="00000000" w:rsidRDefault="00000000" w:rsidRPr="00000000" w14:paraId="00000015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Other uses are in industry, at airports to check customers and baggage and by art historians to see if a picture has been painted on top of an older one.  </w:t>
      </w:r>
    </w:p>
    <w:p w:rsidR="00000000" w:rsidDel="00000000" w:rsidP="00000000" w:rsidRDefault="00000000" w:rsidRPr="00000000" w14:paraId="00000017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X-ray diffraction is also very important in spectroscopy and as a basis for X-ray crystallography.  The diffraction of X-rays by a crystal where the wavelength of X-rays is comparable in size to the distances between atoms in most crystals is used to disperse X-rays in a spectrometer and to determine the structure of crystals or molecules.</w:t>
      </w:r>
    </w:p>
    <w:p w:rsidR="00000000" w:rsidDel="00000000" w:rsidP="00000000" w:rsidRDefault="00000000" w:rsidRPr="00000000" w14:paraId="00000019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6. ➤ Why can x-rays be used in characterization of materials?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The origin of X-ray is from the radiation of electrons outside the nucleus. The energy of X-rays is thus comparable with the energy level of the electrons in the atoms. When it comes to a sample, it interacts with the electrons bound in an atom. 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Also because it is a non-destructive analytical method which can be used to identify phase and orientation, determine structural properties, measure the thickness of thin film, estimate the size of nanoparticles, etc..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➤ Describe the Von Loue’s experiment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Max Von Laue considered that if x-rays were waves, then they should be diffracted by the atoms in a crystal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2343150" cy="12668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100513" cy="2197256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2197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➤ What is the difference in patterns between single crystals and polycrystalline materials? Explain that difference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X-rays diffracted from a single crystal produce a series of spots in a sphere around the crystal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Polycrystals (Powders): Continuos Debye rings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Linear diffraction patterns with discrete reflections obtained by scanning through arc that intersects each Deby cone at a single point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➤ Explain the W.L Bragg experiment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➤ Why W.L Bragg and his son won the Nobel prize in 1915?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W. Henry and W. L. Bragg performed the first diffraction measurements.</w:t>
        <w:br w:type="textWrapping"/>
        <w:t xml:space="preserve">They found diamond’s crystalline structure by XRD in 1913, showing that </w:t>
      </w:r>
      <w:r w:rsidDel="00000000" w:rsidR="00000000" w:rsidRPr="00000000">
        <w:rPr>
          <w:b w:val="1"/>
          <w:rtl w:val="0"/>
        </w:rPr>
        <w:t xml:space="preserve">carbon is tetravalent</w:t>
      </w:r>
      <w:r w:rsidDel="00000000" w:rsidR="00000000" w:rsidRPr="00000000">
        <w:rPr>
          <w:rtl w:val="0"/>
        </w:rPr>
        <w:t xml:space="preserve">, winning the Nobel Prize in 1915.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➤ Explain Bragg’s Law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➤ What is it used for?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➤ What are the components of an x-ray diffractometer?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048250" cy="33147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➤ What is an x-ray pattern?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➤ What kind of information can be obtained from an x-ray pattern?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➤ Solve examples on slides 29 - 31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4919663" cy="2199657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2199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4719638" cy="2893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89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4738688" cy="1815666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1815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➤ What are the applications of x-rays in characterization of materials?  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Phase determination through the identification of crystalline phases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Calculation of lattice parameters as the structure varies under different conditions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Analysis of crystallite size and strain (crystallite domain and disorder)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Quantitative phase analysis through the relative composition of mixed phases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