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38E68" w14:textId="77777777" w:rsidR="00C11291" w:rsidRDefault="00995295" w:rsidP="00C11291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Shear Viscosity</w:t>
      </w:r>
    </w:p>
    <w:p w14:paraId="12FB0C5E" w14:textId="77777777" w:rsidR="00C11291" w:rsidRDefault="00C11291" w:rsidP="00C11291">
      <w:pPr>
        <w:jc w:val="center"/>
        <w:rPr>
          <w:b/>
          <w:bCs/>
          <w:i/>
          <w:iCs/>
          <w:lang w:val="es-MX"/>
        </w:rPr>
      </w:pPr>
    </w:p>
    <w:p w14:paraId="44162ACB" w14:textId="77777777" w:rsidR="00C11291" w:rsidRDefault="00C11291" w:rsidP="00C11291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Questionnaire</w:t>
      </w:r>
    </w:p>
    <w:p w14:paraId="217493E0" w14:textId="77777777" w:rsidR="00C11291" w:rsidRPr="00C11291" w:rsidRDefault="00C11291" w:rsidP="00C11291">
      <w:pPr>
        <w:ind w:left="360"/>
        <w:rPr>
          <w:b/>
          <w:bCs/>
          <w:i/>
          <w:iCs/>
          <w:lang w:val="es-MX"/>
        </w:rPr>
      </w:pPr>
    </w:p>
    <w:p w14:paraId="1059C1F5" w14:textId="77777777" w:rsidR="00C11291" w:rsidRPr="00C11291" w:rsidRDefault="00C11291" w:rsidP="00C11291">
      <w:pPr>
        <w:rPr>
          <w:b/>
          <w:bCs/>
          <w:i/>
          <w:iCs/>
          <w:lang w:val="es-MX"/>
        </w:rPr>
      </w:pPr>
    </w:p>
    <w:p w14:paraId="14C9B417" w14:textId="77777777" w:rsidR="00AD11C1" w:rsidRDefault="00C11291" w:rsidP="00C11291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4B41BC">
        <w:rPr>
          <w:b/>
          <w:bCs/>
          <w:i/>
          <w:iCs/>
          <w:lang w:val="en-GB"/>
        </w:rPr>
        <w:t>What is shear stress?</w:t>
      </w:r>
    </w:p>
    <w:p w14:paraId="5E7295B7" w14:textId="175C46D0" w:rsidR="00C11291" w:rsidRPr="00AD11C1" w:rsidRDefault="004B41BC" w:rsidP="00AD11C1">
      <w:pPr>
        <w:pStyle w:val="ListParagraph"/>
        <w:rPr>
          <w:i/>
          <w:iCs/>
          <w:lang w:val="en-GB"/>
        </w:rPr>
      </w:pPr>
      <w:r w:rsidRPr="00AD11C1">
        <w:rPr>
          <w:i/>
          <w:iCs/>
          <w:lang w:val="en-GB"/>
        </w:rPr>
        <w:t xml:space="preserve">A force that causes deformation </w:t>
      </w:r>
      <w:r w:rsidR="00DA26D6" w:rsidRPr="00AD11C1">
        <w:rPr>
          <w:i/>
          <w:iCs/>
          <w:lang w:val="en-GB"/>
        </w:rPr>
        <w:t xml:space="preserve">through the </w:t>
      </w:r>
      <w:r w:rsidR="00E3393D" w:rsidRPr="00AD11C1">
        <w:rPr>
          <w:i/>
          <w:iCs/>
          <w:lang w:val="en-GB"/>
        </w:rPr>
        <w:t>displacement of liquid sheets</w:t>
      </w:r>
      <w:r w:rsidR="28759B13" w:rsidRPr="0BAE96CF">
        <w:rPr>
          <w:i/>
          <w:iCs/>
          <w:lang w:val="en-GB"/>
        </w:rPr>
        <w:t>.</w:t>
      </w:r>
    </w:p>
    <w:p w14:paraId="653062FB" w14:textId="77777777" w:rsidR="00186772" w:rsidRPr="00AD11C1" w:rsidRDefault="00186772" w:rsidP="00186772">
      <w:pPr>
        <w:pStyle w:val="ListParagraph"/>
        <w:rPr>
          <w:i/>
          <w:iCs/>
          <w:lang w:val="en-GB"/>
        </w:rPr>
      </w:pPr>
    </w:p>
    <w:p w14:paraId="6CE672C8" w14:textId="77777777" w:rsidR="00C11291" w:rsidRPr="00C11291" w:rsidRDefault="00C11291" w:rsidP="00C11291">
      <w:pPr>
        <w:pStyle w:val="ListParagraph"/>
        <w:numPr>
          <w:ilvl w:val="0"/>
          <w:numId w:val="3"/>
        </w:numPr>
        <w:rPr>
          <w:b/>
        </w:rPr>
      </w:pPr>
      <w:r w:rsidRPr="00186772">
        <w:rPr>
          <w:b/>
          <w:bCs/>
          <w:i/>
          <w:iCs/>
          <w:lang w:val="en-GB"/>
        </w:rPr>
        <w:t xml:space="preserve">What is a shear rate? </w:t>
      </w:r>
    </w:p>
    <w:p w14:paraId="5FCE52AC" w14:textId="54330FF5" w:rsidR="00C11291" w:rsidRPr="00AD11C1" w:rsidRDefault="001C318C" w:rsidP="00C11291">
      <w:pPr>
        <w:pStyle w:val="ListParagraph"/>
        <w:rPr>
          <w:i/>
          <w:iCs/>
          <w:lang w:val="en-GB"/>
        </w:rPr>
      </w:pPr>
      <w:r w:rsidRPr="00AD11C1">
        <w:rPr>
          <w:i/>
          <w:iCs/>
          <w:lang w:val="en-GB"/>
        </w:rPr>
        <w:t>It is how fast the velocity of each plate</w:t>
      </w:r>
      <w:r w:rsidR="00883963">
        <w:rPr>
          <w:i/>
          <w:iCs/>
          <w:lang w:val="en-GB"/>
        </w:rPr>
        <w:t>/sheet</w:t>
      </w:r>
      <w:r w:rsidR="00AD11C1" w:rsidRPr="00AD11C1">
        <w:rPr>
          <w:i/>
          <w:iCs/>
          <w:lang w:val="en-GB"/>
        </w:rPr>
        <w:t xml:space="preserve"> changes due to the imposed shearing force</w:t>
      </w:r>
      <w:r w:rsidR="0165833C" w:rsidRPr="6F4B2042">
        <w:rPr>
          <w:i/>
          <w:iCs/>
          <w:lang w:val="en-GB"/>
        </w:rPr>
        <w:t>.</w:t>
      </w:r>
    </w:p>
    <w:p w14:paraId="254DB2F3" w14:textId="77777777" w:rsidR="00186772" w:rsidRPr="00AD11C1" w:rsidRDefault="00186772" w:rsidP="00C11291">
      <w:pPr>
        <w:pStyle w:val="ListParagraph"/>
        <w:rPr>
          <w:i/>
          <w:iCs/>
          <w:lang w:val="en-GB"/>
        </w:rPr>
      </w:pPr>
    </w:p>
    <w:p w14:paraId="09467F9B" w14:textId="77777777" w:rsidR="00C11291" w:rsidRPr="00C11291" w:rsidRDefault="00C11291" w:rsidP="00C11291">
      <w:pPr>
        <w:pStyle w:val="ListParagraph"/>
        <w:numPr>
          <w:ilvl w:val="0"/>
          <w:numId w:val="3"/>
        </w:numPr>
        <w:rPr>
          <w:b/>
        </w:rPr>
      </w:pPr>
      <w:r w:rsidRPr="00186772">
        <w:rPr>
          <w:b/>
          <w:bCs/>
          <w:i/>
          <w:iCs/>
          <w:lang w:val="en-GB"/>
        </w:rPr>
        <w:t>If the shear stress increases, what will happen to the shear rate?</w:t>
      </w:r>
    </w:p>
    <w:p w14:paraId="709A1F18" w14:textId="0311CC91" w:rsidR="00C11291" w:rsidRPr="00AD11C1" w:rsidRDefault="00994B92" w:rsidP="00AD11C1">
      <w:pPr>
        <w:pStyle w:val="ListParagraph"/>
        <w:rPr>
          <w:i/>
          <w:iCs/>
          <w:lang w:val="en-GB"/>
        </w:rPr>
      </w:pPr>
      <w:r>
        <w:rPr>
          <w:i/>
          <w:iCs/>
          <w:lang w:val="en-GB"/>
        </w:rPr>
        <w:t>For shear thinning fluids t</w:t>
      </w:r>
      <w:r w:rsidR="00F7009E">
        <w:rPr>
          <w:i/>
          <w:iCs/>
          <w:lang w:val="en-GB"/>
        </w:rPr>
        <w:t>he shear rate will increase, as higher velocities are required to</w:t>
      </w:r>
      <w:r w:rsidR="00942C5E">
        <w:rPr>
          <w:i/>
          <w:iCs/>
          <w:lang w:val="en-GB"/>
        </w:rPr>
        <w:t xml:space="preserve"> produce </w:t>
      </w:r>
      <w:r w:rsidR="00E80E48">
        <w:rPr>
          <w:i/>
          <w:iCs/>
          <w:lang w:val="en-GB"/>
        </w:rPr>
        <w:t>greater</w:t>
      </w:r>
      <w:r w:rsidR="00942C5E">
        <w:rPr>
          <w:i/>
          <w:iCs/>
          <w:lang w:val="en-GB"/>
        </w:rPr>
        <w:t xml:space="preserve"> deformation forc</w:t>
      </w:r>
      <w:r>
        <w:rPr>
          <w:i/>
          <w:iCs/>
          <w:lang w:val="en-GB"/>
        </w:rPr>
        <w:t>e</w:t>
      </w:r>
      <w:r w:rsidR="00942C5E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For shear </w:t>
      </w:r>
      <w:r w:rsidR="00761F98">
        <w:rPr>
          <w:i/>
          <w:iCs/>
          <w:lang w:val="en-GB"/>
        </w:rPr>
        <w:t>thickening</w:t>
      </w:r>
      <w:r>
        <w:rPr>
          <w:i/>
          <w:iCs/>
          <w:lang w:val="en-GB"/>
        </w:rPr>
        <w:t xml:space="preserve"> fluids the shear rate will decrease</w:t>
      </w:r>
    </w:p>
    <w:p w14:paraId="4C82DDB5" w14:textId="22605975" w:rsidR="00AC6298" w:rsidRPr="00AD11C1" w:rsidRDefault="00AC6298" w:rsidP="00AD11C1">
      <w:pPr>
        <w:pStyle w:val="ListParagraph"/>
        <w:rPr>
          <w:i/>
          <w:iCs/>
          <w:lang w:val="en-GB"/>
        </w:rPr>
      </w:pPr>
    </w:p>
    <w:p w14:paraId="63A7C7FD" w14:textId="77777777" w:rsidR="00C11291" w:rsidRPr="00C11291" w:rsidRDefault="00C11291" w:rsidP="00C11291">
      <w:pPr>
        <w:pStyle w:val="ListParagraph"/>
        <w:numPr>
          <w:ilvl w:val="0"/>
          <w:numId w:val="3"/>
        </w:numPr>
        <w:rPr>
          <w:b/>
        </w:rPr>
      </w:pPr>
      <w:r w:rsidRPr="00186772">
        <w:rPr>
          <w:b/>
          <w:bCs/>
          <w:i/>
          <w:iCs/>
          <w:lang w:val="en-GB"/>
        </w:rPr>
        <w:t xml:space="preserve">As the shear rate increases, </w:t>
      </w:r>
    </w:p>
    <w:p w14:paraId="36B020E2" w14:textId="53803541" w:rsidR="00C11291" w:rsidRPr="00552A66" w:rsidRDefault="00C11291" w:rsidP="00AD11C1">
      <w:pPr>
        <w:pStyle w:val="ListParagraph"/>
        <w:rPr>
          <w:i/>
          <w:iCs/>
          <w:lang w:val="en-GB"/>
        </w:rPr>
      </w:pPr>
    </w:p>
    <w:p w14:paraId="1DEA4E21" w14:textId="29935ADE" w:rsidR="00C11291" w:rsidRPr="0053770F" w:rsidRDefault="00C11291" w:rsidP="00C11291">
      <w:pPr>
        <w:ind w:left="720" w:firstLine="720"/>
        <w:rPr>
          <w:b/>
          <w:bCs/>
          <w:i/>
          <w:iCs/>
          <w:lang w:val="en-GB"/>
        </w:rPr>
      </w:pPr>
      <w:r w:rsidRPr="0053770F">
        <w:rPr>
          <w:b/>
          <w:bCs/>
          <w:i/>
          <w:iCs/>
          <w:lang w:val="en-GB"/>
        </w:rPr>
        <w:t>the viscosity will   _</w:t>
      </w:r>
      <w:r w:rsidR="0053770F" w:rsidRPr="0053770F">
        <w:rPr>
          <w:i/>
          <w:iCs/>
          <w:u w:val="single"/>
          <w:lang w:val="en-GB"/>
        </w:rPr>
        <w:t>decrease</w:t>
      </w:r>
      <w:r w:rsidR="00BA7E65">
        <w:rPr>
          <w:i/>
          <w:iCs/>
          <w:u w:val="single"/>
          <w:lang w:val="en-GB"/>
        </w:rPr>
        <w:t xml:space="preserve"> or increase (depending on the </w:t>
      </w:r>
      <w:r w:rsidR="00BB3C9C">
        <w:rPr>
          <w:i/>
          <w:iCs/>
          <w:u w:val="single"/>
          <w:lang w:val="en-GB"/>
        </w:rPr>
        <w:t>shear thinning or shear thickening of the fluid)</w:t>
      </w:r>
      <w:r w:rsidR="006915AE">
        <w:rPr>
          <w:i/>
          <w:iCs/>
          <w:u w:val="single"/>
          <w:lang w:val="en-GB"/>
        </w:rPr>
        <w:t>.</w:t>
      </w:r>
      <w:r w:rsidR="00840738" w:rsidRPr="00840738">
        <w:rPr>
          <w:i/>
          <w:iCs/>
          <w:u w:val="single"/>
          <w:lang w:val="en-GB"/>
        </w:rPr>
        <w:t xml:space="preserve"> </w:t>
      </w:r>
      <w:r w:rsidR="006915AE">
        <w:rPr>
          <w:i/>
          <w:iCs/>
          <w:u w:val="single"/>
          <w:lang w:val="en-GB"/>
        </w:rPr>
        <w:t>O</w:t>
      </w:r>
      <w:r w:rsidR="00840738" w:rsidRPr="00840738">
        <w:rPr>
          <w:i/>
          <w:iCs/>
          <w:u w:val="single"/>
          <w:lang w:val="en-GB"/>
        </w:rPr>
        <w:t>r remain</w:t>
      </w:r>
      <w:r w:rsidR="00840738">
        <w:rPr>
          <w:i/>
          <w:iCs/>
          <w:u w:val="single"/>
          <w:lang w:val="en-GB"/>
        </w:rPr>
        <w:t xml:space="preserve"> constant</w:t>
      </w:r>
      <w:r w:rsidR="004951C1">
        <w:rPr>
          <w:i/>
          <w:iCs/>
          <w:u w:val="single"/>
          <w:lang w:val="en-GB"/>
        </w:rPr>
        <w:t xml:space="preserve"> for </w:t>
      </w:r>
      <w:r w:rsidR="00D03F6F">
        <w:rPr>
          <w:i/>
          <w:iCs/>
          <w:u w:val="single"/>
          <w:lang w:val="en-GB"/>
        </w:rPr>
        <w:t>Newtonian fluids</w:t>
      </w:r>
      <w:r w:rsidR="005E06A5">
        <w:rPr>
          <w:i/>
          <w:iCs/>
          <w:u w:val="single"/>
          <w:lang w:val="en-GB"/>
        </w:rPr>
        <w:t>.</w:t>
      </w:r>
      <w:r w:rsidR="00BB3C9C" w:rsidRPr="0053770F">
        <w:rPr>
          <w:b/>
          <w:bCs/>
          <w:i/>
          <w:iCs/>
          <w:lang w:val="en-GB"/>
        </w:rPr>
        <w:t>_</w:t>
      </w:r>
    </w:p>
    <w:p w14:paraId="3987566C" w14:textId="086A10F0" w:rsidR="00C11291" w:rsidRDefault="006811B0" w:rsidP="00C11291">
      <w:pPr>
        <w:ind w:left="720" w:firstLine="720"/>
        <w:rPr>
          <w:i/>
          <w:iCs/>
          <w:u w:val="single"/>
          <w:lang w:val="en-GB"/>
        </w:rPr>
      </w:pPr>
      <w:r w:rsidRPr="0053770F">
        <w:rPr>
          <w:b/>
          <w:bCs/>
          <w:i/>
          <w:iCs/>
          <w:lang w:val="en-GB"/>
        </w:rPr>
        <w:t>because</w:t>
      </w:r>
      <w:r w:rsidR="00C11291" w:rsidRPr="0053770F">
        <w:rPr>
          <w:b/>
          <w:bCs/>
          <w:i/>
          <w:iCs/>
          <w:lang w:val="en-GB"/>
        </w:rPr>
        <w:t xml:space="preserve">   </w:t>
      </w:r>
      <w:r w:rsidR="00C11291" w:rsidRPr="00EF0FEF">
        <w:rPr>
          <w:i/>
          <w:iCs/>
          <w:u w:val="single"/>
          <w:lang w:val="en-GB"/>
        </w:rPr>
        <w:t>_</w:t>
      </w:r>
      <w:r w:rsidR="008B5D18">
        <w:rPr>
          <w:i/>
          <w:iCs/>
          <w:u w:val="single"/>
          <w:lang w:val="en-GB"/>
        </w:rPr>
        <w:t>i</w:t>
      </w:r>
      <w:r w:rsidR="008B5D18" w:rsidRPr="008B5D18">
        <w:rPr>
          <w:i/>
          <w:iCs/>
          <w:u w:val="single"/>
          <w:lang w:val="en-GB"/>
        </w:rPr>
        <w:t>f the shear rate applied is small, the particles have enough time to reorder</w:t>
      </w:r>
      <w:r w:rsidR="008B5D18">
        <w:rPr>
          <w:i/>
          <w:iCs/>
          <w:u w:val="single"/>
          <w:lang w:val="en-GB"/>
        </w:rPr>
        <w:t>,</w:t>
      </w:r>
      <w:r w:rsidR="008B5D18" w:rsidRPr="008B5D18">
        <w:rPr>
          <w:i/>
          <w:iCs/>
          <w:u w:val="single"/>
          <w:lang w:val="en-GB"/>
        </w:rPr>
        <w:t xml:space="preserve"> </w:t>
      </w:r>
      <w:r w:rsidR="008B5D18">
        <w:rPr>
          <w:i/>
          <w:iCs/>
          <w:u w:val="single"/>
          <w:lang w:val="en-GB"/>
        </w:rPr>
        <w:t>h</w:t>
      </w:r>
      <w:r w:rsidR="008B5D18" w:rsidRPr="008B5D18">
        <w:rPr>
          <w:i/>
          <w:iCs/>
          <w:u w:val="single"/>
          <w:lang w:val="en-GB"/>
        </w:rPr>
        <w:t xml:space="preserve">owever, if a high shear rate is applied, the particles do not have the required time to reorganize and a significant shear </w:t>
      </w:r>
      <w:r w:rsidR="0060150B">
        <w:rPr>
          <w:i/>
          <w:iCs/>
          <w:u w:val="single"/>
          <w:lang w:val="en-GB"/>
        </w:rPr>
        <w:t>stress</w:t>
      </w:r>
      <w:r w:rsidR="008B5D18" w:rsidRPr="008B5D18">
        <w:rPr>
          <w:i/>
          <w:iCs/>
          <w:u w:val="single"/>
          <w:lang w:val="en-GB"/>
        </w:rPr>
        <w:t xml:space="preserve"> is built up</w:t>
      </w:r>
      <w:r w:rsidR="00EF0FEF" w:rsidRPr="00EF0FEF">
        <w:rPr>
          <w:i/>
          <w:iCs/>
          <w:u w:val="single"/>
          <w:lang w:val="en-GB"/>
        </w:rPr>
        <w:t xml:space="preserve"> </w:t>
      </w:r>
      <w:r w:rsidR="00C11291" w:rsidRPr="00EF0FEF">
        <w:rPr>
          <w:i/>
          <w:iCs/>
          <w:u w:val="single"/>
          <w:lang w:val="en-GB"/>
        </w:rPr>
        <w:t>_</w:t>
      </w:r>
    </w:p>
    <w:p w14:paraId="10BE9F8F" w14:textId="77777777" w:rsidR="0060170A" w:rsidRPr="0053770F" w:rsidRDefault="0060170A" w:rsidP="00552A66">
      <w:pPr>
        <w:pStyle w:val="ListParagraph"/>
        <w:rPr>
          <w:b/>
          <w:bCs/>
          <w:i/>
          <w:iCs/>
          <w:lang w:val="en-GB"/>
        </w:rPr>
      </w:pPr>
    </w:p>
    <w:p w14:paraId="63ED848D" w14:textId="4CC5F07C" w:rsidR="00AC6298" w:rsidRDefault="00C11291" w:rsidP="00A506D5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186772">
        <w:rPr>
          <w:b/>
          <w:bCs/>
          <w:i/>
          <w:iCs/>
          <w:lang w:val="en-GB"/>
        </w:rPr>
        <w:t>The Newtonian viscosity is also called</w:t>
      </w:r>
      <w:r w:rsidRPr="002C349D">
        <w:rPr>
          <w:i/>
          <w:iCs/>
          <w:lang w:val="en-GB"/>
        </w:rPr>
        <w:t xml:space="preserve">   </w:t>
      </w:r>
      <w:r w:rsidRPr="00A506D5">
        <w:rPr>
          <w:i/>
          <w:iCs/>
          <w:u w:val="single"/>
          <w:lang w:val="en-GB"/>
        </w:rPr>
        <w:t>_</w:t>
      </w:r>
      <w:r w:rsidR="006811B0" w:rsidRPr="00A506D5">
        <w:rPr>
          <w:i/>
          <w:iCs/>
          <w:u w:val="single"/>
          <w:lang w:val="en-GB"/>
        </w:rPr>
        <w:t>zero shear viscosity</w:t>
      </w:r>
      <w:r w:rsidRPr="00A506D5">
        <w:rPr>
          <w:i/>
          <w:iCs/>
          <w:u w:val="single"/>
          <w:lang w:val="en-GB"/>
        </w:rPr>
        <w:t>_</w:t>
      </w:r>
    </w:p>
    <w:p w14:paraId="0DCA293C" w14:textId="77777777" w:rsidR="006811B0" w:rsidRPr="00AD11C1" w:rsidRDefault="006811B0" w:rsidP="00AC6298">
      <w:pPr>
        <w:pStyle w:val="ListParagraph"/>
        <w:rPr>
          <w:i/>
          <w:iCs/>
          <w:lang w:val="en-GB"/>
        </w:rPr>
      </w:pPr>
    </w:p>
    <w:p w14:paraId="5C82CC59" w14:textId="77777777" w:rsidR="002B27BE" w:rsidRPr="00A506D5" w:rsidRDefault="00C11291" w:rsidP="00A506D5">
      <w:pPr>
        <w:pStyle w:val="ListParagraph"/>
        <w:numPr>
          <w:ilvl w:val="0"/>
          <w:numId w:val="3"/>
        </w:numPr>
        <w:rPr>
          <w:b/>
          <w:bCs/>
          <w:i/>
          <w:iCs/>
          <w:lang w:val="en-GB"/>
        </w:rPr>
      </w:pPr>
      <w:r w:rsidRPr="00186772">
        <w:rPr>
          <w:b/>
          <w:bCs/>
          <w:i/>
          <w:iCs/>
          <w:lang w:val="en-GB"/>
        </w:rPr>
        <w:t xml:space="preserve">While comparing the viscosity curves from a competitor to the one we are </w:t>
      </w:r>
      <w:r w:rsidR="002B27BE" w:rsidRPr="00186772">
        <w:rPr>
          <w:b/>
          <w:bCs/>
          <w:i/>
          <w:iCs/>
          <w:lang w:val="en-GB"/>
        </w:rPr>
        <w:t>selling, you</w:t>
      </w:r>
      <w:r w:rsidRPr="00186772">
        <w:rPr>
          <w:b/>
          <w:bCs/>
          <w:i/>
          <w:iCs/>
          <w:lang w:val="en-GB"/>
        </w:rPr>
        <w:t xml:space="preserve"> found that the competitor</w:t>
      </w:r>
      <w:r w:rsidRPr="00A506D5">
        <w:rPr>
          <w:b/>
          <w:bCs/>
          <w:i/>
          <w:iCs/>
          <w:lang w:val="en-GB"/>
        </w:rPr>
        <w:t>’</w:t>
      </w:r>
      <w:r w:rsidRPr="00186772">
        <w:rPr>
          <w:b/>
          <w:bCs/>
          <w:i/>
          <w:iCs/>
          <w:lang w:val="en-GB"/>
        </w:rPr>
        <w:t xml:space="preserve">s resin has a higher Newtonian viscosity than our resin does. </w:t>
      </w:r>
      <w:r w:rsidRPr="006811B0">
        <w:rPr>
          <w:b/>
          <w:bCs/>
          <w:i/>
          <w:iCs/>
          <w:lang w:val="en-GB"/>
        </w:rPr>
        <w:t>What can you infer from such finding?</w:t>
      </w:r>
    </w:p>
    <w:p w14:paraId="0059DC1E" w14:textId="2660FE62" w:rsidR="00C11291" w:rsidRPr="00C11291" w:rsidRDefault="00C11291" w:rsidP="002B27BE">
      <w:pPr>
        <w:pStyle w:val="ListParagraph"/>
        <w:spacing w:line="276" w:lineRule="auto"/>
        <w:rPr>
          <w:b/>
        </w:rPr>
      </w:pPr>
      <w:r w:rsidRPr="006811B0">
        <w:rPr>
          <w:b/>
          <w:bCs/>
          <w:i/>
          <w:iCs/>
          <w:lang w:val="en-GB"/>
        </w:rPr>
        <w:t>_</w:t>
      </w:r>
      <w:r w:rsidR="00710D41" w:rsidRPr="00710D41">
        <w:rPr>
          <w:bCs/>
          <w:i/>
          <w:iCs/>
          <w:u w:val="single"/>
          <w:lang w:val="en-GB"/>
        </w:rPr>
        <w:t xml:space="preserve">We can infer </w:t>
      </w:r>
      <w:r w:rsidR="00461FAC">
        <w:rPr>
          <w:bCs/>
          <w:i/>
          <w:iCs/>
          <w:u w:val="single"/>
          <w:lang w:val="en-GB"/>
        </w:rPr>
        <w:t>from ¿ the competitor’s resin that</w:t>
      </w:r>
      <w:r w:rsidR="00710D41" w:rsidRPr="00710D41">
        <w:rPr>
          <w:bCs/>
          <w:i/>
          <w:iCs/>
          <w:u w:val="single"/>
          <w:lang w:val="en-GB"/>
        </w:rPr>
        <w:t>: a)</w:t>
      </w:r>
      <w:r w:rsidR="008E0D1D">
        <w:rPr>
          <w:bCs/>
          <w:i/>
          <w:iCs/>
          <w:u w:val="single"/>
          <w:lang w:val="en-GB"/>
        </w:rPr>
        <w:t xml:space="preserve">the </w:t>
      </w:r>
      <w:r w:rsidR="00907797">
        <w:rPr>
          <w:bCs/>
          <w:i/>
          <w:iCs/>
          <w:u w:val="single"/>
          <w:lang w:val="en-GB"/>
        </w:rPr>
        <w:t>used polymer has a higher average molecular weight</w:t>
      </w:r>
      <w:r w:rsidR="00E943F0">
        <w:rPr>
          <w:bCs/>
          <w:i/>
          <w:iCs/>
          <w:u w:val="single"/>
          <w:lang w:val="en-GB"/>
        </w:rPr>
        <w:t xml:space="preserve">; b) they are using a higher polymer concentration, c) </w:t>
      </w:r>
      <w:r w:rsidR="00552AEE">
        <w:rPr>
          <w:bCs/>
          <w:i/>
          <w:iCs/>
          <w:u w:val="single"/>
          <w:lang w:val="en-GB"/>
        </w:rPr>
        <w:t>they are</w:t>
      </w:r>
      <w:r w:rsidR="00AA4A77">
        <w:rPr>
          <w:bCs/>
          <w:i/>
          <w:iCs/>
          <w:u w:val="single"/>
          <w:lang w:val="en-GB"/>
        </w:rPr>
        <w:t xml:space="preserve"> using</w:t>
      </w:r>
      <w:r w:rsidR="00552AEE">
        <w:rPr>
          <w:bCs/>
          <w:i/>
          <w:iCs/>
          <w:u w:val="single"/>
          <w:lang w:val="en-GB"/>
        </w:rPr>
        <w:t xml:space="preserve"> </w:t>
      </w:r>
      <w:r w:rsidR="00AA4A77">
        <w:rPr>
          <w:bCs/>
          <w:i/>
          <w:iCs/>
          <w:u w:val="single"/>
          <w:lang w:val="en-GB"/>
        </w:rPr>
        <w:t>an expired</w:t>
      </w:r>
      <w:r w:rsidR="00DB5045">
        <w:rPr>
          <w:bCs/>
          <w:i/>
          <w:iCs/>
          <w:u w:val="single"/>
          <w:lang w:val="en-GB"/>
        </w:rPr>
        <w:t xml:space="preserve"> polymer precursor (</w:t>
      </w:r>
      <w:r w:rsidR="00093B61">
        <w:rPr>
          <w:bCs/>
          <w:i/>
          <w:iCs/>
          <w:u w:val="single"/>
          <w:lang w:val="en-GB"/>
        </w:rPr>
        <w:t>as entanglement density decreases with time</w:t>
      </w:r>
      <w:r w:rsidR="00DB5045">
        <w:rPr>
          <w:bCs/>
          <w:i/>
          <w:iCs/>
          <w:u w:val="single"/>
          <w:lang w:val="en-GB"/>
        </w:rPr>
        <w:t>)</w:t>
      </w:r>
      <w:r w:rsidR="00093B61">
        <w:rPr>
          <w:bCs/>
          <w:i/>
          <w:iCs/>
          <w:u w:val="single"/>
          <w:lang w:val="en-GB"/>
        </w:rPr>
        <w:t xml:space="preserve">, d) they are implementing high pressure values, e) they are working with </w:t>
      </w:r>
      <w:r w:rsidR="00412984">
        <w:rPr>
          <w:bCs/>
          <w:i/>
          <w:iCs/>
          <w:u w:val="single"/>
          <w:lang w:val="en-GB"/>
        </w:rPr>
        <w:t>low temperatures</w:t>
      </w:r>
      <w:r w:rsidR="00E5555A">
        <w:rPr>
          <w:bCs/>
          <w:i/>
          <w:iCs/>
          <w:u w:val="single"/>
          <w:lang w:val="en-GB"/>
        </w:rPr>
        <w:t>.</w:t>
      </w:r>
      <w:r w:rsidRPr="006811B0">
        <w:rPr>
          <w:b/>
          <w:bCs/>
          <w:i/>
          <w:iCs/>
          <w:lang w:val="en-GB"/>
        </w:rPr>
        <w:t>_</w:t>
      </w:r>
    </w:p>
    <w:sectPr w:rsidR="00C11291" w:rsidRPr="00C11291" w:rsidSect="0030061B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2E18" w14:textId="77777777" w:rsidR="008E6224" w:rsidRDefault="008E6224" w:rsidP="00D55043">
      <w:r>
        <w:separator/>
      </w:r>
    </w:p>
  </w:endnote>
  <w:endnote w:type="continuationSeparator" w:id="0">
    <w:p w14:paraId="3450BA5C" w14:textId="77777777" w:rsidR="008E6224" w:rsidRDefault="008E6224" w:rsidP="00D55043">
      <w:r>
        <w:continuationSeparator/>
      </w:r>
    </w:p>
  </w:endnote>
  <w:endnote w:type="continuationNotice" w:id="1">
    <w:p w14:paraId="2580D505" w14:textId="77777777" w:rsidR="00604C72" w:rsidRDefault="00604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49FF" w14:textId="77777777" w:rsidR="008E6224" w:rsidRDefault="008E6224" w:rsidP="00D55043">
      <w:r>
        <w:separator/>
      </w:r>
    </w:p>
  </w:footnote>
  <w:footnote w:type="continuationSeparator" w:id="0">
    <w:p w14:paraId="32B9EC40" w14:textId="77777777" w:rsidR="008E6224" w:rsidRDefault="008E6224" w:rsidP="00D55043">
      <w:r>
        <w:continuationSeparator/>
      </w:r>
    </w:p>
  </w:footnote>
  <w:footnote w:type="continuationNotice" w:id="1">
    <w:p w14:paraId="67F8F772" w14:textId="77777777" w:rsidR="00604C72" w:rsidRDefault="00604C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A70CD" w14:textId="1E1D5EA4" w:rsidR="00D55043" w:rsidRPr="00D55043" w:rsidRDefault="00D55043">
    <w:pPr>
      <w:pStyle w:val="Header"/>
      <w:rPr>
        <w:lang w:val="es-MX"/>
      </w:rPr>
    </w:pPr>
    <w:r>
      <w:rPr>
        <w:lang w:val="es-MX"/>
      </w:rPr>
      <w:t>Osamu Katagiri-Tanaka : A01212611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400F"/>
    <w:multiLevelType w:val="hybridMultilevel"/>
    <w:tmpl w:val="5C2EC90A"/>
    <w:lvl w:ilvl="0" w:tplc="A7E0C6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36603"/>
    <w:multiLevelType w:val="hybridMultilevel"/>
    <w:tmpl w:val="88884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1444B"/>
    <w:multiLevelType w:val="hybridMultilevel"/>
    <w:tmpl w:val="21226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F4F"/>
    <w:multiLevelType w:val="hybridMultilevel"/>
    <w:tmpl w:val="042EB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291"/>
    <w:rsid w:val="00093B61"/>
    <w:rsid w:val="00186772"/>
    <w:rsid w:val="001C318C"/>
    <w:rsid w:val="002B27BE"/>
    <w:rsid w:val="002C349D"/>
    <w:rsid w:val="002D0B95"/>
    <w:rsid w:val="0030061B"/>
    <w:rsid w:val="003027B5"/>
    <w:rsid w:val="003A7DCB"/>
    <w:rsid w:val="00412984"/>
    <w:rsid w:val="00461FAC"/>
    <w:rsid w:val="00492CD3"/>
    <w:rsid w:val="004951C1"/>
    <w:rsid w:val="004B41BC"/>
    <w:rsid w:val="0053770F"/>
    <w:rsid w:val="00552A66"/>
    <w:rsid w:val="00552AEE"/>
    <w:rsid w:val="0058567F"/>
    <w:rsid w:val="005E06A5"/>
    <w:rsid w:val="0060150B"/>
    <w:rsid w:val="0060170A"/>
    <w:rsid w:val="00604C72"/>
    <w:rsid w:val="006811B0"/>
    <w:rsid w:val="006915AE"/>
    <w:rsid w:val="00710D41"/>
    <w:rsid w:val="00761F98"/>
    <w:rsid w:val="00802DA9"/>
    <w:rsid w:val="00820A25"/>
    <w:rsid w:val="00840738"/>
    <w:rsid w:val="00854F61"/>
    <w:rsid w:val="00883963"/>
    <w:rsid w:val="008843A9"/>
    <w:rsid w:val="008B5D18"/>
    <w:rsid w:val="008E0D1D"/>
    <w:rsid w:val="008E6224"/>
    <w:rsid w:val="00907797"/>
    <w:rsid w:val="00942C5E"/>
    <w:rsid w:val="00994B92"/>
    <w:rsid w:val="00995295"/>
    <w:rsid w:val="00A2651E"/>
    <w:rsid w:val="00A506D5"/>
    <w:rsid w:val="00AA4A77"/>
    <w:rsid w:val="00AC6298"/>
    <w:rsid w:val="00AD11C1"/>
    <w:rsid w:val="00BA7E65"/>
    <w:rsid w:val="00BB3C9C"/>
    <w:rsid w:val="00BD1A4B"/>
    <w:rsid w:val="00C11291"/>
    <w:rsid w:val="00C634F5"/>
    <w:rsid w:val="00CD663F"/>
    <w:rsid w:val="00D03F6F"/>
    <w:rsid w:val="00D13142"/>
    <w:rsid w:val="00D16F43"/>
    <w:rsid w:val="00D55043"/>
    <w:rsid w:val="00DA26D6"/>
    <w:rsid w:val="00DB5045"/>
    <w:rsid w:val="00E3393D"/>
    <w:rsid w:val="00E5555A"/>
    <w:rsid w:val="00E80E48"/>
    <w:rsid w:val="00E943F0"/>
    <w:rsid w:val="00EF0FEF"/>
    <w:rsid w:val="00F7009E"/>
    <w:rsid w:val="0165833C"/>
    <w:rsid w:val="0BAE96CF"/>
    <w:rsid w:val="0C6A6231"/>
    <w:rsid w:val="28759B13"/>
    <w:rsid w:val="6F4B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7549E"/>
  <w14:defaultImageDpi w14:val="300"/>
  <w15:docId w15:val="{4F75AD99-67D1-44A1-A836-31F3B52F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43"/>
  </w:style>
  <w:style w:type="paragraph" w:styleId="Footer">
    <w:name w:val="footer"/>
    <w:basedOn w:val="Normal"/>
    <w:link w:val="FooterChar"/>
    <w:uiPriority w:val="99"/>
    <w:unhideWhenUsed/>
    <w:rsid w:val="00D55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229</Words>
  <Characters>1310</Characters>
  <Application>Microsoft Office Word</Application>
  <DocSecurity>4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Bonilla</dc:creator>
  <cp:keywords/>
  <dc:description/>
  <cp:lastModifiedBy>Antonio Osamu Katagiri Tanaka</cp:lastModifiedBy>
  <cp:revision>51</cp:revision>
  <dcterms:created xsi:type="dcterms:W3CDTF">2015-09-07T04:14:00Z</dcterms:created>
  <dcterms:modified xsi:type="dcterms:W3CDTF">2020-07-10T23:44:00Z</dcterms:modified>
</cp:coreProperties>
</file>