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D86DA" w14:textId="0CAB4761" w:rsidR="00227359" w:rsidRPr="00A574DB" w:rsidRDefault="00A574DB" w:rsidP="00A574DB">
      <w:pPr>
        <w:rPr>
          <w:rFonts w:cstheme="minorHAnsi"/>
        </w:rPr>
      </w:pPr>
      <w:r>
        <w:rPr>
          <w:rFonts w:cstheme="minorHAnsi"/>
        </w:rPr>
        <w:t>Problem 2.</w:t>
      </w:r>
    </w:p>
    <w:p w14:paraId="57E3ED19" w14:textId="5F4001B6" w:rsidR="001C086D" w:rsidRPr="00A574DB" w:rsidRDefault="001C086D" w:rsidP="00C23845">
      <w:pPr>
        <w:tabs>
          <w:tab w:val="left" w:pos="360"/>
        </w:tabs>
        <w:rPr>
          <w:rFonts w:cstheme="minorHAnsi"/>
        </w:rPr>
      </w:pPr>
      <w:r w:rsidRPr="00A574DB">
        <w:rPr>
          <w:rFonts w:cstheme="minorHAnsi"/>
        </w:rPr>
        <w:t>You have the following information from a capillary rheometer for a HDPE resin</w:t>
      </w:r>
      <w:r w:rsidR="00CD3EA5" w:rsidRPr="00A574DB">
        <w:rPr>
          <w:rFonts w:cstheme="minorHAnsi"/>
        </w:rPr>
        <w:t xml:space="preserve"> (this is real </w:t>
      </w:r>
      <w:r w:rsidR="00C23845" w:rsidRPr="00A574DB">
        <w:rPr>
          <w:rFonts w:cstheme="minorHAnsi"/>
        </w:rPr>
        <w:t>data,</w:t>
      </w:r>
      <w:r w:rsidR="00CD3EA5" w:rsidRPr="00A574DB">
        <w:rPr>
          <w:rFonts w:cstheme="minorHAnsi"/>
        </w:rPr>
        <w:t xml:space="preserve"> so several runs were made at the same velocity due to possible variabilities in the instrument)</w:t>
      </w:r>
    </w:p>
    <w:p w14:paraId="5E0BB272" w14:textId="77777777" w:rsidR="001C086D" w:rsidRPr="00EF609B" w:rsidRDefault="001C086D" w:rsidP="001C086D">
      <w:pPr>
        <w:tabs>
          <w:tab w:val="left" w:pos="360"/>
        </w:tabs>
        <w:spacing w:line="360" w:lineRule="atLeast"/>
        <w:rPr>
          <w:rFonts w:cstheme="minorHAnsi"/>
        </w:rPr>
      </w:pPr>
    </w:p>
    <w:tbl>
      <w:tblPr>
        <w:tblW w:w="0" w:type="auto"/>
        <w:jc w:val="center"/>
        <w:tblLayout w:type="fixed"/>
        <w:tblCellMar>
          <w:left w:w="30" w:type="dxa"/>
          <w:right w:w="30" w:type="dxa"/>
        </w:tblCellMar>
        <w:tblLook w:val="0000" w:firstRow="0" w:lastRow="0" w:firstColumn="0" w:lastColumn="0" w:noHBand="0" w:noVBand="0"/>
      </w:tblPr>
      <w:tblGrid>
        <w:gridCol w:w="1134"/>
        <w:gridCol w:w="283"/>
        <w:gridCol w:w="1276"/>
        <w:gridCol w:w="283"/>
        <w:gridCol w:w="1276"/>
        <w:gridCol w:w="567"/>
        <w:gridCol w:w="1277"/>
        <w:gridCol w:w="424"/>
      </w:tblGrid>
      <w:tr w:rsidR="001C086D" w:rsidRPr="00EF609B" w14:paraId="5D7F4921" w14:textId="77777777" w:rsidTr="00A2653C">
        <w:trPr>
          <w:cantSplit/>
          <w:trHeight w:val="494"/>
          <w:jc w:val="center"/>
        </w:trPr>
        <w:tc>
          <w:tcPr>
            <w:tcW w:w="1417" w:type="dxa"/>
            <w:gridSpan w:val="2"/>
            <w:tcBorders>
              <w:top w:val="single" w:sz="8" w:space="0" w:color="auto"/>
              <w:bottom w:val="single" w:sz="8" w:space="0" w:color="auto"/>
            </w:tcBorders>
          </w:tcPr>
          <w:p w14:paraId="01C99B81" w14:textId="3F67F3C2" w:rsidR="001C086D" w:rsidRPr="00EF609B" w:rsidRDefault="001C086D" w:rsidP="00E86725">
            <w:pPr>
              <w:rPr>
                <w:rFonts w:cstheme="minorHAnsi"/>
                <w:color w:val="000000"/>
              </w:rPr>
            </w:pPr>
            <w:r w:rsidRPr="00EF609B">
              <w:rPr>
                <w:rFonts w:cstheme="minorHAnsi"/>
                <w:color w:val="000000"/>
              </w:rPr>
              <w:t>Veloci</w:t>
            </w:r>
            <w:r w:rsidR="00235C2D">
              <w:rPr>
                <w:rFonts w:cstheme="minorHAnsi"/>
                <w:color w:val="000000"/>
              </w:rPr>
              <w:t>ty</w:t>
            </w:r>
            <w:r w:rsidRPr="00EF609B">
              <w:rPr>
                <w:rFonts w:cstheme="minorHAnsi"/>
                <w:color w:val="000000"/>
              </w:rPr>
              <w:t xml:space="preserve"> (in/s)</w:t>
            </w:r>
          </w:p>
        </w:tc>
        <w:tc>
          <w:tcPr>
            <w:tcW w:w="1559" w:type="dxa"/>
            <w:gridSpan w:val="2"/>
            <w:tcBorders>
              <w:top w:val="single" w:sz="8" w:space="0" w:color="auto"/>
              <w:bottom w:val="single" w:sz="8" w:space="0" w:color="auto"/>
            </w:tcBorders>
          </w:tcPr>
          <w:p w14:paraId="2E5F6068" w14:textId="77777777" w:rsidR="001C086D" w:rsidRPr="00EF609B" w:rsidRDefault="001C086D" w:rsidP="00E86725">
            <w:pPr>
              <w:ind w:left="254" w:hanging="254"/>
              <w:rPr>
                <w:rFonts w:cstheme="minorHAnsi"/>
                <w:color w:val="000000"/>
              </w:rPr>
            </w:pPr>
            <w:r w:rsidRPr="00EF609B">
              <w:rPr>
                <w:rFonts w:cstheme="minorHAnsi"/>
                <w:color w:val="000000"/>
              </w:rPr>
              <w:t xml:space="preserve">  Average load (lbf) for the L/D=40 die</w:t>
            </w:r>
          </w:p>
        </w:tc>
        <w:tc>
          <w:tcPr>
            <w:tcW w:w="1843" w:type="dxa"/>
            <w:gridSpan w:val="2"/>
            <w:tcBorders>
              <w:top w:val="single" w:sz="8" w:space="0" w:color="auto"/>
              <w:bottom w:val="single" w:sz="8" w:space="0" w:color="auto"/>
            </w:tcBorders>
          </w:tcPr>
          <w:p w14:paraId="1C0246A2" w14:textId="77777777" w:rsidR="001C086D" w:rsidRPr="00EF609B" w:rsidRDefault="001C086D" w:rsidP="00E86725">
            <w:pPr>
              <w:ind w:left="396" w:hanging="396"/>
              <w:rPr>
                <w:rFonts w:cstheme="minorHAnsi"/>
                <w:color w:val="000000"/>
              </w:rPr>
            </w:pPr>
            <w:r w:rsidRPr="00EF609B">
              <w:rPr>
                <w:rFonts w:cstheme="minorHAnsi"/>
                <w:color w:val="000000"/>
              </w:rPr>
              <w:t xml:space="preserve">    Average load (lbf) for the L/D=20 die</w:t>
            </w:r>
          </w:p>
        </w:tc>
        <w:tc>
          <w:tcPr>
            <w:tcW w:w="1701" w:type="dxa"/>
            <w:gridSpan w:val="2"/>
            <w:tcBorders>
              <w:top w:val="single" w:sz="8" w:space="0" w:color="auto"/>
              <w:bottom w:val="single" w:sz="8" w:space="0" w:color="auto"/>
            </w:tcBorders>
          </w:tcPr>
          <w:p w14:paraId="1E5C7EF5" w14:textId="77777777" w:rsidR="001C086D" w:rsidRPr="00EF609B" w:rsidRDefault="001C086D" w:rsidP="00E86725">
            <w:pPr>
              <w:ind w:left="254"/>
              <w:rPr>
                <w:rFonts w:cstheme="minorHAnsi"/>
                <w:color w:val="000000"/>
              </w:rPr>
            </w:pPr>
            <w:r w:rsidRPr="00EF609B">
              <w:rPr>
                <w:rFonts w:cstheme="minorHAnsi"/>
                <w:color w:val="000000"/>
              </w:rPr>
              <w:t>Average load   (lbf) for the L/D=10 die</w:t>
            </w:r>
          </w:p>
        </w:tc>
      </w:tr>
      <w:tr w:rsidR="001C086D" w:rsidRPr="00EF609B" w14:paraId="6A4BDAD2" w14:textId="77777777" w:rsidTr="00327836">
        <w:trPr>
          <w:gridAfter w:val="1"/>
          <w:wAfter w:w="424" w:type="dxa"/>
          <w:cantSplit/>
          <w:trHeight w:val="247"/>
          <w:jc w:val="center"/>
        </w:trPr>
        <w:tc>
          <w:tcPr>
            <w:tcW w:w="1134" w:type="dxa"/>
          </w:tcPr>
          <w:p w14:paraId="772565CE" w14:textId="77777777" w:rsidR="001C086D" w:rsidRPr="00EF609B" w:rsidRDefault="001C086D" w:rsidP="00E86725">
            <w:pPr>
              <w:jc w:val="right"/>
              <w:rPr>
                <w:rFonts w:cstheme="minorHAnsi"/>
                <w:color w:val="000000"/>
                <w:lang w:val="es-ES"/>
              </w:rPr>
            </w:pPr>
            <w:r w:rsidRPr="00EF609B">
              <w:rPr>
                <w:rFonts w:cstheme="minorHAnsi"/>
                <w:color w:val="000000"/>
                <w:lang w:val="es-ES"/>
              </w:rPr>
              <w:t>0.061</w:t>
            </w:r>
          </w:p>
        </w:tc>
        <w:tc>
          <w:tcPr>
            <w:tcW w:w="1559" w:type="dxa"/>
            <w:gridSpan w:val="2"/>
          </w:tcPr>
          <w:p w14:paraId="70BF8279" w14:textId="77777777" w:rsidR="001C086D" w:rsidRPr="00EF609B" w:rsidRDefault="001C086D" w:rsidP="00E86725">
            <w:pPr>
              <w:jc w:val="right"/>
              <w:rPr>
                <w:rFonts w:cstheme="minorHAnsi"/>
                <w:color w:val="000000"/>
                <w:lang w:val="es-ES"/>
              </w:rPr>
            </w:pPr>
            <w:r w:rsidRPr="00EF609B">
              <w:rPr>
                <w:rFonts w:cstheme="minorHAnsi"/>
                <w:color w:val="000000"/>
                <w:lang w:val="es-ES"/>
              </w:rPr>
              <w:t>170.3</w:t>
            </w:r>
          </w:p>
        </w:tc>
        <w:tc>
          <w:tcPr>
            <w:tcW w:w="1559" w:type="dxa"/>
            <w:gridSpan w:val="2"/>
          </w:tcPr>
          <w:p w14:paraId="7DFD58DC" w14:textId="77777777" w:rsidR="001C086D" w:rsidRPr="00EF609B" w:rsidRDefault="001C086D" w:rsidP="00E86725">
            <w:pPr>
              <w:jc w:val="right"/>
              <w:rPr>
                <w:rFonts w:cstheme="minorHAnsi"/>
                <w:color w:val="000000"/>
                <w:lang w:val="es-ES"/>
              </w:rPr>
            </w:pPr>
            <w:r w:rsidRPr="00EF609B">
              <w:rPr>
                <w:rFonts w:cstheme="minorHAnsi"/>
                <w:color w:val="000000"/>
                <w:lang w:val="es-ES"/>
              </w:rPr>
              <w:t>92.6</w:t>
            </w:r>
          </w:p>
        </w:tc>
        <w:tc>
          <w:tcPr>
            <w:tcW w:w="1844" w:type="dxa"/>
            <w:gridSpan w:val="2"/>
          </w:tcPr>
          <w:p w14:paraId="7B46E854" w14:textId="77777777" w:rsidR="001C086D" w:rsidRPr="00EF609B" w:rsidRDefault="001C086D" w:rsidP="00E86725">
            <w:pPr>
              <w:jc w:val="right"/>
              <w:rPr>
                <w:rFonts w:cstheme="minorHAnsi"/>
                <w:color w:val="000000"/>
                <w:lang w:val="es-ES"/>
              </w:rPr>
            </w:pPr>
            <w:r w:rsidRPr="00EF609B">
              <w:rPr>
                <w:rFonts w:cstheme="minorHAnsi"/>
                <w:color w:val="000000"/>
                <w:lang w:val="es-ES"/>
              </w:rPr>
              <w:t>55.9</w:t>
            </w:r>
          </w:p>
        </w:tc>
      </w:tr>
      <w:tr w:rsidR="001C086D" w:rsidRPr="00EF609B" w14:paraId="44A0595D" w14:textId="77777777" w:rsidTr="00327836">
        <w:trPr>
          <w:gridAfter w:val="1"/>
          <w:wAfter w:w="424" w:type="dxa"/>
          <w:cantSplit/>
          <w:trHeight w:val="247"/>
          <w:jc w:val="center"/>
        </w:trPr>
        <w:tc>
          <w:tcPr>
            <w:tcW w:w="1134" w:type="dxa"/>
          </w:tcPr>
          <w:p w14:paraId="7B169150" w14:textId="77777777" w:rsidR="001C086D" w:rsidRPr="00EF609B" w:rsidRDefault="001C086D" w:rsidP="00E86725">
            <w:pPr>
              <w:jc w:val="right"/>
              <w:rPr>
                <w:rFonts w:cstheme="minorHAnsi"/>
                <w:color w:val="000000"/>
                <w:lang w:val="es-ES"/>
              </w:rPr>
            </w:pPr>
            <w:r w:rsidRPr="00EF609B">
              <w:rPr>
                <w:rFonts w:cstheme="minorHAnsi"/>
                <w:color w:val="000000"/>
                <w:lang w:val="es-ES"/>
              </w:rPr>
              <w:t>0.061</w:t>
            </w:r>
          </w:p>
        </w:tc>
        <w:tc>
          <w:tcPr>
            <w:tcW w:w="1559" w:type="dxa"/>
            <w:gridSpan w:val="2"/>
          </w:tcPr>
          <w:p w14:paraId="2BD1A0E6" w14:textId="77777777" w:rsidR="001C086D" w:rsidRPr="00EF609B" w:rsidRDefault="001C086D" w:rsidP="00E86725">
            <w:pPr>
              <w:jc w:val="right"/>
              <w:rPr>
                <w:rFonts w:cstheme="minorHAnsi"/>
                <w:color w:val="000000"/>
                <w:lang w:val="es-ES"/>
              </w:rPr>
            </w:pPr>
            <w:r w:rsidRPr="00EF609B">
              <w:rPr>
                <w:rFonts w:cstheme="minorHAnsi"/>
                <w:color w:val="000000"/>
                <w:lang w:val="es-ES"/>
              </w:rPr>
              <w:t>171.7</w:t>
            </w:r>
          </w:p>
        </w:tc>
        <w:tc>
          <w:tcPr>
            <w:tcW w:w="1559" w:type="dxa"/>
            <w:gridSpan w:val="2"/>
          </w:tcPr>
          <w:p w14:paraId="241674B1" w14:textId="77777777" w:rsidR="001C086D" w:rsidRPr="00EF609B" w:rsidRDefault="001C086D" w:rsidP="00E86725">
            <w:pPr>
              <w:jc w:val="right"/>
              <w:rPr>
                <w:rFonts w:cstheme="minorHAnsi"/>
                <w:color w:val="000000"/>
                <w:lang w:val="es-ES"/>
              </w:rPr>
            </w:pPr>
            <w:r w:rsidRPr="00EF609B">
              <w:rPr>
                <w:rFonts w:cstheme="minorHAnsi"/>
                <w:color w:val="000000"/>
                <w:lang w:val="es-ES"/>
              </w:rPr>
              <w:t>92.6</w:t>
            </w:r>
          </w:p>
        </w:tc>
        <w:tc>
          <w:tcPr>
            <w:tcW w:w="1844" w:type="dxa"/>
            <w:gridSpan w:val="2"/>
          </w:tcPr>
          <w:p w14:paraId="0C877BAD" w14:textId="77777777" w:rsidR="001C086D" w:rsidRPr="00EF609B" w:rsidRDefault="001C086D" w:rsidP="00E86725">
            <w:pPr>
              <w:jc w:val="right"/>
              <w:rPr>
                <w:rFonts w:cstheme="minorHAnsi"/>
                <w:color w:val="000000"/>
                <w:lang w:val="es-ES"/>
              </w:rPr>
            </w:pPr>
            <w:r w:rsidRPr="00EF609B">
              <w:rPr>
                <w:rFonts w:cstheme="minorHAnsi"/>
                <w:color w:val="000000"/>
                <w:lang w:val="es-ES"/>
              </w:rPr>
              <w:t>54.1</w:t>
            </w:r>
          </w:p>
        </w:tc>
      </w:tr>
      <w:tr w:rsidR="001C086D" w:rsidRPr="00EF609B" w14:paraId="02F75E50" w14:textId="77777777" w:rsidTr="00327836">
        <w:trPr>
          <w:gridAfter w:val="1"/>
          <w:wAfter w:w="424" w:type="dxa"/>
          <w:cantSplit/>
          <w:trHeight w:val="247"/>
          <w:jc w:val="center"/>
        </w:trPr>
        <w:tc>
          <w:tcPr>
            <w:tcW w:w="1134" w:type="dxa"/>
          </w:tcPr>
          <w:p w14:paraId="5691237E" w14:textId="77777777" w:rsidR="001C086D" w:rsidRPr="00EF609B" w:rsidRDefault="001C086D" w:rsidP="00E86725">
            <w:pPr>
              <w:jc w:val="right"/>
              <w:rPr>
                <w:rFonts w:cstheme="minorHAnsi"/>
                <w:color w:val="000000"/>
                <w:lang w:val="es-ES"/>
              </w:rPr>
            </w:pPr>
            <w:r w:rsidRPr="00EF609B">
              <w:rPr>
                <w:rFonts w:cstheme="minorHAnsi"/>
                <w:color w:val="000000"/>
                <w:lang w:val="es-ES"/>
              </w:rPr>
              <w:t>0.307</w:t>
            </w:r>
          </w:p>
        </w:tc>
        <w:tc>
          <w:tcPr>
            <w:tcW w:w="1559" w:type="dxa"/>
            <w:gridSpan w:val="2"/>
          </w:tcPr>
          <w:p w14:paraId="190B8965" w14:textId="77777777" w:rsidR="001C086D" w:rsidRPr="00EF609B" w:rsidRDefault="001C086D" w:rsidP="00E86725">
            <w:pPr>
              <w:jc w:val="right"/>
              <w:rPr>
                <w:rFonts w:cstheme="minorHAnsi"/>
                <w:color w:val="000000"/>
                <w:lang w:val="es-ES"/>
              </w:rPr>
            </w:pPr>
            <w:r w:rsidRPr="00EF609B">
              <w:rPr>
                <w:rFonts w:cstheme="minorHAnsi"/>
                <w:color w:val="000000"/>
                <w:lang w:val="es-ES"/>
              </w:rPr>
              <w:t>420.5</w:t>
            </w:r>
          </w:p>
        </w:tc>
        <w:tc>
          <w:tcPr>
            <w:tcW w:w="1559" w:type="dxa"/>
            <w:gridSpan w:val="2"/>
          </w:tcPr>
          <w:p w14:paraId="6AA29B64" w14:textId="77777777" w:rsidR="001C086D" w:rsidRPr="00EF609B" w:rsidRDefault="001C086D" w:rsidP="00E86725">
            <w:pPr>
              <w:jc w:val="right"/>
              <w:rPr>
                <w:rFonts w:cstheme="minorHAnsi"/>
                <w:color w:val="000000"/>
                <w:lang w:val="es-ES"/>
              </w:rPr>
            </w:pPr>
            <w:r w:rsidRPr="00EF609B">
              <w:rPr>
                <w:rFonts w:cstheme="minorHAnsi"/>
                <w:color w:val="000000"/>
                <w:lang w:val="es-ES"/>
              </w:rPr>
              <w:t>216.9</w:t>
            </w:r>
          </w:p>
        </w:tc>
        <w:tc>
          <w:tcPr>
            <w:tcW w:w="1844" w:type="dxa"/>
            <w:gridSpan w:val="2"/>
          </w:tcPr>
          <w:p w14:paraId="7B3031E7" w14:textId="77777777" w:rsidR="001C086D" w:rsidRPr="00EF609B" w:rsidRDefault="001C086D" w:rsidP="00E86725">
            <w:pPr>
              <w:jc w:val="right"/>
              <w:rPr>
                <w:rFonts w:cstheme="minorHAnsi"/>
                <w:color w:val="000000"/>
                <w:lang w:val="es-ES"/>
              </w:rPr>
            </w:pPr>
            <w:r w:rsidRPr="00EF609B">
              <w:rPr>
                <w:rFonts w:cstheme="minorHAnsi"/>
                <w:color w:val="000000"/>
                <w:lang w:val="es-ES"/>
              </w:rPr>
              <w:t>121.3</w:t>
            </w:r>
          </w:p>
        </w:tc>
      </w:tr>
      <w:tr w:rsidR="001C086D" w:rsidRPr="00EF609B" w14:paraId="5F493022" w14:textId="77777777" w:rsidTr="00327836">
        <w:trPr>
          <w:gridAfter w:val="1"/>
          <w:wAfter w:w="424" w:type="dxa"/>
          <w:cantSplit/>
          <w:trHeight w:val="247"/>
          <w:jc w:val="center"/>
        </w:trPr>
        <w:tc>
          <w:tcPr>
            <w:tcW w:w="1134" w:type="dxa"/>
          </w:tcPr>
          <w:p w14:paraId="66E9CC0C" w14:textId="77777777" w:rsidR="001C086D" w:rsidRPr="00EF609B" w:rsidRDefault="001C086D" w:rsidP="00E86725">
            <w:pPr>
              <w:jc w:val="right"/>
              <w:rPr>
                <w:rFonts w:cstheme="minorHAnsi"/>
                <w:color w:val="000000"/>
                <w:lang w:val="es-ES"/>
              </w:rPr>
            </w:pPr>
            <w:r w:rsidRPr="00EF609B">
              <w:rPr>
                <w:rFonts w:cstheme="minorHAnsi"/>
                <w:color w:val="000000"/>
                <w:lang w:val="es-ES"/>
              </w:rPr>
              <w:t>0.307</w:t>
            </w:r>
          </w:p>
        </w:tc>
        <w:tc>
          <w:tcPr>
            <w:tcW w:w="1559" w:type="dxa"/>
            <w:gridSpan w:val="2"/>
          </w:tcPr>
          <w:p w14:paraId="3245CFEA" w14:textId="77777777" w:rsidR="001C086D" w:rsidRPr="00EF609B" w:rsidRDefault="001C086D" w:rsidP="00E86725">
            <w:pPr>
              <w:jc w:val="right"/>
              <w:rPr>
                <w:rFonts w:cstheme="minorHAnsi"/>
                <w:color w:val="000000"/>
                <w:lang w:val="es-ES"/>
              </w:rPr>
            </w:pPr>
            <w:r w:rsidRPr="00EF609B">
              <w:rPr>
                <w:rFonts w:cstheme="minorHAnsi"/>
                <w:color w:val="000000"/>
                <w:lang w:val="es-ES"/>
              </w:rPr>
              <w:t>417.5</w:t>
            </w:r>
          </w:p>
        </w:tc>
        <w:tc>
          <w:tcPr>
            <w:tcW w:w="1559" w:type="dxa"/>
            <w:gridSpan w:val="2"/>
          </w:tcPr>
          <w:p w14:paraId="3B460F89" w14:textId="77777777" w:rsidR="001C086D" w:rsidRPr="00EF609B" w:rsidRDefault="001C086D" w:rsidP="00E86725">
            <w:pPr>
              <w:jc w:val="right"/>
              <w:rPr>
                <w:rFonts w:cstheme="minorHAnsi"/>
                <w:color w:val="000000"/>
                <w:lang w:val="es-ES"/>
              </w:rPr>
            </w:pPr>
            <w:r w:rsidRPr="00EF609B">
              <w:rPr>
                <w:rFonts w:cstheme="minorHAnsi"/>
                <w:color w:val="000000"/>
                <w:lang w:val="es-ES"/>
              </w:rPr>
              <w:t>214.4</w:t>
            </w:r>
          </w:p>
        </w:tc>
        <w:tc>
          <w:tcPr>
            <w:tcW w:w="1844" w:type="dxa"/>
            <w:gridSpan w:val="2"/>
          </w:tcPr>
          <w:p w14:paraId="09CED835" w14:textId="77777777" w:rsidR="001C086D" w:rsidRPr="00EF609B" w:rsidRDefault="001C086D" w:rsidP="00E86725">
            <w:pPr>
              <w:jc w:val="right"/>
              <w:rPr>
                <w:rFonts w:cstheme="minorHAnsi"/>
                <w:color w:val="000000"/>
                <w:lang w:val="es-ES"/>
              </w:rPr>
            </w:pPr>
            <w:r w:rsidRPr="00EF609B">
              <w:rPr>
                <w:rFonts w:cstheme="minorHAnsi"/>
                <w:color w:val="000000"/>
                <w:lang w:val="es-ES"/>
              </w:rPr>
              <w:t>119.4</w:t>
            </w:r>
          </w:p>
        </w:tc>
      </w:tr>
      <w:tr w:rsidR="001C086D" w:rsidRPr="00EF609B" w14:paraId="06B492E6" w14:textId="77777777" w:rsidTr="00327836">
        <w:trPr>
          <w:gridAfter w:val="1"/>
          <w:wAfter w:w="424" w:type="dxa"/>
          <w:cantSplit/>
          <w:trHeight w:val="247"/>
          <w:jc w:val="center"/>
        </w:trPr>
        <w:tc>
          <w:tcPr>
            <w:tcW w:w="1134" w:type="dxa"/>
          </w:tcPr>
          <w:p w14:paraId="15C8821D" w14:textId="77777777" w:rsidR="001C086D" w:rsidRPr="00EF609B" w:rsidRDefault="001C086D" w:rsidP="00E86725">
            <w:pPr>
              <w:jc w:val="right"/>
              <w:rPr>
                <w:rFonts w:cstheme="minorHAnsi"/>
                <w:color w:val="000000"/>
                <w:lang w:val="es-ES"/>
              </w:rPr>
            </w:pPr>
            <w:r w:rsidRPr="00EF609B">
              <w:rPr>
                <w:rFonts w:cstheme="minorHAnsi"/>
                <w:color w:val="000000"/>
                <w:lang w:val="es-ES"/>
              </w:rPr>
              <w:t>0.614</w:t>
            </w:r>
          </w:p>
        </w:tc>
        <w:tc>
          <w:tcPr>
            <w:tcW w:w="1559" w:type="dxa"/>
            <w:gridSpan w:val="2"/>
          </w:tcPr>
          <w:p w14:paraId="48344C61" w14:textId="77777777" w:rsidR="001C086D" w:rsidRPr="00EF609B" w:rsidRDefault="001C086D" w:rsidP="00E86725">
            <w:pPr>
              <w:jc w:val="right"/>
              <w:rPr>
                <w:rFonts w:cstheme="minorHAnsi"/>
                <w:color w:val="000000"/>
                <w:lang w:val="es-ES"/>
              </w:rPr>
            </w:pPr>
            <w:r w:rsidRPr="00EF609B">
              <w:rPr>
                <w:rFonts w:cstheme="minorHAnsi"/>
                <w:color w:val="000000"/>
                <w:lang w:val="es-ES"/>
              </w:rPr>
              <w:t>579.1</w:t>
            </w:r>
          </w:p>
        </w:tc>
        <w:tc>
          <w:tcPr>
            <w:tcW w:w="1559" w:type="dxa"/>
            <w:gridSpan w:val="2"/>
          </w:tcPr>
          <w:p w14:paraId="196307C6" w14:textId="77777777" w:rsidR="001C086D" w:rsidRPr="00EF609B" w:rsidRDefault="001C086D" w:rsidP="00E86725">
            <w:pPr>
              <w:jc w:val="right"/>
              <w:rPr>
                <w:rFonts w:cstheme="minorHAnsi"/>
                <w:color w:val="000000"/>
                <w:lang w:val="es-ES"/>
              </w:rPr>
            </w:pPr>
            <w:r w:rsidRPr="00EF609B">
              <w:rPr>
                <w:rFonts w:cstheme="minorHAnsi"/>
                <w:color w:val="000000"/>
                <w:lang w:val="es-ES"/>
              </w:rPr>
              <w:t>296.5</w:t>
            </w:r>
          </w:p>
        </w:tc>
        <w:tc>
          <w:tcPr>
            <w:tcW w:w="1844" w:type="dxa"/>
            <w:gridSpan w:val="2"/>
          </w:tcPr>
          <w:p w14:paraId="072DE4F1" w14:textId="77777777" w:rsidR="001C086D" w:rsidRPr="00EF609B" w:rsidRDefault="001C086D" w:rsidP="00E86725">
            <w:pPr>
              <w:jc w:val="right"/>
              <w:rPr>
                <w:rFonts w:cstheme="minorHAnsi"/>
                <w:color w:val="000000"/>
                <w:lang w:val="es-ES"/>
              </w:rPr>
            </w:pPr>
            <w:r w:rsidRPr="00EF609B">
              <w:rPr>
                <w:rFonts w:cstheme="minorHAnsi"/>
                <w:color w:val="000000"/>
                <w:lang w:val="es-ES"/>
              </w:rPr>
              <w:t>164.6</w:t>
            </w:r>
          </w:p>
        </w:tc>
      </w:tr>
      <w:tr w:rsidR="001C086D" w:rsidRPr="00EF609B" w14:paraId="3CE660DE" w14:textId="77777777" w:rsidTr="00327836">
        <w:trPr>
          <w:gridAfter w:val="1"/>
          <w:wAfter w:w="424" w:type="dxa"/>
          <w:cantSplit/>
          <w:trHeight w:val="247"/>
          <w:jc w:val="center"/>
        </w:trPr>
        <w:tc>
          <w:tcPr>
            <w:tcW w:w="1134" w:type="dxa"/>
          </w:tcPr>
          <w:p w14:paraId="58742E83" w14:textId="77777777" w:rsidR="001C086D" w:rsidRPr="00EF609B" w:rsidRDefault="001C086D" w:rsidP="00E86725">
            <w:pPr>
              <w:jc w:val="right"/>
              <w:rPr>
                <w:rFonts w:cstheme="minorHAnsi"/>
                <w:color w:val="000000"/>
                <w:lang w:val="es-ES"/>
              </w:rPr>
            </w:pPr>
            <w:r w:rsidRPr="00EF609B">
              <w:rPr>
                <w:rFonts w:cstheme="minorHAnsi"/>
                <w:color w:val="000000"/>
                <w:lang w:val="es-ES"/>
              </w:rPr>
              <w:t>0.614</w:t>
            </w:r>
          </w:p>
        </w:tc>
        <w:tc>
          <w:tcPr>
            <w:tcW w:w="1559" w:type="dxa"/>
            <w:gridSpan w:val="2"/>
          </w:tcPr>
          <w:p w14:paraId="7C2930D3" w14:textId="77777777" w:rsidR="001C086D" w:rsidRPr="00EF609B" w:rsidRDefault="001C086D" w:rsidP="00E86725">
            <w:pPr>
              <w:jc w:val="right"/>
              <w:rPr>
                <w:rFonts w:cstheme="minorHAnsi"/>
                <w:color w:val="000000"/>
                <w:lang w:val="es-ES"/>
              </w:rPr>
            </w:pPr>
            <w:r w:rsidRPr="00EF609B">
              <w:rPr>
                <w:rFonts w:cstheme="minorHAnsi"/>
                <w:color w:val="000000"/>
                <w:lang w:val="es-ES"/>
              </w:rPr>
              <w:t>575.8</w:t>
            </w:r>
          </w:p>
        </w:tc>
        <w:tc>
          <w:tcPr>
            <w:tcW w:w="1559" w:type="dxa"/>
            <w:gridSpan w:val="2"/>
          </w:tcPr>
          <w:p w14:paraId="53431BAB" w14:textId="77777777" w:rsidR="001C086D" w:rsidRPr="00EF609B" w:rsidRDefault="001C086D" w:rsidP="00E86725">
            <w:pPr>
              <w:jc w:val="right"/>
              <w:rPr>
                <w:rFonts w:cstheme="minorHAnsi"/>
                <w:color w:val="000000"/>
                <w:lang w:val="es-ES"/>
              </w:rPr>
            </w:pPr>
            <w:r w:rsidRPr="00EF609B">
              <w:rPr>
                <w:rFonts w:cstheme="minorHAnsi"/>
                <w:color w:val="000000"/>
                <w:lang w:val="es-ES"/>
              </w:rPr>
              <w:t>294.1</w:t>
            </w:r>
          </w:p>
        </w:tc>
        <w:tc>
          <w:tcPr>
            <w:tcW w:w="1844" w:type="dxa"/>
            <w:gridSpan w:val="2"/>
          </w:tcPr>
          <w:p w14:paraId="50894344" w14:textId="77777777" w:rsidR="001C086D" w:rsidRPr="00EF609B" w:rsidRDefault="001C086D" w:rsidP="00E86725">
            <w:pPr>
              <w:jc w:val="right"/>
              <w:rPr>
                <w:rFonts w:cstheme="minorHAnsi"/>
                <w:color w:val="000000"/>
                <w:lang w:val="es-ES"/>
              </w:rPr>
            </w:pPr>
            <w:r w:rsidRPr="00EF609B">
              <w:rPr>
                <w:rFonts w:cstheme="minorHAnsi"/>
                <w:color w:val="000000"/>
                <w:lang w:val="es-ES"/>
              </w:rPr>
              <w:t>162.9</w:t>
            </w:r>
          </w:p>
        </w:tc>
      </w:tr>
      <w:tr w:rsidR="001C086D" w:rsidRPr="00EF609B" w14:paraId="7A27FC87" w14:textId="77777777" w:rsidTr="00327836">
        <w:trPr>
          <w:gridAfter w:val="1"/>
          <w:wAfter w:w="424" w:type="dxa"/>
          <w:cantSplit/>
          <w:trHeight w:val="247"/>
          <w:jc w:val="center"/>
        </w:trPr>
        <w:tc>
          <w:tcPr>
            <w:tcW w:w="1134" w:type="dxa"/>
          </w:tcPr>
          <w:p w14:paraId="6D1F0454" w14:textId="77777777" w:rsidR="001C086D" w:rsidRPr="00EF609B" w:rsidRDefault="001C086D" w:rsidP="00E86725">
            <w:pPr>
              <w:jc w:val="right"/>
              <w:rPr>
                <w:rFonts w:cstheme="minorHAnsi"/>
                <w:color w:val="000000"/>
                <w:lang w:val="es-ES"/>
              </w:rPr>
            </w:pPr>
            <w:r w:rsidRPr="00EF609B">
              <w:rPr>
                <w:rFonts w:cstheme="minorHAnsi"/>
                <w:color w:val="000000"/>
                <w:lang w:val="es-ES"/>
              </w:rPr>
              <w:t>3.07</w:t>
            </w:r>
          </w:p>
        </w:tc>
        <w:tc>
          <w:tcPr>
            <w:tcW w:w="1559" w:type="dxa"/>
            <w:gridSpan w:val="2"/>
          </w:tcPr>
          <w:p w14:paraId="59F608FE" w14:textId="77777777" w:rsidR="001C086D" w:rsidRPr="00EF609B" w:rsidRDefault="001C086D" w:rsidP="00E86725">
            <w:pPr>
              <w:jc w:val="right"/>
              <w:rPr>
                <w:rFonts w:cstheme="minorHAnsi"/>
                <w:color w:val="000000"/>
                <w:lang w:val="es-ES"/>
              </w:rPr>
            </w:pPr>
            <w:r w:rsidRPr="00EF609B">
              <w:rPr>
                <w:rFonts w:cstheme="minorHAnsi"/>
                <w:color w:val="000000"/>
                <w:lang w:val="es-ES"/>
              </w:rPr>
              <w:t>848.4</w:t>
            </w:r>
          </w:p>
        </w:tc>
        <w:tc>
          <w:tcPr>
            <w:tcW w:w="1559" w:type="dxa"/>
            <w:gridSpan w:val="2"/>
          </w:tcPr>
          <w:p w14:paraId="4EC3E97D" w14:textId="77777777" w:rsidR="001C086D" w:rsidRPr="00EF609B" w:rsidRDefault="001C086D" w:rsidP="00E86725">
            <w:pPr>
              <w:jc w:val="right"/>
              <w:rPr>
                <w:rFonts w:cstheme="minorHAnsi"/>
                <w:color w:val="000000"/>
                <w:lang w:val="es-ES"/>
              </w:rPr>
            </w:pPr>
            <w:r w:rsidRPr="00EF609B">
              <w:rPr>
                <w:rFonts w:cstheme="minorHAnsi"/>
                <w:color w:val="000000"/>
                <w:lang w:val="es-ES"/>
              </w:rPr>
              <w:t>390.7</w:t>
            </w:r>
          </w:p>
        </w:tc>
        <w:tc>
          <w:tcPr>
            <w:tcW w:w="1844" w:type="dxa"/>
            <w:gridSpan w:val="2"/>
          </w:tcPr>
          <w:p w14:paraId="4CE14BDB" w14:textId="77777777" w:rsidR="001C086D" w:rsidRPr="00EF609B" w:rsidRDefault="001C086D" w:rsidP="00E86725">
            <w:pPr>
              <w:jc w:val="right"/>
              <w:rPr>
                <w:rFonts w:cstheme="minorHAnsi"/>
                <w:color w:val="000000"/>
                <w:lang w:val="es-ES"/>
              </w:rPr>
            </w:pPr>
            <w:r w:rsidRPr="00EF609B">
              <w:rPr>
                <w:rFonts w:cstheme="minorHAnsi"/>
                <w:color w:val="000000"/>
                <w:lang w:val="es-ES"/>
              </w:rPr>
              <w:t>261.6</w:t>
            </w:r>
          </w:p>
        </w:tc>
      </w:tr>
      <w:tr w:rsidR="001C086D" w:rsidRPr="00EF609B" w14:paraId="5AB886AF" w14:textId="77777777" w:rsidTr="00327836">
        <w:trPr>
          <w:gridAfter w:val="1"/>
          <w:wAfter w:w="424" w:type="dxa"/>
          <w:cantSplit/>
          <w:trHeight w:val="247"/>
          <w:jc w:val="center"/>
        </w:trPr>
        <w:tc>
          <w:tcPr>
            <w:tcW w:w="1134" w:type="dxa"/>
          </w:tcPr>
          <w:p w14:paraId="6B0FBD6D" w14:textId="77777777" w:rsidR="001C086D" w:rsidRPr="00EF609B" w:rsidRDefault="001C086D" w:rsidP="00E86725">
            <w:pPr>
              <w:jc w:val="right"/>
              <w:rPr>
                <w:rFonts w:cstheme="minorHAnsi"/>
                <w:color w:val="000000"/>
                <w:lang w:val="es-ES"/>
              </w:rPr>
            </w:pPr>
            <w:r w:rsidRPr="00EF609B">
              <w:rPr>
                <w:rFonts w:cstheme="minorHAnsi"/>
                <w:color w:val="000000"/>
                <w:lang w:val="es-ES"/>
              </w:rPr>
              <w:t>6.14</w:t>
            </w:r>
          </w:p>
        </w:tc>
        <w:tc>
          <w:tcPr>
            <w:tcW w:w="1559" w:type="dxa"/>
            <w:gridSpan w:val="2"/>
          </w:tcPr>
          <w:p w14:paraId="55E2FE80" w14:textId="77777777" w:rsidR="001C086D" w:rsidRPr="00EF609B" w:rsidRDefault="001C086D" w:rsidP="00E86725">
            <w:pPr>
              <w:jc w:val="right"/>
              <w:rPr>
                <w:rFonts w:cstheme="minorHAnsi"/>
                <w:color w:val="000000"/>
                <w:lang w:val="es-ES"/>
              </w:rPr>
            </w:pPr>
            <w:r w:rsidRPr="00EF609B">
              <w:rPr>
                <w:rFonts w:cstheme="minorHAnsi"/>
                <w:color w:val="000000"/>
                <w:lang w:val="es-ES"/>
              </w:rPr>
              <w:t>626.8</w:t>
            </w:r>
          </w:p>
        </w:tc>
        <w:tc>
          <w:tcPr>
            <w:tcW w:w="1559" w:type="dxa"/>
            <w:gridSpan w:val="2"/>
          </w:tcPr>
          <w:p w14:paraId="004A50BE" w14:textId="77777777" w:rsidR="001C086D" w:rsidRPr="00EF609B" w:rsidRDefault="001C086D" w:rsidP="00E86725">
            <w:pPr>
              <w:jc w:val="right"/>
              <w:rPr>
                <w:rFonts w:cstheme="minorHAnsi"/>
                <w:color w:val="000000"/>
                <w:lang w:val="es-ES"/>
              </w:rPr>
            </w:pPr>
            <w:r w:rsidRPr="00EF609B">
              <w:rPr>
                <w:rFonts w:cstheme="minorHAnsi"/>
                <w:color w:val="000000"/>
                <w:lang w:val="es-ES"/>
              </w:rPr>
              <w:t>360.6</w:t>
            </w:r>
          </w:p>
        </w:tc>
        <w:tc>
          <w:tcPr>
            <w:tcW w:w="1844" w:type="dxa"/>
            <w:gridSpan w:val="2"/>
          </w:tcPr>
          <w:p w14:paraId="3E082D24" w14:textId="77777777" w:rsidR="001C086D" w:rsidRPr="00EF609B" w:rsidRDefault="001C086D" w:rsidP="00E86725">
            <w:pPr>
              <w:jc w:val="right"/>
              <w:rPr>
                <w:rFonts w:cstheme="minorHAnsi"/>
                <w:color w:val="000000"/>
                <w:lang w:val="es-ES"/>
              </w:rPr>
            </w:pPr>
            <w:r w:rsidRPr="00EF609B">
              <w:rPr>
                <w:rFonts w:cstheme="minorHAnsi"/>
                <w:color w:val="000000"/>
                <w:lang w:val="es-ES"/>
              </w:rPr>
              <w:t>233.8</w:t>
            </w:r>
          </w:p>
        </w:tc>
      </w:tr>
      <w:tr w:rsidR="001C086D" w:rsidRPr="00EF609B" w14:paraId="319301D2" w14:textId="77777777" w:rsidTr="00327836">
        <w:trPr>
          <w:gridAfter w:val="1"/>
          <w:wAfter w:w="424" w:type="dxa"/>
          <w:cantSplit/>
          <w:trHeight w:val="247"/>
          <w:jc w:val="center"/>
        </w:trPr>
        <w:tc>
          <w:tcPr>
            <w:tcW w:w="1134" w:type="dxa"/>
          </w:tcPr>
          <w:p w14:paraId="7413D02C" w14:textId="77777777" w:rsidR="001C086D" w:rsidRPr="00EF609B" w:rsidRDefault="001C086D" w:rsidP="00E86725">
            <w:pPr>
              <w:jc w:val="right"/>
              <w:rPr>
                <w:rFonts w:cstheme="minorHAnsi"/>
                <w:color w:val="000000"/>
                <w:lang w:val="es-ES"/>
              </w:rPr>
            </w:pPr>
            <w:r w:rsidRPr="00EF609B">
              <w:rPr>
                <w:rFonts w:cstheme="minorHAnsi"/>
                <w:color w:val="000000"/>
                <w:lang w:val="es-ES"/>
              </w:rPr>
              <w:t>6.14</w:t>
            </w:r>
          </w:p>
        </w:tc>
        <w:tc>
          <w:tcPr>
            <w:tcW w:w="1559" w:type="dxa"/>
            <w:gridSpan w:val="2"/>
          </w:tcPr>
          <w:p w14:paraId="372617B4" w14:textId="77777777" w:rsidR="001C086D" w:rsidRPr="00EF609B" w:rsidRDefault="001C086D" w:rsidP="00E86725">
            <w:pPr>
              <w:jc w:val="right"/>
              <w:rPr>
                <w:rFonts w:cstheme="minorHAnsi"/>
                <w:color w:val="000000"/>
                <w:lang w:val="es-ES"/>
              </w:rPr>
            </w:pPr>
            <w:r w:rsidRPr="00EF609B">
              <w:rPr>
                <w:rFonts w:cstheme="minorHAnsi"/>
                <w:color w:val="000000"/>
                <w:lang w:val="es-ES"/>
              </w:rPr>
              <w:t>623.6</w:t>
            </w:r>
          </w:p>
        </w:tc>
        <w:tc>
          <w:tcPr>
            <w:tcW w:w="1559" w:type="dxa"/>
            <w:gridSpan w:val="2"/>
          </w:tcPr>
          <w:p w14:paraId="4B6827A3" w14:textId="77777777" w:rsidR="001C086D" w:rsidRPr="00EF609B" w:rsidRDefault="001C086D" w:rsidP="00E86725">
            <w:pPr>
              <w:jc w:val="right"/>
              <w:rPr>
                <w:rFonts w:cstheme="minorHAnsi"/>
                <w:color w:val="000000"/>
                <w:lang w:val="es-ES"/>
              </w:rPr>
            </w:pPr>
            <w:r w:rsidRPr="00EF609B">
              <w:rPr>
                <w:rFonts w:cstheme="minorHAnsi"/>
                <w:color w:val="000000"/>
                <w:lang w:val="es-ES"/>
              </w:rPr>
              <w:t>377.8</w:t>
            </w:r>
          </w:p>
        </w:tc>
        <w:tc>
          <w:tcPr>
            <w:tcW w:w="1844" w:type="dxa"/>
            <w:gridSpan w:val="2"/>
          </w:tcPr>
          <w:p w14:paraId="75C56A7C" w14:textId="77777777" w:rsidR="001C086D" w:rsidRPr="00EF609B" w:rsidRDefault="001C086D" w:rsidP="00E86725">
            <w:pPr>
              <w:jc w:val="right"/>
              <w:rPr>
                <w:rFonts w:cstheme="minorHAnsi"/>
                <w:color w:val="000000"/>
                <w:lang w:val="es-ES"/>
              </w:rPr>
            </w:pPr>
            <w:r w:rsidRPr="00EF609B">
              <w:rPr>
                <w:rFonts w:cstheme="minorHAnsi"/>
                <w:color w:val="000000"/>
                <w:lang w:val="es-ES"/>
              </w:rPr>
              <w:t>264.3</w:t>
            </w:r>
          </w:p>
        </w:tc>
      </w:tr>
      <w:tr w:rsidR="001C086D" w:rsidRPr="00EF609B" w14:paraId="797D9361" w14:textId="77777777" w:rsidTr="00A2653C">
        <w:trPr>
          <w:gridAfter w:val="1"/>
          <w:wAfter w:w="424" w:type="dxa"/>
          <w:cantSplit/>
          <w:trHeight w:val="247"/>
          <w:jc w:val="center"/>
        </w:trPr>
        <w:tc>
          <w:tcPr>
            <w:tcW w:w="1134" w:type="dxa"/>
          </w:tcPr>
          <w:p w14:paraId="6FB9A8FB" w14:textId="77777777" w:rsidR="001C086D" w:rsidRPr="00EF609B" w:rsidRDefault="001C086D" w:rsidP="00E86725">
            <w:pPr>
              <w:jc w:val="right"/>
              <w:rPr>
                <w:rFonts w:cstheme="minorHAnsi"/>
                <w:color w:val="000000"/>
                <w:lang w:val="es-ES"/>
              </w:rPr>
            </w:pPr>
            <w:r w:rsidRPr="00EF609B">
              <w:rPr>
                <w:rFonts w:cstheme="minorHAnsi"/>
                <w:color w:val="000000"/>
                <w:lang w:val="es-ES"/>
              </w:rPr>
              <w:t>13.8</w:t>
            </w:r>
          </w:p>
        </w:tc>
        <w:tc>
          <w:tcPr>
            <w:tcW w:w="1559" w:type="dxa"/>
            <w:gridSpan w:val="2"/>
          </w:tcPr>
          <w:p w14:paraId="4094A144" w14:textId="77777777" w:rsidR="001C086D" w:rsidRPr="00EF609B" w:rsidRDefault="001C086D" w:rsidP="00E86725">
            <w:pPr>
              <w:jc w:val="right"/>
              <w:rPr>
                <w:rFonts w:cstheme="minorHAnsi"/>
                <w:color w:val="000000"/>
                <w:lang w:val="es-ES"/>
              </w:rPr>
            </w:pPr>
            <w:r w:rsidRPr="00EF609B">
              <w:rPr>
                <w:rFonts w:cstheme="minorHAnsi"/>
                <w:color w:val="000000"/>
                <w:lang w:val="es-ES"/>
              </w:rPr>
              <w:t>939.4</w:t>
            </w:r>
          </w:p>
        </w:tc>
        <w:tc>
          <w:tcPr>
            <w:tcW w:w="1559" w:type="dxa"/>
            <w:gridSpan w:val="2"/>
          </w:tcPr>
          <w:p w14:paraId="20FB7FC0" w14:textId="77777777" w:rsidR="001C086D" w:rsidRPr="00EF609B" w:rsidRDefault="001C086D" w:rsidP="00E86725">
            <w:pPr>
              <w:jc w:val="right"/>
              <w:rPr>
                <w:rFonts w:cstheme="minorHAnsi"/>
                <w:color w:val="000000"/>
                <w:lang w:val="es-ES"/>
              </w:rPr>
            </w:pPr>
            <w:r w:rsidRPr="00EF609B">
              <w:rPr>
                <w:rFonts w:cstheme="minorHAnsi"/>
                <w:color w:val="000000"/>
                <w:lang w:val="es-ES"/>
              </w:rPr>
              <w:t>552.4</w:t>
            </w:r>
          </w:p>
        </w:tc>
        <w:tc>
          <w:tcPr>
            <w:tcW w:w="1844" w:type="dxa"/>
            <w:gridSpan w:val="2"/>
          </w:tcPr>
          <w:p w14:paraId="6B60BE9E" w14:textId="77777777" w:rsidR="001C086D" w:rsidRPr="00EF609B" w:rsidRDefault="001C086D" w:rsidP="00E86725">
            <w:pPr>
              <w:jc w:val="right"/>
              <w:rPr>
                <w:rFonts w:cstheme="minorHAnsi"/>
                <w:color w:val="000000"/>
                <w:lang w:val="es-ES"/>
              </w:rPr>
            </w:pPr>
            <w:r w:rsidRPr="00EF609B">
              <w:rPr>
                <w:rFonts w:cstheme="minorHAnsi"/>
                <w:color w:val="000000"/>
                <w:lang w:val="es-ES"/>
              </w:rPr>
              <w:t>368.5</w:t>
            </w:r>
          </w:p>
        </w:tc>
      </w:tr>
      <w:tr w:rsidR="001C086D" w:rsidRPr="00EF609B" w14:paraId="41751861" w14:textId="77777777" w:rsidTr="00A2653C">
        <w:trPr>
          <w:gridAfter w:val="1"/>
          <w:wAfter w:w="424" w:type="dxa"/>
          <w:cantSplit/>
          <w:trHeight w:val="247"/>
          <w:jc w:val="center"/>
        </w:trPr>
        <w:tc>
          <w:tcPr>
            <w:tcW w:w="1134" w:type="dxa"/>
            <w:tcBorders>
              <w:bottom w:val="single" w:sz="8" w:space="0" w:color="auto"/>
            </w:tcBorders>
          </w:tcPr>
          <w:p w14:paraId="618BE44D" w14:textId="77777777" w:rsidR="001C086D" w:rsidRPr="00EF609B" w:rsidRDefault="001C086D" w:rsidP="00E86725">
            <w:pPr>
              <w:jc w:val="right"/>
              <w:rPr>
                <w:rFonts w:cstheme="minorHAnsi"/>
                <w:color w:val="000000"/>
                <w:lang w:val="es-ES"/>
              </w:rPr>
            </w:pPr>
            <w:r w:rsidRPr="00EF609B">
              <w:rPr>
                <w:rFonts w:cstheme="minorHAnsi"/>
                <w:color w:val="000000"/>
                <w:lang w:val="es-ES"/>
              </w:rPr>
              <w:t>18.4</w:t>
            </w:r>
          </w:p>
        </w:tc>
        <w:tc>
          <w:tcPr>
            <w:tcW w:w="1559" w:type="dxa"/>
            <w:gridSpan w:val="2"/>
            <w:tcBorders>
              <w:bottom w:val="single" w:sz="8" w:space="0" w:color="auto"/>
            </w:tcBorders>
          </w:tcPr>
          <w:p w14:paraId="4EC245BF" w14:textId="77777777" w:rsidR="001C086D" w:rsidRPr="00EF609B" w:rsidRDefault="001C086D" w:rsidP="00E86725">
            <w:pPr>
              <w:jc w:val="right"/>
              <w:rPr>
                <w:rFonts w:cstheme="minorHAnsi"/>
                <w:color w:val="000000"/>
                <w:lang w:val="es-ES"/>
              </w:rPr>
            </w:pPr>
            <w:r w:rsidRPr="00EF609B">
              <w:rPr>
                <w:rFonts w:cstheme="minorHAnsi"/>
                <w:color w:val="000000"/>
                <w:lang w:val="es-ES"/>
              </w:rPr>
              <w:t>1098.4</w:t>
            </w:r>
          </w:p>
        </w:tc>
        <w:tc>
          <w:tcPr>
            <w:tcW w:w="1559" w:type="dxa"/>
            <w:gridSpan w:val="2"/>
            <w:tcBorders>
              <w:bottom w:val="single" w:sz="8" w:space="0" w:color="auto"/>
            </w:tcBorders>
          </w:tcPr>
          <w:p w14:paraId="0DFAA02F" w14:textId="77777777" w:rsidR="001C086D" w:rsidRPr="00EF609B" w:rsidRDefault="001C086D" w:rsidP="00E86725">
            <w:pPr>
              <w:jc w:val="right"/>
              <w:rPr>
                <w:rFonts w:cstheme="minorHAnsi"/>
                <w:color w:val="000000"/>
                <w:lang w:val="es-ES"/>
              </w:rPr>
            </w:pPr>
            <w:r w:rsidRPr="00EF609B">
              <w:rPr>
                <w:rFonts w:cstheme="minorHAnsi"/>
                <w:color w:val="000000"/>
                <w:lang w:val="es-ES"/>
              </w:rPr>
              <w:t>640.3</w:t>
            </w:r>
          </w:p>
        </w:tc>
        <w:tc>
          <w:tcPr>
            <w:tcW w:w="1844" w:type="dxa"/>
            <w:gridSpan w:val="2"/>
            <w:tcBorders>
              <w:bottom w:val="single" w:sz="8" w:space="0" w:color="auto"/>
            </w:tcBorders>
          </w:tcPr>
          <w:p w14:paraId="62DFDED9" w14:textId="77777777" w:rsidR="001C086D" w:rsidRPr="00EF609B" w:rsidRDefault="001C086D" w:rsidP="00E86725">
            <w:pPr>
              <w:jc w:val="right"/>
              <w:rPr>
                <w:rFonts w:cstheme="minorHAnsi"/>
                <w:color w:val="000000"/>
                <w:lang w:val="es-ES"/>
              </w:rPr>
            </w:pPr>
            <w:r w:rsidRPr="00EF609B">
              <w:rPr>
                <w:rFonts w:cstheme="minorHAnsi"/>
                <w:color w:val="000000"/>
                <w:lang w:val="es-ES"/>
              </w:rPr>
              <w:t>418.0</w:t>
            </w:r>
          </w:p>
        </w:tc>
      </w:tr>
    </w:tbl>
    <w:p w14:paraId="4CCF7001" w14:textId="77777777" w:rsidR="00BF4DE6" w:rsidRDefault="00BF4DE6" w:rsidP="003F3662">
      <w:pPr>
        <w:ind w:firstLine="360"/>
        <w:jc w:val="both"/>
        <w:rPr>
          <w:rFonts w:cstheme="minorHAnsi"/>
        </w:rPr>
      </w:pPr>
    </w:p>
    <w:p w14:paraId="44350A25" w14:textId="0AA3E687" w:rsidR="001C086D" w:rsidRPr="00EF609B" w:rsidRDefault="001C086D" w:rsidP="003F3662">
      <w:pPr>
        <w:ind w:firstLine="360"/>
        <w:jc w:val="both"/>
        <w:rPr>
          <w:rFonts w:cstheme="minorHAnsi"/>
        </w:rPr>
      </w:pPr>
      <w:r w:rsidRPr="00EF609B">
        <w:rPr>
          <w:rFonts w:cstheme="minorHAnsi"/>
        </w:rPr>
        <w:t>Some of the dimensions are:</w:t>
      </w:r>
    </w:p>
    <w:p w14:paraId="41D2FD2A" w14:textId="2E9B211B" w:rsidR="001C086D" w:rsidRPr="00EF609B" w:rsidRDefault="001C086D" w:rsidP="003F3662">
      <w:pPr>
        <w:ind w:left="360"/>
        <w:jc w:val="both"/>
        <w:rPr>
          <w:rFonts w:cstheme="minorHAnsi"/>
        </w:rPr>
      </w:pPr>
      <w:r w:rsidRPr="00EF609B">
        <w:rPr>
          <w:rFonts w:cstheme="minorHAnsi"/>
        </w:rPr>
        <w:t>Barrel diameter 0.68 cm</w:t>
      </w:r>
    </w:p>
    <w:p w14:paraId="56471849" w14:textId="03CE51F2" w:rsidR="001C086D" w:rsidRPr="00EF609B" w:rsidRDefault="001C086D" w:rsidP="003F3662">
      <w:pPr>
        <w:ind w:left="360"/>
        <w:jc w:val="both"/>
        <w:rPr>
          <w:rFonts w:cstheme="minorHAnsi"/>
        </w:rPr>
      </w:pPr>
      <w:r w:rsidRPr="00EF609B">
        <w:rPr>
          <w:rFonts w:cstheme="minorHAnsi"/>
        </w:rPr>
        <w:t>Capillary diameter:  0.05 inches</w:t>
      </w:r>
    </w:p>
    <w:p w14:paraId="007B952B" w14:textId="1DECA9B5" w:rsidR="001C086D" w:rsidRPr="00EF609B" w:rsidRDefault="001C086D" w:rsidP="003F3662">
      <w:pPr>
        <w:ind w:left="360"/>
        <w:jc w:val="both"/>
        <w:rPr>
          <w:rFonts w:cstheme="minorHAnsi"/>
        </w:rPr>
      </w:pPr>
      <w:r w:rsidRPr="00EF609B">
        <w:rPr>
          <w:rFonts w:cstheme="minorHAnsi"/>
        </w:rPr>
        <w:t>Die Lengths: 2 in; 1 in; 0.5 in</w:t>
      </w:r>
    </w:p>
    <w:p w14:paraId="1B375322" w14:textId="7ADD8E79" w:rsidR="001C086D" w:rsidRPr="00EF609B" w:rsidRDefault="001C086D" w:rsidP="003F3662">
      <w:pPr>
        <w:ind w:left="360"/>
        <w:jc w:val="both"/>
        <w:rPr>
          <w:rFonts w:cstheme="minorHAnsi"/>
        </w:rPr>
      </w:pPr>
      <w:r w:rsidRPr="00EF609B">
        <w:rPr>
          <w:rFonts w:cstheme="minorHAnsi"/>
        </w:rPr>
        <w:t>The piston moves at constant velocity (inches/second)</w:t>
      </w:r>
    </w:p>
    <w:p w14:paraId="13B9A5AB" w14:textId="128AB525" w:rsidR="001C086D" w:rsidRPr="00EF609B" w:rsidRDefault="001C086D" w:rsidP="003F3662">
      <w:pPr>
        <w:ind w:left="360"/>
        <w:jc w:val="both"/>
        <w:rPr>
          <w:rFonts w:cstheme="minorHAnsi"/>
        </w:rPr>
      </w:pPr>
      <w:r w:rsidRPr="00EF609B">
        <w:rPr>
          <w:rFonts w:cstheme="minorHAnsi"/>
        </w:rPr>
        <w:t>The load is given pound force (</w:t>
      </w:r>
      <w:proofErr w:type="spellStart"/>
      <w:r w:rsidRPr="00EF609B">
        <w:rPr>
          <w:rFonts w:cstheme="minorHAnsi"/>
        </w:rPr>
        <w:t>lb</w:t>
      </w:r>
      <w:proofErr w:type="spellEnd"/>
      <w:r w:rsidRPr="00EF609B">
        <w:rPr>
          <w:rFonts w:cstheme="minorHAnsi"/>
          <w:position w:val="-4"/>
          <w:sz w:val="16"/>
        </w:rPr>
        <w:t>f</w:t>
      </w:r>
      <w:r w:rsidRPr="00EF609B">
        <w:rPr>
          <w:rFonts w:cstheme="minorHAnsi"/>
        </w:rPr>
        <w:t xml:space="preserve">) </w:t>
      </w:r>
      <w:r w:rsidR="00CD3EA5" w:rsidRPr="00EF609B">
        <w:rPr>
          <w:rFonts w:cstheme="minorHAnsi"/>
        </w:rPr>
        <w:t>and the force sensor is at the top of the pi</w:t>
      </w:r>
      <w:r w:rsidR="00840E0E" w:rsidRPr="00EF609B">
        <w:rPr>
          <w:rFonts w:cstheme="minorHAnsi"/>
        </w:rPr>
        <w:t>s</w:t>
      </w:r>
      <w:r w:rsidR="00CD3EA5" w:rsidRPr="00EF609B">
        <w:rPr>
          <w:rFonts w:cstheme="minorHAnsi"/>
        </w:rPr>
        <w:t>ton</w:t>
      </w:r>
      <w:r w:rsidRPr="00EF609B">
        <w:rPr>
          <w:rFonts w:cstheme="minorHAnsi"/>
        </w:rPr>
        <w:t>.</w:t>
      </w:r>
    </w:p>
    <w:p w14:paraId="563AFC6E" w14:textId="775A0209" w:rsidR="00CD3EA5" w:rsidRPr="00EF609B" w:rsidRDefault="00CD3EA5" w:rsidP="003F3662">
      <w:pPr>
        <w:ind w:left="360"/>
        <w:jc w:val="both"/>
        <w:rPr>
          <w:rFonts w:cstheme="minorHAnsi"/>
        </w:rPr>
      </w:pPr>
      <w:r w:rsidRPr="00EF609B">
        <w:rPr>
          <w:rFonts w:cstheme="minorHAnsi"/>
        </w:rPr>
        <w:t>You are asked to:</w:t>
      </w:r>
    </w:p>
    <w:p w14:paraId="530D0755" w14:textId="0D793B12" w:rsidR="00CD3EA5" w:rsidRPr="00EF609B" w:rsidRDefault="00CD3EA5" w:rsidP="003F3662">
      <w:pPr>
        <w:pStyle w:val="ListParagraph"/>
        <w:numPr>
          <w:ilvl w:val="0"/>
          <w:numId w:val="27"/>
        </w:numPr>
        <w:jc w:val="both"/>
        <w:rPr>
          <w:rFonts w:cstheme="minorHAnsi"/>
        </w:rPr>
      </w:pPr>
      <w:r w:rsidRPr="00EF609B">
        <w:rPr>
          <w:rFonts w:cstheme="minorHAnsi"/>
        </w:rPr>
        <w:t xml:space="preserve">Get the real shear viscosity </w:t>
      </w:r>
    </w:p>
    <w:p w14:paraId="270E294D" w14:textId="6C33607E" w:rsidR="00CD3EA5" w:rsidRPr="00EF609B" w:rsidRDefault="00CD3EA5" w:rsidP="003F3662">
      <w:pPr>
        <w:pStyle w:val="ListParagraph"/>
        <w:numPr>
          <w:ilvl w:val="0"/>
          <w:numId w:val="27"/>
        </w:numPr>
        <w:jc w:val="both"/>
        <w:rPr>
          <w:rFonts w:cstheme="minorHAnsi"/>
        </w:rPr>
      </w:pPr>
      <w:r w:rsidRPr="00EF609B">
        <w:rPr>
          <w:rFonts w:cstheme="minorHAnsi"/>
        </w:rPr>
        <w:t xml:space="preserve">The pressure </w:t>
      </w:r>
      <w:r w:rsidR="00E62DDE">
        <w:rPr>
          <w:rFonts w:cstheme="minorHAnsi"/>
        </w:rPr>
        <w:t xml:space="preserve">at the </w:t>
      </w:r>
      <w:r w:rsidRPr="00EF609B">
        <w:rPr>
          <w:rFonts w:cstheme="minorHAnsi"/>
        </w:rPr>
        <w:t xml:space="preserve">entrance </w:t>
      </w:r>
    </w:p>
    <w:p w14:paraId="7EDBCC3F" w14:textId="5CAED1C3" w:rsidR="00CD3EA5" w:rsidRPr="00EF609B" w:rsidRDefault="00CD3EA5" w:rsidP="003F3662">
      <w:pPr>
        <w:pStyle w:val="ListParagraph"/>
        <w:numPr>
          <w:ilvl w:val="0"/>
          <w:numId w:val="27"/>
        </w:numPr>
        <w:jc w:val="both"/>
        <w:rPr>
          <w:rFonts w:cstheme="minorHAnsi"/>
        </w:rPr>
      </w:pPr>
      <w:r w:rsidRPr="00EF609B">
        <w:rPr>
          <w:rFonts w:cstheme="minorHAnsi"/>
        </w:rPr>
        <w:t xml:space="preserve">The elongational viscosity </w:t>
      </w:r>
    </w:p>
    <w:p w14:paraId="3716039B" w14:textId="2B97D460" w:rsidR="001F213D" w:rsidRPr="008D6A06" w:rsidRDefault="001F213D" w:rsidP="001F213D">
      <w:pPr>
        <w:ind w:left="360"/>
        <w:rPr>
          <w:rFonts w:cstheme="minorHAnsi"/>
        </w:rPr>
      </w:pPr>
    </w:p>
    <w:p w14:paraId="53155553" w14:textId="6681E5A4" w:rsidR="008D6A06" w:rsidRDefault="008D6A06" w:rsidP="008D6A06">
      <w:pPr>
        <w:spacing w:before="100" w:beforeAutospacing="1" w:after="100" w:afterAutospacing="1"/>
        <w:rPr>
          <w:rFonts w:eastAsia="Times New Roman" w:cstheme="minorHAnsi"/>
          <w:b/>
          <w:bCs/>
          <w:color w:val="000000"/>
        </w:rPr>
      </w:pPr>
      <w:r w:rsidRPr="008D6A06">
        <w:rPr>
          <w:rFonts w:eastAsia="Times New Roman" w:cstheme="minorHAnsi"/>
          <w:b/>
          <w:bCs/>
          <w:color w:val="FF0000"/>
        </w:rPr>
        <w:t xml:space="preserve">A. </w:t>
      </w:r>
      <w:r w:rsidRPr="008D6A06">
        <w:rPr>
          <w:rFonts w:eastAsia="Times New Roman" w:cstheme="minorHAnsi"/>
          <w:b/>
          <w:bCs/>
          <w:color w:val="000000"/>
        </w:rPr>
        <w:t>Rephrase the problem indicating very clearly what you have been asked to do.</w:t>
      </w:r>
    </w:p>
    <w:p w14:paraId="2053BAE4" w14:textId="01E7A15C" w:rsidR="00462EF5" w:rsidRPr="008D6A06" w:rsidRDefault="00462EF5" w:rsidP="008D6A06">
      <w:pPr>
        <w:spacing w:before="100" w:beforeAutospacing="1" w:after="100" w:afterAutospacing="1"/>
        <w:rPr>
          <w:rFonts w:eastAsia="Times New Roman" w:cstheme="minorHAnsi"/>
          <w:color w:val="000000"/>
        </w:rPr>
      </w:pPr>
      <w:r>
        <w:rPr>
          <w:rFonts w:eastAsia="Times New Roman" w:cstheme="minorHAnsi"/>
          <w:color w:val="000000"/>
        </w:rPr>
        <w:t xml:space="preserve">We have </w:t>
      </w:r>
      <w:r w:rsidR="00760D95">
        <w:rPr>
          <w:rFonts w:eastAsia="Times New Roman" w:cstheme="minorHAnsi"/>
          <w:color w:val="000000"/>
        </w:rPr>
        <w:t>to obtain the real shear viscosity</w:t>
      </w:r>
      <w:r w:rsidR="0064593D">
        <w:rPr>
          <w:rFonts w:eastAsia="Times New Roman" w:cstheme="minorHAnsi"/>
          <w:color w:val="000000"/>
        </w:rPr>
        <w:t xml:space="preserve"> </w:t>
      </w:r>
      <m:oMath>
        <m:sSub>
          <m:sSubPr>
            <m:ctrlPr>
              <w:rPr>
                <w:rFonts w:ascii="Cambria Math" w:hAnsi="Cambria Math"/>
              </w:rPr>
            </m:ctrlPr>
          </m:sSubPr>
          <m:e>
            <m:r>
              <m:rPr>
                <m:sty m:val="p"/>
              </m:rPr>
              <w:rPr>
                <w:rFonts w:ascii="Cambria Math" w:hAnsi="Cambria Math"/>
              </w:rPr>
              <m:t>η</m:t>
            </m:r>
          </m:e>
          <m:sub>
            <m:r>
              <w:rPr>
                <w:rFonts w:ascii="Cambria Math" w:hAnsi="Cambria Math"/>
              </w:rPr>
              <m:t>s</m:t>
            </m:r>
          </m:sub>
        </m:sSub>
      </m:oMath>
      <w:r w:rsidR="002D68A1" w:rsidRPr="00BF4DE6">
        <w:rPr>
          <w:rFonts w:eastAsia="Times New Roman" w:cstheme="minorHAnsi"/>
        </w:rPr>
        <w:t>,</w:t>
      </w:r>
      <w:r w:rsidR="002D68A1">
        <w:rPr>
          <w:rFonts w:eastAsia="Times New Roman" w:cstheme="minorHAnsi"/>
          <w:iCs/>
        </w:rPr>
        <w:t xml:space="preserve"> </w:t>
      </w:r>
      <w:r w:rsidR="00797076">
        <w:rPr>
          <w:rFonts w:eastAsia="Times New Roman" w:cstheme="minorHAnsi"/>
          <w:iCs/>
        </w:rPr>
        <w:t>the pressure at the entrance P</w:t>
      </w:r>
      <w:r w:rsidR="00797076" w:rsidRPr="00BF4DE6">
        <w:rPr>
          <w:rFonts w:eastAsia="Times New Roman" w:cstheme="minorHAnsi"/>
          <w:iCs/>
          <w:vertAlign w:val="subscript"/>
        </w:rPr>
        <w:t>e</w:t>
      </w:r>
      <w:r w:rsidR="00BF4DE6">
        <w:rPr>
          <w:rFonts w:eastAsia="Times New Roman" w:cstheme="minorHAnsi"/>
          <w:iCs/>
        </w:rPr>
        <w:t>,</w:t>
      </w:r>
      <w:r w:rsidR="00797076">
        <w:rPr>
          <w:rFonts w:eastAsia="Times New Roman" w:cstheme="minorHAnsi"/>
          <w:iCs/>
        </w:rPr>
        <w:t xml:space="preserve"> and the elongational viscosity </w:t>
      </w:r>
      <m:oMath>
        <m:sSub>
          <m:sSubPr>
            <m:ctrlPr>
              <w:rPr>
                <w:rFonts w:ascii="Cambria Math" w:hAnsi="Cambria Math"/>
              </w:rPr>
            </m:ctrlPr>
          </m:sSubPr>
          <m:e>
            <m:r>
              <m:rPr>
                <m:sty m:val="p"/>
              </m:rPr>
              <w:rPr>
                <w:rFonts w:ascii="Cambria Math" w:hAnsi="Cambria Math"/>
              </w:rPr>
              <m:t>η</m:t>
            </m:r>
          </m:e>
          <m:sub>
            <m:r>
              <w:rPr>
                <w:rFonts w:ascii="Cambria Math" w:hAnsi="Cambria Math"/>
              </w:rPr>
              <m:t>e</m:t>
            </m:r>
          </m:sub>
        </m:sSub>
      </m:oMath>
      <w:r w:rsidR="000D4B44">
        <w:rPr>
          <w:rFonts w:eastAsia="Times New Roman" w:cstheme="minorHAnsi"/>
        </w:rPr>
        <w:t xml:space="preserve"> with the information given from a capillary rheometer</w:t>
      </w:r>
      <w:r w:rsidR="00D77765">
        <w:rPr>
          <w:rFonts w:eastAsia="Times New Roman" w:cstheme="minorHAnsi"/>
        </w:rPr>
        <w:t xml:space="preserve"> for an HDEP resin</w:t>
      </w:r>
      <w:r w:rsidR="00C03D52">
        <w:rPr>
          <w:rFonts w:eastAsia="Times New Roman" w:cstheme="minorHAnsi"/>
        </w:rPr>
        <w:t>.</w:t>
      </w:r>
    </w:p>
    <w:p w14:paraId="74772359" w14:textId="29B5BFA2" w:rsidR="008D6A06" w:rsidRDefault="008D6A06" w:rsidP="008D6A06">
      <w:pPr>
        <w:spacing w:before="100" w:beforeAutospacing="1" w:after="100" w:afterAutospacing="1"/>
        <w:rPr>
          <w:rFonts w:eastAsia="Times New Roman" w:cstheme="minorHAnsi"/>
          <w:b/>
          <w:bCs/>
          <w:color w:val="000000"/>
        </w:rPr>
      </w:pPr>
      <w:r w:rsidRPr="008D6A06">
        <w:rPr>
          <w:rFonts w:eastAsia="Times New Roman" w:cstheme="minorHAnsi"/>
          <w:b/>
          <w:bCs/>
          <w:color w:val="FF0000"/>
        </w:rPr>
        <w:t xml:space="preserve">B. </w:t>
      </w:r>
      <w:r w:rsidRPr="008D6A06">
        <w:rPr>
          <w:rFonts w:eastAsia="Times New Roman" w:cstheme="minorHAnsi"/>
          <w:b/>
          <w:bCs/>
          <w:color w:val="000000"/>
        </w:rPr>
        <w:t>List all the data provided.</w:t>
      </w:r>
    </w:p>
    <w:p w14:paraId="1FB4937C" w14:textId="7ED052E1" w:rsidR="00C03D52" w:rsidRPr="00B36C41" w:rsidRDefault="00C03D52" w:rsidP="00B36C41">
      <w:pPr>
        <w:pStyle w:val="ListParagraph"/>
        <w:numPr>
          <w:ilvl w:val="0"/>
          <w:numId w:val="32"/>
        </w:numPr>
        <w:spacing w:before="100" w:beforeAutospacing="1" w:after="100" w:afterAutospacing="1"/>
        <w:rPr>
          <w:rFonts w:eastAsia="Times New Roman" w:cstheme="minorHAnsi"/>
          <w:color w:val="000000"/>
        </w:rPr>
      </w:pPr>
      <w:r w:rsidRPr="00B36C41">
        <w:rPr>
          <w:rFonts w:eastAsia="Times New Roman" w:cstheme="minorHAnsi"/>
          <w:color w:val="000000"/>
        </w:rPr>
        <w:t>Velocities</w:t>
      </w:r>
      <w:r w:rsidR="00B36C41">
        <w:rPr>
          <w:rFonts w:eastAsia="Times New Roman" w:cstheme="minorHAnsi"/>
          <w:color w:val="000000"/>
        </w:rPr>
        <w:t xml:space="preserve"> (constant)</w:t>
      </w:r>
    </w:p>
    <w:p w14:paraId="76E73A4D" w14:textId="63E092A5" w:rsidR="00C03D52" w:rsidRPr="00B36C41" w:rsidRDefault="00C03D52" w:rsidP="00B36C41">
      <w:pPr>
        <w:pStyle w:val="ListParagraph"/>
        <w:numPr>
          <w:ilvl w:val="0"/>
          <w:numId w:val="32"/>
        </w:numPr>
        <w:spacing w:before="100" w:beforeAutospacing="1" w:after="100" w:afterAutospacing="1"/>
        <w:rPr>
          <w:rFonts w:eastAsia="Times New Roman" w:cstheme="minorHAnsi"/>
          <w:color w:val="000000"/>
        </w:rPr>
      </w:pPr>
      <w:r w:rsidRPr="00B36C41">
        <w:rPr>
          <w:rFonts w:eastAsia="Times New Roman" w:cstheme="minorHAnsi"/>
          <w:color w:val="000000"/>
        </w:rPr>
        <w:t xml:space="preserve">Average load </w:t>
      </w:r>
    </w:p>
    <w:p w14:paraId="3C85844A" w14:textId="54B6765A" w:rsidR="00C03D52" w:rsidRPr="00B36C41" w:rsidRDefault="00C03D52" w:rsidP="00B36C41">
      <w:pPr>
        <w:pStyle w:val="ListParagraph"/>
        <w:numPr>
          <w:ilvl w:val="0"/>
          <w:numId w:val="32"/>
        </w:numPr>
        <w:spacing w:before="100" w:beforeAutospacing="1" w:after="100" w:afterAutospacing="1"/>
        <w:rPr>
          <w:rFonts w:eastAsia="Times New Roman" w:cstheme="minorHAnsi"/>
          <w:color w:val="000000"/>
        </w:rPr>
      </w:pPr>
      <w:r w:rsidRPr="00B36C41">
        <w:rPr>
          <w:rFonts w:eastAsia="Times New Roman" w:cstheme="minorHAnsi"/>
          <w:color w:val="000000"/>
        </w:rPr>
        <w:t>Barrel diameter</w:t>
      </w:r>
    </w:p>
    <w:p w14:paraId="3397C419" w14:textId="14945ECF" w:rsidR="00C03D52" w:rsidRPr="00B36C41" w:rsidRDefault="00C03D52" w:rsidP="00B36C41">
      <w:pPr>
        <w:pStyle w:val="ListParagraph"/>
        <w:numPr>
          <w:ilvl w:val="0"/>
          <w:numId w:val="32"/>
        </w:numPr>
        <w:spacing w:before="100" w:beforeAutospacing="1" w:after="100" w:afterAutospacing="1"/>
        <w:rPr>
          <w:rFonts w:eastAsia="Times New Roman" w:cstheme="minorHAnsi"/>
          <w:color w:val="000000"/>
        </w:rPr>
      </w:pPr>
      <w:r w:rsidRPr="00B36C41">
        <w:rPr>
          <w:rFonts w:eastAsia="Times New Roman" w:cstheme="minorHAnsi"/>
          <w:color w:val="000000"/>
        </w:rPr>
        <w:lastRenderedPageBreak/>
        <w:t>Die diameter</w:t>
      </w:r>
    </w:p>
    <w:p w14:paraId="013CBDF5" w14:textId="617ACF9E" w:rsidR="00C03D52" w:rsidRPr="00B36C41" w:rsidRDefault="00C03D52" w:rsidP="00B36C41">
      <w:pPr>
        <w:pStyle w:val="ListParagraph"/>
        <w:numPr>
          <w:ilvl w:val="0"/>
          <w:numId w:val="32"/>
        </w:numPr>
        <w:spacing w:before="100" w:beforeAutospacing="1" w:after="100" w:afterAutospacing="1"/>
        <w:rPr>
          <w:rFonts w:eastAsia="Times New Roman" w:cstheme="minorHAnsi"/>
          <w:color w:val="000000"/>
        </w:rPr>
      </w:pPr>
      <w:r w:rsidRPr="00B36C41">
        <w:rPr>
          <w:rFonts w:eastAsia="Times New Roman" w:cstheme="minorHAnsi"/>
          <w:color w:val="000000"/>
        </w:rPr>
        <w:t>Die lengths</w:t>
      </w:r>
    </w:p>
    <w:p w14:paraId="4CE3B6BC" w14:textId="77777777" w:rsidR="00C03D52" w:rsidRPr="008D6A06" w:rsidRDefault="00C03D52" w:rsidP="008D6A06">
      <w:pPr>
        <w:spacing w:before="100" w:beforeAutospacing="1" w:after="100" w:afterAutospacing="1"/>
        <w:rPr>
          <w:rFonts w:eastAsia="Times New Roman" w:cstheme="minorHAnsi"/>
          <w:b/>
          <w:bCs/>
          <w:color w:val="000000"/>
        </w:rPr>
      </w:pPr>
    </w:p>
    <w:p w14:paraId="1993F124" w14:textId="63000A00" w:rsidR="008D6A06" w:rsidRDefault="008D6A06" w:rsidP="008D6A06">
      <w:pPr>
        <w:spacing w:before="100" w:beforeAutospacing="1" w:after="100" w:afterAutospacing="1"/>
        <w:rPr>
          <w:rFonts w:eastAsia="Times New Roman" w:cstheme="minorHAnsi"/>
          <w:b/>
          <w:bCs/>
          <w:color w:val="000000"/>
        </w:rPr>
      </w:pPr>
      <w:r w:rsidRPr="008D6A06">
        <w:rPr>
          <w:rFonts w:eastAsia="Times New Roman" w:cstheme="minorHAnsi"/>
          <w:b/>
          <w:bCs/>
          <w:color w:val="FF0000"/>
        </w:rPr>
        <w:t xml:space="preserve">C. </w:t>
      </w:r>
      <w:r w:rsidRPr="008D6A06">
        <w:rPr>
          <w:rFonts w:eastAsia="Times New Roman" w:cstheme="minorHAnsi"/>
          <w:b/>
          <w:bCs/>
          <w:color w:val="000000"/>
        </w:rPr>
        <w:t>Make a list of the assumptions. justifying each of them.</w:t>
      </w:r>
    </w:p>
    <w:p w14:paraId="138C9492" w14:textId="39F92CB8" w:rsidR="00C23845" w:rsidRPr="008D6A06" w:rsidRDefault="00C23845" w:rsidP="008D6A06">
      <w:pPr>
        <w:spacing w:before="100" w:beforeAutospacing="1" w:after="100" w:afterAutospacing="1"/>
        <w:rPr>
          <w:rFonts w:eastAsia="Times New Roman" w:cstheme="minorHAnsi"/>
          <w:b/>
          <w:bCs/>
          <w:color w:val="000000"/>
        </w:rPr>
      </w:pPr>
    </w:p>
    <w:p w14:paraId="5B96A374" w14:textId="450C56EF" w:rsidR="008D6A06" w:rsidRDefault="008D6A06" w:rsidP="008D6A06">
      <w:pPr>
        <w:spacing w:before="100" w:beforeAutospacing="1" w:after="100" w:afterAutospacing="1"/>
        <w:rPr>
          <w:rFonts w:eastAsia="Times New Roman" w:cstheme="minorHAnsi"/>
          <w:b/>
          <w:bCs/>
          <w:color w:val="000000"/>
        </w:rPr>
      </w:pPr>
      <w:r w:rsidRPr="008D6A06">
        <w:rPr>
          <w:rFonts w:eastAsia="Times New Roman" w:cstheme="minorHAnsi"/>
          <w:b/>
          <w:bCs/>
          <w:color w:val="FF0000"/>
        </w:rPr>
        <w:t xml:space="preserve">D. </w:t>
      </w:r>
      <w:r w:rsidRPr="008D6A06">
        <w:rPr>
          <w:rFonts w:eastAsia="Times New Roman" w:cstheme="minorHAnsi"/>
          <w:b/>
          <w:bCs/>
          <w:color w:val="000000"/>
        </w:rPr>
        <w:t>Write down an algorithm for the solution you are proposing (no calculations are needed at this stage)</w:t>
      </w:r>
    </w:p>
    <w:p w14:paraId="056FF9AD" w14:textId="45CA4115" w:rsidR="008C21A4" w:rsidRPr="008D6A06" w:rsidRDefault="008B5476" w:rsidP="008D6A06">
      <w:pPr>
        <w:spacing w:before="100" w:beforeAutospacing="1" w:after="100" w:afterAutospacing="1"/>
        <w:rPr>
          <w:rFonts w:eastAsia="Times New Roman" w:cstheme="minorHAnsi"/>
          <w:color w:val="000000"/>
        </w:rPr>
      </w:pPr>
      <w:r>
        <w:rPr>
          <w:rFonts w:eastAsia="Times New Roman" w:cstheme="minorHAnsi"/>
          <w:noProof/>
          <w:color w:val="000000"/>
        </w:rPr>
        <w:drawing>
          <wp:inline distT="0" distB="0" distL="0" distR="0" wp14:anchorId="7B2FAEF9" wp14:editId="489A9474">
            <wp:extent cx="5486400" cy="5835773"/>
            <wp:effectExtent l="0" t="0" r="0" b="3175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6908A54" w14:textId="7516DB70" w:rsidR="008D6A06" w:rsidRPr="00462EF5" w:rsidRDefault="008D6A06" w:rsidP="00462EF5">
      <w:pPr>
        <w:spacing w:before="100" w:beforeAutospacing="1" w:after="100" w:afterAutospacing="1"/>
        <w:rPr>
          <w:rFonts w:cstheme="minorHAnsi"/>
          <w:b/>
          <w:bCs/>
        </w:rPr>
      </w:pPr>
      <w:r w:rsidRPr="008D6A06">
        <w:rPr>
          <w:rFonts w:eastAsia="Times New Roman" w:cstheme="minorHAnsi"/>
          <w:b/>
          <w:bCs/>
          <w:color w:val="FF0000"/>
        </w:rPr>
        <w:lastRenderedPageBreak/>
        <w:t xml:space="preserve">E. </w:t>
      </w:r>
      <w:r w:rsidRPr="008D6A06">
        <w:rPr>
          <w:rFonts w:eastAsia="Times New Roman" w:cstheme="minorHAnsi"/>
          <w:b/>
          <w:bCs/>
          <w:color w:val="000000"/>
        </w:rPr>
        <w:t>Solve the problem</w:t>
      </w:r>
    </w:p>
    <w:p w14:paraId="0F408702" w14:textId="23DB7653" w:rsidR="001F213D" w:rsidRDefault="00A96A98" w:rsidP="00A96A98">
      <w:pPr>
        <w:pStyle w:val="Heading1"/>
        <w:rPr>
          <w:lang w:val="es-ES"/>
        </w:rPr>
      </w:pPr>
      <w:proofErr w:type="spellStart"/>
      <w:r>
        <w:rPr>
          <w:lang w:val="es-ES"/>
        </w:rPr>
        <w:t>Volumetric</w:t>
      </w:r>
      <w:proofErr w:type="spellEnd"/>
      <w:r>
        <w:rPr>
          <w:lang w:val="es-ES"/>
        </w:rPr>
        <w:t xml:space="preserve"> </w:t>
      </w:r>
      <w:proofErr w:type="spellStart"/>
      <w:r>
        <w:rPr>
          <w:lang w:val="es-ES"/>
        </w:rPr>
        <w:t>flow</w:t>
      </w:r>
      <w:proofErr w:type="spellEnd"/>
    </w:p>
    <w:p w14:paraId="566474E7" w14:textId="6023BA37" w:rsidR="00FC0CC2" w:rsidRPr="00EF609B" w:rsidRDefault="00FC0CC2" w:rsidP="00CD54E9">
      <w:pPr>
        <w:spacing w:after="160"/>
        <w:rPr>
          <w:rFonts w:cstheme="minorHAnsi"/>
        </w:rPr>
      </w:pPr>
      <w:r w:rsidRPr="00EF609B">
        <w:rPr>
          <w:rFonts w:cstheme="minorHAnsi"/>
        </w:rPr>
        <w:t xml:space="preserve">The first thing we need to do is calculate the </w:t>
      </w:r>
      <w:r w:rsidRPr="00EF609B">
        <w:rPr>
          <w:rFonts w:cstheme="minorHAnsi"/>
          <w:i/>
          <w:iCs/>
        </w:rPr>
        <w:t>volumetric flow</w:t>
      </w:r>
      <w:r w:rsidRPr="00EF609B">
        <w:rPr>
          <w:rFonts w:cstheme="minorHAnsi"/>
        </w:rPr>
        <w:t xml:space="preserve"> (Q) which is given by </w:t>
      </w:r>
      <w:r w:rsidRPr="00EF609B">
        <w:rPr>
          <w:rFonts w:cstheme="minorHAnsi"/>
          <w:i/>
          <w:iCs/>
        </w:rPr>
        <w:t>the piston velocity</w:t>
      </w:r>
      <w:r w:rsidRPr="00EF609B">
        <w:rPr>
          <w:rFonts w:cstheme="minorHAnsi"/>
        </w:rPr>
        <w:t xml:space="preserve"> (V) times the </w:t>
      </w:r>
      <w:r w:rsidRPr="00EF609B">
        <w:rPr>
          <w:rFonts w:cstheme="minorHAnsi"/>
          <w:i/>
          <w:iCs/>
        </w:rPr>
        <w:t>piston cross-section area</w:t>
      </w:r>
      <w:r w:rsidRPr="00EF609B">
        <w:rPr>
          <w:rFonts w:cstheme="minorHAnsi"/>
        </w:rPr>
        <w:t xml:space="preserve"> (A).</w:t>
      </w:r>
    </w:p>
    <w:p w14:paraId="04169D19" w14:textId="2FEEE393" w:rsidR="00FC0CC2" w:rsidRPr="00EF609B" w:rsidRDefault="00FC0CC2" w:rsidP="00CD54E9">
      <w:pPr>
        <w:spacing w:after="160"/>
        <w:ind w:left="360"/>
        <w:rPr>
          <w:rFonts w:cstheme="minorHAnsi"/>
        </w:rPr>
      </w:pPr>
      <m:oMathPara>
        <m:oMath>
          <m:r>
            <w:rPr>
              <w:rFonts w:ascii="Cambria Math" w:hAnsi="Cambria Math" w:cstheme="minorHAnsi"/>
            </w:rPr>
            <m:t>Q=</m:t>
          </m:r>
          <m:r>
            <w:rPr>
              <w:rFonts w:ascii="Cambria Math" w:eastAsiaTheme="minorEastAsia" w:hAnsi="Cambria Math" w:cstheme="minorHAnsi"/>
            </w:rPr>
            <m:t>V*A</m:t>
          </m:r>
        </m:oMath>
      </m:oMathPara>
    </w:p>
    <w:p w14:paraId="40FDA976" w14:textId="6DDDF438" w:rsidR="001F213D" w:rsidRPr="00EF609B" w:rsidRDefault="00FC0CC2" w:rsidP="00CD54E9">
      <w:pPr>
        <w:spacing w:after="160"/>
        <w:rPr>
          <w:rFonts w:cstheme="minorHAnsi"/>
        </w:rPr>
      </w:pPr>
      <w:r w:rsidRPr="00EF609B">
        <w:rPr>
          <w:rFonts w:cstheme="minorHAnsi"/>
        </w:rPr>
        <w:t xml:space="preserve">To obtain A we have the </w:t>
      </w:r>
      <w:r w:rsidRPr="00EF609B">
        <w:rPr>
          <w:rFonts w:cstheme="minorHAnsi"/>
          <w:i/>
          <w:iCs/>
        </w:rPr>
        <w:t>barrel diameter</w:t>
      </w:r>
      <w:r w:rsidRPr="00EF609B">
        <w:rPr>
          <w:rFonts w:cstheme="minorHAnsi"/>
        </w:rPr>
        <w:t xml:space="preserve"> (0.68 cm) we convert it to inches dividing by 2.54 which gives us a diameter</w:t>
      </w:r>
      <w:r w:rsidR="00EF609B" w:rsidRPr="00EF609B">
        <w:rPr>
          <w:rFonts w:cstheme="minorHAnsi"/>
        </w:rPr>
        <w:t xml:space="preserve"> (d)</w:t>
      </w:r>
      <w:r w:rsidRPr="00EF609B">
        <w:rPr>
          <w:rFonts w:cstheme="minorHAnsi"/>
        </w:rPr>
        <w:t xml:space="preserve"> of 0.2575 in.</w:t>
      </w:r>
    </w:p>
    <w:p w14:paraId="28A80198" w14:textId="72CA8AB3" w:rsidR="001F213D" w:rsidRPr="00EF609B" w:rsidRDefault="00FC0CC2" w:rsidP="00CD54E9">
      <w:pPr>
        <w:spacing w:after="160"/>
        <w:ind w:left="360"/>
        <w:rPr>
          <w:rFonts w:cstheme="minorHAnsi"/>
        </w:rPr>
      </w:pPr>
      <m:oMathPara>
        <m:oMath>
          <m:r>
            <w:rPr>
              <w:rFonts w:ascii="Cambria Math" w:eastAsiaTheme="minorEastAsia" w:hAnsi="Cambria Math" w:cstheme="minorHAnsi"/>
            </w:rPr>
            <m:t>A</m:t>
          </m:r>
          <m:r>
            <w:rPr>
              <w:rFonts w:ascii="Cambria Math" w:eastAsiaTheme="minorEastAsia" w:hAnsi="Cambria Math" w:cstheme="minorHAnsi"/>
            </w:rPr>
            <m:t>=π*</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r>
            <w:rPr>
              <w:rFonts w:ascii="Cambria Math" w:eastAsiaTheme="minorEastAsia" w:hAnsi="Cambria Math" w:cstheme="minorHAnsi"/>
            </w:rPr>
            <m:t>=</m:t>
          </m:r>
          <m:r>
            <w:rPr>
              <w:rFonts w:ascii="Cambria Math" w:eastAsiaTheme="minorEastAsia" w:hAnsi="Cambria Math" w:cstheme="minorHAnsi"/>
            </w:rPr>
            <m:t>π</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d</m:t>
                      </m:r>
                    </m:num>
                    <m:den>
                      <m:r>
                        <w:rPr>
                          <w:rFonts w:ascii="Cambria Math" w:eastAsiaTheme="minorEastAsia" w:hAnsi="Cambria Math" w:cstheme="minorHAnsi"/>
                        </w:rPr>
                        <m:t>2</m:t>
                      </m:r>
                    </m:den>
                  </m:f>
                </m:e>
              </m:d>
            </m:e>
            <m:sup>
              <m:r>
                <w:rPr>
                  <w:rFonts w:ascii="Cambria Math" w:eastAsiaTheme="minorEastAsia" w:hAnsi="Cambria Math" w:cstheme="minorHAnsi"/>
                </w:rPr>
                <m:t>2</m:t>
              </m:r>
            </m:sup>
          </m:sSup>
        </m:oMath>
      </m:oMathPara>
    </w:p>
    <w:p w14:paraId="1A8179D2" w14:textId="2EA321EB" w:rsidR="00D925FC" w:rsidRPr="00EF609B" w:rsidRDefault="00FC0CC2" w:rsidP="00CD54E9">
      <w:pPr>
        <w:spacing w:after="160"/>
        <w:rPr>
          <w:rFonts w:eastAsiaTheme="minorEastAsia" w:cstheme="minorHAnsi"/>
        </w:rPr>
      </w:pPr>
      <m:oMathPara>
        <m:oMath>
          <m:r>
            <w:rPr>
              <w:rFonts w:ascii="Cambria Math" w:eastAsiaTheme="minorEastAsia" w:hAnsi="Cambria Math" w:cstheme="minorHAnsi"/>
            </w:rPr>
            <m:t>A</m:t>
          </m:r>
          <m:r>
            <w:rPr>
              <w:rFonts w:ascii="Cambria Math" w:eastAsiaTheme="minorEastAsia" w:hAnsi="Cambria Math" w:cstheme="minorHAnsi"/>
            </w:rPr>
            <m:t xml:space="preserve">= </m:t>
          </m:r>
          <m:r>
            <w:rPr>
              <w:rFonts w:ascii="Cambria Math" w:eastAsiaTheme="minorEastAsia" w:hAnsi="Cambria Math" w:cstheme="minorHAnsi"/>
            </w:rPr>
            <m:t>π</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0.2575</m:t>
                      </m:r>
                    </m:num>
                    <m:den>
                      <m:r>
                        <w:rPr>
                          <w:rFonts w:ascii="Cambria Math" w:eastAsiaTheme="minorEastAsia" w:hAnsi="Cambria Math" w:cstheme="minorHAnsi"/>
                        </w:rPr>
                        <m:t>2</m:t>
                      </m:r>
                    </m:den>
                  </m:f>
                </m:e>
              </m:d>
            </m:e>
            <m:sup>
              <m:r>
                <w:rPr>
                  <w:rFonts w:ascii="Cambria Math" w:eastAsiaTheme="minorEastAsia" w:hAnsi="Cambria Math" w:cstheme="minorHAnsi"/>
                </w:rPr>
                <m:t>2</m:t>
              </m:r>
            </m:sup>
          </m:sSup>
        </m:oMath>
      </m:oMathPara>
    </w:p>
    <w:p w14:paraId="4358FBB4" w14:textId="0A8895E3" w:rsidR="00FC0CC2" w:rsidRPr="00EF609B" w:rsidRDefault="00FC0CC2" w:rsidP="00CD54E9">
      <w:pPr>
        <w:spacing w:after="160"/>
        <w:rPr>
          <w:rFonts w:eastAsiaTheme="minorEastAsia" w:cstheme="minorHAnsi"/>
          <w:iCs/>
        </w:rPr>
      </w:pPr>
      <m:oMathPara>
        <m:oMath>
          <m:r>
            <w:rPr>
              <w:rFonts w:ascii="Cambria Math" w:eastAsiaTheme="minorEastAsia" w:hAnsi="Cambria Math" w:cstheme="minorHAnsi"/>
            </w:rPr>
            <m:t xml:space="preserve">A= </m:t>
          </m:r>
          <m:r>
            <w:rPr>
              <w:rFonts w:ascii="Cambria Math" w:eastAsiaTheme="minorEastAsia" w:hAnsi="Cambria Math" w:cstheme="minorHAnsi"/>
            </w:rPr>
            <m:t>0.052</m:t>
          </m:r>
          <m:r>
            <w:rPr>
              <w:rFonts w:ascii="Cambria Math" w:eastAsiaTheme="minorEastAsia" w:hAnsi="Cambria Math" w:cstheme="minorHAnsi"/>
            </w:rPr>
            <m:t>1</m:t>
          </m:r>
          <m:r>
            <w:rPr>
              <w:rFonts w:ascii="Cambria Math" w:eastAsiaTheme="minorEastAsia" w:hAnsi="Cambria Math" w:cstheme="minorHAnsi"/>
            </w:rPr>
            <m:t xml:space="preserve"> </m:t>
          </m:r>
          <m:sSup>
            <m:sSupPr>
              <m:ctrlPr>
                <w:rPr>
                  <w:rFonts w:ascii="Cambria Math" w:eastAsiaTheme="minorEastAsia" w:hAnsi="Cambria Math" w:cstheme="minorHAnsi"/>
                  <w:iCs/>
                </w:rPr>
              </m:ctrlPr>
            </m:sSupPr>
            <m:e>
              <m:r>
                <m:rPr>
                  <m:sty m:val="p"/>
                </m:rPr>
                <w:rPr>
                  <w:rFonts w:ascii="Cambria Math" w:eastAsiaTheme="minorEastAsia" w:hAnsi="Cambria Math" w:cstheme="minorHAnsi"/>
                </w:rPr>
                <m:t>in</m:t>
              </m:r>
            </m:e>
            <m:sup>
              <m:r>
                <w:rPr>
                  <w:rFonts w:ascii="Cambria Math" w:eastAsiaTheme="minorEastAsia" w:hAnsi="Cambria Math" w:cstheme="minorHAnsi"/>
                </w:rPr>
                <m:t>2</m:t>
              </m:r>
            </m:sup>
          </m:sSup>
        </m:oMath>
      </m:oMathPara>
    </w:p>
    <w:p w14:paraId="2FF7D865" w14:textId="02F305A2" w:rsidR="00FC0CC2" w:rsidRDefault="00FC0CC2" w:rsidP="00CD54E9">
      <w:pPr>
        <w:spacing w:after="160"/>
        <w:rPr>
          <w:rFonts w:eastAsiaTheme="minorEastAsia" w:cstheme="minorHAnsi"/>
          <w:iCs/>
        </w:rPr>
      </w:pPr>
      <w:r w:rsidRPr="00EF609B">
        <w:rPr>
          <w:rFonts w:eastAsiaTheme="minorEastAsia" w:cstheme="minorHAnsi"/>
          <w:iCs/>
        </w:rPr>
        <w:t xml:space="preserve">Since we have different velocities, we will obtain different </w:t>
      </w:r>
      <w:r w:rsidRPr="00EF609B">
        <w:rPr>
          <w:rFonts w:eastAsiaTheme="minorEastAsia" w:cstheme="minorHAnsi"/>
          <w:i/>
        </w:rPr>
        <w:t>volumetric flows</w:t>
      </w:r>
      <w:r w:rsidRPr="00EF609B">
        <w:rPr>
          <w:rFonts w:eastAsiaTheme="minorEastAsia" w:cstheme="minorHAnsi"/>
          <w:iCs/>
        </w:rPr>
        <w:t xml:space="preserve">, </w:t>
      </w:r>
      <w:r w:rsidR="00A96A98">
        <w:rPr>
          <w:rFonts w:eastAsiaTheme="minorEastAsia" w:cstheme="minorHAnsi"/>
          <w:iCs/>
        </w:rPr>
        <w:t>we will enumerate the different sample trials (by velocity) in order to classify them easily.</w:t>
      </w:r>
    </w:p>
    <w:p w14:paraId="323B6F99" w14:textId="3CFFF81E" w:rsidR="00EF609B" w:rsidRPr="00EF609B" w:rsidRDefault="00EF609B" w:rsidP="00CD54E9">
      <w:pPr>
        <w:spacing w:after="160"/>
        <w:rPr>
          <w:rFonts w:eastAsiaTheme="minorEastAsia" w:cstheme="minorHAnsi"/>
          <w:iCs/>
        </w:rPr>
      </w:pPr>
      <w:r>
        <w:rPr>
          <w:rFonts w:eastAsiaTheme="minorEastAsia" w:cstheme="minorHAnsi"/>
          <w:iCs/>
        </w:rPr>
        <w:tab/>
      </w:r>
      <w:r>
        <w:rPr>
          <w:rFonts w:eastAsiaTheme="minorEastAsia" w:cstheme="minorHAnsi"/>
          <w:iCs/>
        </w:rPr>
        <w:tab/>
      </w:r>
      <w:r>
        <w:rPr>
          <w:rFonts w:eastAsiaTheme="minorEastAsia" w:cstheme="minorHAnsi"/>
          <w:iCs/>
        </w:rPr>
        <w:tab/>
      </w:r>
      <w:r>
        <w:rPr>
          <w:rFonts w:eastAsiaTheme="minorEastAsia" w:cstheme="minorHAnsi"/>
          <w:iCs/>
        </w:rPr>
        <w:tab/>
      </w:r>
      <w:r w:rsidRPr="00780758">
        <w:rPr>
          <w:rFonts w:eastAsiaTheme="minorEastAsia" w:cstheme="minorHAnsi"/>
          <w:iCs/>
          <w:sz w:val="20"/>
          <w:szCs w:val="20"/>
        </w:rPr>
        <w:t xml:space="preserve">Table </w:t>
      </w:r>
      <w:r w:rsidR="00510615" w:rsidRPr="00780758">
        <w:rPr>
          <w:rFonts w:eastAsiaTheme="minorEastAsia" w:cstheme="minorHAnsi"/>
          <w:iCs/>
          <w:sz w:val="20"/>
          <w:szCs w:val="20"/>
        </w:rPr>
        <w:t>1</w:t>
      </w:r>
      <w:r w:rsidRPr="00780758">
        <w:rPr>
          <w:rFonts w:eastAsiaTheme="minorEastAsia" w:cstheme="minorHAnsi"/>
          <w:iCs/>
          <w:sz w:val="20"/>
          <w:szCs w:val="20"/>
        </w:rPr>
        <w:t>.</w:t>
      </w:r>
      <w:r w:rsidR="00510615" w:rsidRPr="00780758">
        <w:rPr>
          <w:rFonts w:eastAsiaTheme="minorEastAsia" w:cstheme="minorHAnsi"/>
          <w:iCs/>
          <w:sz w:val="20"/>
          <w:szCs w:val="20"/>
        </w:rPr>
        <w:t xml:space="preserve"> </w:t>
      </w:r>
      <w:r w:rsidR="00780758" w:rsidRPr="00780758">
        <w:rPr>
          <w:rFonts w:eastAsiaTheme="minorEastAsia" w:cstheme="minorHAnsi"/>
          <w:iCs/>
          <w:sz w:val="20"/>
          <w:szCs w:val="20"/>
        </w:rPr>
        <w:t>Volumetric flows from velocities given</w:t>
      </w:r>
    </w:p>
    <w:tbl>
      <w:tblPr>
        <w:tblW w:w="2477" w:type="dxa"/>
        <w:jc w:val="center"/>
        <w:tblLook w:val="04A0" w:firstRow="1" w:lastRow="0" w:firstColumn="1" w:lastColumn="0" w:noHBand="0" w:noVBand="1"/>
      </w:tblPr>
      <w:tblGrid>
        <w:gridCol w:w="540"/>
        <w:gridCol w:w="960"/>
        <w:gridCol w:w="977"/>
      </w:tblGrid>
      <w:tr w:rsidR="00A96A98" w:rsidRPr="00FC0CC2" w14:paraId="150D8A77" w14:textId="77777777" w:rsidTr="00A96A98">
        <w:trPr>
          <w:trHeight w:val="246"/>
          <w:jc w:val="center"/>
        </w:trPr>
        <w:tc>
          <w:tcPr>
            <w:tcW w:w="540" w:type="dxa"/>
            <w:tcBorders>
              <w:top w:val="single" w:sz="8" w:space="0" w:color="auto"/>
              <w:left w:val="nil"/>
              <w:bottom w:val="single" w:sz="8" w:space="0" w:color="auto"/>
              <w:right w:val="nil"/>
            </w:tcBorders>
          </w:tcPr>
          <w:p w14:paraId="22806EE9" w14:textId="4985BDE5" w:rsidR="00A96A98" w:rsidRPr="00FC0CC2" w:rsidRDefault="00A96A98" w:rsidP="00CD54E9">
            <w:pPr>
              <w:spacing w:after="40"/>
              <w:rPr>
                <w:rFonts w:eastAsia="Times New Roman" w:cstheme="minorHAnsi"/>
                <w:b/>
                <w:bCs/>
                <w:sz w:val="20"/>
                <w:szCs w:val="20"/>
              </w:rPr>
            </w:pPr>
            <w:r>
              <w:rPr>
                <w:rFonts w:eastAsia="Times New Roman" w:cstheme="minorHAnsi"/>
                <w:b/>
                <w:bCs/>
                <w:sz w:val="20"/>
                <w:szCs w:val="20"/>
              </w:rPr>
              <w:t>No.</w:t>
            </w:r>
          </w:p>
        </w:tc>
        <w:tc>
          <w:tcPr>
            <w:tcW w:w="960" w:type="dxa"/>
            <w:tcBorders>
              <w:top w:val="single" w:sz="8" w:space="0" w:color="auto"/>
              <w:left w:val="nil"/>
              <w:bottom w:val="single" w:sz="8" w:space="0" w:color="auto"/>
              <w:right w:val="nil"/>
            </w:tcBorders>
            <w:shd w:val="clear" w:color="auto" w:fill="auto"/>
            <w:noWrap/>
            <w:vAlign w:val="bottom"/>
            <w:hideMark/>
          </w:tcPr>
          <w:p w14:paraId="51297C10" w14:textId="7F9C1938" w:rsidR="00A96A98" w:rsidRPr="00FC0CC2" w:rsidRDefault="00A96A98" w:rsidP="00CD54E9">
            <w:pPr>
              <w:spacing w:after="40"/>
              <w:rPr>
                <w:rFonts w:eastAsia="Times New Roman" w:cstheme="minorHAnsi"/>
                <w:b/>
                <w:bCs/>
                <w:sz w:val="20"/>
                <w:szCs w:val="20"/>
              </w:rPr>
            </w:pPr>
            <w:r w:rsidRPr="00FC0CC2">
              <w:rPr>
                <w:rFonts w:eastAsia="Times New Roman" w:cstheme="minorHAnsi"/>
                <w:b/>
                <w:bCs/>
                <w:sz w:val="20"/>
                <w:szCs w:val="20"/>
              </w:rPr>
              <w:t>V (in/s)</w:t>
            </w:r>
          </w:p>
        </w:tc>
        <w:tc>
          <w:tcPr>
            <w:tcW w:w="977" w:type="dxa"/>
            <w:tcBorders>
              <w:top w:val="single" w:sz="8" w:space="0" w:color="auto"/>
              <w:left w:val="nil"/>
              <w:bottom w:val="single" w:sz="8" w:space="0" w:color="auto"/>
              <w:right w:val="nil"/>
            </w:tcBorders>
            <w:shd w:val="clear" w:color="auto" w:fill="auto"/>
            <w:noWrap/>
            <w:vAlign w:val="bottom"/>
            <w:hideMark/>
          </w:tcPr>
          <w:p w14:paraId="3F8965A7" w14:textId="7313D418" w:rsidR="00A96A98" w:rsidRPr="00FC0CC2" w:rsidRDefault="00A96A98" w:rsidP="00CD54E9">
            <w:pPr>
              <w:spacing w:after="40"/>
              <w:rPr>
                <w:rFonts w:eastAsia="Times New Roman" w:cstheme="minorHAnsi"/>
                <w:b/>
                <w:bCs/>
                <w:sz w:val="20"/>
                <w:szCs w:val="20"/>
              </w:rPr>
            </w:pPr>
            <w:r w:rsidRPr="00FC0CC2">
              <w:rPr>
                <w:rFonts w:eastAsia="Times New Roman" w:cstheme="minorHAnsi"/>
                <w:b/>
                <w:bCs/>
                <w:sz w:val="20"/>
                <w:szCs w:val="20"/>
              </w:rPr>
              <w:t>Q (</w:t>
            </w:r>
            <w:r w:rsidRPr="00EF609B">
              <w:rPr>
                <w:rFonts w:eastAsia="Times New Roman" w:cstheme="minorHAnsi"/>
                <w:b/>
                <w:bCs/>
                <w:sz w:val="20"/>
                <w:szCs w:val="20"/>
              </w:rPr>
              <w:t>in</w:t>
            </w:r>
            <w:r w:rsidRPr="00EF609B">
              <w:rPr>
                <w:rFonts w:eastAsia="Times New Roman" w:cstheme="minorHAnsi"/>
                <w:b/>
                <w:bCs/>
                <w:sz w:val="20"/>
                <w:szCs w:val="20"/>
                <w:vertAlign w:val="superscript"/>
              </w:rPr>
              <w:t>3</w:t>
            </w:r>
            <w:r w:rsidRPr="00EF609B">
              <w:rPr>
                <w:rFonts w:eastAsia="Times New Roman" w:cstheme="minorHAnsi"/>
                <w:b/>
                <w:bCs/>
                <w:sz w:val="20"/>
                <w:szCs w:val="20"/>
              </w:rPr>
              <w:t>/s</w:t>
            </w:r>
            <w:r w:rsidRPr="00FC0CC2">
              <w:rPr>
                <w:rFonts w:eastAsia="Times New Roman" w:cstheme="minorHAnsi"/>
                <w:b/>
                <w:bCs/>
                <w:sz w:val="20"/>
                <w:szCs w:val="20"/>
              </w:rPr>
              <w:t>)</w:t>
            </w:r>
          </w:p>
        </w:tc>
      </w:tr>
      <w:tr w:rsidR="00A96A98" w:rsidRPr="00FC0CC2" w14:paraId="293F3015" w14:textId="77777777" w:rsidTr="00A96A98">
        <w:trPr>
          <w:trHeight w:val="246"/>
          <w:jc w:val="center"/>
        </w:trPr>
        <w:tc>
          <w:tcPr>
            <w:tcW w:w="540" w:type="dxa"/>
            <w:tcBorders>
              <w:top w:val="single" w:sz="8" w:space="0" w:color="auto"/>
              <w:left w:val="nil"/>
              <w:bottom w:val="nil"/>
              <w:right w:val="nil"/>
            </w:tcBorders>
          </w:tcPr>
          <w:p w14:paraId="06D87B32" w14:textId="04B4D5DB" w:rsidR="00A96A98" w:rsidRPr="00FC0CC2" w:rsidRDefault="00A96A98" w:rsidP="00CD54E9">
            <w:pPr>
              <w:spacing w:after="40"/>
              <w:jc w:val="right"/>
              <w:rPr>
                <w:rFonts w:eastAsia="Times New Roman" w:cstheme="minorHAnsi"/>
                <w:sz w:val="20"/>
                <w:szCs w:val="20"/>
              </w:rPr>
            </w:pPr>
            <w:r>
              <w:rPr>
                <w:rFonts w:eastAsia="Times New Roman" w:cstheme="minorHAnsi"/>
                <w:sz w:val="20"/>
                <w:szCs w:val="20"/>
              </w:rPr>
              <w:t>1</w:t>
            </w:r>
          </w:p>
        </w:tc>
        <w:tc>
          <w:tcPr>
            <w:tcW w:w="960" w:type="dxa"/>
            <w:tcBorders>
              <w:top w:val="single" w:sz="8" w:space="0" w:color="auto"/>
              <w:left w:val="nil"/>
              <w:bottom w:val="nil"/>
              <w:right w:val="nil"/>
            </w:tcBorders>
            <w:shd w:val="clear" w:color="auto" w:fill="auto"/>
            <w:noWrap/>
            <w:vAlign w:val="bottom"/>
            <w:hideMark/>
          </w:tcPr>
          <w:p w14:paraId="4385C60E" w14:textId="342B93F9" w:rsidR="00A96A98" w:rsidRPr="00FC0CC2" w:rsidRDefault="00A96A98" w:rsidP="00CD54E9">
            <w:pPr>
              <w:spacing w:after="40"/>
              <w:jc w:val="right"/>
              <w:rPr>
                <w:rFonts w:eastAsia="Times New Roman" w:cstheme="minorHAnsi"/>
                <w:sz w:val="20"/>
                <w:szCs w:val="20"/>
              </w:rPr>
            </w:pPr>
            <w:r w:rsidRPr="00FC0CC2">
              <w:rPr>
                <w:rFonts w:eastAsia="Times New Roman" w:cstheme="minorHAnsi"/>
                <w:sz w:val="20"/>
                <w:szCs w:val="20"/>
              </w:rPr>
              <w:t>0.061</w:t>
            </w:r>
          </w:p>
        </w:tc>
        <w:tc>
          <w:tcPr>
            <w:tcW w:w="977" w:type="dxa"/>
            <w:tcBorders>
              <w:top w:val="single" w:sz="8" w:space="0" w:color="auto"/>
              <w:left w:val="nil"/>
              <w:bottom w:val="nil"/>
              <w:right w:val="nil"/>
            </w:tcBorders>
            <w:shd w:val="clear" w:color="auto" w:fill="auto"/>
            <w:noWrap/>
            <w:vAlign w:val="bottom"/>
            <w:hideMark/>
          </w:tcPr>
          <w:p w14:paraId="7E0BE438" w14:textId="77777777" w:rsidR="00A96A98" w:rsidRPr="00FC0CC2" w:rsidRDefault="00A96A98" w:rsidP="00CD54E9">
            <w:pPr>
              <w:spacing w:after="40"/>
              <w:jc w:val="right"/>
              <w:rPr>
                <w:rFonts w:eastAsia="Times New Roman" w:cstheme="minorHAnsi"/>
                <w:sz w:val="20"/>
                <w:szCs w:val="20"/>
              </w:rPr>
            </w:pPr>
            <w:r w:rsidRPr="00FC0CC2">
              <w:rPr>
                <w:rFonts w:eastAsia="Times New Roman" w:cstheme="minorHAnsi"/>
                <w:sz w:val="20"/>
                <w:szCs w:val="20"/>
              </w:rPr>
              <w:t>0.003179</w:t>
            </w:r>
          </w:p>
        </w:tc>
      </w:tr>
      <w:tr w:rsidR="00A96A98" w:rsidRPr="00FC0CC2" w14:paraId="1BD8235B" w14:textId="77777777" w:rsidTr="00A96A98">
        <w:trPr>
          <w:trHeight w:val="246"/>
          <w:jc w:val="center"/>
        </w:trPr>
        <w:tc>
          <w:tcPr>
            <w:tcW w:w="540" w:type="dxa"/>
            <w:tcBorders>
              <w:top w:val="nil"/>
              <w:left w:val="nil"/>
              <w:bottom w:val="nil"/>
              <w:right w:val="nil"/>
            </w:tcBorders>
          </w:tcPr>
          <w:p w14:paraId="69B3B7CC" w14:textId="287CF47F" w:rsidR="00A96A98" w:rsidRPr="00FC0CC2" w:rsidRDefault="00A96A98" w:rsidP="00CD54E9">
            <w:pPr>
              <w:spacing w:after="40"/>
              <w:jc w:val="right"/>
              <w:rPr>
                <w:rFonts w:eastAsia="Times New Roman" w:cstheme="minorHAnsi"/>
                <w:sz w:val="20"/>
                <w:szCs w:val="20"/>
              </w:rPr>
            </w:pPr>
            <w:r>
              <w:rPr>
                <w:rFonts w:eastAsia="Times New Roman" w:cstheme="minorHAnsi"/>
                <w:sz w:val="20"/>
                <w:szCs w:val="20"/>
              </w:rPr>
              <w:t>2</w:t>
            </w:r>
          </w:p>
        </w:tc>
        <w:tc>
          <w:tcPr>
            <w:tcW w:w="960" w:type="dxa"/>
            <w:tcBorders>
              <w:top w:val="nil"/>
              <w:left w:val="nil"/>
              <w:bottom w:val="nil"/>
              <w:right w:val="nil"/>
            </w:tcBorders>
            <w:shd w:val="clear" w:color="auto" w:fill="auto"/>
            <w:noWrap/>
            <w:vAlign w:val="bottom"/>
            <w:hideMark/>
          </w:tcPr>
          <w:p w14:paraId="7824534B" w14:textId="39FAE86F" w:rsidR="00A96A98" w:rsidRPr="00FC0CC2" w:rsidRDefault="00A96A98" w:rsidP="00CD54E9">
            <w:pPr>
              <w:spacing w:after="40"/>
              <w:jc w:val="right"/>
              <w:rPr>
                <w:rFonts w:eastAsia="Times New Roman" w:cstheme="minorHAnsi"/>
                <w:sz w:val="20"/>
                <w:szCs w:val="20"/>
              </w:rPr>
            </w:pPr>
            <w:r w:rsidRPr="00FC0CC2">
              <w:rPr>
                <w:rFonts w:eastAsia="Times New Roman" w:cstheme="minorHAnsi"/>
                <w:sz w:val="20"/>
                <w:szCs w:val="20"/>
              </w:rPr>
              <w:t>0.307</w:t>
            </w:r>
          </w:p>
        </w:tc>
        <w:tc>
          <w:tcPr>
            <w:tcW w:w="977" w:type="dxa"/>
            <w:tcBorders>
              <w:top w:val="nil"/>
              <w:left w:val="nil"/>
              <w:bottom w:val="nil"/>
              <w:right w:val="nil"/>
            </w:tcBorders>
            <w:shd w:val="clear" w:color="auto" w:fill="auto"/>
            <w:noWrap/>
            <w:vAlign w:val="bottom"/>
            <w:hideMark/>
          </w:tcPr>
          <w:p w14:paraId="249C50E5" w14:textId="77777777" w:rsidR="00A96A98" w:rsidRPr="00FC0CC2" w:rsidRDefault="00A96A98" w:rsidP="00CD54E9">
            <w:pPr>
              <w:spacing w:after="40"/>
              <w:jc w:val="right"/>
              <w:rPr>
                <w:rFonts w:eastAsia="Times New Roman" w:cstheme="minorHAnsi"/>
                <w:sz w:val="20"/>
                <w:szCs w:val="20"/>
              </w:rPr>
            </w:pPr>
            <w:r w:rsidRPr="00FC0CC2">
              <w:rPr>
                <w:rFonts w:eastAsia="Times New Roman" w:cstheme="minorHAnsi"/>
                <w:sz w:val="20"/>
                <w:szCs w:val="20"/>
              </w:rPr>
              <w:t>0.015997</w:t>
            </w:r>
          </w:p>
        </w:tc>
      </w:tr>
      <w:tr w:rsidR="00A96A98" w:rsidRPr="00FC0CC2" w14:paraId="44E9A2AF" w14:textId="77777777" w:rsidTr="00A96A98">
        <w:trPr>
          <w:trHeight w:val="246"/>
          <w:jc w:val="center"/>
        </w:trPr>
        <w:tc>
          <w:tcPr>
            <w:tcW w:w="540" w:type="dxa"/>
            <w:tcBorders>
              <w:top w:val="nil"/>
              <w:left w:val="nil"/>
              <w:bottom w:val="nil"/>
              <w:right w:val="nil"/>
            </w:tcBorders>
          </w:tcPr>
          <w:p w14:paraId="25C053E5" w14:textId="5CBC7FFB" w:rsidR="00A96A98" w:rsidRPr="00FC0CC2" w:rsidRDefault="00A96A98" w:rsidP="00CD54E9">
            <w:pPr>
              <w:spacing w:after="40"/>
              <w:jc w:val="right"/>
              <w:rPr>
                <w:rFonts w:eastAsia="Times New Roman" w:cstheme="minorHAnsi"/>
                <w:sz w:val="20"/>
                <w:szCs w:val="20"/>
              </w:rPr>
            </w:pPr>
            <w:r>
              <w:rPr>
                <w:rFonts w:eastAsia="Times New Roman" w:cstheme="minorHAnsi"/>
                <w:sz w:val="20"/>
                <w:szCs w:val="20"/>
              </w:rPr>
              <w:t>3</w:t>
            </w:r>
          </w:p>
        </w:tc>
        <w:tc>
          <w:tcPr>
            <w:tcW w:w="960" w:type="dxa"/>
            <w:tcBorders>
              <w:top w:val="nil"/>
              <w:left w:val="nil"/>
              <w:bottom w:val="nil"/>
              <w:right w:val="nil"/>
            </w:tcBorders>
            <w:shd w:val="clear" w:color="auto" w:fill="auto"/>
            <w:noWrap/>
            <w:vAlign w:val="bottom"/>
            <w:hideMark/>
          </w:tcPr>
          <w:p w14:paraId="4DD11C72" w14:textId="2E9F0645" w:rsidR="00A96A98" w:rsidRPr="00FC0CC2" w:rsidRDefault="00A96A98" w:rsidP="00CD54E9">
            <w:pPr>
              <w:spacing w:after="40"/>
              <w:jc w:val="right"/>
              <w:rPr>
                <w:rFonts w:eastAsia="Times New Roman" w:cstheme="minorHAnsi"/>
                <w:sz w:val="20"/>
                <w:szCs w:val="20"/>
              </w:rPr>
            </w:pPr>
            <w:r w:rsidRPr="00FC0CC2">
              <w:rPr>
                <w:rFonts w:eastAsia="Times New Roman" w:cstheme="minorHAnsi"/>
                <w:sz w:val="20"/>
                <w:szCs w:val="20"/>
              </w:rPr>
              <w:t>0.614</w:t>
            </w:r>
          </w:p>
        </w:tc>
        <w:tc>
          <w:tcPr>
            <w:tcW w:w="977" w:type="dxa"/>
            <w:tcBorders>
              <w:top w:val="nil"/>
              <w:left w:val="nil"/>
              <w:bottom w:val="nil"/>
              <w:right w:val="nil"/>
            </w:tcBorders>
            <w:shd w:val="clear" w:color="auto" w:fill="auto"/>
            <w:noWrap/>
            <w:vAlign w:val="bottom"/>
            <w:hideMark/>
          </w:tcPr>
          <w:p w14:paraId="6A3D18B4" w14:textId="77777777" w:rsidR="00A96A98" w:rsidRPr="00FC0CC2" w:rsidRDefault="00A96A98" w:rsidP="00CD54E9">
            <w:pPr>
              <w:spacing w:after="40"/>
              <w:jc w:val="right"/>
              <w:rPr>
                <w:rFonts w:eastAsia="Times New Roman" w:cstheme="minorHAnsi"/>
                <w:sz w:val="20"/>
                <w:szCs w:val="20"/>
              </w:rPr>
            </w:pPr>
            <w:r w:rsidRPr="00FC0CC2">
              <w:rPr>
                <w:rFonts w:eastAsia="Times New Roman" w:cstheme="minorHAnsi"/>
                <w:sz w:val="20"/>
                <w:szCs w:val="20"/>
              </w:rPr>
              <w:t>0.031994</w:t>
            </w:r>
          </w:p>
        </w:tc>
      </w:tr>
      <w:tr w:rsidR="00A96A98" w:rsidRPr="00FC0CC2" w14:paraId="31721B38" w14:textId="77777777" w:rsidTr="00A96A98">
        <w:trPr>
          <w:trHeight w:val="246"/>
          <w:jc w:val="center"/>
        </w:trPr>
        <w:tc>
          <w:tcPr>
            <w:tcW w:w="540" w:type="dxa"/>
            <w:tcBorders>
              <w:top w:val="nil"/>
              <w:left w:val="nil"/>
              <w:bottom w:val="nil"/>
              <w:right w:val="nil"/>
            </w:tcBorders>
          </w:tcPr>
          <w:p w14:paraId="04998B1B" w14:textId="4686A3D7" w:rsidR="00A96A98" w:rsidRPr="00FC0CC2" w:rsidRDefault="00A96A98" w:rsidP="00CD54E9">
            <w:pPr>
              <w:spacing w:after="40"/>
              <w:jc w:val="right"/>
              <w:rPr>
                <w:rFonts w:eastAsia="Times New Roman" w:cstheme="minorHAnsi"/>
                <w:sz w:val="20"/>
                <w:szCs w:val="20"/>
              </w:rPr>
            </w:pPr>
            <w:r>
              <w:rPr>
                <w:rFonts w:eastAsia="Times New Roman" w:cstheme="minorHAnsi"/>
                <w:sz w:val="20"/>
                <w:szCs w:val="20"/>
              </w:rPr>
              <w:t>4</w:t>
            </w:r>
          </w:p>
        </w:tc>
        <w:tc>
          <w:tcPr>
            <w:tcW w:w="960" w:type="dxa"/>
            <w:tcBorders>
              <w:top w:val="nil"/>
              <w:left w:val="nil"/>
              <w:bottom w:val="nil"/>
              <w:right w:val="nil"/>
            </w:tcBorders>
            <w:shd w:val="clear" w:color="auto" w:fill="auto"/>
            <w:noWrap/>
            <w:vAlign w:val="bottom"/>
            <w:hideMark/>
          </w:tcPr>
          <w:p w14:paraId="5212DFA0" w14:textId="5E5F2EF6" w:rsidR="00A96A98" w:rsidRPr="00FC0CC2" w:rsidRDefault="00A96A98" w:rsidP="00CD54E9">
            <w:pPr>
              <w:spacing w:after="40"/>
              <w:jc w:val="right"/>
              <w:rPr>
                <w:rFonts w:eastAsia="Times New Roman" w:cstheme="minorHAnsi"/>
                <w:sz w:val="20"/>
                <w:szCs w:val="20"/>
              </w:rPr>
            </w:pPr>
            <w:r w:rsidRPr="00FC0CC2">
              <w:rPr>
                <w:rFonts w:eastAsia="Times New Roman" w:cstheme="minorHAnsi"/>
                <w:sz w:val="20"/>
                <w:szCs w:val="20"/>
              </w:rPr>
              <w:t>3.07</w:t>
            </w:r>
          </w:p>
        </w:tc>
        <w:tc>
          <w:tcPr>
            <w:tcW w:w="977" w:type="dxa"/>
            <w:tcBorders>
              <w:top w:val="nil"/>
              <w:left w:val="nil"/>
              <w:bottom w:val="nil"/>
              <w:right w:val="nil"/>
            </w:tcBorders>
            <w:shd w:val="clear" w:color="auto" w:fill="auto"/>
            <w:noWrap/>
            <w:vAlign w:val="bottom"/>
            <w:hideMark/>
          </w:tcPr>
          <w:p w14:paraId="3919E4FA" w14:textId="77777777" w:rsidR="00A96A98" w:rsidRPr="00FC0CC2" w:rsidRDefault="00A96A98" w:rsidP="00CD54E9">
            <w:pPr>
              <w:spacing w:after="40"/>
              <w:jc w:val="right"/>
              <w:rPr>
                <w:rFonts w:eastAsia="Times New Roman" w:cstheme="minorHAnsi"/>
                <w:sz w:val="20"/>
                <w:szCs w:val="20"/>
              </w:rPr>
            </w:pPr>
            <w:r w:rsidRPr="00FC0CC2">
              <w:rPr>
                <w:rFonts w:eastAsia="Times New Roman" w:cstheme="minorHAnsi"/>
                <w:sz w:val="20"/>
                <w:szCs w:val="20"/>
              </w:rPr>
              <w:t>0.15997</w:t>
            </w:r>
          </w:p>
        </w:tc>
      </w:tr>
      <w:tr w:rsidR="00A96A98" w:rsidRPr="00FC0CC2" w14:paraId="7DC7815A" w14:textId="77777777" w:rsidTr="00A96A98">
        <w:trPr>
          <w:trHeight w:val="246"/>
          <w:jc w:val="center"/>
        </w:trPr>
        <w:tc>
          <w:tcPr>
            <w:tcW w:w="540" w:type="dxa"/>
            <w:tcBorders>
              <w:top w:val="nil"/>
              <w:left w:val="nil"/>
              <w:bottom w:val="nil"/>
              <w:right w:val="nil"/>
            </w:tcBorders>
          </w:tcPr>
          <w:p w14:paraId="1B3576DD" w14:textId="364838E9" w:rsidR="00A96A98" w:rsidRPr="00FC0CC2" w:rsidRDefault="00A96A98" w:rsidP="00CD54E9">
            <w:pPr>
              <w:spacing w:after="40"/>
              <w:jc w:val="right"/>
              <w:rPr>
                <w:rFonts w:eastAsia="Times New Roman" w:cstheme="minorHAnsi"/>
                <w:sz w:val="20"/>
                <w:szCs w:val="20"/>
              </w:rPr>
            </w:pPr>
            <w:r>
              <w:rPr>
                <w:rFonts w:eastAsia="Times New Roman" w:cstheme="minorHAnsi"/>
                <w:sz w:val="20"/>
                <w:szCs w:val="20"/>
              </w:rPr>
              <w:t>5</w:t>
            </w:r>
          </w:p>
        </w:tc>
        <w:tc>
          <w:tcPr>
            <w:tcW w:w="960" w:type="dxa"/>
            <w:tcBorders>
              <w:top w:val="nil"/>
              <w:left w:val="nil"/>
              <w:bottom w:val="nil"/>
              <w:right w:val="nil"/>
            </w:tcBorders>
            <w:shd w:val="clear" w:color="auto" w:fill="auto"/>
            <w:noWrap/>
            <w:vAlign w:val="bottom"/>
            <w:hideMark/>
          </w:tcPr>
          <w:p w14:paraId="018B095E" w14:textId="117A4854" w:rsidR="00A96A98" w:rsidRPr="00FC0CC2" w:rsidRDefault="00A96A98" w:rsidP="00CD54E9">
            <w:pPr>
              <w:spacing w:after="40"/>
              <w:jc w:val="right"/>
              <w:rPr>
                <w:rFonts w:eastAsia="Times New Roman" w:cstheme="minorHAnsi"/>
                <w:sz w:val="20"/>
                <w:szCs w:val="20"/>
              </w:rPr>
            </w:pPr>
            <w:r w:rsidRPr="00FC0CC2">
              <w:rPr>
                <w:rFonts w:eastAsia="Times New Roman" w:cstheme="minorHAnsi"/>
                <w:sz w:val="20"/>
                <w:szCs w:val="20"/>
              </w:rPr>
              <w:t>6.14</w:t>
            </w:r>
          </w:p>
        </w:tc>
        <w:tc>
          <w:tcPr>
            <w:tcW w:w="977" w:type="dxa"/>
            <w:tcBorders>
              <w:top w:val="nil"/>
              <w:left w:val="nil"/>
              <w:bottom w:val="nil"/>
              <w:right w:val="nil"/>
            </w:tcBorders>
            <w:shd w:val="clear" w:color="auto" w:fill="auto"/>
            <w:noWrap/>
            <w:vAlign w:val="bottom"/>
            <w:hideMark/>
          </w:tcPr>
          <w:p w14:paraId="4DF2FC57" w14:textId="77777777" w:rsidR="00A96A98" w:rsidRPr="00FC0CC2" w:rsidRDefault="00A96A98" w:rsidP="00CD54E9">
            <w:pPr>
              <w:spacing w:after="40"/>
              <w:jc w:val="right"/>
              <w:rPr>
                <w:rFonts w:eastAsia="Times New Roman" w:cstheme="minorHAnsi"/>
                <w:sz w:val="20"/>
                <w:szCs w:val="20"/>
              </w:rPr>
            </w:pPr>
            <w:r w:rsidRPr="00FC0CC2">
              <w:rPr>
                <w:rFonts w:eastAsia="Times New Roman" w:cstheme="minorHAnsi"/>
                <w:sz w:val="20"/>
                <w:szCs w:val="20"/>
              </w:rPr>
              <w:t>0.31994</w:t>
            </w:r>
          </w:p>
        </w:tc>
      </w:tr>
      <w:tr w:rsidR="00A96A98" w:rsidRPr="00FC0CC2" w14:paraId="4973624D" w14:textId="77777777" w:rsidTr="00A96A98">
        <w:trPr>
          <w:trHeight w:val="246"/>
          <w:jc w:val="center"/>
        </w:trPr>
        <w:tc>
          <w:tcPr>
            <w:tcW w:w="540" w:type="dxa"/>
            <w:tcBorders>
              <w:top w:val="nil"/>
              <w:left w:val="nil"/>
              <w:right w:val="nil"/>
            </w:tcBorders>
          </w:tcPr>
          <w:p w14:paraId="2A567633" w14:textId="0BBC1944" w:rsidR="00A96A98" w:rsidRPr="00FC0CC2" w:rsidRDefault="00A96A98" w:rsidP="00CD54E9">
            <w:pPr>
              <w:spacing w:after="40"/>
              <w:jc w:val="right"/>
              <w:rPr>
                <w:rFonts w:eastAsia="Times New Roman" w:cstheme="minorHAnsi"/>
                <w:sz w:val="20"/>
                <w:szCs w:val="20"/>
              </w:rPr>
            </w:pPr>
            <w:r>
              <w:rPr>
                <w:rFonts w:eastAsia="Times New Roman" w:cstheme="minorHAnsi"/>
                <w:sz w:val="20"/>
                <w:szCs w:val="20"/>
              </w:rPr>
              <w:t>6</w:t>
            </w:r>
          </w:p>
        </w:tc>
        <w:tc>
          <w:tcPr>
            <w:tcW w:w="960" w:type="dxa"/>
            <w:tcBorders>
              <w:top w:val="nil"/>
              <w:left w:val="nil"/>
              <w:right w:val="nil"/>
            </w:tcBorders>
            <w:shd w:val="clear" w:color="auto" w:fill="auto"/>
            <w:noWrap/>
            <w:vAlign w:val="bottom"/>
            <w:hideMark/>
          </w:tcPr>
          <w:p w14:paraId="69BA46A4" w14:textId="6D1DC689" w:rsidR="00A96A98" w:rsidRPr="00FC0CC2" w:rsidRDefault="00A96A98" w:rsidP="00CD54E9">
            <w:pPr>
              <w:spacing w:after="40"/>
              <w:jc w:val="right"/>
              <w:rPr>
                <w:rFonts w:eastAsia="Times New Roman" w:cstheme="minorHAnsi"/>
                <w:sz w:val="20"/>
                <w:szCs w:val="20"/>
              </w:rPr>
            </w:pPr>
            <w:r w:rsidRPr="00FC0CC2">
              <w:rPr>
                <w:rFonts w:eastAsia="Times New Roman" w:cstheme="minorHAnsi"/>
                <w:sz w:val="20"/>
                <w:szCs w:val="20"/>
              </w:rPr>
              <w:t>13.8</w:t>
            </w:r>
          </w:p>
        </w:tc>
        <w:tc>
          <w:tcPr>
            <w:tcW w:w="977" w:type="dxa"/>
            <w:tcBorders>
              <w:top w:val="nil"/>
              <w:left w:val="nil"/>
              <w:right w:val="nil"/>
            </w:tcBorders>
            <w:shd w:val="clear" w:color="auto" w:fill="auto"/>
            <w:noWrap/>
            <w:vAlign w:val="bottom"/>
            <w:hideMark/>
          </w:tcPr>
          <w:p w14:paraId="2A34DF9D" w14:textId="77777777" w:rsidR="00A96A98" w:rsidRPr="00FC0CC2" w:rsidRDefault="00A96A98" w:rsidP="00CD54E9">
            <w:pPr>
              <w:spacing w:after="40"/>
              <w:jc w:val="right"/>
              <w:rPr>
                <w:rFonts w:eastAsia="Times New Roman" w:cstheme="minorHAnsi"/>
                <w:sz w:val="20"/>
                <w:szCs w:val="20"/>
              </w:rPr>
            </w:pPr>
            <w:r w:rsidRPr="00FC0CC2">
              <w:rPr>
                <w:rFonts w:eastAsia="Times New Roman" w:cstheme="minorHAnsi"/>
                <w:sz w:val="20"/>
                <w:szCs w:val="20"/>
              </w:rPr>
              <w:t>0.719083</w:t>
            </w:r>
          </w:p>
        </w:tc>
      </w:tr>
      <w:tr w:rsidR="00A96A98" w:rsidRPr="00FC0CC2" w14:paraId="77D29AB7" w14:textId="77777777" w:rsidTr="00A96A98">
        <w:trPr>
          <w:trHeight w:val="246"/>
          <w:jc w:val="center"/>
        </w:trPr>
        <w:tc>
          <w:tcPr>
            <w:tcW w:w="540" w:type="dxa"/>
            <w:tcBorders>
              <w:top w:val="nil"/>
              <w:left w:val="nil"/>
              <w:bottom w:val="single" w:sz="8" w:space="0" w:color="auto"/>
              <w:right w:val="nil"/>
            </w:tcBorders>
          </w:tcPr>
          <w:p w14:paraId="156FFFCB" w14:textId="4A21F848" w:rsidR="00A96A98" w:rsidRPr="00FC0CC2" w:rsidRDefault="00A96A98" w:rsidP="00CD54E9">
            <w:pPr>
              <w:spacing w:after="40"/>
              <w:jc w:val="right"/>
              <w:rPr>
                <w:rFonts w:eastAsia="Times New Roman" w:cstheme="minorHAnsi"/>
                <w:sz w:val="20"/>
                <w:szCs w:val="20"/>
              </w:rPr>
            </w:pPr>
            <w:r>
              <w:rPr>
                <w:rFonts w:eastAsia="Times New Roman" w:cstheme="minorHAnsi"/>
                <w:sz w:val="20"/>
                <w:szCs w:val="20"/>
              </w:rPr>
              <w:t>7</w:t>
            </w:r>
          </w:p>
        </w:tc>
        <w:tc>
          <w:tcPr>
            <w:tcW w:w="960" w:type="dxa"/>
            <w:tcBorders>
              <w:top w:val="nil"/>
              <w:left w:val="nil"/>
              <w:bottom w:val="single" w:sz="8" w:space="0" w:color="auto"/>
              <w:right w:val="nil"/>
            </w:tcBorders>
            <w:shd w:val="clear" w:color="auto" w:fill="auto"/>
            <w:noWrap/>
            <w:vAlign w:val="bottom"/>
            <w:hideMark/>
          </w:tcPr>
          <w:p w14:paraId="6A8EFCC3" w14:textId="520142E4" w:rsidR="00A96A98" w:rsidRPr="00FC0CC2" w:rsidRDefault="00A96A98" w:rsidP="00CD54E9">
            <w:pPr>
              <w:spacing w:after="40"/>
              <w:jc w:val="right"/>
              <w:rPr>
                <w:rFonts w:eastAsia="Times New Roman" w:cstheme="minorHAnsi"/>
                <w:sz w:val="20"/>
                <w:szCs w:val="20"/>
              </w:rPr>
            </w:pPr>
            <w:r w:rsidRPr="00FC0CC2">
              <w:rPr>
                <w:rFonts w:eastAsia="Times New Roman" w:cstheme="minorHAnsi"/>
                <w:sz w:val="20"/>
                <w:szCs w:val="20"/>
              </w:rPr>
              <w:t>18.4</w:t>
            </w:r>
          </w:p>
        </w:tc>
        <w:tc>
          <w:tcPr>
            <w:tcW w:w="977" w:type="dxa"/>
            <w:tcBorders>
              <w:top w:val="nil"/>
              <w:left w:val="nil"/>
              <w:bottom w:val="single" w:sz="8" w:space="0" w:color="auto"/>
              <w:right w:val="nil"/>
            </w:tcBorders>
            <w:shd w:val="clear" w:color="auto" w:fill="auto"/>
            <w:noWrap/>
            <w:vAlign w:val="bottom"/>
            <w:hideMark/>
          </w:tcPr>
          <w:p w14:paraId="0A83A80C" w14:textId="77777777" w:rsidR="00A96A98" w:rsidRPr="00FC0CC2" w:rsidRDefault="00A96A98" w:rsidP="00CD54E9">
            <w:pPr>
              <w:spacing w:after="40"/>
              <w:jc w:val="right"/>
              <w:rPr>
                <w:rFonts w:eastAsia="Times New Roman" w:cstheme="minorHAnsi"/>
                <w:sz w:val="20"/>
                <w:szCs w:val="20"/>
              </w:rPr>
            </w:pPr>
            <w:r w:rsidRPr="00FC0CC2">
              <w:rPr>
                <w:rFonts w:eastAsia="Times New Roman" w:cstheme="minorHAnsi"/>
                <w:sz w:val="20"/>
                <w:szCs w:val="20"/>
              </w:rPr>
              <w:t>0.958777</w:t>
            </w:r>
          </w:p>
        </w:tc>
      </w:tr>
    </w:tbl>
    <w:p w14:paraId="5C7515B5" w14:textId="73F67EA2" w:rsidR="00CD54E9" w:rsidRPr="00EF609B" w:rsidRDefault="00A96A98" w:rsidP="00A96A98">
      <w:pPr>
        <w:pStyle w:val="Heading1"/>
        <w:rPr>
          <w:rFonts w:asciiTheme="minorHAnsi" w:eastAsiaTheme="minorEastAsia" w:hAnsiTheme="minorHAnsi"/>
        </w:rPr>
      </w:pPr>
      <w:r>
        <w:rPr>
          <w:rFonts w:eastAsiaTheme="minorEastAsia"/>
        </w:rPr>
        <w:t>Apparent shear rate and shear stress at the wall</w:t>
      </w:r>
    </w:p>
    <w:p w14:paraId="21D43510" w14:textId="390D6D7D" w:rsidR="00FC0CC2" w:rsidRPr="00EF609B" w:rsidRDefault="00CD54E9" w:rsidP="00CD54E9">
      <w:pPr>
        <w:spacing w:after="160"/>
        <w:rPr>
          <w:rFonts w:eastAsiaTheme="minorEastAsia" w:cstheme="minorHAnsi"/>
          <w:iCs/>
        </w:rPr>
      </w:pPr>
      <w:r w:rsidRPr="00EF609B">
        <w:rPr>
          <w:rFonts w:eastAsiaTheme="minorEastAsia" w:cstheme="minorHAnsi"/>
          <w:iCs/>
        </w:rPr>
        <w:t xml:space="preserve">Once we have the </w:t>
      </w:r>
      <w:r w:rsidRPr="00EF609B">
        <w:rPr>
          <w:rFonts w:eastAsiaTheme="minorEastAsia" w:cstheme="minorHAnsi"/>
          <w:i/>
        </w:rPr>
        <w:t>volumetric flows</w:t>
      </w:r>
      <w:r w:rsidRPr="00EF609B">
        <w:rPr>
          <w:rFonts w:eastAsiaTheme="minorEastAsia" w:cstheme="minorHAnsi"/>
          <w:iCs/>
        </w:rPr>
        <w:t xml:space="preserve"> for each </w:t>
      </w:r>
      <w:r w:rsidRPr="00EF609B">
        <w:rPr>
          <w:rFonts w:eastAsiaTheme="minorEastAsia" w:cstheme="minorHAnsi"/>
          <w:i/>
        </w:rPr>
        <w:t>velocity</w:t>
      </w:r>
      <w:r w:rsidRPr="00EF609B">
        <w:rPr>
          <w:rFonts w:eastAsiaTheme="minorEastAsia" w:cstheme="minorHAnsi"/>
          <w:iCs/>
        </w:rPr>
        <w:t xml:space="preserve"> used, we can obtain the </w:t>
      </w:r>
      <w:r w:rsidRPr="00EF609B">
        <w:rPr>
          <w:rFonts w:eastAsiaTheme="minorEastAsia" w:cstheme="minorHAnsi"/>
          <w:i/>
        </w:rPr>
        <w:t>apparent shear rate</w:t>
      </w:r>
      <w:r w:rsidRPr="00EF609B">
        <w:rPr>
          <w:rFonts w:eastAsiaTheme="minorEastAsia" w:cstheme="minorHAnsi"/>
          <w:iCs/>
        </w:rPr>
        <w:t xml:space="preserve"> (Γ) given by:</w:t>
      </w:r>
    </w:p>
    <w:p w14:paraId="532E18AB" w14:textId="7B5E67DA" w:rsidR="00CD54E9" w:rsidRPr="00EF609B" w:rsidRDefault="00CD54E9" w:rsidP="00CD54E9">
      <w:pPr>
        <w:spacing w:after="160"/>
        <w:rPr>
          <w:rFonts w:eastAsiaTheme="minorEastAsia" w:cstheme="minorHAnsi"/>
          <w:iCs/>
        </w:rPr>
      </w:pPr>
      <m:oMathPara>
        <m:oMath>
          <m:r>
            <m:rPr>
              <m:sty m:val="p"/>
            </m:rPr>
            <w:rPr>
              <w:rFonts w:ascii="Cambria Math" w:eastAsiaTheme="minorEastAsia" w:hAnsi="Cambria Math" w:cstheme="minorHAnsi"/>
            </w:rPr>
            <m:t>Γ=</m:t>
          </m:r>
          <m:f>
            <m:fPr>
              <m:ctrlPr>
                <w:rPr>
                  <w:rFonts w:ascii="Cambria Math" w:eastAsiaTheme="minorEastAsia" w:hAnsi="Cambria Math" w:cstheme="minorHAnsi"/>
                  <w:iCs/>
                </w:rPr>
              </m:ctrlPr>
            </m:fPr>
            <m:num>
              <m:r>
                <w:rPr>
                  <w:rFonts w:ascii="Cambria Math" w:eastAsiaTheme="minorEastAsia" w:hAnsi="Cambria Math" w:cstheme="minorHAnsi"/>
                </w:rPr>
                <m:t>4*Q</m:t>
              </m:r>
            </m:num>
            <m:den>
              <m:r>
                <w:rPr>
                  <w:rFonts w:ascii="Cambria Math" w:eastAsiaTheme="minorEastAsia" w:hAnsi="Cambria Math" w:cstheme="minorHAnsi"/>
                </w:rPr>
                <m:t>π</m:t>
              </m:r>
              <m:sSup>
                <m:sSupPr>
                  <m:ctrlPr>
                    <w:rPr>
                      <w:rFonts w:ascii="Cambria Math" w:eastAsiaTheme="minorEastAsia" w:hAnsi="Cambria Math" w:cstheme="minorHAnsi"/>
                      <w:i/>
                      <w:iCs/>
                    </w:rPr>
                  </m:ctrlPr>
                </m:sSupPr>
                <m:e>
                  <m:r>
                    <w:rPr>
                      <w:rFonts w:ascii="Cambria Math" w:eastAsiaTheme="minorEastAsia" w:hAnsi="Cambria Math" w:cstheme="minorHAnsi"/>
                    </w:rPr>
                    <m:t>R</m:t>
                  </m:r>
                </m:e>
                <m:sup>
                  <m:r>
                    <w:rPr>
                      <w:rFonts w:ascii="Cambria Math" w:eastAsiaTheme="minorEastAsia" w:hAnsi="Cambria Math" w:cstheme="minorHAnsi"/>
                    </w:rPr>
                    <m:t>3</m:t>
                  </m:r>
                </m:sup>
              </m:sSup>
            </m:den>
          </m:f>
        </m:oMath>
      </m:oMathPara>
    </w:p>
    <w:p w14:paraId="6FC31F16" w14:textId="0FF8734F" w:rsidR="00CD54E9" w:rsidRDefault="00CD54E9" w:rsidP="00CD54E9">
      <w:pPr>
        <w:spacing w:after="160"/>
        <w:rPr>
          <w:rFonts w:eastAsiaTheme="minorEastAsia" w:cstheme="minorHAnsi"/>
          <w:iCs/>
        </w:rPr>
      </w:pPr>
      <w:r w:rsidRPr="00EF609B">
        <w:rPr>
          <w:rFonts w:eastAsiaTheme="minorEastAsia" w:cstheme="minorHAnsi"/>
          <w:iCs/>
        </w:rPr>
        <w:t xml:space="preserve">Where the </w:t>
      </w:r>
      <w:r w:rsidRPr="00EF609B">
        <w:rPr>
          <w:rFonts w:eastAsiaTheme="minorEastAsia" w:cstheme="minorHAnsi"/>
          <w:i/>
        </w:rPr>
        <w:t>die radius</w:t>
      </w:r>
      <w:r w:rsidRPr="00EF609B">
        <w:rPr>
          <w:rFonts w:eastAsiaTheme="minorEastAsia" w:cstheme="minorHAnsi"/>
          <w:iCs/>
        </w:rPr>
        <w:t xml:space="preserve"> R = 0.025 in. </w:t>
      </w:r>
    </w:p>
    <w:p w14:paraId="496C6196" w14:textId="0343E182" w:rsidR="00EF609B" w:rsidRPr="008E7203" w:rsidRDefault="00EF609B" w:rsidP="00CD54E9">
      <w:pPr>
        <w:spacing w:after="160"/>
        <w:rPr>
          <w:rFonts w:eastAsiaTheme="minorEastAsia" w:cstheme="minorHAnsi"/>
          <w:iCs/>
          <w:sz w:val="20"/>
          <w:szCs w:val="20"/>
        </w:rPr>
      </w:pPr>
      <w:r>
        <w:rPr>
          <w:rFonts w:eastAsiaTheme="minorEastAsia" w:cstheme="minorHAnsi"/>
          <w:iCs/>
        </w:rPr>
        <w:tab/>
      </w:r>
      <w:r>
        <w:rPr>
          <w:rFonts w:eastAsiaTheme="minorEastAsia" w:cstheme="minorHAnsi"/>
          <w:iCs/>
        </w:rPr>
        <w:tab/>
      </w:r>
      <w:r>
        <w:rPr>
          <w:rFonts w:eastAsiaTheme="minorEastAsia" w:cstheme="minorHAnsi"/>
          <w:iCs/>
        </w:rPr>
        <w:tab/>
      </w:r>
      <w:r>
        <w:rPr>
          <w:rFonts w:eastAsiaTheme="minorEastAsia" w:cstheme="minorHAnsi"/>
          <w:iCs/>
        </w:rPr>
        <w:tab/>
      </w:r>
      <w:r w:rsidRPr="008E7203">
        <w:rPr>
          <w:rFonts w:eastAsiaTheme="minorEastAsia" w:cstheme="minorHAnsi"/>
          <w:iCs/>
          <w:sz w:val="20"/>
          <w:szCs w:val="20"/>
        </w:rPr>
        <w:t xml:space="preserve">Table </w:t>
      </w:r>
      <w:r w:rsidR="004039D1" w:rsidRPr="008E7203">
        <w:rPr>
          <w:rFonts w:eastAsiaTheme="minorEastAsia" w:cstheme="minorHAnsi"/>
          <w:iCs/>
          <w:sz w:val="20"/>
          <w:szCs w:val="20"/>
        </w:rPr>
        <w:t>2</w:t>
      </w:r>
      <w:r w:rsidRPr="008E7203">
        <w:rPr>
          <w:rFonts w:eastAsiaTheme="minorEastAsia" w:cstheme="minorHAnsi"/>
          <w:iCs/>
          <w:sz w:val="20"/>
          <w:szCs w:val="20"/>
        </w:rPr>
        <w:t>.</w:t>
      </w:r>
      <w:r w:rsidR="004039D1" w:rsidRPr="008E7203">
        <w:rPr>
          <w:rFonts w:eastAsiaTheme="minorEastAsia" w:cstheme="minorHAnsi"/>
          <w:iCs/>
          <w:sz w:val="20"/>
          <w:szCs w:val="20"/>
        </w:rPr>
        <w:t xml:space="preserve"> Apparent shear rates from </w:t>
      </w:r>
      <w:r w:rsidR="008E7203" w:rsidRPr="008E7203">
        <w:rPr>
          <w:rFonts w:eastAsiaTheme="minorEastAsia" w:cstheme="minorHAnsi"/>
          <w:iCs/>
          <w:sz w:val="20"/>
          <w:szCs w:val="20"/>
        </w:rPr>
        <w:t>volumetric flows</w:t>
      </w:r>
      <w:r w:rsidR="008E7203">
        <w:rPr>
          <w:rFonts w:eastAsiaTheme="minorEastAsia" w:cstheme="minorHAnsi"/>
          <w:iCs/>
          <w:sz w:val="20"/>
          <w:szCs w:val="20"/>
        </w:rPr>
        <w:t>.</w:t>
      </w:r>
    </w:p>
    <w:tbl>
      <w:tblPr>
        <w:tblW w:w="2732" w:type="dxa"/>
        <w:jc w:val="center"/>
        <w:tblLook w:val="04A0" w:firstRow="1" w:lastRow="0" w:firstColumn="1" w:lastColumn="0" w:noHBand="0" w:noVBand="1"/>
      </w:tblPr>
      <w:tblGrid>
        <w:gridCol w:w="630"/>
        <w:gridCol w:w="1051"/>
        <w:gridCol w:w="1051"/>
      </w:tblGrid>
      <w:tr w:rsidR="00CD54E9" w:rsidRPr="00EF609B" w14:paraId="07C9C80C" w14:textId="765F6BD6" w:rsidTr="00A96A98">
        <w:trPr>
          <w:trHeight w:val="246"/>
          <w:jc w:val="center"/>
        </w:trPr>
        <w:tc>
          <w:tcPr>
            <w:tcW w:w="630" w:type="dxa"/>
            <w:tcBorders>
              <w:top w:val="single" w:sz="8" w:space="0" w:color="auto"/>
              <w:left w:val="nil"/>
              <w:bottom w:val="single" w:sz="8" w:space="0" w:color="auto"/>
              <w:right w:val="nil"/>
            </w:tcBorders>
            <w:shd w:val="clear" w:color="auto" w:fill="auto"/>
            <w:noWrap/>
            <w:vAlign w:val="bottom"/>
            <w:hideMark/>
          </w:tcPr>
          <w:p w14:paraId="4AE04F26" w14:textId="6368CAC1" w:rsidR="00CD54E9" w:rsidRPr="00FC0CC2" w:rsidRDefault="00A96A98" w:rsidP="00EA0DDC">
            <w:pPr>
              <w:spacing w:after="40"/>
              <w:jc w:val="center"/>
              <w:rPr>
                <w:rFonts w:eastAsia="Times New Roman" w:cstheme="minorHAnsi"/>
                <w:b/>
                <w:bCs/>
                <w:sz w:val="20"/>
                <w:szCs w:val="20"/>
              </w:rPr>
            </w:pPr>
            <w:r>
              <w:rPr>
                <w:rFonts w:eastAsia="Times New Roman" w:cstheme="minorHAnsi"/>
                <w:b/>
                <w:bCs/>
                <w:sz w:val="20"/>
                <w:szCs w:val="20"/>
              </w:rPr>
              <w:t>No.</w:t>
            </w:r>
          </w:p>
        </w:tc>
        <w:tc>
          <w:tcPr>
            <w:tcW w:w="1051" w:type="dxa"/>
            <w:tcBorders>
              <w:top w:val="single" w:sz="8" w:space="0" w:color="auto"/>
              <w:left w:val="nil"/>
              <w:bottom w:val="single" w:sz="8" w:space="0" w:color="auto"/>
              <w:right w:val="nil"/>
            </w:tcBorders>
            <w:shd w:val="clear" w:color="auto" w:fill="auto"/>
            <w:noWrap/>
            <w:vAlign w:val="bottom"/>
            <w:hideMark/>
          </w:tcPr>
          <w:p w14:paraId="1A494431" w14:textId="77777777" w:rsidR="00CD54E9" w:rsidRPr="00FC0CC2" w:rsidRDefault="00CD54E9" w:rsidP="00EA0DDC">
            <w:pPr>
              <w:spacing w:after="40"/>
              <w:jc w:val="center"/>
              <w:rPr>
                <w:rFonts w:eastAsia="Times New Roman" w:cstheme="minorHAnsi"/>
                <w:b/>
                <w:bCs/>
                <w:sz w:val="20"/>
                <w:szCs w:val="20"/>
              </w:rPr>
            </w:pPr>
            <w:r w:rsidRPr="00FC0CC2">
              <w:rPr>
                <w:rFonts w:eastAsia="Times New Roman" w:cstheme="minorHAnsi"/>
                <w:b/>
                <w:bCs/>
                <w:sz w:val="20"/>
                <w:szCs w:val="20"/>
              </w:rPr>
              <w:t>Q (</w:t>
            </w:r>
            <w:r w:rsidRPr="00EF609B">
              <w:rPr>
                <w:rFonts w:eastAsia="Times New Roman" w:cstheme="minorHAnsi"/>
                <w:b/>
                <w:bCs/>
                <w:sz w:val="20"/>
                <w:szCs w:val="20"/>
              </w:rPr>
              <w:t>in</w:t>
            </w:r>
            <w:r w:rsidRPr="00EF609B">
              <w:rPr>
                <w:rFonts w:eastAsia="Times New Roman" w:cstheme="minorHAnsi"/>
                <w:b/>
                <w:bCs/>
                <w:sz w:val="20"/>
                <w:szCs w:val="20"/>
                <w:vertAlign w:val="superscript"/>
              </w:rPr>
              <w:t>3</w:t>
            </w:r>
            <w:r w:rsidRPr="00EF609B">
              <w:rPr>
                <w:rFonts w:eastAsia="Times New Roman" w:cstheme="minorHAnsi"/>
                <w:b/>
                <w:bCs/>
                <w:sz w:val="20"/>
                <w:szCs w:val="20"/>
              </w:rPr>
              <w:t>/s</w:t>
            </w:r>
            <w:r w:rsidRPr="00FC0CC2">
              <w:rPr>
                <w:rFonts w:eastAsia="Times New Roman" w:cstheme="minorHAnsi"/>
                <w:b/>
                <w:bCs/>
                <w:sz w:val="20"/>
                <w:szCs w:val="20"/>
              </w:rPr>
              <w:t>)</w:t>
            </w:r>
          </w:p>
        </w:tc>
        <w:tc>
          <w:tcPr>
            <w:tcW w:w="1051" w:type="dxa"/>
            <w:tcBorders>
              <w:top w:val="single" w:sz="8" w:space="0" w:color="auto"/>
              <w:left w:val="nil"/>
              <w:bottom w:val="single" w:sz="8" w:space="0" w:color="auto"/>
              <w:right w:val="nil"/>
            </w:tcBorders>
          </w:tcPr>
          <w:p w14:paraId="45B8EF25" w14:textId="5426CAAF" w:rsidR="00CD54E9" w:rsidRPr="00EF609B" w:rsidRDefault="00CD54E9" w:rsidP="00EA0DDC">
            <w:pPr>
              <w:spacing w:after="40"/>
              <w:jc w:val="center"/>
              <w:rPr>
                <w:rFonts w:eastAsia="Times New Roman" w:cstheme="minorHAnsi"/>
                <w:b/>
                <w:bCs/>
                <w:sz w:val="20"/>
                <w:szCs w:val="20"/>
              </w:rPr>
            </w:pPr>
            <w:r w:rsidRPr="00EF609B">
              <w:rPr>
                <w:rFonts w:eastAsiaTheme="minorEastAsia" w:cstheme="minorHAnsi"/>
                <w:b/>
                <w:bCs/>
                <w:iCs/>
                <w:sz w:val="20"/>
                <w:szCs w:val="20"/>
              </w:rPr>
              <w:t>Γ</w:t>
            </w:r>
            <w:r w:rsidRPr="00EF609B">
              <w:rPr>
                <w:rFonts w:eastAsiaTheme="minorEastAsia" w:cstheme="minorHAnsi"/>
                <w:b/>
                <w:bCs/>
                <w:iCs/>
                <w:sz w:val="20"/>
                <w:szCs w:val="20"/>
              </w:rPr>
              <w:t xml:space="preserve"> (1/</w:t>
            </w:r>
            <w:r w:rsidR="00C63E6C" w:rsidRPr="00EF609B">
              <w:rPr>
                <w:rFonts w:eastAsiaTheme="minorEastAsia" w:cstheme="minorHAnsi"/>
                <w:b/>
                <w:bCs/>
                <w:iCs/>
                <w:sz w:val="20"/>
                <w:szCs w:val="20"/>
              </w:rPr>
              <w:t>s)</w:t>
            </w:r>
          </w:p>
        </w:tc>
      </w:tr>
      <w:tr w:rsidR="003634D4" w:rsidRPr="00EF609B" w14:paraId="17F317B7" w14:textId="62BB48C3" w:rsidTr="006970CB">
        <w:trPr>
          <w:trHeight w:val="246"/>
          <w:jc w:val="center"/>
        </w:trPr>
        <w:tc>
          <w:tcPr>
            <w:tcW w:w="630" w:type="dxa"/>
            <w:tcBorders>
              <w:top w:val="single" w:sz="8" w:space="0" w:color="auto"/>
              <w:left w:val="nil"/>
              <w:bottom w:val="nil"/>
              <w:right w:val="nil"/>
            </w:tcBorders>
            <w:shd w:val="clear" w:color="auto" w:fill="auto"/>
            <w:noWrap/>
            <w:vAlign w:val="bottom"/>
            <w:hideMark/>
          </w:tcPr>
          <w:p w14:paraId="630C2955" w14:textId="4E96FB35" w:rsidR="003634D4" w:rsidRPr="00FC0CC2" w:rsidRDefault="003634D4" w:rsidP="003634D4">
            <w:pPr>
              <w:spacing w:after="40"/>
              <w:jc w:val="right"/>
              <w:rPr>
                <w:rFonts w:eastAsia="Times New Roman" w:cstheme="minorHAnsi"/>
                <w:sz w:val="20"/>
                <w:szCs w:val="20"/>
              </w:rPr>
            </w:pPr>
            <w:r>
              <w:rPr>
                <w:rFonts w:eastAsia="Times New Roman" w:cstheme="minorHAnsi"/>
                <w:sz w:val="20"/>
                <w:szCs w:val="20"/>
              </w:rPr>
              <w:t>1</w:t>
            </w:r>
          </w:p>
        </w:tc>
        <w:tc>
          <w:tcPr>
            <w:tcW w:w="1051" w:type="dxa"/>
            <w:tcBorders>
              <w:top w:val="single" w:sz="8" w:space="0" w:color="auto"/>
              <w:left w:val="nil"/>
              <w:bottom w:val="nil"/>
              <w:right w:val="nil"/>
            </w:tcBorders>
            <w:shd w:val="clear" w:color="auto" w:fill="auto"/>
            <w:noWrap/>
            <w:hideMark/>
          </w:tcPr>
          <w:p w14:paraId="649A8BD3" w14:textId="0B598BC8" w:rsidR="003634D4" w:rsidRPr="00FC0CC2" w:rsidRDefault="003634D4" w:rsidP="003634D4">
            <w:pPr>
              <w:spacing w:after="40"/>
              <w:jc w:val="right"/>
              <w:rPr>
                <w:rFonts w:eastAsia="Times New Roman" w:cstheme="minorHAnsi"/>
                <w:sz w:val="20"/>
                <w:szCs w:val="20"/>
              </w:rPr>
            </w:pPr>
            <w:r w:rsidRPr="003634D4">
              <w:rPr>
                <w:sz w:val="20"/>
                <w:szCs w:val="20"/>
              </w:rPr>
              <w:t>0.0034</w:t>
            </w:r>
          </w:p>
        </w:tc>
        <w:tc>
          <w:tcPr>
            <w:tcW w:w="1051" w:type="dxa"/>
            <w:tcBorders>
              <w:top w:val="nil"/>
              <w:left w:val="nil"/>
              <w:bottom w:val="nil"/>
              <w:right w:val="nil"/>
            </w:tcBorders>
            <w:shd w:val="clear" w:color="auto" w:fill="auto"/>
          </w:tcPr>
          <w:p w14:paraId="45E35760" w14:textId="01C1B95E" w:rsidR="003634D4" w:rsidRPr="003634D4" w:rsidRDefault="003634D4" w:rsidP="003634D4">
            <w:pPr>
              <w:spacing w:after="40"/>
              <w:jc w:val="right"/>
              <w:rPr>
                <w:rFonts w:eastAsia="Times New Roman" w:cstheme="minorHAnsi"/>
                <w:sz w:val="20"/>
                <w:szCs w:val="20"/>
              </w:rPr>
            </w:pPr>
            <w:r w:rsidRPr="003634D4">
              <w:rPr>
                <w:sz w:val="20"/>
                <w:szCs w:val="20"/>
              </w:rPr>
              <w:t>279.8</w:t>
            </w:r>
            <w:r>
              <w:rPr>
                <w:sz w:val="20"/>
                <w:szCs w:val="20"/>
              </w:rPr>
              <w:t>1</w:t>
            </w:r>
          </w:p>
        </w:tc>
      </w:tr>
      <w:tr w:rsidR="003634D4" w:rsidRPr="00EF609B" w14:paraId="0E4F3841" w14:textId="3D9BE55A" w:rsidTr="006970CB">
        <w:trPr>
          <w:trHeight w:val="246"/>
          <w:jc w:val="center"/>
        </w:trPr>
        <w:tc>
          <w:tcPr>
            <w:tcW w:w="630" w:type="dxa"/>
            <w:tcBorders>
              <w:top w:val="nil"/>
              <w:left w:val="nil"/>
              <w:bottom w:val="nil"/>
              <w:right w:val="nil"/>
            </w:tcBorders>
            <w:shd w:val="clear" w:color="auto" w:fill="auto"/>
            <w:noWrap/>
            <w:vAlign w:val="bottom"/>
            <w:hideMark/>
          </w:tcPr>
          <w:p w14:paraId="63E176D5" w14:textId="5C1660BE" w:rsidR="003634D4" w:rsidRPr="00FC0CC2" w:rsidRDefault="003634D4" w:rsidP="003634D4">
            <w:pPr>
              <w:spacing w:after="40"/>
              <w:jc w:val="right"/>
              <w:rPr>
                <w:rFonts w:eastAsia="Times New Roman" w:cstheme="minorHAnsi"/>
                <w:sz w:val="20"/>
                <w:szCs w:val="20"/>
              </w:rPr>
            </w:pPr>
            <w:r>
              <w:rPr>
                <w:rFonts w:eastAsia="Times New Roman" w:cstheme="minorHAnsi"/>
                <w:sz w:val="20"/>
                <w:szCs w:val="20"/>
              </w:rPr>
              <w:t>2</w:t>
            </w:r>
          </w:p>
        </w:tc>
        <w:tc>
          <w:tcPr>
            <w:tcW w:w="1051" w:type="dxa"/>
            <w:tcBorders>
              <w:top w:val="nil"/>
              <w:left w:val="nil"/>
              <w:bottom w:val="nil"/>
              <w:right w:val="nil"/>
            </w:tcBorders>
            <w:shd w:val="clear" w:color="auto" w:fill="auto"/>
            <w:noWrap/>
            <w:hideMark/>
          </w:tcPr>
          <w:p w14:paraId="5B98C1CA" w14:textId="28A7C5DA" w:rsidR="003634D4" w:rsidRPr="00FC0CC2" w:rsidRDefault="003634D4" w:rsidP="003634D4">
            <w:pPr>
              <w:spacing w:after="40"/>
              <w:jc w:val="right"/>
              <w:rPr>
                <w:rFonts w:eastAsia="Times New Roman" w:cstheme="minorHAnsi"/>
                <w:sz w:val="20"/>
                <w:szCs w:val="20"/>
              </w:rPr>
            </w:pPr>
            <w:r w:rsidRPr="003634D4">
              <w:rPr>
                <w:sz w:val="20"/>
                <w:szCs w:val="20"/>
              </w:rPr>
              <w:t>0.017</w:t>
            </w:r>
            <w:r w:rsidR="00EA0DDC">
              <w:rPr>
                <w:sz w:val="20"/>
                <w:szCs w:val="20"/>
              </w:rPr>
              <w:t>3</w:t>
            </w:r>
          </w:p>
        </w:tc>
        <w:tc>
          <w:tcPr>
            <w:tcW w:w="1051" w:type="dxa"/>
            <w:tcBorders>
              <w:top w:val="nil"/>
              <w:left w:val="nil"/>
              <w:bottom w:val="nil"/>
              <w:right w:val="nil"/>
            </w:tcBorders>
            <w:shd w:val="clear" w:color="auto" w:fill="auto"/>
          </w:tcPr>
          <w:p w14:paraId="20BA819E" w14:textId="3BB669B9" w:rsidR="003634D4" w:rsidRPr="003634D4" w:rsidRDefault="003634D4" w:rsidP="003634D4">
            <w:pPr>
              <w:spacing w:after="40"/>
              <w:jc w:val="right"/>
              <w:rPr>
                <w:rFonts w:eastAsia="Times New Roman" w:cstheme="minorHAnsi"/>
                <w:sz w:val="20"/>
                <w:szCs w:val="20"/>
              </w:rPr>
            </w:pPr>
            <w:r w:rsidRPr="003634D4">
              <w:rPr>
                <w:sz w:val="20"/>
                <w:szCs w:val="20"/>
              </w:rPr>
              <w:t>1408.21</w:t>
            </w:r>
          </w:p>
        </w:tc>
      </w:tr>
      <w:tr w:rsidR="003634D4" w:rsidRPr="00EF609B" w14:paraId="24F455F8" w14:textId="2E0B4EA9" w:rsidTr="006970CB">
        <w:trPr>
          <w:trHeight w:val="246"/>
          <w:jc w:val="center"/>
        </w:trPr>
        <w:tc>
          <w:tcPr>
            <w:tcW w:w="630" w:type="dxa"/>
            <w:tcBorders>
              <w:top w:val="nil"/>
              <w:left w:val="nil"/>
              <w:bottom w:val="nil"/>
              <w:right w:val="nil"/>
            </w:tcBorders>
            <w:shd w:val="clear" w:color="auto" w:fill="auto"/>
            <w:noWrap/>
            <w:vAlign w:val="bottom"/>
          </w:tcPr>
          <w:p w14:paraId="102DCF3D" w14:textId="28EBE476" w:rsidR="003634D4" w:rsidRPr="00FC0CC2" w:rsidRDefault="003634D4" w:rsidP="003634D4">
            <w:pPr>
              <w:spacing w:after="40"/>
              <w:jc w:val="right"/>
              <w:rPr>
                <w:rFonts w:eastAsia="Times New Roman" w:cstheme="minorHAnsi"/>
                <w:sz w:val="20"/>
                <w:szCs w:val="20"/>
              </w:rPr>
            </w:pPr>
            <w:r>
              <w:rPr>
                <w:rFonts w:eastAsia="Times New Roman" w:cstheme="minorHAnsi"/>
                <w:sz w:val="20"/>
                <w:szCs w:val="20"/>
              </w:rPr>
              <w:t>3</w:t>
            </w:r>
          </w:p>
        </w:tc>
        <w:tc>
          <w:tcPr>
            <w:tcW w:w="1051" w:type="dxa"/>
            <w:tcBorders>
              <w:top w:val="nil"/>
              <w:left w:val="nil"/>
              <w:bottom w:val="nil"/>
              <w:right w:val="nil"/>
            </w:tcBorders>
            <w:shd w:val="clear" w:color="auto" w:fill="auto"/>
            <w:noWrap/>
            <w:hideMark/>
          </w:tcPr>
          <w:p w14:paraId="4873FE6C" w14:textId="7266F922" w:rsidR="003634D4" w:rsidRPr="00FC0CC2" w:rsidRDefault="003634D4" w:rsidP="003634D4">
            <w:pPr>
              <w:spacing w:after="40"/>
              <w:jc w:val="right"/>
              <w:rPr>
                <w:rFonts w:eastAsia="Times New Roman" w:cstheme="minorHAnsi"/>
                <w:sz w:val="20"/>
                <w:szCs w:val="20"/>
              </w:rPr>
            </w:pPr>
            <w:r w:rsidRPr="003634D4">
              <w:rPr>
                <w:sz w:val="20"/>
                <w:szCs w:val="20"/>
              </w:rPr>
              <w:t>0.034</w:t>
            </w:r>
            <w:r w:rsidR="00EA0DDC">
              <w:rPr>
                <w:sz w:val="20"/>
                <w:szCs w:val="20"/>
              </w:rPr>
              <w:t>6</w:t>
            </w:r>
          </w:p>
        </w:tc>
        <w:tc>
          <w:tcPr>
            <w:tcW w:w="1051" w:type="dxa"/>
            <w:tcBorders>
              <w:top w:val="nil"/>
              <w:left w:val="nil"/>
              <w:bottom w:val="nil"/>
              <w:right w:val="nil"/>
            </w:tcBorders>
            <w:shd w:val="clear" w:color="auto" w:fill="auto"/>
          </w:tcPr>
          <w:p w14:paraId="02D56F15" w14:textId="383BE2F7" w:rsidR="003634D4" w:rsidRPr="003634D4" w:rsidRDefault="003634D4" w:rsidP="003634D4">
            <w:pPr>
              <w:spacing w:after="40"/>
              <w:jc w:val="right"/>
              <w:rPr>
                <w:rFonts w:eastAsia="Times New Roman" w:cstheme="minorHAnsi"/>
                <w:sz w:val="20"/>
                <w:szCs w:val="20"/>
              </w:rPr>
            </w:pPr>
            <w:r w:rsidRPr="003634D4">
              <w:rPr>
                <w:sz w:val="20"/>
                <w:szCs w:val="20"/>
              </w:rPr>
              <w:t>2816.4</w:t>
            </w:r>
            <w:r w:rsidR="00EA0DDC">
              <w:rPr>
                <w:sz w:val="20"/>
                <w:szCs w:val="20"/>
              </w:rPr>
              <w:t>3</w:t>
            </w:r>
          </w:p>
        </w:tc>
      </w:tr>
      <w:tr w:rsidR="003634D4" w:rsidRPr="00EF609B" w14:paraId="2CCF71A1" w14:textId="51132942" w:rsidTr="006970CB">
        <w:trPr>
          <w:trHeight w:val="246"/>
          <w:jc w:val="center"/>
        </w:trPr>
        <w:tc>
          <w:tcPr>
            <w:tcW w:w="630" w:type="dxa"/>
            <w:tcBorders>
              <w:top w:val="nil"/>
              <w:left w:val="nil"/>
              <w:bottom w:val="nil"/>
              <w:right w:val="nil"/>
            </w:tcBorders>
            <w:shd w:val="clear" w:color="auto" w:fill="auto"/>
            <w:noWrap/>
            <w:vAlign w:val="bottom"/>
          </w:tcPr>
          <w:p w14:paraId="4C92D1AD" w14:textId="7CA8580F" w:rsidR="003634D4" w:rsidRPr="00FC0CC2" w:rsidRDefault="003634D4" w:rsidP="003634D4">
            <w:pPr>
              <w:spacing w:after="40"/>
              <w:jc w:val="right"/>
              <w:rPr>
                <w:rFonts w:eastAsia="Times New Roman" w:cstheme="minorHAnsi"/>
                <w:sz w:val="20"/>
                <w:szCs w:val="20"/>
              </w:rPr>
            </w:pPr>
            <w:r>
              <w:rPr>
                <w:rFonts w:eastAsia="Times New Roman" w:cstheme="minorHAnsi"/>
                <w:sz w:val="20"/>
                <w:szCs w:val="20"/>
              </w:rPr>
              <w:t>4</w:t>
            </w:r>
          </w:p>
        </w:tc>
        <w:tc>
          <w:tcPr>
            <w:tcW w:w="1051" w:type="dxa"/>
            <w:tcBorders>
              <w:top w:val="nil"/>
              <w:left w:val="nil"/>
              <w:bottom w:val="nil"/>
              <w:right w:val="nil"/>
            </w:tcBorders>
            <w:shd w:val="clear" w:color="auto" w:fill="auto"/>
            <w:noWrap/>
            <w:hideMark/>
          </w:tcPr>
          <w:p w14:paraId="3782B7BC" w14:textId="4FCAA2CD" w:rsidR="003634D4" w:rsidRPr="00FC0CC2" w:rsidRDefault="003634D4" w:rsidP="003634D4">
            <w:pPr>
              <w:spacing w:after="40"/>
              <w:jc w:val="right"/>
              <w:rPr>
                <w:rFonts w:eastAsia="Times New Roman" w:cstheme="minorHAnsi"/>
                <w:sz w:val="20"/>
                <w:szCs w:val="20"/>
              </w:rPr>
            </w:pPr>
            <w:r w:rsidRPr="003634D4">
              <w:rPr>
                <w:sz w:val="20"/>
                <w:szCs w:val="20"/>
              </w:rPr>
              <w:t>0.1728</w:t>
            </w:r>
          </w:p>
        </w:tc>
        <w:tc>
          <w:tcPr>
            <w:tcW w:w="1051" w:type="dxa"/>
            <w:tcBorders>
              <w:top w:val="nil"/>
              <w:left w:val="nil"/>
              <w:bottom w:val="nil"/>
              <w:right w:val="nil"/>
            </w:tcBorders>
            <w:shd w:val="clear" w:color="auto" w:fill="auto"/>
          </w:tcPr>
          <w:p w14:paraId="67229E65" w14:textId="3922CC6E" w:rsidR="003634D4" w:rsidRPr="003634D4" w:rsidRDefault="003634D4" w:rsidP="003634D4">
            <w:pPr>
              <w:spacing w:after="40"/>
              <w:jc w:val="right"/>
              <w:rPr>
                <w:rFonts w:eastAsia="Times New Roman" w:cstheme="minorHAnsi"/>
                <w:sz w:val="20"/>
                <w:szCs w:val="20"/>
              </w:rPr>
            </w:pPr>
            <w:r w:rsidRPr="003634D4">
              <w:rPr>
                <w:sz w:val="20"/>
                <w:szCs w:val="20"/>
              </w:rPr>
              <w:t>14082.14</w:t>
            </w:r>
          </w:p>
        </w:tc>
      </w:tr>
      <w:tr w:rsidR="003634D4" w:rsidRPr="00EF609B" w14:paraId="3C423F50" w14:textId="36237C3B" w:rsidTr="006970CB">
        <w:trPr>
          <w:trHeight w:val="246"/>
          <w:jc w:val="center"/>
        </w:trPr>
        <w:tc>
          <w:tcPr>
            <w:tcW w:w="630" w:type="dxa"/>
            <w:tcBorders>
              <w:top w:val="nil"/>
              <w:left w:val="nil"/>
              <w:bottom w:val="nil"/>
              <w:right w:val="nil"/>
            </w:tcBorders>
            <w:shd w:val="clear" w:color="auto" w:fill="auto"/>
            <w:noWrap/>
            <w:vAlign w:val="bottom"/>
          </w:tcPr>
          <w:p w14:paraId="2D46E829" w14:textId="61472571" w:rsidR="003634D4" w:rsidRPr="00FC0CC2" w:rsidRDefault="003634D4" w:rsidP="003634D4">
            <w:pPr>
              <w:spacing w:after="40"/>
              <w:jc w:val="right"/>
              <w:rPr>
                <w:rFonts w:eastAsia="Times New Roman" w:cstheme="minorHAnsi"/>
                <w:sz w:val="20"/>
                <w:szCs w:val="20"/>
              </w:rPr>
            </w:pPr>
            <w:r>
              <w:rPr>
                <w:rFonts w:eastAsia="Times New Roman" w:cstheme="minorHAnsi"/>
                <w:sz w:val="20"/>
                <w:szCs w:val="20"/>
              </w:rPr>
              <w:lastRenderedPageBreak/>
              <w:t>5</w:t>
            </w:r>
          </w:p>
        </w:tc>
        <w:tc>
          <w:tcPr>
            <w:tcW w:w="1051" w:type="dxa"/>
            <w:tcBorders>
              <w:top w:val="nil"/>
              <w:left w:val="nil"/>
              <w:bottom w:val="nil"/>
              <w:right w:val="nil"/>
            </w:tcBorders>
            <w:shd w:val="clear" w:color="auto" w:fill="auto"/>
            <w:noWrap/>
            <w:hideMark/>
          </w:tcPr>
          <w:p w14:paraId="144528FD" w14:textId="5DE816E2" w:rsidR="003634D4" w:rsidRPr="00FC0CC2" w:rsidRDefault="003634D4" w:rsidP="003634D4">
            <w:pPr>
              <w:spacing w:after="40"/>
              <w:jc w:val="right"/>
              <w:rPr>
                <w:rFonts w:eastAsia="Times New Roman" w:cstheme="minorHAnsi"/>
                <w:sz w:val="20"/>
                <w:szCs w:val="20"/>
              </w:rPr>
            </w:pPr>
            <w:r w:rsidRPr="003634D4">
              <w:rPr>
                <w:sz w:val="20"/>
                <w:szCs w:val="20"/>
              </w:rPr>
              <w:t>0.3456</w:t>
            </w:r>
          </w:p>
        </w:tc>
        <w:tc>
          <w:tcPr>
            <w:tcW w:w="1051" w:type="dxa"/>
            <w:tcBorders>
              <w:top w:val="nil"/>
              <w:left w:val="nil"/>
              <w:bottom w:val="nil"/>
              <w:right w:val="nil"/>
            </w:tcBorders>
            <w:shd w:val="clear" w:color="auto" w:fill="auto"/>
          </w:tcPr>
          <w:p w14:paraId="0A61C0B9" w14:textId="566F6548" w:rsidR="003634D4" w:rsidRPr="003634D4" w:rsidRDefault="003634D4" w:rsidP="003634D4">
            <w:pPr>
              <w:spacing w:after="40"/>
              <w:jc w:val="right"/>
              <w:rPr>
                <w:rFonts w:eastAsia="Times New Roman" w:cstheme="minorHAnsi"/>
                <w:sz w:val="20"/>
                <w:szCs w:val="20"/>
              </w:rPr>
            </w:pPr>
            <w:r w:rsidRPr="003634D4">
              <w:rPr>
                <w:sz w:val="20"/>
                <w:szCs w:val="20"/>
              </w:rPr>
              <w:t>28164.2</w:t>
            </w:r>
            <w:r w:rsidR="00EA0DDC">
              <w:rPr>
                <w:sz w:val="20"/>
                <w:szCs w:val="20"/>
              </w:rPr>
              <w:t>9</w:t>
            </w:r>
          </w:p>
        </w:tc>
      </w:tr>
      <w:tr w:rsidR="003634D4" w:rsidRPr="00EF609B" w14:paraId="1A6AB4B2" w14:textId="632B3227" w:rsidTr="006970CB">
        <w:trPr>
          <w:trHeight w:val="246"/>
          <w:jc w:val="center"/>
        </w:trPr>
        <w:tc>
          <w:tcPr>
            <w:tcW w:w="630" w:type="dxa"/>
            <w:tcBorders>
              <w:top w:val="nil"/>
              <w:left w:val="nil"/>
              <w:right w:val="nil"/>
            </w:tcBorders>
            <w:shd w:val="clear" w:color="auto" w:fill="auto"/>
            <w:noWrap/>
            <w:vAlign w:val="bottom"/>
          </w:tcPr>
          <w:p w14:paraId="5483ABE4" w14:textId="017452C5" w:rsidR="003634D4" w:rsidRPr="00FC0CC2" w:rsidRDefault="003634D4" w:rsidP="003634D4">
            <w:pPr>
              <w:spacing w:after="40"/>
              <w:jc w:val="right"/>
              <w:rPr>
                <w:rFonts w:eastAsia="Times New Roman" w:cstheme="minorHAnsi"/>
                <w:sz w:val="20"/>
                <w:szCs w:val="20"/>
              </w:rPr>
            </w:pPr>
            <w:r>
              <w:rPr>
                <w:rFonts w:eastAsia="Times New Roman" w:cstheme="minorHAnsi"/>
                <w:sz w:val="20"/>
                <w:szCs w:val="20"/>
              </w:rPr>
              <w:t>6</w:t>
            </w:r>
          </w:p>
        </w:tc>
        <w:tc>
          <w:tcPr>
            <w:tcW w:w="1051" w:type="dxa"/>
            <w:tcBorders>
              <w:top w:val="nil"/>
              <w:left w:val="nil"/>
              <w:right w:val="nil"/>
            </w:tcBorders>
            <w:shd w:val="clear" w:color="auto" w:fill="auto"/>
            <w:noWrap/>
            <w:hideMark/>
          </w:tcPr>
          <w:p w14:paraId="5A661CC6" w14:textId="156EAA76" w:rsidR="003634D4" w:rsidRPr="00FC0CC2" w:rsidRDefault="003634D4" w:rsidP="003634D4">
            <w:pPr>
              <w:spacing w:after="40"/>
              <w:jc w:val="right"/>
              <w:rPr>
                <w:rFonts w:eastAsia="Times New Roman" w:cstheme="minorHAnsi"/>
                <w:sz w:val="20"/>
                <w:szCs w:val="20"/>
              </w:rPr>
            </w:pPr>
            <w:r w:rsidRPr="003634D4">
              <w:rPr>
                <w:sz w:val="20"/>
                <w:szCs w:val="20"/>
              </w:rPr>
              <w:t>0.7768</w:t>
            </w:r>
          </w:p>
        </w:tc>
        <w:tc>
          <w:tcPr>
            <w:tcW w:w="1051" w:type="dxa"/>
            <w:tcBorders>
              <w:top w:val="nil"/>
              <w:left w:val="nil"/>
              <w:right w:val="nil"/>
            </w:tcBorders>
            <w:shd w:val="clear" w:color="auto" w:fill="auto"/>
          </w:tcPr>
          <w:p w14:paraId="0B2FDDCF" w14:textId="090166D8" w:rsidR="003634D4" w:rsidRPr="003634D4" w:rsidRDefault="003634D4" w:rsidP="003634D4">
            <w:pPr>
              <w:spacing w:after="40"/>
              <w:jc w:val="right"/>
              <w:rPr>
                <w:rFonts w:eastAsia="Times New Roman" w:cstheme="minorHAnsi"/>
                <w:sz w:val="20"/>
                <w:szCs w:val="20"/>
              </w:rPr>
            </w:pPr>
            <w:r w:rsidRPr="003634D4">
              <w:rPr>
                <w:sz w:val="20"/>
                <w:szCs w:val="20"/>
              </w:rPr>
              <w:t>63300.8</w:t>
            </w:r>
            <w:r w:rsidR="00EA0DDC">
              <w:rPr>
                <w:sz w:val="20"/>
                <w:szCs w:val="20"/>
              </w:rPr>
              <w:t>4</w:t>
            </w:r>
          </w:p>
        </w:tc>
      </w:tr>
      <w:tr w:rsidR="003634D4" w:rsidRPr="00EF609B" w14:paraId="7723D45A" w14:textId="465D074B" w:rsidTr="006970CB">
        <w:trPr>
          <w:trHeight w:val="246"/>
          <w:jc w:val="center"/>
        </w:trPr>
        <w:tc>
          <w:tcPr>
            <w:tcW w:w="630" w:type="dxa"/>
            <w:tcBorders>
              <w:top w:val="nil"/>
              <w:left w:val="nil"/>
              <w:bottom w:val="single" w:sz="8" w:space="0" w:color="auto"/>
              <w:right w:val="nil"/>
            </w:tcBorders>
            <w:shd w:val="clear" w:color="auto" w:fill="auto"/>
            <w:noWrap/>
            <w:vAlign w:val="bottom"/>
          </w:tcPr>
          <w:p w14:paraId="0AA2BF33" w14:textId="66980690" w:rsidR="003634D4" w:rsidRPr="00FC0CC2" w:rsidRDefault="003634D4" w:rsidP="003634D4">
            <w:pPr>
              <w:spacing w:after="40"/>
              <w:jc w:val="right"/>
              <w:rPr>
                <w:rFonts w:eastAsia="Times New Roman" w:cstheme="minorHAnsi"/>
                <w:sz w:val="20"/>
                <w:szCs w:val="20"/>
              </w:rPr>
            </w:pPr>
            <w:r>
              <w:rPr>
                <w:rFonts w:eastAsia="Times New Roman" w:cstheme="minorHAnsi"/>
                <w:sz w:val="20"/>
                <w:szCs w:val="20"/>
              </w:rPr>
              <w:t>7</w:t>
            </w:r>
          </w:p>
        </w:tc>
        <w:tc>
          <w:tcPr>
            <w:tcW w:w="1051" w:type="dxa"/>
            <w:tcBorders>
              <w:top w:val="nil"/>
              <w:left w:val="nil"/>
              <w:bottom w:val="single" w:sz="8" w:space="0" w:color="auto"/>
              <w:right w:val="nil"/>
            </w:tcBorders>
            <w:shd w:val="clear" w:color="auto" w:fill="auto"/>
            <w:noWrap/>
            <w:hideMark/>
          </w:tcPr>
          <w:p w14:paraId="208DB34A" w14:textId="35D81C41" w:rsidR="003634D4" w:rsidRPr="00FC0CC2" w:rsidRDefault="003634D4" w:rsidP="003634D4">
            <w:pPr>
              <w:spacing w:after="40"/>
              <w:jc w:val="right"/>
              <w:rPr>
                <w:rFonts w:eastAsia="Times New Roman" w:cstheme="minorHAnsi"/>
                <w:sz w:val="20"/>
                <w:szCs w:val="20"/>
              </w:rPr>
            </w:pPr>
            <w:r w:rsidRPr="003634D4">
              <w:rPr>
                <w:sz w:val="20"/>
                <w:szCs w:val="20"/>
              </w:rPr>
              <w:t>1.035</w:t>
            </w:r>
            <w:r w:rsidR="00EA0DDC">
              <w:rPr>
                <w:sz w:val="20"/>
                <w:szCs w:val="20"/>
              </w:rPr>
              <w:t>8</w:t>
            </w:r>
          </w:p>
        </w:tc>
        <w:tc>
          <w:tcPr>
            <w:tcW w:w="1051" w:type="dxa"/>
            <w:tcBorders>
              <w:top w:val="nil"/>
              <w:left w:val="nil"/>
              <w:bottom w:val="single" w:sz="8" w:space="0" w:color="auto"/>
              <w:right w:val="nil"/>
            </w:tcBorders>
            <w:shd w:val="clear" w:color="auto" w:fill="auto"/>
          </w:tcPr>
          <w:p w14:paraId="79EDB1D1" w14:textId="44D41B27" w:rsidR="003634D4" w:rsidRPr="003634D4" w:rsidRDefault="003634D4" w:rsidP="003634D4">
            <w:pPr>
              <w:spacing w:after="40"/>
              <w:jc w:val="right"/>
              <w:rPr>
                <w:rFonts w:eastAsia="Times New Roman" w:cstheme="minorHAnsi"/>
                <w:sz w:val="20"/>
                <w:szCs w:val="20"/>
              </w:rPr>
            </w:pPr>
            <w:r w:rsidRPr="003634D4">
              <w:rPr>
                <w:sz w:val="20"/>
                <w:szCs w:val="20"/>
              </w:rPr>
              <w:t>84401.</w:t>
            </w:r>
            <w:r w:rsidR="00EA0DDC">
              <w:rPr>
                <w:sz w:val="20"/>
                <w:szCs w:val="20"/>
              </w:rPr>
              <w:t>12</w:t>
            </w:r>
          </w:p>
        </w:tc>
      </w:tr>
    </w:tbl>
    <w:p w14:paraId="17A7F15F" w14:textId="77777777" w:rsidR="00F31AD8" w:rsidRDefault="00F31AD8" w:rsidP="00F31AD8">
      <w:pPr>
        <w:spacing w:after="160"/>
        <w:rPr>
          <w:rFonts w:eastAsiaTheme="minorEastAsia" w:cstheme="minorHAnsi"/>
          <w:iCs/>
        </w:rPr>
      </w:pPr>
    </w:p>
    <w:p w14:paraId="40B6297E" w14:textId="07C931E8" w:rsidR="00F31AD8" w:rsidRDefault="00951C06" w:rsidP="00F31AD8">
      <w:pPr>
        <w:spacing w:after="160"/>
        <w:rPr>
          <w:rFonts w:eastAsiaTheme="minorEastAsia" w:cstheme="minorHAnsi"/>
          <w:iCs/>
        </w:rPr>
      </w:pPr>
      <w:r>
        <w:rPr>
          <w:rFonts w:eastAsiaTheme="minorEastAsia" w:cstheme="minorHAnsi"/>
          <w:iCs/>
        </w:rPr>
        <w:t>To avoid discrepancies, w</w:t>
      </w:r>
      <w:r w:rsidR="00F31AD8" w:rsidRPr="00EF609B">
        <w:rPr>
          <w:rFonts w:eastAsiaTheme="minorEastAsia" w:cstheme="minorHAnsi"/>
          <w:iCs/>
        </w:rPr>
        <w:t xml:space="preserve">e obtained the following table by averaging the different </w:t>
      </w:r>
      <w:r w:rsidR="00F31AD8" w:rsidRPr="00EF609B">
        <w:rPr>
          <w:rFonts w:eastAsiaTheme="minorEastAsia" w:cstheme="minorHAnsi"/>
          <w:i/>
        </w:rPr>
        <w:t>loa</w:t>
      </w:r>
      <w:r>
        <w:rPr>
          <w:rFonts w:eastAsiaTheme="minorEastAsia" w:cstheme="minorHAnsi"/>
          <w:i/>
        </w:rPr>
        <w:t xml:space="preserve">d forces </w:t>
      </w:r>
      <w:r w:rsidRPr="00951C06">
        <w:rPr>
          <w:rFonts w:eastAsiaTheme="minorEastAsia" w:cstheme="minorHAnsi"/>
          <w:iCs/>
        </w:rPr>
        <w:t>(F)</w:t>
      </w:r>
      <w:r w:rsidR="00F31AD8" w:rsidRPr="00EF609B">
        <w:rPr>
          <w:rFonts w:eastAsiaTheme="minorEastAsia" w:cstheme="minorHAnsi"/>
          <w:iCs/>
        </w:rPr>
        <w:t xml:space="preserve"> for same </w:t>
      </w:r>
      <w:r w:rsidR="00F31AD8" w:rsidRPr="00EF609B">
        <w:rPr>
          <w:rFonts w:eastAsiaTheme="minorEastAsia" w:cstheme="minorHAnsi"/>
          <w:i/>
        </w:rPr>
        <w:t>velocities</w:t>
      </w:r>
      <w:r w:rsidR="00F31AD8" w:rsidRPr="00EF609B">
        <w:rPr>
          <w:rFonts w:eastAsiaTheme="minorEastAsia" w:cstheme="minorHAnsi"/>
          <w:iCs/>
        </w:rPr>
        <w:t>.</w:t>
      </w:r>
    </w:p>
    <w:p w14:paraId="276293CD" w14:textId="2222BB93" w:rsidR="00F31AD8" w:rsidRPr="00EF609B" w:rsidRDefault="00F31AD8" w:rsidP="008E7203">
      <w:pPr>
        <w:spacing w:after="160"/>
        <w:jc w:val="center"/>
        <w:rPr>
          <w:rFonts w:eastAsiaTheme="minorEastAsia" w:cstheme="minorHAnsi"/>
          <w:iCs/>
        </w:rPr>
      </w:pPr>
      <w:r w:rsidRPr="008E7203">
        <w:rPr>
          <w:rFonts w:eastAsiaTheme="minorEastAsia" w:cstheme="minorHAnsi"/>
          <w:iCs/>
          <w:sz w:val="20"/>
          <w:szCs w:val="20"/>
        </w:rPr>
        <w:t xml:space="preserve">Table </w:t>
      </w:r>
      <w:r w:rsidR="008E7203">
        <w:rPr>
          <w:rFonts w:eastAsiaTheme="minorEastAsia" w:cstheme="minorHAnsi"/>
          <w:iCs/>
          <w:sz w:val="20"/>
          <w:szCs w:val="20"/>
        </w:rPr>
        <w:t>3</w:t>
      </w:r>
      <w:r w:rsidRPr="008E7203">
        <w:rPr>
          <w:rFonts w:eastAsiaTheme="minorEastAsia" w:cstheme="minorHAnsi"/>
          <w:iCs/>
          <w:sz w:val="20"/>
          <w:szCs w:val="20"/>
        </w:rPr>
        <w:t>.</w:t>
      </w:r>
      <w:r w:rsidR="008E7203" w:rsidRPr="008E7203">
        <w:rPr>
          <w:rFonts w:eastAsiaTheme="minorEastAsia" w:cstheme="minorHAnsi"/>
          <w:iCs/>
          <w:sz w:val="20"/>
          <w:szCs w:val="20"/>
        </w:rPr>
        <w:t xml:space="preserve"> Load forces applied for every die configuration</w:t>
      </w:r>
    </w:p>
    <w:tbl>
      <w:tblPr>
        <w:tblW w:w="3510" w:type="dxa"/>
        <w:jc w:val="center"/>
        <w:tblLook w:val="04A0" w:firstRow="1" w:lastRow="0" w:firstColumn="1" w:lastColumn="0" w:noHBand="0" w:noVBand="1"/>
      </w:tblPr>
      <w:tblGrid>
        <w:gridCol w:w="630"/>
        <w:gridCol w:w="960"/>
        <w:gridCol w:w="960"/>
        <w:gridCol w:w="960"/>
      </w:tblGrid>
      <w:tr w:rsidR="00F31AD8" w:rsidRPr="004A5CC1" w14:paraId="6D054159" w14:textId="77777777" w:rsidTr="007C0140">
        <w:trPr>
          <w:trHeight w:val="394"/>
          <w:jc w:val="center"/>
        </w:trPr>
        <w:tc>
          <w:tcPr>
            <w:tcW w:w="630" w:type="dxa"/>
            <w:tcBorders>
              <w:top w:val="single" w:sz="8" w:space="0" w:color="auto"/>
              <w:left w:val="nil"/>
              <w:bottom w:val="single" w:sz="8" w:space="0" w:color="auto"/>
              <w:right w:val="nil"/>
            </w:tcBorders>
            <w:shd w:val="clear" w:color="auto" w:fill="auto"/>
            <w:vAlign w:val="center"/>
            <w:hideMark/>
          </w:tcPr>
          <w:p w14:paraId="0BCCEED3" w14:textId="77777777" w:rsidR="00F31AD8" w:rsidRPr="004A5CC1" w:rsidRDefault="00F31AD8" w:rsidP="007C0140">
            <w:pPr>
              <w:rPr>
                <w:rFonts w:eastAsia="Times New Roman" w:cstheme="minorHAnsi"/>
                <w:b/>
                <w:bCs/>
                <w:color w:val="000000"/>
                <w:sz w:val="20"/>
                <w:szCs w:val="20"/>
              </w:rPr>
            </w:pPr>
            <w:r>
              <w:rPr>
                <w:rFonts w:eastAsia="Times New Roman" w:cstheme="minorHAnsi"/>
                <w:b/>
                <w:bCs/>
                <w:color w:val="000000"/>
                <w:sz w:val="20"/>
                <w:szCs w:val="20"/>
              </w:rPr>
              <w:t>No.</w:t>
            </w:r>
          </w:p>
        </w:tc>
        <w:tc>
          <w:tcPr>
            <w:tcW w:w="960" w:type="dxa"/>
            <w:tcBorders>
              <w:top w:val="single" w:sz="8" w:space="0" w:color="auto"/>
              <w:left w:val="nil"/>
              <w:bottom w:val="single" w:sz="8" w:space="0" w:color="auto"/>
              <w:right w:val="nil"/>
            </w:tcBorders>
            <w:shd w:val="clear" w:color="auto" w:fill="auto"/>
            <w:vAlign w:val="center"/>
            <w:hideMark/>
          </w:tcPr>
          <w:p w14:paraId="4FF2D5D7" w14:textId="77777777" w:rsidR="00F31AD8" w:rsidRPr="004A5CC1" w:rsidRDefault="00F31AD8" w:rsidP="007C0140">
            <w:pPr>
              <w:rPr>
                <w:rFonts w:eastAsia="Times New Roman" w:cstheme="minorHAnsi"/>
                <w:b/>
                <w:bCs/>
                <w:color w:val="000000"/>
                <w:sz w:val="20"/>
                <w:szCs w:val="20"/>
              </w:rPr>
            </w:pPr>
            <w:r>
              <w:rPr>
                <w:rFonts w:eastAsia="Times New Roman" w:cstheme="minorHAnsi"/>
                <w:b/>
                <w:bCs/>
                <w:color w:val="000000"/>
                <w:sz w:val="20"/>
                <w:szCs w:val="20"/>
              </w:rPr>
              <w:t>F</w:t>
            </w:r>
            <w:r w:rsidRPr="004A5CC1">
              <w:rPr>
                <w:rFonts w:eastAsia="Times New Roman" w:cstheme="minorHAnsi"/>
                <w:b/>
                <w:bCs/>
                <w:color w:val="000000"/>
                <w:sz w:val="20"/>
                <w:szCs w:val="20"/>
              </w:rPr>
              <w:t xml:space="preserve"> (lb</w:t>
            </w:r>
            <w:r w:rsidRPr="004A5CC1">
              <w:rPr>
                <w:rFonts w:eastAsia="Times New Roman" w:cstheme="minorHAnsi"/>
                <w:b/>
                <w:bCs/>
                <w:color w:val="000000"/>
                <w:sz w:val="20"/>
                <w:szCs w:val="20"/>
                <w:vertAlign w:val="subscript"/>
              </w:rPr>
              <w:t>f</w:t>
            </w:r>
            <w:r w:rsidRPr="004A5CC1">
              <w:rPr>
                <w:rFonts w:eastAsia="Times New Roman" w:cstheme="minorHAnsi"/>
                <w:b/>
                <w:bCs/>
                <w:color w:val="000000"/>
                <w:sz w:val="20"/>
                <w:szCs w:val="20"/>
              </w:rPr>
              <w:t>) L/D=40</w:t>
            </w:r>
          </w:p>
        </w:tc>
        <w:tc>
          <w:tcPr>
            <w:tcW w:w="960" w:type="dxa"/>
            <w:tcBorders>
              <w:top w:val="single" w:sz="8" w:space="0" w:color="auto"/>
              <w:left w:val="nil"/>
              <w:bottom w:val="single" w:sz="8" w:space="0" w:color="auto"/>
              <w:right w:val="nil"/>
            </w:tcBorders>
            <w:shd w:val="clear" w:color="auto" w:fill="auto"/>
            <w:vAlign w:val="center"/>
            <w:hideMark/>
          </w:tcPr>
          <w:p w14:paraId="320273FF" w14:textId="77777777" w:rsidR="00F31AD8" w:rsidRPr="004A5CC1" w:rsidRDefault="00F31AD8" w:rsidP="007C0140">
            <w:pPr>
              <w:rPr>
                <w:rFonts w:eastAsia="Times New Roman" w:cstheme="minorHAnsi"/>
                <w:b/>
                <w:bCs/>
                <w:color w:val="000000"/>
                <w:sz w:val="20"/>
                <w:szCs w:val="20"/>
              </w:rPr>
            </w:pPr>
            <w:r>
              <w:rPr>
                <w:rFonts w:eastAsia="Times New Roman" w:cstheme="minorHAnsi"/>
                <w:b/>
                <w:bCs/>
                <w:color w:val="000000"/>
                <w:sz w:val="20"/>
                <w:szCs w:val="20"/>
              </w:rPr>
              <w:t>F</w:t>
            </w:r>
            <w:r w:rsidRPr="004A5CC1">
              <w:rPr>
                <w:rFonts w:eastAsia="Times New Roman" w:cstheme="minorHAnsi"/>
                <w:b/>
                <w:bCs/>
                <w:color w:val="000000"/>
                <w:sz w:val="20"/>
                <w:szCs w:val="20"/>
              </w:rPr>
              <w:t xml:space="preserve"> (lb</w:t>
            </w:r>
            <w:r w:rsidRPr="004A5CC1">
              <w:rPr>
                <w:rFonts w:eastAsia="Times New Roman" w:cstheme="minorHAnsi"/>
                <w:b/>
                <w:bCs/>
                <w:color w:val="000000"/>
                <w:sz w:val="20"/>
                <w:szCs w:val="20"/>
                <w:vertAlign w:val="subscript"/>
              </w:rPr>
              <w:t>f</w:t>
            </w:r>
            <w:r w:rsidRPr="004A5CC1">
              <w:rPr>
                <w:rFonts w:eastAsia="Times New Roman" w:cstheme="minorHAnsi"/>
                <w:b/>
                <w:bCs/>
                <w:color w:val="000000"/>
                <w:sz w:val="20"/>
                <w:szCs w:val="20"/>
              </w:rPr>
              <w:t>) L/D=20</w:t>
            </w:r>
          </w:p>
        </w:tc>
        <w:tc>
          <w:tcPr>
            <w:tcW w:w="960" w:type="dxa"/>
            <w:tcBorders>
              <w:top w:val="single" w:sz="8" w:space="0" w:color="auto"/>
              <w:left w:val="nil"/>
              <w:bottom w:val="single" w:sz="8" w:space="0" w:color="auto"/>
              <w:right w:val="nil"/>
            </w:tcBorders>
            <w:shd w:val="clear" w:color="auto" w:fill="auto"/>
            <w:vAlign w:val="center"/>
            <w:hideMark/>
          </w:tcPr>
          <w:p w14:paraId="2328BDC7" w14:textId="77777777" w:rsidR="00F31AD8" w:rsidRPr="004A5CC1" w:rsidRDefault="00F31AD8" w:rsidP="007C0140">
            <w:pPr>
              <w:rPr>
                <w:rFonts w:eastAsia="Times New Roman" w:cstheme="minorHAnsi"/>
                <w:b/>
                <w:bCs/>
                <w:color w:val="000000"/>
                <w:sz w:val="20"/>
                <w:szCs w:val="20"/>
              </w:rPr>
            </w:pPr>
            <w:r>
              <w:rPr>
                <w:rFonts w:eastAsia="Times New Roman" w:cstheme="minorHAnsi"/>
                <w:b/>
                <w:bCs/>
                <w:color w:val="000000"/>
                <w:sz w:val="20"/>
                <w:szCs w:val="20"/>
              </w:rPr>
              <w:t>F</w:t>
            </w:r>
            <w:r w:rsidRPr="004A5CC1">
              <w:rPr>
                <w:rFonts w:eastAsia="Times New Roman" w:cstheme="minorHAnsi"/>
                <w:b/>
                <w:bCs/>
                <w:color w:val="000000"/>
                <w:sz w:val="20"/>
                <w:szCs w:val="20"/>
              </w:rPr>
              <w:t xml:space="preserve"> (lb</w:t>
            </w:r>
            <w:r w:rsidRPr="004A5CC1">
              <w:rPr>
                <w:rFonts w:eastAsia="Times New Roman" w:cstheme="minorHAnsi"/>
                <w:b/>
                <w:bCs/>
                <w:color w:val="000000"/>
                <w:sz w:val="20"/>
                <w:szCs w:val="20"/>
                <w:vertAlign w:val="subscript"/>
              </w:rPr>
              <w:t>f</w:t>
            </w:r>
            <w:r w:rsidRPr="004A5CC1">
              <w:rPr>
                <w:rFonts w:eastAsia="Times New Roman" w:cstheme="minorHAnsi"/>
                <w:b/>
                <w:bCs/>
                <w:color w:val="000000"/>
                <w:sz w:val="20"/>
                <w:szCs w:val="20"/>
              </w:rPr>
              <w:t>) L/D=10</w:t>
            </w:r>
          </w:p>
        </w:tc>
      </w:tr>
      <w:tr w:rsidR="00F31AD8" w:rsidRPr="004A5CC1" w14:paraId="0056C8A2" w14:textId="77777777" w:rsidTr="007C0140">
        <w:trPr>
          <w:trHeight w:val="300"/>
          <w:jc w:val="center"/>
        </w:trPr>
        <w:tc>
          <w:tcPr>
            <w:tcW w:w="630" w:type="dxa"/>
            <w:tcBorders>
              <w:top w:val="single" w:sz="8" w:space="0" w:color="auto"/>
              <w:left w:val="nil"/>
              <w:bottom w:val="nil"/>
              <w:right w:val="nil"/>
            </w:tcBorders>
            <w:shd w:val="clear" w:color="auto" w:fill="auto"/>
            <w:vAlign w:val="center"/>
          </w:tcPr>
          <w:p w14:paraId="7DA8ED29" w14:textId="77777777" w:rsidR="00F31AD8" w:rsidRPr="004A5CC1" w:rsidRDefault="00F31AD8" w:rsidP="007C0140">
            <w:pPr>
              <w:jc w:val="right"/>
              <w:rPr>
                <w:rFonts w:eastAsia="Times New Roman" w:cstheme="minorHAnsi"/>
                <w:color w:val="000000"/>
                <w:sz w:val="20"/>
                <w:szCs w:val="20"/>
              </w:rPr>
            </w:pPr>
            <w:r>
              <w:rPr>
                <w:rFonts w:eastAsia="Times New Roman" w:cstheme="minorHAnsi"/>
                <w:color w:val="000000"/>
                <w:sz w:val="20"/>
                <w:szCs w:val="20"/>
              </w:rPr>
              <w:t>1</w:t>
            </w:r>
          </w:p>
        </w:tc>
        <w:tc>
          <w:tcPr>
            <w:tcW w:w="960" w:type="dxa"/>
            <w:tcBorders>
              <w:top w:val="single" w:sz="8" w:space="0" w:color="auto"/>
              <w:left w:val="nil"/>
              <w:bottom w:val="nil"/>
              <w:right w:val="nil"/>
            </w:tcBorders>
            <w:shd w:val="clear" w:color="auto" w:fill="auto"/>
            <w:vAlign w:val="center"/>
            <w:hideMark/>
          </w:tcPr>
          <w:p w14:paraId="549F4B95" w14:textId="77777777" w:rsidR="00F31AD8" w:rsidRPr="004A5CC1" w:rsidRDefault="00F31AD8" w:rsidP="007C0140">
            <w:pPr>
              <w:jc w:val="right"/>
              <w:rPr>
                <w:rFonts w:eastAsia="Times New Roman" w:cstheme="minorHAnsi"/>
                <w:color w:val="000000"/>
                <w:sz w:val="20"/>
                <w:szCs w:val="20"/>
              </w:rPr>
            </w:pPr>
            <w:r w:rsidRPr="004A5CC1">
              <w:rPr>
                <w:rFonts w:eastAsia="Times New Roman" w:cstheme="minorHAnsi"/>
                <w:color w:val="000000"/>
                <w:sz w:val="20"/>
                <w:szCs w:val="20"/>
              </w:rPr>
              <w:t>171.0</w:t>
            </w:r>
          </w:p>
        </w:tc>
        <w:tc>
          <w:tcPr>
            <w:tcW w:w="960" w:type="dxa"/>
            <w:tcBorders>
              <w:top w:val="single" w:sz="8" w:space="0" w:color="auto"/>
              <w:left w:val="nil"/>
              <w:bottom w:val="nil"/>
              <w:right w:val="nil"/>
            </w:tcBorders>
            <w:shd w:val="clear" w:color="auto" w:fill="auto"/>
            <w:vAlign w:val="center"/>
            <w:hideMark/>
          </w:tcPr>
          <w:p w14:paraId="7E237F8C" w14:textId="77777777" w:rsidR="00F31AD8" w:rsidRPr="004A5CC1" w:rsidRDefault="00F31AD8" w:rsidP="007C0140">
            <w:pPr>
              <w:jc w:val="right"/>
              <w:rPr>
                <w:rFonts w:eastAsia="Times New Roman" w:cstheme="minorHAnsi"/>
                <w:color w:val="000000"/>
                <w:sz w:val="20"/>
                <w:szCs w:val="20"/>
              </w:rPr>
            </w:pPr>
            <w:r w:rsidRPr="004A5CC1">
              <w:rPr>
                <w:rFonts w:eastAsia="Times New Roman" w:cstheme="minorHAnsi"/>
                <w:color w:val="000000"/>
                <w:sz w:val="20"/>
                <w:szCs w:val="20"/>
              </w:rPr>
              <w:t>92.6</w:t>
            </w:r>
          </w:p>
        </w:tc>
        <w:tc>
          <w:tcPr>
            <w:tcW w:w="960" w:type="dxa"/>
            <w:tcBorders>
              <w:top w:val="single" w:sz="8" w:space="0" w:color="auto"/>
              <w:left w:val="nil"/>
              <w:bottom w:val="nil"/>
              <w:right w:val="nil"/>
            </w:tcBorders>
            <w:shd w:val="clear" w:color="auto" w:fill="auto"/>
            <w:vAlign w:val="center"/>
            <w:hideMark/>
          </w:tcPr>
          <w:p w14:paraId="32E117B2" w14:textId="77777777" w:rsidR="00F31AD8" w:rsidRPr="004A5CC1" w:rsidRDefault="00F31AD8" w:rsidP="007C0140">
            <w:pPr>
              <w:jc w:val="right"/>
              <w:rPr>
                <w:rFonts w:eastAsia="Times New Roman" w:cstheme="minorHAnsi"/>
                <w:color w:val="000000"/>
                <w:sz w:val="20"/>
                <w:szCs w:val="20"/>
              </w:rPr>
            </w:pPr>
            <w:r w:rsidRPr="004A5CC1">
              <w:rPr>
                <w:rFonts w:eastAsia="Times New Roman" w:cstheme="minorHAnsi"/>
                <w:color w:val="000000"/>
                <w:sz w:val="20"/>
                <w:szCs w:val="20"/>
              </w:rPr>
              <w:t>55.0</w:t>
            </w:r>
          </w:p>
        </w:tc>
      </w:tr>
      <w:tr w:rsidR="00F31AD8" w:rsidRPr="004A5CC1" w14:paraId="52441B80" w14:textId="77777777" w:rsidTr="007C0140">
        <w:trPr>
          <w:trHeight w:val="300"/>
          <w:jc w:val="center"/>
        </w:trPr>
        <w:tc>
          <w:tcPr>
            <w:tcW w:w="630" w:type="dxa"/>
            <w:tcBorders>
              <w:top w:val="nil"/>
              <w:left w:val="nil"/>
              <w:bottom w:val="nil"/>
              <w:right w:val="nil"/>
            </w:tcBorders>
            <w:shd w:val="clear" w:color="auto" w:fill="auto"/>
            <w:vAlign w:val="center"/>
          </w:tcPr>
          <w:p w14:paraId="1C5B8E79" w14:textId="77777777" w:rsidR="00F31AD8" w:rsidRPr="004A5CC1" w:rsidRDefault="00F31AD8" w:rsidP="007C0140">
            <w:pPr>
              <w:jc w:val="right"/>
              <w:rPr>
                <w:rFonts w:eastAsia="Times New Roman" w:cstheme="minorHAnsi"/>
                <w:color w:val="000000"/>
                <w:sz w:val="20"/>
                <w:szCs w:val="20"/>
              </w:rPr>
            </w:pPr>
            <w:r>
              <w:rPr>
                <w:rFonts w:eastAsia="Times New Roman" w:cstheme="minorHAnsi"/>
                <w:color w:val="000000"/>
                <w:sz w:val="20"/>
                <w:szCs w:val="20"/>
              </w:rPr>
              <w:t>2</w:t>
            </w:r>
          </w:p>
        </w:tc>
        <w:tc>
          <w:tcPr>
            <w:tcW w:w="960" w:type="dxa"/>
            <w:tcBorders>
              <w:top w:val="nil"/>
              <w:left w:val="nil"/>
              <w:bottom w:val="nil"/>
              <w:right w:val="nil"/>
            </w:tcBorders>
            <w:shd w:val="clear" w:color="auto" w:fill="auto"/>
            <w:vAlign w:val="center"/>
            <w:hideMark/>
          </w:tcPr>
          <w:p w14:paraId="7F758475" w14:textId="77777777" w:rsidR="00F31AD8" w:rsidRPr="004A5CC1" w:rsidRDefault="00F31AD8" w:rsidP="007C0140">
            <w:pPr>
              <w:jc w:val="right"/>
              <w:rPr>
                <w:rFonts w:eastAsia="Times New Roman" w:cstheme="minorHAnsi"/>
                <w:color w:val="000000"/>
                <w:sz w:val="20"/>
                <w:szCs w:val="20"/>
              </w:rPr>
            </w:pPr>
            <w:r w:rsidRPr="004A5CC1">
              <w:rPr>
                <w:rFonts w:eastAsia="Times New Roman" w:cstheme="minorHAnsi"/>
                <w:color w:val="000000"/>
                <w:sz w:val="20"/>
                <w:szCs w:val="20"/>
              </w:rPr>
              <w:t>419.0</w:t>
            </w:r>
          </w:p>
        </w:tc>
        <w:tc>
          <w:tcPr>
            <w:tcW w:w="960" w:type="dxa"/>
            <w:tcBorders>
              <w:top w:val="nil"/>
              <w:left w:val="nil"/>
              <w:bottom w:val="nil"/>
              <w:right w:val="nil"/>
            </w:tcBorders>
            <w:shd w:val="clear" w:color="auto" w:fill="auto"/>
            <w:vAlign w:val="center"/>
            <w:hideMark/>
          </w:tcPr>
          <w:p w14:paraId="5A677630" w14:textId="77777777" w:rsidR="00F31AD8" w:rsidRPr="004A5CC1" w:rsidRDefault="00F31AD8" w:rsidP="007C0140">
            <w:pPr>
              <w:jc w:val="right"/>
              <w:rPr>
                <w:rFonts w:eastAsia="Times New Roman" w:cstheme="minorHAnsi"/>
                <w:color w:val="000000"/>
                <w:sz w:val="20"/>
                <w:szCs w:val="20"/>
              </w:rPr>
            </w:pPr>
            <w:r w:rsidRPr="004A5CC1">
              <w:rPr>
                <w:rFonts w:eastAsia="Times New Roman" w:cstheme="minorHAnsi"/>
                <w:color w:val="000000"/>
                <w:sz w:val="20"/>
                <w:szCs w:val="20"/>
              </w:rPr>
              <w:t>215.7</w:t>
            </w:r>
          </w:p>
        </w:tc>
        <w:tc>
          <w:tcPr>
            <w:tcW w:w="960" w:type="dxa"/>
            <w:tcBorders>
              <w:top w:val="nil"/>
              <w:left w:val="nil"/>
              <w:bottom w:val="nil"/>
              <w:right w:val="nil"/>
            </w:tcBorders>
            <w:shd w:val="clear" w:color="auto" w:fill="auto"/>
            <w:vAlign w:val="center"/>
            <w:hideMark/>
          </w:tcPr>
          <w:p w14:paraId="4E2DE8AD" w14:textId="77777777" w:rsidR="00F31AD8" w:rsidRPr="004A5CC1" w:rsidRDefault="00F31AD8" w:rsidP="007C0140">
            <w:pPr>
              <w:jc w:val="right"/>
              <w:rPr>
                <w:rFonts w:eastAsia="Times New Roman" w:cstheme="minorHAnsi"/>
                <w:color w:val="000000"/>
                <w:sz w:val="20"/>
                <w:szCs w:val="20"/>
              </w:rPr>
            </w:pPr>
            <w:r w:rsidRPr="004A5CC1">
              <w:rPr>
                <w:rFonts w:eastAsia="Times New Roman" w:cstheme="minorHAnsi"/>
                <w:color w:val="000000"/>
                <w:sz w:val="20"/>
                <w:szCs w:val="20"/>
              </w:rPr>
              <w:t>120.4</w:t>
            </w:r>
          </w:p>
        </w:tc>
      </w:tr>
      <w:tr w:rsidR="00F31AD8" w:rsidRPr="004A5CC1" w14:paraId="09157EF2" w14:textId="77777777" w:rsidTr="007C0140">
        <w:trPr>
          <w:trHeight w:val="300"/>
          <w:jc w:val="center"/>
        </w:trPr>
        <w:tc>
          <w:tcPr>
            <w:tcW w:w="630" w:type="dxa"/>
            <w:tcBorders>
              <w:top w:val="nil"/>
              <w:left w:val="nil"/>
              <w:bottom w:val="nil"/>
              <w:right w:val="nil"/>
            </w:tcBorders>
            <w:shd w:val="clear" w:color="auto" w:fill="auto"/>
            <w:vAlign w:val="center"/>
          </w:tcPr>
          <w:p w14:paraId="19DFD17F" w14:textId="77777777" w:rsidR="00F31AD8" w:rsidRPr="004A5CC1" w:rsidRDefault="00F31AD8" w:rsidP="007C0140">
            <w:pPr>
              <w:jc w:val="right"/>
              <w:rPr>
                <w:rFonts w:eastAsia="Times New Roman" w:cstheme="minorHAnsi"/>
                <w:color w:val="000000"/>
                <w:sz w:val="20"/>
                <w:szCs w:val="20"/>
              </w:rPr>
            </w:pPr>
            <w:r>
              <w:rPr>
                <w:rFonts w:eastAsia="Times New Roman" w:cstheme="minorHAnsi"/>
                <w:color w:val="000000"/>
                <w:sz w:val="20"/>
                <w:szCs w:val="20"/>
              </w:rPr>
              <w:t>3</w:t>
            </w:r>
          </w:p>
        </w:tc>
        <w:tc>
          <w:tcPr>
            <w:tcW w:w="960" w:type="dxa"/>
            <w:tcBorders>
              <w:top w:val="nil"/>
              <w:left w:val="nil"/>
              <w:bottom w:val="nil"/>
              <w:right w:val="nil"/>
            </w:tcBorders>
            <w:shd w:val="clear" w:color="auto" w:fill="auto"/>
            <w:vAlign w:val="center"/>
            <w:hideMark/>
          </w:tcPr>
          <w:p w14:paraId="3A74C05E" w14:textId="77777777" w:rsidR="00F31AD8" w:rsidRPr="004A5CC1" w:rsidRDefault="00F31AD8" w:rsidP="007C0140">
            <w:pPr>
              <w:jc w:val="right"/>
              <w:rPr>
                <w:rFonts w:eastAsia="Times New Roman" w:cstheme="minorHAnsi"/>
                <w:color w:val="000000"/>
                <w:sz w:val="20"/>
                <w:szCs w:val="20"/>
              </w:rPr>
            </w:pPr>
            <w:r w:rsidRPr="004A5CC1">
              <w:rPr>
                <w:rFonts w:eastAsia="Times New Roman" w:cstheme="minorHAnsi"/>
                <w:color w:val="000000"/>
                <w:sz w:val="20"/>
                <w:szCs w:val="20"/>
              </w:rPr>
              <w:t>577.45</w:t>
            </w:r>
          </w:p>
        </w:tc>
        <w:tc>
          <w:tcPr>
            <w:tcW w:w="960" w:type="dxa"/>
            <w:tcBorders>
              <w:top w:val="nil"/>
              <w:left w:val="nil"/>
              <w:bottom w:val="nil"/>
              <w:right w:val="nil"/>
            </w:tcBorders>
            <w:shd w:val="clear" w:color="auto" w:fill="auto"/>
            <w:vAlign w:val="center"/>
            <w:hideMark/>
          </w:tcPr>
          <w:p w14:paraId="2C0497B6" w14:textId="77777777" w:rsidR="00F31AD8" w:rsidRPr="004A5CC1" w:rsidRDefault="00F31AD8" w:rsidP="007C0140">
            <w:pPr>
              <w:jc w:val="right"/>
              <w:rPr>
                <w:rFonts w:eastAsia="Times New Roman" w:cstheme="minorHAnsi"/>
                <w:color w:val="000000"/>
                <w:sz w:val="20"/>
                <w:szCs w:val="20"/>
              </w:rPr>
            </w:pPr>
            <w:r w:rsidRPr="004A5CC1">
              <w:rPr>
                <w:rFonts w:eastAsia="Times New Roman" w:cstheme="minorHAnsi"/>
                <w:color w:val="000000"/>
                <w:sz w:val="20"/>
                <w:szCs w:val="20"/>
              </w:rPr>
              <w:t>295.3</w:t>
            </w:r>
          </w:p>
        </w:tc>
        <w:tc>
          <w:tcPr>
            <w:tcW w:w="960" w:type="dxa"/>
            <w:tcBorders>
              <w:top w:val="nil"/>
              <w:left w:val="nil"/>
              <w:bottom w:val="nil"/>
              <w:right w:val="nil"/>
            </w:tcBorders>
            <w:shd w:val="clear" w:color="auto" w:fill="auto"/>
            <w:vAlign w:val="center"/>
            <w:hideMark/>
          </w:tcPr>
          <w:p w14:paraId="473CF87C" w14:textId="77777777" w:rsidR="00F31AD8" w:rsidRPr="004A5CC1" w:rsidRDefault="00F31AD8" w:rsidP="007C0140">
            <w:pPr>
              <w:jc w:val="right"/>
              <w:rPr>
                <w:rFonts w:eastAsia="Times New Roman" w:cstheme="minorHAnsi"/>
                <w:color w:val="000000"/>
                <w:sz w:val="20"/>
                <w:szCs w:val="20"/>
              </w:rPr>
            </w:pPr>
            <w:r w:rsidRPr="004A5CC1">
              <w:rPr>
                <w:rFonts w:eastAsia="Times New Roman" w:cstheme="minorHAnsi"/>
                <w:color w:val="000000"/>
                <w:sz w:val="20"/>
                <w:szCs w:val="20"/>
              </w:rPr>
              <w:t>163.75</w:t>
            </w:r>
          </w:p>
        </w:tc>
      </w:tr>
      <w:tr w:rsidR="00F31AD8" w:rsidRPr="004A5CC1" w14:paraId="6C4AD512" w14:textId="77777777" w:rsidTr="007C0140">
        <w:trPr>
          <w:trHeight w:val="300"/>
          <w:jc w:val="center"/>
        </w:trPr>
        <w:tc>
          <w:tcPr>
            <w:tcW w:w="630" w:type="dxa"/>
            <w:tcBorders>
              <w:top w:val="nil"/>
              <w:left w:val="nil"/>
              <w:bottom w:val="nil"/>
              <w:right w:val="nil"/>
            </w:tcBorders>
            <w:shd w:val="clear" w:color="auto" w:fill="auto"/>
            <w:vAlign w:val="center"/>
          </w:tcPr>
          <w:p w14:paraId="18B3D1D9" w14:textId="77777777" w:rsidR="00F31AD8" w:rsidRPr="004A5CC1" w:rsidRDefault="00F31AD8" w:rsidP="007C0140">
            <w:pPr>
              <w:jc w:val="right"/>
              <w:rPr>
                <w:rFonts w:eastAsia="Times New Roman" w:cstheme="minorHAnsi"/>
                <w:color w:val="000000"/>
                <w:sz w:val="20"/>
                <w:szCs w:val="20"/>
              </w:rPr>
            </w:pPr>
            <w:r>
              <w:rPr>
                <w:rFonts w:eastAsia="Times New Roman" w:cstheme="minorHAnsi"/>
                <w:color w:val="000000"/>
                <w:sz w:val="20"/>
                <w:szCs w:val="20"/>
              </w:rPr>
              <w:t>4</w:t>
            </w:r>
          </w:p>
        </w:tc>
        <w:tc>
          <w:tcPr>
            <w:tcW w:w="960" w:type="dxa"/>
            <w:tcBorders>
              <w:top w:val="nil"/>
              <w:left w:val="nil"/>
              <w:bottom w:val="nil"/>
              <w:right w:val="nil"/>
            </w:tcBorders>
            <w:shd w:val="clear" w:color="auto" w:fill="auto"/>
            <w:vAlign w:val="center"/>
            <w:hideMark/>
          </w:tcPr>
          <w:p w14:paraId="458633B2" w14:textId="77777777" w:rsidR="00F31AD8" w:rsidRPr="004A5CC1" w:rsidRDefault="00F31AD8" w:rsidP="007C0140">
            <w:pPr>
              <w:jc w:val="right"/>
              <w:rPr>
                <w:rFonts w:eastAsia="Times New Roman" w:cstheme="minorHAnsi"/>
                <w:color w:val="000000"/>
                <w:sz w:val="20"/>
                <w:szCs w:val="20"/>
              </w:rPr>
            </w:pPr>
            <w:r w:rsidRPr="004A5CC1">
              <w:rPr>
                <w:rFonts w:eastAsia="Times New Roman" w:cstheme="minorHAnsi"/>
                <w:color w:val="000000"/>
                <w:sz w:val="20"/>
                <w:szCs w:val="20"/>
              </w:rPr>
              <w:t>848.4</w:t>
            </w:r>
          </w:p>
        </w:tc>
        <w:tc>
          <w:tcPr>
            <w:tcW w:w="960" w:type="dxa"/>
            <w:tcBorders>
              <w:top w:val="nil"/>
              <w:left w:val="nil"/>
              <w:bottom w:val="nil"/>
              <w:right w:val="nil"/>
            </w:tcBorders>
            <w:shd w:val="clear" w:color="auto" w:fill="auto"/>
            <w:vAlign w:val="center"/>
            <w:hideMark/>
          </w:tcPr>
          <w:p w14:paraId="487A008A" w14:textId="77777777" w:rsidR="00F31AD8" w:rsidRPr="004A5CC1" w:rsidRDefault="00F31AD8" w:rsidP="007C0140">
            <w:pPr>
              <w:jc w:val="right"/>
              <w:rPr>
                <w:rFonts w:eastAsia="Times New Roman" w:cstheme="minorHAnsi"/>
                <w:color w:val="000000"/>
                <w:sz w:val="20"/>
                <w:szCs w:val="20"/>
              </w:rPr>
            </w:pPr>
            <w:r w:rsidRPr="004A5CC1">
              <w:rPr>
                <w:rFonts w:eastAsia="Times New Roman" w:cstheme="minorHAnsi"/>
                <w:color w:val="000000"/>
                <w:sz w:val="20"/>
                <w:szCs w:val="20"/>
              </w:rPr>
              <w:t>390.7</w:t>
            </w:r>
          </w:p>
        </w:tc>
        <w:tc>
          <w:tcPr>
            <w:tcW w:w="960" w:type="dxa"/>
            <w:tcBorders>
              <w:top w:val="nil"/>
              <w:left w:val="nil"/>
              <w:bottom w:val="nil"/>
              <w:right w:val="nil"/>
            </w:tcBorders>
            <w:shd w:val="clear" w:color="auto" w:fill="auto"/>
            <w:vAlign w:val="center"/>
            <w:hideMark/>
          </w:tcPr>
          <w:p w14:paraId="0B7395E9" w14:textId="77777777" w:rsidR="00F31AD8" w:rsidRPr="004A5CC1" w:rsidRDefault="00F31AD8" w:rsidP="007C0140">
            <w:pPr>
              <w:jc w:val="right"/>
              <w:rPr>
                <w:rFonts w:eastAsia="Times New Roman" w:cstheme="minorHAnsi"/>
                <w:color w:val="000000"/>
                <w:sz w:val="20"/>
                <w:szCs w:val="20"/>
              </w:rPr>
            </w:pPr>
            <w:r w:rsidRPr="004A5CC1">
              <w:rPr>
                <w:rFonts w:eastAsia="Times New Roman" w:cstheme="minorHAnsi"/>
                <w:color w:val="000000"/>
                <w:sz w:val="20"/>
                <w:szCs w:val="20"/>
              </w:rPr>
              <w:t>261.6</w:t>
            </w:r>
          </w:p>
        </w:tc>
      </w:tr>
      <w:tr w:rsidR="00F31AD8" w:rsidRPr="004A5CC1" w14:paraId="29584C3D" w14:textId="77777777" w:rsidTr="007C0140">
        <w:trPr>
          <w:trHeight w:val="300"/>
          <w:jc w:val="center"/>
        </w:trPr>
        <w:tc>
          <w:tcPr>
            <w:tcW w:w="630" w:type="dxa"/>
            <w:tcBorders>
              <w:top w:val="nil"/>
              <w:left w:val="nil"/>
              <w:bottom w:val="nil"/>
              <w:right w:val="nil"/>
            </w:tcBorders>
            <w:shd w:val="clear" w:color="auto" w:fill="auto"/>
            <w:vAlign w:val="center"/>
          </w:tcPr>
          <w:p w14:paraId="0DDD140B" w14:textId="77777777" w:rsidR="00F31AD8" w:rsidRPr="004A5CC1" w:rsidRDefault="00F31AD8" w:rsidP="007C0140">
            <w:pPr>
              <w:jc w:val="right"/>
              <w:rPr>
                <w:rFonts w:eastAsia="Times New Roman" w:cstheme="minorHAnsi"/>
                <w:color w:val="000000"/>
                <w:sz w:val="20"/>
                <w:szCs w:val="20"/>
              </w:rPr>
            </w:pPr>
            <w:r>
              <w:rPr>
                <w:rFonts w:eastAsia="Times New Roman" w:cstheme="minorHAnsi"/>
                <w:color w:val="000000"/>
                <w:sz w:val="20"/>
                <w:szCs w:val="20"/>
              </w:rPr>
              <w:t>5</w:t>
            </w:r>
          </w:p>
        </w:tc>
        <w:tc>
          <w:tcPr>
            <w:tcW w:w="960" w:type="dxa"/>
            <w:tcBorders>
              <w:top w:val="nil"/>
              <w:left w:val="nil"/>
              <w:bottom w:val="nil"/>
              <w:right w:val="nil"/>
            </w:tcBorders>
            <w:shd w:val="clear" w:color="auto" w:fill="auto"/>
            <w:vAlign w:val="center"/>
            <w:hideMark/>
          </w:tcPr>
          <w:p w14:paraId="7556B140" w14:textId="77777777" w:rsidR="00F31AD8" w:rsidRPr="004A5CC1" w:rsidRDefault="00F31AD8" w:rsidP="007C0140">
            <w:pPr>
              <w:jc w:val="right"/>
              <w:rPr>
                <w:rFonts w:eastAsia="Times New Roman" w:cstheme="minorHAnsi"/>
                <w:color w:val="000000"/>
                <w:sz w:val="20"/>
                <w:szCs w:val="20"/>
              </w:rPr>
            </w:pPr>
            <w:r w:rsidRPr="004A5CC1">
              <w:rPr>
                <w:rFonts w:eastAsia="Times New Roman" w:cstheme="minorHAnsi"/>
                <w:color w:val="000000"/>
                <w:sz w:val="20"/>
                <w:szCs w:val="20"/>
              </w:rPr>
              <w:t>625.2</w:t>
            </w:r>
          </w:p>
        </w:tc>
        <w:tc>
          <w:tcPr>
            <w:tcW w:w="960" w:type="dxa"/>
            <w:tcBorders>
              <w:top w:val="nil"/>
              <w:left w:val="nil"/>
              <w:bottom w:val="nil"/>
              <w:right w:val="nil"/>
            </w:tcBorders>
            <w:shd w:val="clear" w:color="auto" w:fill="auto"/>
            <w:vAlign w:val="center"/>
            <w:hideMark/>
          </w:tcPr>
          <w:p w14:paraId="19DADA7D" w14:textId="77777777" w:rsidR="00F31AD8" w:rsidRPr="004A5CC1" w:rsidRDefault="00F31AD8" w:rsidP="007C0140">
            <w:pPr>
              <w:jc w:val="right"/>
              <w:rPr>
                <w:rFonts w:eastAsia="Times New Roman" w:cstheme="minorHAnsi"/>
                <w:color w:val="000000"/>
                <w:sz w:val="20"/>
                <w:szCs w:val="20"/>
              </w:rPr>
            </w:pPr>
            <w:r w:rsidRPr="004A5CC1">
              <w:rPr>
                <w:rFonts w:eastAsia="Times New Roman" w:cstheme="minorHAnsi"/>
                <w:color w:val="000000"/>
                <w:sz w:val="20"/>
                <w:szCs w:val="20"/>
              </w:rPr>
              <w:t>369.2</w:t>
            </w:r>
          </w:p>
        </w:tc>
        <w:tc>
          <w:tcPr>
            <w:tcW w:w="960" w:type="dxa"/>
            <w:tcBorders>
              <w:top w:val="nil"/>
              <w:left w:val="nil"/>
              <w:bottom w:val="nil"/>
              <w:right w:val="nil"/>
            </w:tcBorders>
            <w:shd w:val="clear" w:color="auto" w:fill="auto"/>
            <w:vAlign w:val="center"/>
            <w:hideMark/>
          </w:tcPr>
          <w:p w14:paraId="7BFCB929" w14:textId="77777777" w:rsidR="00F31AD8" w:rsidRPr="004A5CC1" w:rsidRDefault="00F31AD8" w:rsidP="007C0140">
            <w:pPr>
              <w:jc w:val="right"/>
              <w:rPr>
                <w:rFonts w:eastAsia="Times New Roman" w:cstheme="minorHAnsi"/>
                <w:color w:val="000000"/>
                <w:sz w:val="20"/>
                <w:szCs w:val="20"/>
              </w:rPr>
            </w:pPr>
            <w:r w:rsidRPr="004A5CC1">
              <w:rPr>
                <w:rFonts w:eastAsia="Times New Roman" w:cstheme="minorHAnsi"/>
                <w:color w:val="000000"/>
                <w:sz w:val="20"/>
                <w:szCs w:val="20"/>
              </w:rPr>
              <w:t>249.05</w:t>
            </w:r>
          </w:p>
        </w:tc>
      </w:tr>
      <w:tr w:rsidR="00F31AD8" w:rsidRPr="004A5CC1" w14:paraId="57AB0F32" w14:textId="77777777" w:rsidTr="007C0140">
        <w:trPr>
          <w:trHeight w:val="300"/>
          <w:jc w:val="center"/>
        </w:trPr>
        <w:tc>
          <w:tcPr>
            <w:tcW w:w="630" w:type="dxa"/>
            <w:tcBorders>
              <w:top w:val="nil"/>
              <w:left w:val="nil"/>
              <w:right w:val="nil"/>
            </w:tcBorders>
            <w:shd w:val="clear" w:color="auto" w:fill="auto"/>
            <w:vAlign w:val="center"/>
          </w:tcPr>
          <w:p w14:paraId="3B717AD4" w14:textId="77777777" w:rsidR="00F31AD8" w:rsidRPr="004A5CC1" w:rsidRDefault="00F31AD8" w:rsidP="007C0140">
            <w:pPr>
              <w:jc w:val="right"/>
              <w:rPr>
                <w:rFonts w:eastAsia="Times New Roman" w:cstheme="minorHAnsi"/>
                <w:color w:val="000000"/>
                <w:sz w:val="20"/>
                <w:szCs w:val="20"/>
              </w:rPr>
            </w:pPr>
            <w:r>
              <w:rPr>
                <w:rFonts w:eastAsia="Times New Roman" w:cstheme="minorHAnsi"/>
                <w:color w:val="000000"/>
                <w:sz w:val="20"/>
                <w:szCs w:val="20"/>
              </w:rPr>
              <w:t>6</w:t>
            </w:r>
          </w:p>
        </w:tc>
        <w:tc>
          <w:tcPr>
            <w:tcW w:w="960" w:type="dxa"/>
            <w:tcBorders>
              <w:top w:val="nil"/>
              <w:left w:val="nil"/>
              <w:right w:val="nil"/>
            </w:tcBorders>
            <w:shd w:val="clear" w:color="auto" w:fill="auto"/>
            <w:vAlign w:val="center"/>
            <w:hideMark/>
          </w:tcPr>
          <w:p w14:paraId="0B81F97A" w14:textId="77777777" w:rsidR="00F31AD8" w:rsidRPr="004A5CC1" w:rsidRDefault="00F31AD8" w:rsidP="007C0140">
            <w:pPr>
              <w:jc w:val="right"/>
              <w:rPr>
                <w:rFonts w:eastAsia="Times New Roman" w:cstheme="minorHAnsi"/>
                <w:color w:val="000000"/>
                <w:sz w:val="20"/>
                <w:szCs w:val="20"/>
              </w:rPr>
            </w:pPr>
            <w:r w:rsidRPr="004A5CC1">
              <w:rPr>
                <w:rFonts w:eastAsia="Times New Roman" w:cstheme="minorHAnsi"/>
                <w:color w:val="000000"/>
                <w:sz w:val="20"/>
                <w:szCs w:val="20"/>
              </w:rPr>
              <w:t>939.4</w:t>
            </w:r>
          </w:p>
        </w:tc>
        <w:tc>
          <w:tcPr>
            <w:tcW w:w="960" w:type="dxa"/>
            <w:tcBorders>
              <w:top w:val="nil"/>
              <w:left w:val="nil"/>
              <w:right w:val="nil"/>
            </w:tcBorders>
            <w:shd w:val="clear" w:color="auto" w:fill="auto"/>
            <w:vAlign w:val="center"/>
            <w:hideMark/>
          </w:tcPr>
          <w:p w14:paraId="144C645C" w14:textId="77777777" w:rsidR="00F31AD8" w:rsidRPr="004A5CC1" w:rsidRDefault="00F31AD8" w:rsidP="007C0140">
            <w:pPr>
              <w:jc w:val="right"/>
              <w:rPr>
                <w:rFonts w:eastAsia="Times New Roman" w:cstheme="minorHAnsi"/>
                <w:color w:val="000000"/>
                <w:sz w:val="20"/>
                <w:szCs w:val="20"/>
              </w:rPr>
            </w:pPr>
            <w:r w:rsidRPr="004A5CC1">
              <w:rPr>
                <w:rFonts w:eastAsia="Times New Roman" w:cstheme="minorHAnsi"/>
                <w:color w:val="000000"/>
                <w:sz w:val="20"/>
                <w:szCs w:val="20"/>
              </w:rPr>
              <w:t>552.4</w:t>
            </w:r>
          </w:p>
        </w:tc>
        <w:tc>
          <w:tcPr>
            <w:tcW w:w="960" w:type="dxa"/>
            <w:tcBorders>
              <w:top w:val="nil"/>
              <w:left w:val="nil"/>
              <w:right w:val="nil"/>
            </w:tcBorders>
            <w:shd w:val="clear" w:color="auto" w:fill="auto"/>
            <w:vAlign w:val="center"/>
            <w:hideMark/>
          </w:tcPr>
          <w:p w14:paraId="51B2E940" w14:textId="77777777" w:rsidR="00F31AD8" w:rsidRPr="004A5CC1" w:rsidRDefault="00F31AD8" w:rsidP="007C0140">
            <w:pPr>
              <w:jc w:val="right"/>
              <w:rPr>
                <w:rFonts w:eastAsia="Times New Roman" w:cstheme="minorHAnsi"/>
                <w:color w:val="000000"/>
                <w:sz w:val="20"/>
                <w:szCs w:val="20"/>
              </w:rPr>
            </w:pPr>
            <w:r w:rsidRPr="004A5CC1">
              <w:rPr>
                <w:rFonts w:eastAsia="Times New Roman" w:cstheme="minorHAnsi"/>
                <w:color w:val="000000"/>
                <w:sz w:val="20"/>
                <w:szCs w:val="20"/>
              </w:rPr>
              <w:t>368.5</w:t>
            </w:r>
          </w:p>
        </w:tc>
      </w:tr>
      <w:tr w:rsidR="00F31AD8" w:rsidRPr="004A5CC1" w14:paraId="00DA40E9" w14:textId="77777777" w:rsidTr="007C0140">
        <w:trPr>
          <w:trHeight w:val="300"/>
          <w:jc w:val="center"/>
        </w:trPr>
        <w:tc>
          <w:tcPr>
            <w:tcW w:w="630" w:type="dxa"/>
            <w:tcBorders>
              <w:top w:val="nil"/>
              <w:left w:val="nil"/>
              <w:bottom w:val="single" w:sz="8" w:space="0" w:color="auto"/>
              <w:right w:val="nil"/>
            </w:tcBorders>
            <w:shd w:val="clear" w:color="auto" w:fill="auto"/>
            <w:vAlign w:val="center"/>
          </w:tcPr>
          <w:p w14:paraId="5872CDED" w14:textId="77777777" w:rsidR="00F31AD8" w:rsidRPr="004A5CC1" w:rsidRDefault="00F31AD8" w:rsidP="007C0140">
            <w:pPr>
              <w:jc w:val="right"/>
              <w:rPr>
                <w:rFonts w:eastAsia="Times New Roman" w:cstheme="minorHAnsi"/>
                <w:color w:val="000000"/>
                <w:sz w:val="20"/>
                <w:szCs w:val="20"/>
              </w:rPr>
            </w:pPr>
            <w:r>
              <w:rPr>
                <w:rFonts w:eastAsia="Times New Roman" w:cstheme="minorHAnsi"/>
                <w:color w:val="000000"/>
                <w:sz w:val="20"/>
                <w:szCs w:val="20"/>
              </w:rPr>
              <w:t>7</w:t>
            </w:r>
          </w:p>
        </w:tc>
        <w:tc>
          <w:tcPr>
            <w:tcW w:w="960" w:type="dxa"/>
            <w:tcBorders>
              <w:top w:val="nil"/>
              <w:left w:val="nil"/>
              <w:bottom w:val="single" w:sz="8" w:space="0" w:color="auto"/>
              <w:right w:val="nil"/>
            </w:tcBorders>
            <w:shd w:val="clear" w:color="auto" w:fill="auto"/>
            <w:vAlign w:val="center"/>
            <w:hideMark/>
          </w:tcPr>
          <w:p w14:paraId="4752D1FE" w14:textId="77777777" w:rsidR="00F31AD8" w:rsidRPr="004A5CC1" w:rsidRDefault="00F31AD8" w:rsidP="007C0140">
            <w:pPr>
              <w:jc w:val="right"/>
              <w:rPr>
                <w:rFonts w:eastAsia="Times New Roman" w:cstheme="minorHAnsi"/>
                <w:color w:val="000000"/>
                <w:sz w:val="20"/>
                <w:szCs w:val="20"/>
              </w:rPr>
            </w:pPr>
            <w:r w:rsidRPr="004A5CC1">
              <w:rPr>
                <w:rFonts w:eastAsia="Times New Roman" w:cstheme="minorHAnsi"/>
                <w:color w:val="000000"/>
                <w:sz w:val="20"/>
                <w:szCs w:val="20"/>
              </w:rPr>
              <w:t>1098.4</w:t>
            </w:r>
          </w:p>
        </w:tc>
        <w:tc>
          <w:tcPr>
            <w:tcW w:w="960" w:type="dxa"/>
            <w:tcBorders>
              <w:top w:val="nil"/>
              <w:left w:val="nil"/>
              <w:bottom w:val="single" w:sz="8" w:space="0" w:color="auto"/>
              <w:right w:val="nil"/>
            </w:tcBorders>
            <w:shd w:val="clear" w:color="auto" w:fill="auto"/>
            <w:vAlign w:val="center"/>
            <w:hideMark/>
          </w:tcPr>
          <w:p w14:paraId="4F4ECF65" w14:textId="77777777" w:rsidR="00F31AD8" w:rsidRPr="004A5CC1" w:rsidRDefault="00F31AD8" w:rsidP="007C0140">
            <w:pPr>
              <w:jc w:val="right"/>
              <w:rPr>
                <w:rFonts w:eastAsia="Times New Roman" w:cstheme="minorHAnsi"/>
                <w:color w:val="000000"/>
                <w:sz w:val="20"/>
                <w:szCs w:val="20"/>
              </w:rPr>
            </w:pPr>
            <w:r w:rsidRPr="004A5CC1">
              <w:rPr>
                <w:rFonts w:eastAsia="Times New Roman" w:cstheme="minorHAnsi"/>
                <w:color w:val="000000"/>
                <w:sz w:val="20"/>
                <w:szCs w:val="20"/>
              </w:rPr>
              <w:t>640.3</w:t>
            </w:r>
          </w:p>
        </w:tc>
        <w:tc>
          <w:tcPr>
            <w:tcW w:w="960" w:type="dxa"/>
            <w:tcBorders>
              <w:top w:val="nil"/>
              <w:left w:val="nil"/>
              <w:bottom w:val="single" w:sz="8" w:space="0" w:color="auto"/>
              <w:right w:val="nil"/>
            </w:tcBorders>
            <w:shd w:val="clear" w:color="auto" w:fill="auto"/>
            <w:vAlign w:val="center"/>
            <w:hideMark/>
          </w:tcPr>
          <w:p w14:paraId="1D773288" w14:textId="77777777" w:rsidR="00F31AD8" w:rsidRPr="004A5CC1" w:rsidRDefault="00F31AD8" w:rsidP="007C0140">
            <w:pPr>
              <w:jc w:val="right"/>
              <w:rPr>
                <w:rFonts w:eastAsia="Times New Roman" w:cstheme="minorHAnsi"/>
                <w:color w:val="000000"/>
                <w:sz w:val="20"/>
                <w:szCs w:val="20"/>
              </w:rPr>
            </w:pPr>
            <w:r w:rsidRPr="004A5CC1">
              <w:rPr>
                <w:rFonts w:eastAsia="Times New Roman" w:cstheme="minorHAnsi"/>
                <w:color w:val="000000"/>
                <w:sz w:val="20"/>
                <w:szCs w:val="20"/>
              </w:rPr>
              <w:t>418</w:t>
            </w:r>
          </w:p>
        </w:tc>
      </w:tr>
    </w:tbl>
    <w:p w14:paraId="5487E43D" w14:textId="77777777" w:rsidR="00D10ED9" w:rsidRDefault="00D10ED9" w:rsidP="00CD54E9">
      <w:pPr>
        <w:spacing w:after="160"/>
        <w:rPr>
          <w:rFonts w:eastAsiaTheme="minorEastAsia" w:cstheme="minorHAnsi"/>
          <w:iCs/>
        </w:rPr>
      </w:pPr>
    </w:p>
    <w:p w14:paraId="64D6453B" w14:textId="7A84ABFB" w:rsidR="00C63E6C" w:rsidRDefault="001E4BB1" w:rsidP="00CD54E9">
      <w:pPr>
        <w:spacing w:after="160"/>
        <w:rPr>
          <w:rFonts w:eastAsiaTheme="minorEastAsia" w:cstheme="minorHAnsi"/>
          <w:iCs/>
        </w:rPr>
      </w:pPr>
      <w:r>
        <w:rPr>
          <w:rFonts w:eastAsiaTheme="minorEastAsia" w:cstheme="minorHAnsi"/>
          <w:iCs/>
        </w:rPr>
        <w:t xml:space="preserve">To obtain </w:t>
      </w:r>
      <w:r w:rsidR="00D10ED9">
        <w:rPr>
          <w:rFonts w:eastAsiaTheme="minorEastAsia" w:cstheme="minorHAnsi"/>
          <w:iCs/>
        </w:rPr>
        <w:t xml:space="preserve">the </w:t>
      </w:r>
      <w:r w:rsidR="00D10ED9" w:rsidRPr="00D10ED9">
        <w:rPr>
          <w:rFonts w:eastAsiaTheme="minorEastAsia" w:cstheme="minorHAnsi"/>
          <w:i/>
        </w:rPr>
        <w:t>load pressure</w:t>
      </w:r>
      <w:r w:rsidR="00D10ED9">
        <w:rPr>
          <w:rFonts w:eastAsiaTheme="minorEastAsia" w:cstheme="minorHAnsi"/>
          <w:iCs/>
        </w:rPr>
        <w:t xml:space="preserve"> (P) </w:t>
      </w:r>
      <w:r w:rsidR="009D6091">
        <w:rPr>
          <w:rFonts w:eastAsiaTheme="minorEastAsia" w:cstheme="minorHAnsi"/>
          <w:iCs/>
        </w:rPr>
        <w:t xml:space="preserve">we need the </w:t>
      </w:r>
      <w:r w:rsidR="009D6091" w:rsidRPr="009D6091">
        <w:rPr>
          <w:rFonts w:eastAsiaTheme="minorEastAsia" w:cstheme="minorHAnsi"/>
          <w:i/>
        </w:rPr>
        <w:t>piston area</w:t>
      </w:r>
      <w:r w:rsidR="009D6091">
        <w:rPr>
          <w:rFonts w:eastAsiaTheme="minorEastAsia" w:cstheme="minorHAnsi"/>
          <w:iCs/>
        </w:rPr>
        <w:t xml:space="preserve"> (A) and the </w:t>
      </w:r>
      <w:r w:rsidR="009D6091" w:rsidRPr="009D6091">
        <w:rPr>
          <w:rFonts w:eastAsiaTheme="minorEastAsia" w:cstheme="minorHAnsi"/>
          <w:i/>
        </w:rPr>
        <w:t>load force</w:t>
      </w:r>
      <w:r w:rsidR="009D6091">
        <w:rPr>
          <w:rFonts w:eastAsiaTheme="minorEastAsia" w:cstheme="minorHAnsi"/>
          <w:iCs/>
        </w:rPr>
        <w:t xml:space="preserve"> (F) applied.</w:t>
      </w:r>
    </w:p>
    <w:p w14:paraId="0066ED6E" w14:textId="185DF54F" w:rsidR="009D6091" w:rsidRPr="00A36990" w:rsidRDefault="009D6091" w:rsidP="00CD54E9">
      <w:pPr>
        <w:spacing w:after="160"/>
        <w:rPr>
          <w:rFonts w:eastAsiaTheme="minorEastAsia" w:cstheme="minorHAnsi"/>
          <w:iCs/>
        </w:rPr>
      </w:pPr>
      <m:oMathPara>
        <m:oMath>
          <m:r>
            <w:rPr>
              <w:rFonts w:ascii="Cambria Math" w:eastAsiaTheme="minorEastAsia" w:hAnsi="Cambria Math" w:cstheme="minorHAnsi"/>
            </w:rPr>
            <m:t>P=F/A</m:t>
          </m:r>
        </m:oMath>
      </m:oMathPara>
    </w:p>
    <w:p w14:paraId="67989523" w14:textId="6EC539D5" w:rsidR="00A36990" w:rsidRPr="000B1FFC" w:rsidRDefault="00A36990" w:rsidP="000B1FFC">
      <w:pPr>
        <w:spacing w:after="160"/>
        <w:ind w:left="2160"/>
        <w:rPr>
          <w:rFonts w:eastAsiaTheme="minorEastAsia" w:cstheme="minorHAnsi"/>
          <w:iCs/>
          <w:sz w:val="20"/>
          <w:szCs w:val="20"/>
        </w:rPr>
      </w:pPr>
      <w:r w:rsidRPr="000B1FFC">
        <w:rPr>
          <w:rFonts w:eastAsiaTheme="minorEastAsia" w:cstheme="minorHAnsi"/>
          <w:iCs/>
          <w:sz w:val="20"/>
          <w:szCs w:val="20"/>
        </w:rPr>
        <w:t xml:space="preserve">Table </w:t>
      </w:r>
      <w:r w:rsidR="00F81029">
        <w:rPr>
          <w:rFonts w:eastAsiaTheme="minorEastAsia" w:cstheme="minorHAnsi"/>
          <w:iCs/>
          <w:sz w:val="20"/>
          <w:szCs w:val="20"/>
        </w:rPr>
        <w:t>4</w:t>
      </w:r>
      <w:r w:rsidRPr="000B1FFC">
        <w:rPr>
          <w:rFonts w:eastAsiaTheme="minorEastAsia" w:cstheme="minorHAnsi"/>
          <w:iCs/>
          <w:sz w:val="20"/>
          <w:szCs w:val="20"/>
        </w:rPr>
        <w:t>.</w:t>
      </w:r>
      <w:r w:rsidR="00F81029">
        <w:rPr>
          <w:rFonts w:eastAsiaTheme="minorEastAsia" w:cstheme="minorHAnsi"/>
          <w:iCs/>
          <w:sz w:val="20"/>
          <w:szCs w:val="20"/>
        </w:rPr>
        <w:t xml:space="preserve"> Pressures obtained from the forces and area of the piston</w:t>
      </w:r>
    </w:p>
    <w:tbl>
      <w:tblPr>
        <w:tblW w:w="3870" w:type="dxa"/>
        <w:jc w:val="center"/>
        <w:tblLook w:val="04A0" w:firstRow="1" w:lastRow="0" w:firstColumn="1" w:lastColumn="0" w:noHBand="0" w:noVBand="1"/>
      </w:tblPr>
      <w:tblGrid>
        <w:gridCol w:w="630"/>
        <w:gridCol w:w="1080"/>
        <w:gridCol w:w="1080"/>
        <w:gridCol w:w="1080"/>
      </w:tblGrid>
      <w:tr w:rsidR="00A36990" w:rsidRPr="004A5CC1" w14:paraId="30009C44" w14:textId="77777777" w:rsidTr="000B1FFC">
        <w:trPr>
          <w:trHeight w:val="394"/>
          <w:jc w:val="center"/>
        </w:trPr>
        <w:tc>
          <w:tcPr>
            <w:tcW w:w="630" w:type="dxa"/>
            <w:tcBorders>
              <w:top w:val="single" w:sz="8" w:space="0" w:color="auto"/>
              <w:left w:val="nil"/>
              <w:bottom w:val="single" w:sz="8" w:space="0" w:color="auto"/>
              <w:right w:val="nil"/>
            </w:tcBorders>
            <w:shd w:val="clear" w:color="auto" w:fill="auto"/>
            <w:vAlign w:val="center"/>
            <w:hideMark/>
          </w:tcPr>
          <w:p w14:paraId="5D632174" w14:textId="77777777" w:rsidR="00A36990" w:rsidRPr="004A5CC1" w:rsidRDefault="00A36990" w:rsidP="007C0140">
            <w:pPr>
              <w:rPr>
                <w:rFonts w:eastAsia="Times New Roman" w:cstheme="minorHAnsi"/>
                <w:b/>
                <w:bCs/>
                <w:color w:val="000000"/>
                <w:sz w:val="20"/>
                <w:szCs w:val="20"/>
              </w:rPr>
            </w:pPr>
            <w:r>
              <w:rPr>
                <w:rFonts w:eastAsia="Times New Roman" w:cstheme="minorHAnsi"/>
                <w:b/>
                <w:bCs/>
                <w:color w:val="000000"/>
                <w:sz w:val="20"/>
                <w:szCs w:val="20"/>
              </w:rPr>
              <w:t>No.</w:t>
            </w:r>
          </w:p>
        </w:tc>
        <w:tc>
          <w:tcPr>
            <w:tcW w:w="1080" w:type="dxa"/>
            <w:tcBorders>
              <w:top w:val="single" w:sz="8" w:space="0" w:color="auto"/>
              <w:left w:val="nil"/>
              <w:bottom w:val="single" w:sz="8" w:space="0" w:color="auto"/>
              <w:right w:val="nil"/>
            </w:tcBorders>
            <w:shd w:val="clear" w:color="auto" w:fill="auto"/>
            <w:vAlign w:val="center"/>
            <w:hideMark/>
          </w:tcPr>
          <w:p w14:paraId="3F073D53" w14:textId="500C1EFF" w:rsidR="00A36990" w:rsidRPr="004A5CC1" w:rsidRDefault="000B1FFC" w:rsidP="007C0140">
            <w:pPr>
              <w:rPr>
                <w:rFonts w:eastAsia="Times New Roman" w:cstheme="minorHAnsi"/>
                <w:b/>
                <w:bCs/>
                <w:color w:val="000000"/>
                <w:sz w:val="20"/>
                <w:szCs w:val="20"/>
              </w:rPr>
            </w:pPr>
            <w:r>
              <w:rPr>
                <w:rFonts w:eastAsia="Times New Roman" w:cstheme="minorHAnsi"/>
                <w:b/>
                <w:bCs/>
                <w:color w:val="000000"/>
                <w:sz w:val="20"/>
                <w:szCs w:val="20"/>
              </w:rPr>
              <w:t xml:space="preserve">P </w:t>
            </w:r>
            <w:r w:rsidR="00A36990" w:rsidRPr="004A5CC1">
              <w:rPr>
                <w:rFonts w:eastAsia="Times New Roman" w:cstheme="minorHAnsi"/>
                <w:b/>
                <w:bCs/>
                <w:color w:val="000000"/>
                <w:sz w:val="20"/>
                <w:szCs w:val="20"/>
              </w:rPr>
              <w:t>(lb</w:t>
            </w:r>
            <w:r w:rsidR="00A36990" w:rsidRPr="004A5CC1">
              <w:rPr>
                <w:rFonts w:eastAsia="Times New Roman" w:cstheme="minorHAnsi"/>
                <w:b/>
                <w:bCs/>
                <w:color w:val="000000"/>
                <w:sz w:val="20"/>
                <w:szCs w:val="20"/>
                <w:vertAlign w:val="subscript"/>
              </w:rPr>
              <w:t>f</w:t>
            </w:r>
            <w:r w:rsidR="00083A6D" w:rsidRPr="00083A6D">
              <w:rPr>
                <w:rFonts w:eastAsia="Times New Roman" w:cstheme="minorHAnsi"/>
                <w:b/>
                <w:bCs/>
                <w:color w:val="000000"/>
                <w:sz w:val="20"/>
                <w:szCs w:val="20"/>
              </w:rPr>
              <w:t>/in</w:t>
            </w:r>
            <w:r w:rsidR="00083A6D" w:rsidRPr="00083A6D">
              <w:rPr>
                <w:rFonts w:eastAsia="Times New Roman" w:cstheme="minorHAnsi"/>
                <w:b/>
                <w:bCs/>
                <w:color w:val="000000"/>
                <w:sz w:val="20"/>
                <w:szCs w:val="20"/>
                <w:vertAlign w:val="superscript"/>
              </w:rPr>
              <w:t>2</w:t>
            </w:r>
            <w:r w:rsidR="00A36990" w:rsidRPr="004A5CC1">
              <w:rPr>
                <w:rFonts w:eastAsia="Times New Roman" w:cstheme="minorHAnsi"/>
                <w:b/>
                <w:bCs/>
                <w:color w:val="000000"/>
                <w:sz w:val="20"/>
                <w:szCs w:val="20"/>
              </w:rPr>
              <w:t>) L/D=40</w:t>
            </w:r>
          </w:p>
        </w:tc>
        <w:tc>
          <w:tcPr>
            <w:tcW w:w="1080" w:type="dxa"/>
            <w:tcBorders>
              <w:top w:val="single" w:sz="8" w:space="0" w:color="auto"/>
              <w:left w:val="nil"/>
              <w:bottom w:val="single" w:sz="8" w:space="0" w:color="auto"/>
              <w:right w:val="nil"/>
            </w:tcBorders>
            <w:shd w:val="clear" w:color="auto" w:fill="auto"/>
            <w:vAlign w:val="center"/>
            <w:hideMark/>
          </w:tcPr>
          <w:p w14:paraId="13C87F5C" w14:textId="575677F3" w:rsidR="00A36990" w:rsidRPr="004A5CC1" w:rsidRDefault="000B1FFC" w:rsidP="007C0140">
            <w:pPr>
              <w:rPr>
                <w:rFonts w:eastAsia="Times New Roman" w:cstheme="minorHAnsi"/>
                <w:b/>
                <w:bCs/>
                <w:color w:val="000000"/>
                <w:sz w:val="20"/>
                <w:szCs w:val="20"/>
              </w:rPr>
            </w:pPr>
            <w:r>
              <w:rPr>
                <w:rFonts w:eastAsia="Times New Roman" w:cstheme="minorHAnsi"/>
                <w:b/>
                <w:bCs/>
                <w:color w:val="000000"/>
                <w:sz w:val="20"/>
                <w:szCs w:val="20"/>
              </w:rPr>
              <w:t xml:space="preserve">P </w:t>
            </w:r>
            <w:r w:rsidRPr="004A5CC1">
              <w:rPr>
                <w:rFonts w:eastAsia="Times New Roman" w:cstheme="minorHAnsi"/>
                <w:b/>
                <w:bCs/>
                <w:color w:val="000000"/>
                <w:sz w:val="20"/>
                <w:szCs w:val="20"/>
              </w:rPr>
              <w:t>(lb</w:t>
            </w:r>
            <w:r w:rsidRPr="004A5CC1">
              <w:rPr>
                <w:rFonts w:eastAsia="Times New Roman" w:cstheme="minorHAnsi"/>
                <w:b/>
                <w:bCs/>
                <w:color w:val="000000"/>
                <w:sz w:val="20"/>
                <w:szCs w:val="20"/>
                <w:vertAlign w:val="subscript"/>
              </w:rPr>
              <w:t>f</w:t>
            </w:r>
            <w:r w:rsidRPr="00083A6D">
              <w:rPr>
                <w:rFonts w:eastAsia="Times New Roman" w:cstheme="minorHAnsi"/>
                <w:b/>
                <w:bCs/>
                <w:color w:val="000000"/>
                <w:sz w:val="20"/>
                <w:szCs w:val="20"/>
              </w:rPr>
              <w:t>/in</w:t>
            </w:r>
            <w:r w:rsidRPr="00083A6D">
              <w:rPr>
                <w:rFonts w:eastAsia="Times New Roman" w:cstheme="minorHAnsi"/>
                <w:b/>
                <w:bCs/>
                <w:color w:val="000000"/>
                <w:sz w:val="20"/>
                <w:szCs w:val="20"/>
                <w:vertAlign w:val="superscript"/>
              </w:rPr>
              <w:t>2</w:t>
            </w:r>
            <w:r w:rsidRPr="004A5CC1">
              <w:rPr>
                <w:rFonts w:eastAsia="Times New Roman" w:cstheme="minorHAnsi"/>
                <w:b/>
                <w:bCs/>
                <w:color w:val="000000"/>
                <w:sz w:val="20"/>
                <w:szCs w:val="20"/>
              </w:rPr>
              <w:t xml:space="preserve">) </w:t>
            </w:r>
            <w:r w:rsidR="00A36990" w:rsidRPr="004A5CC1">
              <w:rPr>
                <w:rFonts w:eastAsia="Times New Roman" w:cstheme="minorHAnsi"/>
                <w:b/>
                <w:bCs/>
                <w:color w:val="000000"/>
                <w:sz w:val="20"/>
                <w:szCs w:val="20"/>
              </w:rPr>
              <w:t>L/D=20</w:t>
            </w:r>
          </w:p>
        </w:tc>
        <w:tc>
          <w:tcPr>
            <w:tcW w:w="1080" w:type="dxa"/>
            <w:tcBorders>
              <w:top w:val="single" w:sz="8" w:space="0" w:color="auto"/>
              <w:left w:val="nil"/>
              <w:bottom w:val="single" w:sz="8" w:space="0" w:color="auto"/>
              <w:right w:val="nil"/>
            </w:tcBorders>
            <w:shd w:val="clear" w:color="auto" w:fill="auto"/>
            <w:vAlign w:val="center"/>
            <w:hideMark/>
          </w:tcPr>
          <w:p w14:paraId="0DCA969C" w14:textId="01038E96" w:rsidR="00A36990" w:rsidRPr="004A5CC1" w:rsidRDefault="000B1FFC" w:rsidP="007C0140">
            <w:pPr>
              <w:rPr>
                <w:rFonts w:eastAsia="Times New Roman" w:cstheme="minorHAnsi"/>
                <w:b/>
                <w:bCs/>
                <w:color w:val="000000"/>
                <w:sz w:val="20"/>
                <w:szCs w:val="20"/>
              </w:rPr>
            </w:pPr>
            <w:r>
              <w:rPr>
                <w:rFonts w:eastAsia="Times New Roman" w:cstheme="minorHAnsi"/>
                <w:b/>
                <w:bCs/>
                <w:color w:val="000000"/>
                <w:sz w:val="20"/>
                <w:szCs w:val="20"/>
              </w:rPr>
              <w:t xml:space="preserve">P </w:t>
            </w:r>
            <w:r w:rsidRPr="004A5CC1">
              <w:rPr>
                <w:rFonts w:eastAsia="Times New Roman" w:cstheme="minorHAnsi"/>
                <w:b/>
                <w:bCs/>
                <w:color w:val="000000"/>
                <w:sz w:val="20"/>
                <w:szCs w:val="20"/>
              </w:rPr>
              <w:t>(lb</w:t>
            </w:r>
            <w:r w:rsidRPr="004A5CC1">
              <w:rPr>
                <w:rFonts w:eastAsia="Times New Roman" w:cstheme="minorHAnsi"/>
                <w:b/>
                <w:bCs/>
                <w:color w:val="000000"/>
                <w:sz w:val="20"/>
                <w:szCs w:val="20"/>
                <w:vertAlign w:val="subscript"/>
              </w:rPr>
              <w:t>f</w:t>
            </w:r>
            <w:r w:rsidRPr="00083A6D">
              <w:rPr>
                <w:rFonts w:eastAsia="Times New Roman" w:cstheme="minorHAnsi"/>
                <w:b/>
                <w:bCs/>
                <w:color w:val="000000"/>
                <w:sz w:val="20"/>
                <w:szCs w:val="20"/>
              </w:rPr>
              <w:t>/in</w:t>
            </w:r>
            <w:r w:rsidRPr="00083A6D">
              <w:rPr>
                <w:rFonts w:eastAsia="Times New Roman" w:cstheme="minorHAnsi"/>
                <w:b/>
                <w:bCs/>
                <w:color w:val="000000"/>
                <w:sz w:val="20"/>
                <w:szCs w:val="20"/>
                <w:vertAlign w:val="superscript"/>
              </w:rPr>
              <w:t>2</w:t>
            </w:r>
            <w:r w:rsidRPr="004A5CC1">
              <w:rPr>
                <w:rFonts w:eastAsia="Times New Roman" w:cstheme="minorHAnsi"/>
                <w:b/>
                <w:bCs/>
                <w:color w:val="000000"/>
                <w:sz w:val="20"/>
                <w:szCs w:val="20"/>
              </w:rPr>
              <w:t xml:space="preserve">) </w:t>
            </w:r>
            <w:r w:rsidR="00A36990" w:rsidRPr="004A5CC1">
              <w:rPr>
                <w:rFonts w:eastAsia="Times New Roman" w:cstheme="minorHAnsi"/>
                <w:b/>
                <w:bCs/>
                <w:color w:val="000000"/>
                <w:sz w:val="20"/>
                <w:szCs w:val="20"/>
              </w:rPr>
              <w:t>L/D=10</w:t>
            </w:r>
          </w:p>
        </w:tc>
      </w:tr>
      <w:tr w:rsidR="00083A6D" w:rsidRPr="004A5CC1" w14:paraId="62F8728D" w14:textId="77777777" w:rsidTr="000B1FFC">
        <w:trPr>
          <w:trHeight w:val="300"/>
          <w:jc w:val="center"/>
        </w:trPr>
        <w:tc>
          <w:tcPr>
            <w:tcW w:w="630" w:type="dxa"/>
            <w:tcBorders>
              <w:top w:val="single" w:sz="8" w:space="0" w:color="auto"/>
              <w:left w:val="nil"/>
              <w:bottom w:val="nil"/>
              <w:right w:val="nil"/>
            </w:tcBorders>
            <w:shd w:val="clear" w:color="auto" w:fill="auto"/>
            <w:vAlign w:val="center"/>
          </w:tcPr>
          <w:p w14:paraId="22779C05" w14:textId="77777777" w:rsidR="00083A6D" w:rsidRPr="004A5CC1" w:rsidRDefault="00083A6D" w:rsidP="00083A6D">
            <w:pPr>
              <w:jc w:val="right"/>
              <w:rPr>
                <w:rFonts w:eastAsia="Times New Roman" w:cstheme="minorHAnsi"/>
                <w:color w:val="000000"/>
                <w:sz w:val="20"/>
                <w:szCs w:val="20"/>
              </w:rPr>
            </w:pPr>
            <w:r>
              <w:rPr>
                <w:rFonts w:eastAsia="Times New Roman" w:cstheme="minorHAnsi"/>
                <w:color w:val="000000"/>
                <w:sz w:val="20"/>
                <w:szCs w:val="20"/>
              </w:rPr>
              <w:t>1</w:t>
            </w:r>
          </w:p>
        </w:tc>
        <w:tc>
          <w:tcPr>
            <w:tcW w:w="1080" w:type="dxa"/>
            <w:tcBorders>
              <w:top w:val="single" w:sz="8" w:space="0" w:color="auto"/>
              <w:left w:val="nil"/>
              <w:bottom w:val="nil"/>
              <w:right w:val="nil"/>
            </w:tcBorders>
            <w:shd w:val="clear" w:color="auto" w:fill="auto"/>
            <w:vAlign w:val="center"/>
            <w:hideMark/>
          </w:tcPr>
          <w:p w14:paraId="61A931F3" w14:textId="25D64082" w:rsidR="00083A6D" w:rsidRPr="004A5CC1" w:rsidRDefault="00083A6D" w:rsidP="00083A6D">
            <w:pPr>
              <w:jc w:val="right"/>
              <w:rPr>
                <w:rFonts w:eastAsia="Times New Roman" w:cstheme="minorHAnsi"/>
                <w:color w:val="000000"/>
                <w:sz w:val="20"/>
                <w:szCs w:val="20"/>
              </w:rPr>
            </w:pPr>
            <w:r w:rsidRPr="00083A6D">
              <w:rPr>
                <w:rFonts w:cs="Arial"/>
                <w:color w:val="000000"/>
                <w:sz w:val="20"/>
                <w:szCs w:val="20"/>
              </w:rPr>
              <w:t>3281.7</w:t>
            </w:r>
          </w:p>
        </w:tc>
        <w:tc>
          <w:tcPr>
            <w:tcW w:w="1080" w:type="dxa"/>
            <w:tcBorders>
              <w:top w:val="single" w:sz="8" w:space="0" w:color="auto"/>
              <w:left w:val="nil"/>
              <w:bottom w:val="nil"/>
              <w:right w:val="nil"/>
            </w:tcBorders>
            <w:shd w:val="clear" w:color="auto" w:fill="auto"/>
            <w:vAlign w:val="center"/>
            <w:hideMark/>
          </w:tcPr>
          <w:p w14:paraId="32EE11B8" w14:textId="6312D3CC" w:rsidR="00083A6D" w:rsidRPr="004A5CC1" w:rsidRDefault="00083A6D" w:rsidP="00083A6D">
            <w:pPr>
              <w:jc w:val="right"/>
              <w:rPr>
                <w:rFonts w:eastAsia="Times New Roman" w:cstheme="minorHAnsi"/>
                <w:color w:val="000000"/>
                <w:sz w:val="20"/>
                <w:szCs w:val="20"/>
              </w:rPr>
            </w:pPr>
            <w:r w:rsidRPr="00083A6D">
              <w:rPr>
                <w:rFonts w:cs="Arial"/>
                <w:color w:val="000000"/>
                <w:sz w:val="20"/>
                <w:szCs w:val="20"/>
              </w:rPr>
              <w:t>1777.1</w:t>
            </w:r>
          </w:p>
        </w:tc>
        <w:tc>
          <w:tcPr>
            <w:tcW w:w="1080" w:type="dxa"/>
            <w:tcBorders>
              <w:top w:val="single" w:sz="8" w:space="0" w:color="auto"/>
              <w:left w:val="nil"/>
              <w:bottom w:val="nil"/>
              <w:right w:val="nil"/>
            </w:tcBorders>
            <w:shd w:val="clear" w:color="auto" w:fill="auto"/>
            <w:vAlign w:val="center"/>
            <w:hideMark/>
          </w:tcPr>
          <w:p w14:paraId="722A7C88" w14:textId="0AA6AC16" w:rsidR="00083A6D" w:rsidRPr="004A5CC1" w:rsidRDefault="00083A6D" w:rsidP="00083A6D">
            <w:pPr>
              <w:jc w:val="right"/>
              <w:rPr>
                <w:rFonts w:eastAsia="Times New Roman" w:cstheme="minorHAnsi"/>
                <w:color w:val="000000"/>
                <w:sz w:val="20"/>
                <w:szCs w:val="20"/>
              </w:rPr>
            </w:pPr>
            <w:r w:rsidRPr="00083A6D">
              <w:rPr>
                <w:rFonts w:cs="Arial"/>
                <w:color w:val="000000"/>
                <w:sz w:val="20"/>
                <w:szCs w:val="20"/>
              </w:rPr>
              <w:t>1055.5</w:t>
            </w:r>
          </w:p>
        </w:tc>
      </w:tr>
      <w:tr w:rsidR="00083A6D" w:rsidRPr="004A5CC1" w14:paraId="3ADE159F" w14:textId="77777777" w:rsidTr="000B1FFC">
        <w:trPr>
          <w:trHeight w:val="300"/>
          <w:jc w:val="center"/>
        </w:trPr>
        <w:tc>
          <w:tcPr>
            <w:tcW w:w="630" w:type="dxa"/>
            <w:tcBorders>
              <w:top w:val="nil"/>
              <w:left w:val="nil"/>
              <w:bottom w:val="nil"/>
              <w:right w:val="nil"/>
            </w:tcBorders>
            <w:shd w:val="clear" w:color="auto" w:fill="auto"/>
            <w:vAlign w:val="center"/>
          </w:tcPr>
          <w:p w14:paraId="704F82E1" w14:textId="77777777" w:rsidR="00083A6D" w:rsidRPr="004A5CC1" w:rsidRDefault="00083A6D" w:rsidP="00083A6D">
            <w:pPr>
              <w:jc w:val="right"/>
              <w:rPr>
                <w:rFonts w:eastAsia="Times New Roman" w:cstheme="minorHAnsi"/>
                <w:color w:val="000000"/>
                <w:sz w:val="20"/>
                <w:szCs w:val="20"/>
              </w:rPr>
            </w:pPr>
            <w:r>
              <w:rPr>
                <w:rFonts w:eastAsia="Times New Roman" w:cstheme="minorHAnsi"/>
                <w:color w:val="000000"/>
                <w:sz w:val="20"/>
                <w:szCs w:val="20"/>
              </w:rPr>
              <w:t>2</w:t>
            </w:r>
          </w:p>
        </w:tc>
        <w:tc>
          <w:tcPr>
            <w:tcW w:w="1080" w:type="dxa"/>
            <w:tcBorders>
              <w:top w:val="nil"/>
              <w:left w:val="nil"/>
              <w:bottom w:val="nil"/>
              <w:right w:val="nil"/>
            </w:tcBorders>
            <w:shd w:val="clear" w:color="auto" w:fill="auto"/>
            <w:vAlign w:val="center"/>
            <w:hideMark/>
          </w:tcPr>
          <w:p w14:paraId="355CF503" w14:textId="10871AE7" w:rsidR="00083A6D" w:rsidRPr="004A5CC1" w:rsidRDefault="00083A6D" w:rsidP="00083A6D">
            <w:pPr>
              <w:jc w:val="right"/>
              <w:rPr>
                <w:rFonts w:eastAsia="Times New Roman" w:cstheme="minorHAnsi"/>
                <w:color w:val="000000"/>
                <w:sz w:val="20"/>
                <w:szCs w:val="20"/>
              </w:rPr>
            </w:pPr>
            <w:r w:rsidRPr="00083A6D">
              <w:rPr>
                <w:rFonts w:cs="Arial"/>
                <w:color w:val="000000"/>
                <w:sz w:val="20"/>
                <w:szCs w:val="20"/>
              </w:rPr>
              <w:t>8041.1</w:t>
            </w:r>
          </w:p>
        </w:tc>
        <w:tc>
          <w:tcPr>
            <w:tcW w:w="1080" w:type="dxa"/>
            <w:tcBorders>
              <w:top w:val="nil"/>
              <w:left w:val="nil"/>
              <w:bottom w:val="nil"/>
              <w:right w:val="nil"/>
            </w:tcBorders>
            <w:shd w:val="clear" w:color="auto" w:fill="auto"/>
            <w:vAlign w:val="center"/>
            <w:hideMark/>
          </w:tcPr>
          <w:p w14:paraId="4A3056EC" w14:textId="212A3943" w:rsidR="00083A6D" w:rsidRPr="004A5CC1" w:rsidRDefault="00083A6D" w:rsidP="00083A6D">
            <w:pPr>
              <w:jc w:val="right"/>
              <w:rPr>
                <w:rFonts w:eastAsia="Times New Roman" w:cstheme="minorHAnsi"/>
                <w:color w:val="000000"/>
                <w:sz w:val="20"/>
                <w:szCs w:val="20"/>
              </w:rPr>
            </w:pPr>
            <w:r w:rsidRPr="00083A6D">
              <w:rPr>
                <w:rFonts w:cs="Arial"/>
                <w:color w:val="000000"/>
                <w:sz w:val="20"/>
                <w:szCs w:val="20"/>
              </w:rPr>
              <w:t>4138.6</w:t>
            </w:r>
          </w:p>
        </w:tc>
        <w:tc>
          <w:tcPr>
            <w:tcW w:w="1080" w:type="dxa"/>
            <w:tcBorders>
              <w:top w:val="nil"/>
              <w:left w:val="nil"/>
              <w:bottom w:val="nil"/>
              <w:right w:val="nil"/>
            </w:tcBorders>
            <w:shd w:val="clear" w:color="auto" w:fill="auto"/>
            <w:vAlign w:val="center"/>
            <w:hideMark/>
          </w:tcPr>
          <w:p w14:paraId="3B83659D" w14:textId="0F6DD0F7" w:rsidR="00083A6D" w:rsidRPr="004A5CC1" w:rsidRDefault="00083A6D" w:rsidP="00083A6D">
            <w:pPr>
              <w:jc w:val="right"/>
              <w:rPr>
                <w:rFonts w:eastAsia="Times New Roman" w:cstheme="minorHAnsi"/>
                <w:color w:val="000000"/>
                <w:sz w:val="20"/>
                <w:szCs w:val="20"/>
              </w:rPr>
            </w:pPr>
            <w:r w:rsidRPr="00083A6D">
              <w:rPr>
                <w:rFonts w:cs="Arial"/>
                <w:color w:val="000000"/>
                <w:sz w:val="20"/>
                <w:szCs w:val="20"/>
              </w:rPr>
              <w:t>2309.7</w:t>
            </w:r>
          </w:p>
        </w:tc>
      </w:tr>
      <w:tr w:rsidR="00083A6D" w:rsidRPr="004A5CC1" w14:paraId="0A927C99" w14:textId="77777777" w:rsidTr="000B1FFC">
        <w:trPr>
          <w:trHeight w:val="300"/>
          <w:jc w:val="center"/>
        </w:trPr>
        <w:tc>
          <w:tcPr>
            <w:tcW w:w="630" w:type="dxa"/>
            <w:tcBorders>
              <w:top w:val="nil"/>
              <w:left w:val="nil"/>
              <w:bottom w:val="nil"/>
              <w:right w:val="nil"/>
            </w:tcBorders>
            <w:shd w:val="clear" w:color="auto" w:fill="auto"/>
            <w:vAlign w:val="center"/>
          </w:tcPr>
          <w:p w14:paraId="74F04994" w14:textId="77777777" w:rsidR="00083A6D" w:rsidRPr="004A5CC1" w:rsidRDefault="00083A6D" w:rsidP="00083A6D">
            <w:pPr>
              <w:jc w:val="right"/>
              <w:rPr>
                <w:rFonts w:eastAsia="Times New Roman" w:cstheme="minorHAnsi"/>
                <w:color w:val="000000"/>
                <w:sz w:val="20"/>
                <w:szCs w:val="20"/>
              </w:rPr>
            </w:pPr>
            <w:r>
              <w:rPr>
                <w:rFonts w:eastAsia="Times New Roman" w:cstheme="minorHAnsi"/>
                <w:color w:val="000000"/>
                <w:sz w:val="20"/>
                <w:szCs w:val="20"/>
              </w:rPr>
              <w:t>3</w:t>
            </w:r>
          </w:p>
        </w:tc>
        <w:tc>
          <w:tcPr>
            <w:tcW w:w="1080" w:type="dxa"/>
            <w:tcBorders>
              <w:top w:val="nil"/>
              <w:left w:val="nil"/>
              <w:bottom w:val="nil"/>
              <w:right w:val="nil"/>
            </w:tcBorders>
            <w:shd w:val="clear" w:color="auto" w:fill="auto"/>
            <w:vAlign w:val="center"/>
            <w:hideMark/>
          </w:tcPr>
          <w:p w14:paraId="4143A448" w14:textId="3BD49C69" w:rsidR="00083A6D" w:rsidRPr="004A5CC1" w:rsidRDefault="00083A6D" w:rsidP="00083A6D">
            <w:pPr>
              <w:jc w:val="right"/>
              <w:rPr>
                <w:rFonts w:eastAsia="Times New Roman" w:cstheme="minorHAnsi"/>
                <w:color w:val="000000"/>
                <w:sz w:val="20"/>
                <w:szCs w:val="20"/>
              </w:rPr>
            </w:pPr>
            <w:r w:rsidRPr="00083A6D">
              <w:rPr>
                <w:rFonts w:cs="Arial"/>
                <w:color w:val="000000"/>
                <w:sz w:val="20"/>
                <w:szCs w:val="20"/>
              </w:rPr>
              <w:t>11081.9</w:t>
            </w:r>
          </w:p>
        </w:tc>
        <w:tc>
          <w:tcPr>
            <w:tcW w:w="1080" w:type="dxa"/>
            <w:tcBorders>
              <w:top w:val="nil"/>
              <w:left w:val="nil"/>
              <w:bottom w:val="nil"/>
              <w:right w:val="nil"/>
            </w:tcBorders>
            <w:shd w:val="clear" w:color="auto" w:fill="auto"/>
            <w:vAlign w:val="center"/>
            <w:hideMark/>
          </w:tcPr>
          <w:p w14:paraId="5B023F30" w14:textId="07EA07EF" w:rsidR="00083A6D" w:rsidRPr="004A5CC1" w:rsidRDefault="00083A6D" w:rsidP="00083A6D">
            <w:pPr>
              <w:jc w:val="right"/>
              <w:rPr>
                <w:rFonts w:eastAsia="Times New Roman" w:cstheme="minorHAnsi"/>
                <w:color w:val="000000"/>
                <w:sz w:val="20"/>
                <w:szCs w:val="20"/>
              </w:rPr>
            </w:pPr>
            <w:r w:rsidRPr="00083A6D">
              <w:rPr>
                <w:rFonts w:cs="Arial"/>
                <w:color w:val="000000"/>
                <w:sz w:val="20"/>
                <w:szCs w:val="20"/>
              </w:rPr>
              <w:t>5667.1</w:t>
            </w:r>
          </w:p>
        </w:tc>
        <w:tc>
          <w:tcPr>
            <w:tcW w:w="1080" w:type="dxa"/>
            <w:tcBorders>
              <w:top w:val="nil"/>
              <w:left w:val="nil"/>
              <w:bottom w:val="nil"/>
              <w:right w:val="nil"/>
            </w:tcBorders>
            <w:shd w:val="clear" w:color="auto" w:fill="auto"/>
            <w:vAlign w:val="center"/>
            <w:hideMark/>
          </w:tcPr>
          <w:p w14:paraId="003EF6E6" w14:textId="646083FB" w:rsidR="00083A6D" w:rsidRPr="004A5CC1" w:rsidRDefault="00083A6D" w:rsidP="00083A6D">
            <w:pPr>
              <w:jc w:val="right"/>
              <w:rPr>
                <w:rFonts w:eastAsia="Times New Roman" w:cstheme="minorHAnsi"/>
                <w:color w:val="000000"/>
                <w:sz w:val="20"/>
                <w:szCs w:val="20"/>
              </w:rPr>
            </w:pPr>
            <w:r w:rsidRPr="00083A6D">
              <w:rPr>
                <w:rFonts w:cs="Arial"/>
                <w:color w:val="000000"/>
                <w:sz w:val="20"/>
                <w:szCs w:val="20"/>
              </w:rPr>
              <w:t>3142.5</w:t>
            </w:r>
          </w:p>
        </w:tc>
      </w:tr>
      <w:tr w:rsidR="00083A6D" w:rsidRPr="004A5CC1" w14:paraId="3362B90C" w14:textId="77777777" w:rsidTr="000B1FFC">
        <w:trPr>
          <w:trHeight w:val="300"/>
          <w:jc w:val="center"/>
        </w:trPr>
        <w:tc>
          <w:tcPr>
            <w:tcW w:w="630" w:type="dxa"/>
            <w:tcBorders>
              <w:top w:val="nil"/>
              <w:left w:val="nil"/>
              <w:bottom w:val="nil"/>
              <w:right w:val="nil"/>
            </w:tcBorders>
            <w:shd w:val="clear" w:color="auto" w:fill="auto"/>
            <w:vAlign w:val="center"/>
          </w:tcPr>
          <w:p w14:paraId="30C29F0D" w14:textId="77777777" w:rsidR="00083A6D" w:rsidRPr="004A5CC1" w:rsidRDefault="00083A6D" w:rsidP="00083A6D">
            <w:pPr>
              <w:jc w:val="right"/>
              <w:rPr>
                <w:rFonts w:eastAsia="Times New Roman" w:cstheme="minorHAnsi"/>
                <w:color w:val="000000"/>
                <w:sz w:val="20"/>
                <w:szCs w:val="20"/>
              </w:rPr>
            </w:pPr>
            <w:r>
              <w:rPr>
                <w:rFonts w:eastAsia="Times New Roman" w:cstheme="minorHAnsi"/>
                <w:color w:val="000000"/>
                <w:sz w:val="20"/>
                <w:szCs w:val="20"/>
              </w:rPr>
              <w:t>4</w:t>
            </w:r>
          </w:p>
        </w:tc>
        <w:tc>
          <w:tcPr>
            <w:tcW w:w="1080" w:type="dxa"/>
            <w:tcBorders>
              <w:top w:val="nil"/>
              <w:left w:val="nil"/>
              <w:bottom w:val="nil"/>
              <w:right w:val="nil"/>
            </w:tcBorders>
            <w:shd w:val="clear" w:color="auto" w:fill="auto"/>
            <w:vAlign w:val="center"/>
            <w:hideMark/>
          </w:tcPr>
          <w:p w14:paraId="355C70AF" w14:textId="4BA3FEA6" w:rsidR="00083A6D" w:rsidRPr="004A5CC1" w:rsidRDefault="00083A6D" w:rsidP="00083A6D">
            <w:pPr>
              <w:jc w:val="right"/>
              <w:rPr>
                <w:rFonts w:eastAsia="Times New Roman" w:cstheme="minorHAnsi"/>
                <w:color w:val="000000"/>
                <w:sz w:val="20"/>
                <w:szCs w:val="20"/>
              </w:rPr>
            </w:pPr>
            <w:r w:rsidRPr="00083A6D">
              <w:rPr>
                <w:rFonts w:cs="Arial"/>
                <w:color w:val="000000"/>
                <w:sz w:val="20"/>
                <w:szCs w:val="20"/>
              </w:rPr>
              <w:t>16281.7</w:t>
            </w:r>
          </w:p>
        </w:tc>
        <w:tc>
          <w:tcPr>
            <w:tcW w:w="1080" w:type="dxa"/>
            <w:tcBorders>
              <w:top w:val="nil"/>
              <w:left w:val="nil"/>
              <w:bottom w:val="nil"/>
              <w:right w:val="nil"/>
            </w:tcBorders>
            <w:shd w:val="clear" w:color="auto" w:fill="auto"/>
            <w:vAlign w:val="center"/>
            <w:hideMark/>
          </w:tcPr>
          <w:p w14:paraId="365BB24B" w14:textId="08668BBB" w:rsidR="00083A6D" w:rsidRPr="004A5CC1" w:rsidRDefault="00083A6D" w:rsidP="00083A6D">
            <w:pPr>
              <w:jc w:val="right"/>
              <w:rPr>
                <w:rFonts w:eastAsia="Times New Roman" w:cstheme="minorHAnsi"/>
                <w:color w:val="000000"/>
                <w:sz w:val="20"/>
                <w:szCs w:val="20"/>
              </w:rPr>
            </w:pPr>
            <w:r w:rsidRPr="00083A6D">
              <w:rPr>
                <w:rFonts w:cs="Arial"/>
                <w:color w:val="000000"/>
                <w:sz w:val="20"/>
                <w:szCs w:val="20"/>
              </w:rPr>
              <w:t>7498.0</w:t>
            </w:r>
          </w:p>
        </w:tc>
        <w:tc>
          <w:tcPr>
            <w:tcW w:w="1080" w:type="dxa"/>
            <w:tcBorders>
              <w:top w:val="nil"/>
              <w:left w:val="nil"/>
              <w:bottom w:val="nil"/>
              <w:right w:val="nil"/>
            </w:tcBorders>
            <w:shd w:val="clear" w:color="auto" w:fill="auto"/>
            <w:vAlign w:val="center"/>
            <w:hideMark/>
          </w:tcPr>
          <w:p w14:paraId="76D3B8BA" w14:textId="073D9D49" w:rsidR="00083A6D" w:rsidRPr="004A5CC1" w:rsidRDefault="00083A6D" w:rsidP="00083A6D">
            <w:pPr>
              <w:jc w:val="right"/>
              <w:rPr>
                <w:rFonts w:eastAsia="Times New Roman" w:cstheme="minorHAnsi"/>
                <w:color w:val="000000"/>
                <w:sz w:val="20"/>
                <w:szCs w:val="20"/>
              </w:rPr>
            </w:pPr>
            <w:r w:rsidRPr="00083A6D">
              <w:rPr>
                <w:rFonts w:cs="Arial"/>
                <w:color w:val="000000"/>
                <w:sz w:val="20"/>
                <w:szCs w:val="20"/>
              </w:rPr>
              <w:t>5020.4</w:t>
            </w:r>
          </w:p>
        </w:tc>
      </w:tr>
      <w:tr w:rsidR="00083A6D" w:rsidRPr="004A5CC1" w14:paraId="48A0C4A6" w14:textId="77777777" w:rsidTr="000B1FFC">
        <w:trPr>
          <w:trHeight w:val="300"/>
          <w:jc w:val="center"/>
        </w:trPr>
        <w:tc>
          <w:tcPr>
            <w:tcW w:w="630" w:type="dxa"/>
            <w:tcBorders>
              <w:top w:val="nil"/>
              <w:left w:val="nil"/>
              <w:bottom w:val="nil"/>
              <w:right w:val="nil"/>
            </w:tcBorders>
            <w:shd w:val="clear" w:color="auto" w:fill="auto"/>
            <w:vAlign w:val="center"/>
          </w:tcPr>
          <w:p w14:paraId="6D61D667" w14:textId="77777777" w:rsidR="00083A6D" w:rsidRPr="004A5CC1" w:rsidRDefault="00083A6D" w:rsidP="00083A6D">
            <w:pPr>
              <w:jc w:val="right"/>
              <w:rPr>
                <w:rFonts w:eastAsia="Times New Roman" w:cstheme="minorHAnsi"/>
                <w:color w:val="000000"/>
                <w:sz w:val="20"/>
                <w:szCs w:val="20"/>
              </w:rPr>
            </w:pPr>
            <w:r>
              <w:rPr>
                <w:rFonts w:eastAsia="Times New Roman" w:cstheme="minorHAnsi"/>
                <w:color w:val="000000"/>
                <w:sz w:val="20"/>
                <w:szCs w:val="20"/>
              </w:rPr>
              <w:t>5</w:t>
            </w:r>
          </w:p>
        </w:tc>
        <w:tc>
          <w:tcPr>
            <w:tcW w:w="1080" w:type="dxa"/>
            <w:tcBorders>
              <w:top w:val="nil"/>
              <w:left w:val="nil"/>
              <w:bottom w:val="nil"/>
              <w:right w:val="nil"/>
            </w:tcBorders>
            <w:shd w:val="clear" w:color="auto" w:fill="auto"/>
            <w:vAlign w:val="center"/>
            <w:hideMark/>
          </w:tcPr>
          <w:p w14:paraId="5D6B0D79" w14:textId="43AF0B09" w:rsidR="00083A6D" w:rsidRPr="004A5CC1" w:rsidRDefault="00083A6D" w:rsidP="00083A6D">
            <w:pPr>
              <w:jc w:val="right"/>
              <w:rPr>
                <w:rFonts w:eastAsia="Times New Roman" w:cstheme="minorHAnsi"/>
                <w:color w:val="000000"/>
                <w:sz w:val="20"/>
                <w:szCs w:val="20"/>
              </w:rPr>
            </w:pPr>
            <w:r w:rsidRPr="00083A6D">
              <w:rPr>
                <w:rFonts w:cs="Arial"/>
                <w:color w:val="000000"/>
                <w:sz w:val="20"/>
                <w:szCs w:val="20"/>
              </w:rPr>
              <w:t>11998.3</w:t>
            </w:r>
          </w:p>
        </w:tc>
        <w:tc>
          <w:tcPr>
            <w:tcW w:w="1080" w:type="dxa"/>
            <w:tcBorders>
              <w:top w:val="nil"/>
              <w:left w:val="nil"/>
              <w:bottom w:val="nil"/>
              <w:right w:val="nil"/>
            </w:tcBorders>
            <w:shd w:val="clear" w:color="auto" w:fill="auto"/>
            <w:vAlign w:val="center"/>
            <w:hideMark/>
          </w:tcPr>
          <w:p w14:paraId="6EF0D610" w14:textId="1CE78A0A" w:rsidR="00083A6D" w:rsidRPr="004A5CC1" w:rsidRDefault="00083A6D" w:rsidP="00083A6D">
            <w:pPr>
              <w:jc w:val="right"/>
              <w:rPr>
                <w:rFonts w:eastAsia="Times New Roman" w:cstheme="minorHAnsi"/>
                <w:color w:val="000000"/>
                <w:sz w:val="20"/>
                <w:szCs w:val="20"/>
              </w:rPr>
            </w:pPr>
            <w:r w:rsidRPr="00083A6D">
              <w:rPr>
                <w:rFonts w:cs="Arial"/>
                <w:color w:val="000000"/>
                <w:sz w:val="20"/>
                <w:szCs w:val="20"/>
              </w:rPr>
              <w:t>7085.4</w:t>
            </w:r>
          </w:p>
        </w:tc>
        <w:tc>
          <w:tcPr>
            <w:tcW w:w="1080" w:type="dxa"/>
            <w:tcBorders>
              <w:top w:val="nil"/>
              <w:left w:val="nil"/>
              <w:bottom w:val="nil"/>
              <w:right w:val="nil"/>
            </w:tcBorders>
            <w:shd w:val="clear" w:color="auto" w:fill="auto"/>
            <w:vAlign w:val="center"/>
            <w:hideMark/>
          </w:tcPr>
          <w:p w14:paraId="28510E5D" w14:textId="25CEC9F2" w:rsidR="00083A6D" w:rsidRPr="004A5CC1" w:rsidRDefault="00083A6D" w:rsidP="00083A6D">
            <w:pPr>
              <w:jc w:val="right"/>
              <w:rPr>
                <w:rFonts w:eastAsia="Times New Roman" w:cstheme="minorHAnsi"/>
                <w:color w:val="000000"/>
                <w:sz w:val="20"/>
                <w:szCs w:val="20"/>
              </w:rPr>
            </w:pPr>
            <w:r w:rsidRPr="00083A6D">
              <w:rPr>
                <w:rFonts w:cs="Arial"/>
                <w:color w:val="000000"/>
                <w:sz w:val="20"/>
                <w:szCs w:val="20"/>
              </w:rPr>
              <w:t>4779.5</w:t>
            </w:r>
          </w:p>
        </w:tc>
      </w:tr>
      <w:tr w:rsidR="00083A6D" w:rsidRPr="004A5CC1" w14:paraId="0D7665D0" w14:textId="77777777" w:rsidTr="000B1FFC">
        <w:trPr>
          <w:trHeight w:val="300"/>
          <w:jc w:val="center"/>
        </w:trPr>
        <w:tc>
          <w:tcPr>
            <w:tcW w:w="630" w:type="dxa"/>
            <w:tcBorders>
              <w:top w:val="nil"/>
              <w:left w:val="nil"/>
              <w:right w:val="nil"/>
            </w:tcBorders>
            <w:shd w:val="clear" w:color="auto" w:fill="auto"/>
            <w:vAlign w:val="center"/>
          </w:tcPr>
          <w:p w14:paraId="5AA4FD5A" w14:textId="77777777" w:rsidR="00083A6D" w:rsidRPr="004A5CC1" w:rsidRDefault="00083A6D" w:rsidP="00083A6D">
            <w:pPr>
              <w:jc w:val="right"/>
              <w:rPr>
                <w:rFonts w:eastAsia="Times New Roman" w:cstheme="minorHAnsi"/>
                <w:color w:val="000000"/>
                <w:sz w:val="20"/>
                <w:szCs w:val="20"/>
              </w:rPr>
            </w:pPr>
            <w:r>
              <w:rPr>
                <w:rFonts w:eastAsia="Times New Roman" w:cstheme="minorHAnsi"/>
                <w:color w:val="000000"/>
                <w:sz w:val="20"/>
                <w:szCs w:val="20"/>
              </w:rPr>
              <w:t>6</w:t>
            </w:r>
          </w:p>
        </w:tc>
        <w:tc>
          <w:tcPr>
            <w:tcW w:w="1080" w:type="dxa"/>
            <w:tcBorders>
              <w:top w:val="nil"/>
              <w:left w:val="nil"/>
              <w:right w:val="nil"/>
            </w:tcBorders>
            <w:shd w:val="clear" w:color="auto" w:fill="auto"/>
            <w:vAlign w:val="center"/>
            <w:hideMark/>
          </w:tcPr>
          <w:p w14:paraId="069858DD" w14:textId="150AAF11" w:rsidR="00083A6D" w:rsidRPr="004A5CC1" w:rsidRDefault="00083A6D" w:rsidP="00083A6D">
            <w:pPr>
              <w:jc w:val="right"/>
              <w:rPr>
                <w:rFonts w:eastAsia="Times New Roman" w:cstheme="minorHAnsi"/>
                <w:color w:val="000000"/>
                <w:sz w:val="20"/>
                <w:szCs w:val="20"/>
              </w:rPr>
            </w:pPr>
            <w:r w:rsidRPr="00083A6D">
              <w:rPr>
                <w:rFonts w:cs="Arial"/>
                <w:color w:val="000000"/>
                <w:sz w:val="20"/>
                <w:szCs w:val="20"/>
              </w:rPr>
              <w:t>18028.1</w:t>
            </w:r>
          </w:p>
        </w:tc>
        <w:tc>
          <w:tcPr>
            <w:tcW w:w="1080" w:type="dxa"/>
            <w:tcBorders>
              <w:top w:val="nil"/>
              <w:left w:val="nil"/>
              <w:right w:val="nil"/>
            </w:tcBorders>
            <w:shd w:val="clear" w:color="auto" w:fill="auto"/>
            <w:vAlign w:val="center"/>
            <w:hideMark/>
          </w:tcPr>
          <w:p w14:paraId="1D95D0BB" w14:textId="2E7D4CE0" w:rsidR="00083A6D" w:rsidRPr="004A5CC1" w:rsidRDefault="00083A6D" w:rsidP="00083A6D">
            <w:pPr>
              <w:jc w:val="right"/>
              <w:rPr>
                <w:rFonts w:eastAsia="Times New Roman" w:cstheme="minorHAnsi"/>
                <w:color w:val="000000"/>
                <w:sz w:val="20"/>
                <w:szCs w:val="20"/>
              </w:rPr>
            </w:pPr>
            <w:r w:rsidRPr="00083A6D">
              <w:rPr>
                <w:rFonts w:cs="Arial"/>
                <w:color w:val="000000"/>
                <w:sz w:val="20"/>
                <w:szCs w:val="20"/>
              </w:rPr>
              <w:t>10601.2</w:t>
            </w:r>
          </w:p>
        </w:tc>
        <w:tc>
          <w:tcPr>
            <w:tcW w:w="1080" w:type="dxa"/>
            <w:tcBorders>
              <w:top w:val="nil"/>
              <w:left w:val="nil"/>
              <w:right w:val="nil"/>
            </w:tcBorders>
            <w:shd w:val="clear" w:color="auto" w:fill="auto"/>
            <w:vAlign w:val="center"/>
            <w:hideMark/>
          </w:tcPr>
          <w:p w14:paraId="1775637D" w14:textId="0F76D286" w:rsidR="00083A6D" w:rsidRPr="004A5CC1" w:rsidRDefault="00083A6D" w:rsidP="00083A6D">
            <w:pPr>
              <w:jc w:val="right"/>
              <w:rPr>
                <w:rFonts w:eastAsia="Times New Roman" w:cstheme="minorHAnsi"/>
                <w:color w:val="000000"/>
                <w:sz w:val="20"/>
                <w:szCs w:val="20"/>
              </w:rPr>
            </w:pPr>
            <w:r w:rsidRPr="00083A6D">
              <w:rPr>
                <w:rFonts w:cs="Arial"/>
                <w:color w:val="000000"/>
                <w:sz w:val="20"/>
                <w:szCs w:val="20"/>
              </w:rPr>
              <w:t>7071.9</w:t>
            </w:r>
          </w:p>
        </w:tc>
      </w:tr>
      <w:tr w:rsidR="00083A6D" w:rsidRPr="004A5CC1" w14:paraId="61AEB940" w14:textId="77777777" w:rsidTr="000B1FFC">
        <w:trPr>
          <w:trHeight w:val="300"/>
          <w:jc w:val="center"/>
        </w:trPr>
        <w:tc>
          <w:tcPr>
            <w:tcW w:w="630" w:type="dxa"/>
            <w:tcBorders>
              <w:top w:val="nil"/>
              <w:left w:val="nil"/>
              <w:bottom w:val="single" w:sz="8" w:space="0" w:color="auto"/>
              <w:right w:val="nil"/>
            </w:tcBorders>
            <w:shd w:val="clear" w:color="auto" w:fill="auto"/>
            <w:vAlign w:val="center"/>
          </w:tcPr>
          <w:p w14:paraId="122CA745" w14:textId="77777777" w:rsidR="00083A6D" w:rsidRPr="004A5CC1" w:rsidRDefault="00083A6D" w:rsidP="00083A6D">
            <w:pPr>
              <w:jc w:val="right"/>
              <w:rPr>
                <w:rFonts w:eastAsia="Times New Roman" w:cstheme="minorHAnsi"/>
                <w:color w:val="000000"/>
                <w:sz w:val="20"/>
                <w:szCs w:val="20"/>
              </w:rPr>
            </w:pPr>
            <w:r>
              <w:rPr>
                <w:rFonts w:eastAsia="Times New Roman" w:cstheme="minorHAnsi"/>
                <w:color w:val="000000"/>
                <w:sz w:val="20"/>
                <w:szCs w:val="20"/>
              </w:rPr>
              <w:t>7</w:t>
            </w:r>
          </w:p>
        </w:tc>
        <w:tc>
          <w:tcPr>
            <w:tcW w:w="1080" w:type="dxa"/>
            <w:tcBorders>
              <w:top w:val="nil"/>
              <w:left w:val="nil"/>
              <w:bottom w:val="single" w:sz="8" w:space="0" w:color="auto"/>
              <w:right w:val="nil"/>
            </w:tcBorders>
            <w:shd w:val="clear" w:color="auto" w:fill="auto"/>
            <w:vAlign w:val="center"/>
            <w:hideMark/>
          </w:tcPr>
          <w:p w14:paraId="5619B936" w14:textId="61450014" w:rsidR="00083A6D" w:rsidRPr="004A5CC1" w:rsidRDefault="00083A6D" w:rsidP="00083A6D">
            <w:pPr>
              <w:jc w:val="right"/>
              <w:rPr>
                <w:rFonts w:eastAsia="Times New Roman" w:cstheme="minorHAnsi"/>
                <w:color w:val="000000"/>
                <w:sz w:val="20"/>
                <w:szCs w:val="20"/>
              </w:rPr>
            </w:pPr>
            <w:r w:rsidRPr="00083A6D">
              <w:rPr>
                <w:rFonts w:cs="Arial"/>
                <w:color w:val="000000"/>
                <w:sz w:val="20"/>
                <w:szCs w:val="20"/>
              </w:rPr>
              <w:t>21079.5</w:t>
            </w:r>
          </w:p>
        </w:tc>
        <w:tc>
          <w:tcPr>
            <w:tcW w:w="1080" w:type="dxa"/>
            <w:tcBorders>
              <w:top w:val="nil"/>
              <w:left w:val="nil"/>
              <w:bottom w:val="single" w:sz="8" w:space="0" w:color="auto"/>
              <w:right w:val="nil"/>
            </w:tcBorders>
            <w:shd w:val="clear" w:color="auto" w:fill="auto"/>
            <w:vAlign w:val="center"/>
            <w:hideMark/>
          </w:tcPr>
          <w:p w14:paraId="33E340D5" w14:textId="1BDF1F58" w:rsidR="00083A6D" w:rsidRPr="004A5CC1" w:rsidRDefault="00083A6D" w:rsidP="00083A6D">
            <w:pPr>
              <w:jc w:val="right"/>
              <w:rPr>
                <w:rFonts w:eastAsia="Times New Roman" w:cstheme="minorHAnsi"/>
                <w:color w:val="000000"/>
                <w:sz w:val="20"/>
                <w:szCs w:val="20"/>
              </w:rPr>
            </w:pPr>
            <w:r w:rsidRPr="00083A6D">
              <w:rPr>
                <w:rFonts w:cs="Arial"/>
                <w:color w:val="000000"/>
                <w:sz w:val="20"/>
                <w:szCs w:val="20"/>
              </w:rPr>
              <w:t>12288.1</w:t>
            </w:r>
          </w:p>
        </w:tc>
        <w:tc>
          <w:tcPr>
            <w:tcW w:w="1080" w:type="dxa"/>
            <w:tcBorders>
              <w:top w:val="nil"/>
              <w:left w:val="nil"/>
              <w:bottom w:val="single" w:sz="8" w:space="0" w:color="auto"/>
              <w:right w:val="nil"/>
            </w:tcBorders>
            <w:shd w:val="clear" w:color="auto" w:fill="auto"/>
            <w:vAlign w:val="center"/>
            <w:hideMark/>
          </w:tcPr>
          <w:p w14:paraId="303AFAA8" w14:textId="08CDEF24" w:rsidR="00083A6D" w:rsidRPr="004A5CC1" w:rsidRDefault="00083A6D" w:rsidP="00083A6D">
            <w:pPr>
              <w:jc w:val="right"/>
              <w:rPr>
                <w:rFonts w:eastAsia="Times New Roman" w:cstheme="minorHAnsi"/>
                <w:color w:val="000000"/>
                <w:sz w:val="20"/>
                <w:szCs w:val="20"/>
              </w:rPr>
            </w:pPr>
            <w:r w:rsidRPr="00083A6D">
              <w:rPr>
                <w:rFonts w:cs="Arial"/>
                <w:color w:val="000000"/>
                <w:sz w:val="20"/>
                <w:szCs w:val="20"/>
              </w:rPr>
              <w:t>8021.9</w:t>
            </w:r>
          </w:p>
        </w:tc>
      </w:tr>
    </w:tbl>
    <w:p w14:paraId="40BE3E26" w14:textId="77777777" w:rsidR="00A36990" w:rsidRDefault="00A36990" w:rsidP="00CD54E9">
      <w:pPr>
        <w:spacing w:after="160"/>
        <w:rPr>
          <w:rFonts w:eastAsiaTheme="minorEastAsia" w:cstheme="minorHAnsi"/>
          <w:iCs/>
        </w:rPr>
      </w:pPr>
    </w:p>
    <w:p w14:paraId="2C0EB270" w14:textId="62B42B1D" w:rsidR="00CD54E9" w:rsidRPr="00EF609B" w:rsidRDefault="00C63E6C" w:rsidP="00CD54E9">
      <w:pPr>
        <w:spacing w:after="160"/>
        <w:rPr>
          <w:rFonts w:eastAsiaTheme="minorEastAsia" w:cstheme="minorHAnsi"/>
          <w:iCs/>
        </w:rPr>
      </w:pPr>
      <w:r w:rsidRPr="00EF609B">
        <w:rPr>
          <w:rFonts w:eastAsiaTheme="minorEastAsia" w:cstheme="minorHAnsi"/>
          <w:iCs/>
        </w:rPr>
        <w:t xml:space="preserve">Once we have all the </w:t>
      </w:r>
      <w:r w:rsidRPr="00A96A98">
        <w:rPr>
          <w:rFonts w:eastAsiaTheme="minorEastAsia" w:cstheme="minorHAnsi"/>
          <w:i/>
        </w:rPr>
        <w:t>apparent shear rates</w:t>
      </w:r>
      <w:r w:rsidRPr="00EF609B">
        <w:rPr>
          <w:rFonts w:eastAsiaTheme="minorEastAsia" w:cstheme="minorHAnsi"/>
          <w:iCs/>
        </w:rPr>
        <w:t xml:space="preserve">, </w:t>
      </w:r>
      <w:r w:rsidR="0020391D">
        <w:rPr>
          <w:rFonts w:eastAsiaTheme="minorEastAsia" w:cstheme="minorHAnsi"/>
          <w:iCs/>
        </w:rPr>
        <w:t xml:space="preserve">and </w:t>
      </w:r>
      <w:r w:rsidR="0020391D" w:rsidRPr="0020391D">
        <w:rPr>
          <w:rFonts w:eastAsiaTheme="minorEastAsia" w:cstheme="minorHAnsi"/>
          <w:i/>
        </w:rPr>
        <w:t>pressures</w:t>
      </w:r>
      <w:r w:rsidR="0020391D">
        <w:rPr>
          <w:rFonts w:eastAsiaTheme="minorEastAsia" w:cstheme="minorHAnsi"/>
          <w:iCs/>
        </w:rPr>
        <w:t xml:space="preserve"> </w:t>
      </w:r>
      <w:r w:rsidRPr="00EF609B">
        <w:rPr>
          <w:rFonts w:eastAsiaTheme="minorEastAsia" w:cstheme="minorHAnsi"/>
          <w:iCs/>
        </w:rPr>
        <w:t xml:space="preserve">we need to obtain the </w:t>
      </w:r>
      <w:r w:rsidR="00B633C8" w:rsidRPr="00B633C8">
        <w:rPr>
          <w:rFonts w:eastAsiaTheme="minorEastAsia" w:cstheme="minorHAnsi"/>
          <w:i/>
        </w:rPr>
        <w:t xml:space="preserve">apparent </w:t>
      </w:r>
      <w:r w:rsidRPr="00EF609B">
        <w:rPr>
          <w:rFonts w:eastAsiaTheme="minorEastAsia" w:cstheme="minorHAnsi"/>
          <w:i/>
        </w:rPr>
        <w:t xml:space="preserve">shear stress at the wall </w:t>
      </w:r>
      <w:r w:rsidRPr="00EF609B">
        <w:rPr>
          <w:rFonts w:eastAsiaTheme="minorEastAsia" w:cstheme="minorHAnsi"/>
          <w:iCs/>
        </w:rPr>
        <w:t>(</w:t>
      </w:r>
      <w:proofErr w:type="spellStart"/>
      <w:r w:rsidRPr="00EF609B">
        <w:rPr>
          <w:rFonts w:eastAsiaTheme="minorEastAsia" w:cstheme="minorHAnsi"/>
          <w:iCs/>
        </w:rPr>
        <w:t>τ</w:t>
      </w:r>
      <w:r w:rsidRPr="00EF609B">
        <w:rPr>
          <w:rFonts w:eastAsiaTheme="minorEastAsia" w:cstheme="minorHAnsi"/>
          <w:iCs/>
          <w:vertAlign w:val="subscript"/>
        </w:rPr>
        <w:t>w</w:t>
      </w:r>
      <w:proofErr w:type="spellEnd"/>
      <w:r w:rsidRPr="00EF609B">
        <w:rPr>
          <w:rFonts w:eastAsiaTheme="minorEastAsia" w:cstheme="minorHAnsi"/>
          <w:iCs/>
        </w:rPr>
        <w:t>)</w:t>
      </w:r>
    </w:p>
    <w:p w14:paraId="6BE79585" w14:textId="3A754DC3" w:rsidR="00C63E6C" w:rsidRPr="00EF609B" w:rsidRDefault="00C63E6C" w:rsidP="00CD54E9">
      <w:pPr>
        <w:spacing w:after="160"/>
        <w:rPr>
          <w:rFonts w:eastAsiaTheme="minorEastAsia" w:cstheme="minorHAnsi"/>
          <w:iCs/>
        </w:rPr>
      </w:pPr>
      <m:oMathPara>
        <m:oMath>
          <m:sSub>
            <m:sSubPr>
              <m:ctrlPr>
                <w:rPr>
                  <w:rFonts w:ascii="Cambria Math" w:eastAsiaTheme="minorEastAsia" w:hAnsi="Cambria Math" w:cstheme="minorHAnsi"/>
                  <w:iCs/>
                </w:rPr>
              </m:ctrlPr>
            </m:sSubPr>
            <m:e>
              <m:r>
                <m:rPr>
                  <m:sty m:val="p"/>
                </m:rPr>
                <w:rPr>
                  <w:rFonts w:ascii="Cambria Math" w:eastAsiaTheme="minorEastAsia" w:hAnsi="Cambria Math" w:cstheme="minorHAnsi"/>
                </w:rPr>
                <m:t>τ</m:t>
              </m:r>
            </m:e>
            <m:sub>
              <m:r>
                <w:rPr>
                  <w:rFonts w:ascii="Cambria Math" w:eastAsiaTheme="minorEastAsia" w:hAnsi="Cambria Math" w:cstheme="minorHAnsi"/>
                </w:rPr>
                <m:t>w</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RP</m:t>
              </m:r>
            </m:num>
            <m:den>
              <m:r>
                <w:rPr>
                  <w:rFonts w:ascii="Cambria Math" w:eastAsiaTheme="minorEastAsia" w:hAnsi="Cambria Math" w:cstheme="minorHAnsi"/>
                </w:rPr>
                <m:t>2L</m:t>
              </m:r>
            </m:den>
          </m:f>
        </m:oMath>
      </m:oMathPara>
    </w:p>
    <w:p w14:paraId="5D8E5150" w14:textId="77777777" w:rsidR="002918A7" w:rsidRDefault="002918A7" w:rsidP="00F31AD8">
      <w:pPr>
        <w:spacing w:after="160"/>
        <w:rPr>
          <w:rFonts w:eastAsiaTheme="minorEastAsia" w:cstheme="minorHAnsi"/>
          <w:iCs/>
        </w:rPr>
      </w:pPr>
    </w:p>
    <w:p w14:paraId="5EC77EB5" w14:textId="69C4ED3B" w:rsidR="004A5CC1" w:rsidRDefault="004A5CC1" w:rsidP="00CD54E9">
      <w:pPr>
        <w:spacing w:after="160"/>
        <w:rPr>
          <w:rFonts w:eastAsiaTheme="minorEastAsia" w:cstheme="minorHAnsi"/>
          <w:iCs/>
        </w:rPr>
      </w:pPr>
      <w:r w:rsidRPr="00EF609B">
        <w:rPr>
          <w:rFonts w:eastAsiaTheme="minorEastAsia" w:cstheme="minorHAnsi"/>
          <w:iCs/>
        </w:rPr>
        <w:t xml:space="preserve">So we will obtain a </w:t>
      </w:r>
      <w:proofErr w:type="spellStart"/>
      <w:r w:rsidRPr="00EF609B">
        <w:rPr>
          <w:rFonts w:eastAsiaTheme="minorEastAsia" w:cstheme="minorHAnsi"/>
          <w:iCs/>
        </w:rPr>
        <w:t>τ</w:t>
      </w:r>
      <w:r w:rsidRPr="00EF609B">
        <w:rPr>
          <w:rFonts w:eastAsiaTheme="minorEastAsia" w:cstheme="minorHAnsi"/>
          <w:iCs/>
          <w:vertAlign w:val="subscript"/>
        </w:rPr>
        <w:t>w</w:t>
      </w:r>
      <w:proofErr w:type="spellEnd"/>
      <w:r w:rsidRPr="00EF609B">
        <w:rPr>
          <w:rFonts w:eastAsiaTheme="minorEastAsia" w:cstheme="minorHAnsi"/>
          <w:iCs/>
          <w:vertAlign w:val="subscript"/>
        </w:rPr>
        <w:t xml:space="preserve"> </w:t>
      </w:r>
      <w:r w:rsidRPr="00EF609B">
        <w:rPr>
          <w:rFonts w:eastAsiaTheme="minorEastAsia" w:cstheme="minorHAnsi"/>
          <w:iCs/>
        </w:rPr>
        <w:t xml:space="preserve">for every die configuration and for every </w:t>
      </w:r>
      <w:r w:rsidR="002918A7">
        <w:rPr>
          <w:rFonts w:eastAsiaTheme="minorEastAsia" w:cstheme="minorHAnsi"/>
          <w:iCs/>
        </w:rPr>
        <w:t>P</w:t>
      </w:r>
      <w:r w:rsidRPr="00EF609B">
        <w:rPr>
          <w:rFonts w:eastAsiaTheme="minorEastAsia" w:cstheme="minorHAnsi"/>
          <w:iCs/>
        </w:rPr>
        <w:t xml:space="preserve">. </w:t>
      </w:r>
    </w:p>
    <w:p w14:paraId="4990CB99" w14:textId="401D07B0" w:rsidR="00EF609B" w:rsidRPr="00EF609B" w:rsidRDefault="00EF609B" w:rsidP="00CD54E9">
      <w:pPr>
        <w:spacing w:after="160"/>
        <w:rPr>
          <w:rFonts w:eastAsiaTheme="minorEastAsia" w:cstheme="minorHAnsi"/>
          <w:iCs/>
        </w:rPr>
      </w:pPr>
      <w:r>
        <w:rPr>
          <w:rFonts w:eastAsiaTheme="minorEastAsia" w:cstheme="minorHAnsi"/>
          <w:iCs/>
        </w:rPr>
        <w:tab/>
      </w:r>
      <w:r>
        <w:rPr>
          <w:rFonts w:eastAsiaTheme="minorEastAsia" w:cstheme="minorHAnsi"/>
          <w:iCs/>
        </w:rPr>
        <w:tab/>
      </w:r>
      <w:r>
        <w:rPr>
          <w:rFonts w:eastAsiaTheme="minorEastAsia" w:cstheme="minorHAnsi"/>
          <w:iCs/>
        </w:rPr>
        <w:tab/>
      </w:r>
      <w:r>
        <w:rPr>
          <w:rFonts w:eastAsiaTheme="minorEastAsia" w:cstheme="minorHAnsi"/>
          <w:iCs/>
        </w:rPr>
        <w:tab/>
        <w:t xml:space="preserve">   </w:t>
      </w:r>
      <w:r w:rsidRPr="00EF609B">
        <w:rPr>
          <w:rFonts w:eastAsiaTheme="minorEastAsia" w:cstheme="minorHAnsi"/>
          <w:iCs/>
          <w:sz w:val="20"/>
          <w:szCs w:val="20"/>
        </w:rPr>
        <w:t xml:space="preserve">Table </w:t>
      </w:r>
      <w:r w:rsidR="00F81029">
        <w:rPr>
          <w:rFonts w:eastAsiaTheme="minorEastAsia" w:cstheme="minorHAnsi"/>
          <w:iCs/>
          <w:sz w:val="20"/>
          <w:szCs w:val="20"/>
        </w:rPr>
        <w:t>5</w:t>
      </w:r>
      <w:r w:rsidRPr="00EF609B">
        <w:rPr>
          <w:rFonts w:eastAsiaTheme="minorEastAsia" w:cstheme="minorHAnsi"/>
          <w:iCs/>
          <w:sz w:val="20"/>
          <w:szCs w:val="20"/>
        </w:rPr>
        <w:t>. Die configurations</w:t>
      </w:r>
    </w:p>
    <w:tbl>
      <w:tblPr>
        <w:tblW w:w="3150" w:type="dxa"/>
        <w:jc w:val="center"/>
        <w:tblLook w:val="04A0" w:firstRow="1" w:lastRow="0" w:firstColumn="1" w:lastColumn="0" w:noHBand="0" w:noVBand="1"/>
      </w:tblPr>
      <w:tblGrid>
        <w:gridCol w:w="720"/>
        <w:gridCol w:w="810"/>
        <w:gridCol w:w="810"/>
        <w:gridCol w:w="810"/>
      </w:tblGrid>
      <w:tr w:rsidR="00EF609B" w:rsidRPr="00EF609B" w14:paraId="19F69C24" w14:textId="77777777" w:rsidTr="00EF609B">
        <w:trPr>
          <w:trHeight w:val="312"/>
          <w:jc w:val="center"/>
        </w:trPr>
        <w:tc>
          <w:tcPr>
            <w:tcW w:w="720" w:type="dxa"/>
            <w:tcBorders>
              <w:top w:val="nil"/>
              <w:left w:val="single" w:sz="8" w:space="0" w:color="auto"/>
              <w:bottom w:val="nil"/>
              <w:right w:val="single" w:sz="8" w:space="0" w:color="auto"/>
            </w:tcBorders>
            <w:shd w:val="clear" w:color="auto" w:fill="auto"/>
            <w:noWrap/>
            <w:vAlign w:val="center"/>
            <w:hideMark/>
          </w:tcPr>
          <w:p w14:paraId="76EF07F2" w14:textId="77777777" w:rsidR="00EF609B" w:rsidRPr="00EF609B" w:rsidRDefault="00EF609B" w:rsidP="007C0140">
            <w:pPr>
              <w:rPr>
                <w:rFonts w:eastAsia="Times New Roman" w:cstheme="minorHAnsi"/>
                <w:b/>
                <w:bCs/>
                <w:sz w:val="20"/>
                <w:szCs w:val="20"/>
              </w:rPr>
            </w:pPr>
            <w:r w:rsidRPr="00EF609B">
              <w:rPr>
                <w:rFonts w:eastAsia="Times New Roman" w:cstheme="minorHAnsi"/>
                <w:b/>
                <w:bCs/>
                <w:sz w:val="20"/>
                <w:szCs w:val="20"/>
              </w:rPr>
              <w:lastRenderedPageBreak/>
              <w:t xml:space="preserve">L/D </w:t>
            </w:r>
          </w:p>
        </w:tc>
        <w:tc>
          <w:tcPr>
            <w:tcW w:w="810" w:type="dxa"/>
            <w:tcBorders>
              <w:top w:val="nil"/>
              <w:left w:val="single" w:sz="8" w:space="0" w:color="auto"/>
              <w:bottom w:val="nil"/>
              <w:right w:val="nil"/>
            </w:tcBorders>
            <w:shd w:val="clear" w:color="auto" w:fill="auto"/>
            <w:vAlign w:val="center"/>
            <w:hideMark/>
          </w:tcPr>
          <w:p w14:paraId="4B10B5A4" w14:textId="77777777" w:rsidR="00EF609B" w:rsidRPr="00EF609B" w:rsidRDefault="00EF609B" w:rsidP="007C0140">
            <w:pPr>
              <w:jc w:val="right"/>
              <w:rPr>
                <w:rFonts w:eastAsia="Times New Roman" w:cstheme="minorHAnsi"/>
                <w:color w:val="000000"/>
                <w:sz w:val="20"/>
                <w:szCs w:val="20"/>
              </w:rPr>
            </w:pPr>
            <w:r w:rsidRPr="00EF609B">
              <w:rPr>
                <w:rFonts w:eastAsia="Times New Roman" w:cstheme="minorHAnsi"/>
                <w:color w:val="000000"/>
                <w:sz w:val="20"/>
                <w:szCs w:val="20"/>
              </w:rPr>
              <w:t>40.0</w:t>
            </w:r>
          </w:p>
        </w:tc>
        <w:tc>
          <w:tcPr>
            <w:tcW w:w="810" w:type="dxa"/>
            <w:tcBorders>
              <w:top w:val="nil"/>
              <w:left w:val="nil"/>
              <w:bottom w:val="nil"/>
              <w:right w:val="nil"/>
            </w:tcBorders>
            <w:shd w:val="clear" w:color="auto" w:fill="auto"/>
            <w:vAlign w:val="center"/>
            <w:hideMark/>
          </w:tcPr>
          <w:p w14:paraId="5B152F9D" w14:textId="77777777" w:rsidR="00EF609B" w:rsidRPr="00EF609B" w:rsidRDefault="00EF609B" w:rsidP="007C0140">
            <w:pPr>
              <w:jc w:val="right"/>
              <w:rPr>
                <w:rFonts w:eastAsia="Times New Roman" w:cstheme="minorHAnsi"/>
                <w:color w:val="000000"/>
                <w:sz w:val="20"/>
                <w:szCs w:val="20"/>
              </w:rPr>
            </w:pPr>
            <w:r w:rsidRPr="00EF609B">
              <w:rPr>
                <w:rFonts w:eastAsia="Times New Roman" w:cstheme="minorHAnsi"/>
                <w:color w:val="000000"/>
                <w:sz w:val="20"/>
                <w:szCs w:val="20"/>
              </w:rPr>
              <w:t>20.0</w:t>
            </w:r>
          </w:p>
        </w:tc>
        <w:tc>
          <w:tcPr>
            <w:tcW w:w="810" w:type="dxa"/>
            <w:tcBorders>
              <w:top w:val="nil"/>
              <w:left w:val="nil"/>
              <w:bottom w:val="nil"/>
              <w:right w:val="nil"/>
            </w:tcBorders>
            <w:shd w:val="clear" w:color="auto" w:fill="auto"/>
            <w:vAlign w:val="center"/>
            <w:hideMark/>
          </w:tcPr>
          <w:p w14:paraId="56D08E79" w14:textId="77777777" w:rsidR="00EF609B" w:rsidRPr="00EF609B" w:rsidRDefault="00EF609B" w:rsidP="007C0140">
            <w:pPr>
              <w:jc w:val="right"/>
              <w:rPr>
                <w:rFonts w:eastAsia="Times New Roman" w:cstheme="minorHAnsi"/>
                <w:color w:val="000000"/>
                <w:sz w:val="20"/>
                <w:szCs w:val="20"/>
              </w:rPr>
            </w:pPr>
            <w:r w:rsidRPr="00EF609B">
              <w:rPr>
                <w:rFonts w:eastAsia="Times New Roman" w:cstheme="minorHAnsi"/>
                <w:color w:val="000000"/>
                <w:sz w:val="20"/>
                <w:szCs w:val="20"/>
              </w:rPr>
              <w:t>10.0</w:t>
            </w:r>
          </w:p>
        </w:tc>
      </w:tr>
      <w:tr w:rsidR="00EF609B" w:rsidRPr="00EF609B" w14:paraId="65808FC4" w14:textId="77777777" w:rsidTr="00EF609B">
        <w:trPr>
          <w:trHeight w:val="312"/>
          <w:jc w:val="center"/>
        </w:trPr>
        <w:tc>
          <w:tcPr>
            <w:tcW w:w="720" w:type="dxa"/>
            <w:tcBorders>
              <w:top w:val="nil"/>
              <w:left w:val="single" w:sz="8" w:space="0" w:color="auto"/>
              <w:bottom w:val="nil"/>
              <w:right w:val="single" w:sz="8" w:space="0" w:color="auto"/>
            </w:tcBorders>
            <w:shd w:val="clear" w:color="auto" w:fill="auto"/>
            <w:noWrap/>
            <w:vAlign w:val="center"/>
            <w:hideMark/>
          </w:tcPr>
          <w:p w14:paraId="24D0BEF0" w14:textId="77777777" w:rsidR="00EF609B" w:rsidRPr="00EF609B" w:rsidRDefault="00EF609B" w:rsidP="007C0140">
            <w:pPr>
              <w:rPr>
                <w:rFonts w:eastAsia="Times New Roman" w:cstheme="minorHAnsi"/>
                <w:b/>
                <w:bCs/>
                <w:sz w:val="20"/>
                <w:szCs w:val="20"/>
              </w:rPr>
            </w:pPr>
            <w:r w:rsidRPr="00EF609B">
              <w:rPr>
                <w:rFonts w:eastAsia="Times New Roman" w:cstheme="minorHAnsi"/>
                <w:b/>
                <w:bCs/>
                <w:sz w:val="20"/>
                <w:szCs w:val="20"/>
              </w:rPr>
              <w:t>R (in)</w:t>
            </w:r>
          </w:p>
        </w:tc>
        <w:tc>
          <w:tcPr>
            <w:tcW w:w="810" w:type="dxa"/>
            <w:tcBorders>
              <w:top w:val="nil"/>
              <w:left w:val="single" w:sz="8" w:space="0" w:color="auto"/>
              <w:bottom w:val="nil"/>
              <w:right w:val="nil"/>
            </w:tcBorders>
            <w:shd w:val="clear" w:color="auto" w:fill="auto"/>
            <w:vAlign w:val="center"/>
            <w:hideMark/>
          </w:tcPr>
          <w:p w14:paraId="7739B6F4" w14:textId="77777777" w:rsidR="00EF609B" w:rsidRPr="00EF609B" w:rsidRDefault="00EF609B" w:rsidP="007C0140">
            <w:pPr>
              <w:jc w:val="right"/>
              <w:rPr>
                <w:rFonts w:eastAsia="Times New Roman" w:cstheme="minorHAnsi"/>
                <w:color w:val="000000"/>
                <w:sz w:val="20"/>
                <w:szCs w:val="20"/>
              </w:rPr>
            </w:pPr>
            <w:r w:rsidRPr="00EF609B">
              <w:rPr>
                <w:rFonts w:eastAsia="Times New Roman" w:cstheme="minorHAnsi"/>
                <w:color w:val="000000"/>
                <w:sz w:val="20"/>
                <w:szCs w:val="20"/>
              </w:rPr>
              <w:t>0.025</w:t>
            </w:r>
          </w:p>
        </w:tc>
        <w:tc>
          <w:tcPr>
            <w:tcW w:w="810" w:type="dxa"/>
            <w:tcBorders>
              <w:top w:val="nil"/>
              <w:left w:val="nil"/>
              <w:bottom w:val="nil"/>
              <w:right w:val="nil"/>
            </w:tcBorders>
            <w:shd w:val="clear" w:color="auto" w:fill="auto"/>
            <w:vAlign w:val="center"/>
            <w:hideMark/>
          </w:tcPr>
          <w:p w14:paraId="7C2CB090" w14:textId="77777777" w:rsidR="00EF609B" w:rsidRPr="00EF609B" w:rsidRDefault="00EF609B" w:rsidP="007C0140">
            <w:pPr>
              <w:jc w:val="right"/>
              <w:rPr>
                <w:rFonts w:eastAsia="Times New Roman" w:cstheme="minorHAnsi"/>
                <w:color w:val="000000"/>
                <w:sz w:val="20"/>
                <w:szCs w:val="20"/>
              </w:rPr>
            </w:pPr>
            <w:r w:rsidRPr="00EF609B">
              <w:rPr>
                <w:rFonts w:eastAsia="Times New Roman" w:cstheme="minorHAnsi"/>
                <w:color w:val="000000"/>
                <w:sz w:val="20"/>
                <w:szCs w:val="20"/>
              </w:rPr>
              <w:t>0.025</w:t>
            </w:r>
          </w:p>
        </w:tc>
        <w:tc>
          <w:tcPr>
            <w:tcW w:w="810" w:type="dxa"/>
            <w:tcBorders>
              <w:top w:val="nil"/>
              <w:left w:val="nil"/>
              <w:bottom w:val="nil"/>
              <w:right w:val="nil"/>
            </w:tcBorders>
            <w:shd w:val="clear" w:color="auto" w:fill="auto"/>
            <w:vAlign w:val="center"/>
            <w:hideMark/>
          </w:tcPr>
          <w:p w14:paraId="597E8351" w14:textId="77777777" w:rsidR="00EF609B" w:rsidRPr="00EF609B" w:rsidRDefault="00EF609B" w:rsidP="007C0140">
            <w:pPr>
              <w:jc w:val="right"/>
              <w:rPr>
                <w:rFonts w:eastAsia="Times New Roman" w:cstheme="minorHAnsi"/>
                <w:color w:val="000000"/>
                <w:sz w:val="20"/>
                <w:szCs w:val="20"/>
              </w:rPr>
            </w:pPr>
            <w:r w:rsidRPr="00EF609B">
              <w:rPr>
                <w:rFonts w:eastAsia="Times New Roman" w:cstheme="minorHAnsi"/>
                <w:color w:val="000000"/>
                <w:sz w:val="20"/>
                <w:szCs w:val="20"/>
              </w:rPr>
              <w:t>0.025</w:t>
            </w:r>
          </w:p>
        </w:tc>
      </w:tr>
      <w:tr w:rsidR="00EF609B" w:rsidRPr="00EF609B" w14:paraId="54877992" w14:textId="77777777" w:rsidTr="00EF609B">
        <w:trPr>
          <w:trHeight w:val="312"/>
          <w:jc w:val="center"/>
        </w:trPr>
        <w:tc>
          <w:tcPr>
            <w:tcW w:w="720" w:type="dxa"/>
            <w:tcBorders>
              <w:top w:val="nil"/>
              <w:left w:val="single" w:sz="8" w:space="0" w:color="auto"/>
              <w:bottom w:val="nil"/>
              <w:right w:val="single" w:sz="8" w:space="0" w:color="auto"/>
            </w:tcBorders>
            <w:shd w:val="clear" w:color="auto" w:fill="auto"/>
            <w:noWrap/>
            <w:vAlign w:val="center"/>
            <w:hideMark/>
          </w:tcPr>
          <w:p w14:paraId="10184E23" w14:textId="77777777" w:rsidR="00EF609B" w:rsidRPr="00EF609B" w:rsidRDefault="00EF609B" w:rsidP="007C0140">
            <w:pPr>
              <w:rPr>
                <w:rFonts w:eastAsia="Times New Roman" w:cstheme="minorHAnsi"/>
                <w:b/>
                <w:bCs/>
                <w:sz w:val="20"/>
                <w:szCs w:val="20"/>
              </w:rPr>
            </w:pPr>
            <w:r w:rsidRPr="00EF609B">
              <w:rPr>
                <w:rFonts w:eastAsia="Times New Roman" w:cstheme="minorHAnsi"/>
                <w:b/>
                <w:bCs/>
                <w:sz w:val="20"/>
                <w:szCs w:val="20"/>
              </w:rPr>
              <w:t>L (in)</w:t>
            </w:r>
          </w:p>
        </w:tc>
        <w:tc>
          <w:tcPr>
            <w:tcW w:w="810" w:type="dxa"/>
            <w:tcBorders>
              <w:top w:val="nil"/>
              <w:left w:val="single" w:sz="8" w:space="0" w:color="auto"/>
              <w:bottom w:val="nil"/>
              <w:right w:val="nil"/>
            </w:tcBorders>
            <w:shd w:val="clear" w:color="auto" w:fill="auto"/>
            <w:vAlign w:val="center"/>
            <w:hideMark/>
          </w:tcPr>
          <w:p w14:paraId="0F7A58D4" w14:textId="77777777" w:rsidR="00EF609B" w:rsidRPr="00EF609B" w:rsidRDefault="00EF609B" w:rsidP="007C0140">
            <w:pPr>
              <w:jc w:val="right"/>
              <w:rPr>
                <w:rFonts w:eastAsia="Times New Roman" w:cstheme="minorHAnsi"/>
                <w:color w:val="000000"/>
                <w:sz w:val="20"/>
                <w:szCs w:val="20"/>
              </w:rPr>
            </w:pPr>
            <w:r w:rsidRPr="00EF609B">
              <w:rPr>
                <w:rFonts w:eastAsia="Times New Roman" w:cstheme="minorHAnsi"/>
                <w:color w:val="000000"/>
                <w:sz w:val="20"/>
                <w:szCs w:val="20"/>
              </w:rPr>
              <w:t>2</w:t>
            </w:r>
          </w:p>
        </w:tc>
        <w:tc>
          <w:tcPr>
            <w:tcW w:w="810" w:type="dxa"/>
            <w:tcBorders>
              <w:top w:val="nil"/>
              <w:left w:val="nil"/>
              <w:bottom w:val="nil"/>
              <w:right w:val="nil"/>
            </w:tcBorders>
            <w:shd w:val="clear" w:color="auto" w:fill="auto"/>
            <w:vAlign w:val="center"/>
            <w:hideMark/>
          </w:tcPr>
          <w:p w14:paraId="63AE74C3" w14:textId="77777777" w:rsidR="00EF609B" w:rsidRPr="00EF609B" w:rsidRDefault="00EF609B" w:rsidP="007C0140">
            <w:pPr>
              <w:jc w:val="right"/>
              <w:rPr>
                <w:rFonts w:eastAsia="Times New Roman" w:cstheme="minorHAnsi"/>
                <w:color w:val="000000"/>
                <w:sz w:val="20"/>
                <w:szCs w:val="20"/>
              </w:rPr>
            </w:pPr>
            <w:r w:rsidRPr="00EF609B">
              <w:rPr>
                <w:rFonts w:eastAsia="Times New Roman" w:cstheme="minorHAnsi"/>
                <w:color w:val="000000"/>
                <w:sz w:val="20"/>
                <w:szCs w:val="20"/>
              </w:rPr>
              <w:t>1</w:t>
            </w:r>
          </w:p>
        </w:tc>
        <w:tc>
          <w:tcPr>
            <w:tcW w:w="810" w:type="dxa"/>
            <w:tcBorders>
              <w:top w:val="nil"/>
              <w:left w:val="nil"/>
              <w:bottom w:val="nil"/>
              <w:right w:val="nil"/>
            </w:tcBorders>
            <w:shd w:val="clear" w:color="auto" w:fill="auto"/>
            <w:vAlign w:val="center"/>
            <w:hideMark/>
          </w:tcPr>
          <w:p w14:paraId="36C23C13" w14:textId="77777777" w:rsidR="00EF609B" w:rsidRPr="00EF609B" w:rsidRDefault="00EF609B" w:rsidP="007C0140">
            <w:pPr>
              <w:jc w:val="right"/>
              <w:rPr>
                <w:rFonts w:eastAsia="Times New Roman" w:cstheme="minorHAnsi"/>
                <w:color w:val="000000"/>
                <w:sz w:val="20"/>
                <w:szCs w:val="20"/>
              </w:rPr>
            </w:pPr>
            <w:r w:rsidRPr="00EF609B">
              <w:rPr>
                <w:rFonts w:eastAsia="Times New Roman" w:cstheme="minorHAnsi"/>
                <w:color w:val="000000"/>
                <w:sz w:val="20"/>
                <w:szCs w:val="20"/>
              </w:rPr>
              <w:t>0.5</w:t>
            </w:r>
          </w:p>
        </w:tc>
      </w:tr>
    </w:tbl>
    <w:p w14:paraId="7B93D6D9" w14:textId="3994B9F4" w:rsidR="00EF609B" w:rsidRDefault="00EF609B" w:rsidP="00CD54E9">
      <w:pPr>
        <w:spacing w:after="160"/>
        <w:rPr>
          <w:rFonts w:eastAsiaTheme="minorEastAsia" w:cstheme="minorHAnsi"/>
          <w:iCs/>
          <w:sz w:val="20"/>
          <w:szCs w:val="20"/>
        </w:rPr>
      </w:pPr>
    </w:p>
    <w:p w14:paraId="19AEA34E" w14:textId="05E67CA0" w:rsidR="00EF609B" w:rsidRDefault="00EF609B" w:rsidP="00F81029">
      <w:pPr>
        <w:spacing w:after="160"/>
        <w:jc w:val="center"/>
        <w:rPr>
          <w:rFonts w:eastAsiaTheme="minorEastAsia" w:cstheme="minorHAnsi"/>
          <w:iCs/>
          <w:sz w:val="20"/>
          <w:szCs w:val="20"/>
        </w:rPr>
      </w:pPr>
      <w:r>
        <w:rPr>
          <w:rFonts w:eastAsiaTheme="minorEastAsia" w:cstheme="minorHAnsi"/>
          <w:iCs/>
          <w:sz w:val="20"/>
          <w:szCs w:val="20"/>
        </w:rPr>
        <w:t xml:space="preserve">Table </w:t>
      </w:r>
      <w:r w:rsidR="00F81029">
        <w:rPr>
          <w:rFonts w:eastAsiaTheme="minorEastAsia" w:cstheme="minorHAnsi"/>
          <w:iCs/>
          <w:sz w:val="20"/>
          <w:szCs w:val="20"/>
        </w:rPr>
        <w:t>6</w:t>
      </w:r>
      <w:r>
        <w:rPr>
          <w:rFonts w:eastAsiaTheme="minorEastAsia" w:cstheme="minorHAnsi"/>
          <w:iCs/>
          <w:sz w:val="20"/>
          <w:szCs w:val="20"/>
        </w:rPr>
        <w:t>.</w:t>
      </w:r>
      <w:r w:rsidR="00F81029">
        <w:rPr>
          <w:rFonts w:eastAsiaTheme="minorEastAsia" w:cstheme="minorHAnsi"/>
          <w:iCs/>
          <w:sz w:val="20"/>
          <w:szCs w:val="20"/>
        </w:rPr>
        <w:t xml:space="preserve"> Shear stress at the wall for the different die configurations and pressures</w:t>
      </w:r>
    </w:p>
    <w:tbl>
      <w:tblPr>
        <w:tblW w:w="3987" w:type="dxa"/>
        <w:jc w:val="center"/>
        <w:tblLook w:val="04A0" w:firstRow="1" w:lastRow="0" w:firstColumn="1" w:lastColumn="0" w:noHBand="0" w:noVBand="1"/>
      </w:tblPr>
      <w:tblGrid>
        <w:gridCol w:w="587"/>
        <w:gridCol w:w="1161"/>
        <w:gridCol w:w="1161"/>
        <w:gridCol w:w="1078"/>
      </w:tblGrid>
      <w:tr w:rsidR="005F59FC" w:rsidRPr="004A5CC1" w14:paraId="13C705D6" w14:textId="77777777" w:rsidTr="005F59FC">
        <w:trPr>
          <w:trHeight w:val="394"/>
          <w:jc w:val="center"/>
        </w:trPr>
        <w:tc>
          <w:tcPr>
            <w:tcW w:w="587" w:type="dxa"/>
            <w:tcBorders>
              <w:top w:val="single" w:sz="8" w:space="0" w:color="auto"/>
              <w:left w:val="nil"/>
              <w:bottom w:val="single" w:sz="8" w:space="0" w:color="auto"/>
              <w:right w:val="nil"/>
            </w:tcBorders>
            <w:shd w:val="clear" w:color="auto" w:fill="auto"/>
            <w:vAlign w:val="center"/>
            <w:hideMark/>
          </w:tcPr>
          <w:p w14:paraId="6E2A3D08" w14:textId="7394077A" w:rsidR="00EF609B" w:rsidRPr="004A5CC1" w:rsidRDefault="00A96A98" w:rsidP="007C0140">
            <w:pPr>
              <w:rPr>
                <w:rFonts w:eastAsia="Times New Roman" w:cstheme="minorHAnsi"/>
                <w:b/>
                <w:bCs/>
                <w:color w:val="000000"/>
                <w:sz w:val="20"/>
                <w:szCs w:val="20"/>
              </w:rPr>
            </w:pPr>
            <w:r>
              <w:rPr>
                <w:rFonts w:eastAsia="Times New Roman" w:cstheme="minorHAnsi"/>
                <w:b/>
                <w:bCs/>
                <w:color w:val="000000"/>
                <w:sz w:val="20"/>
                <w:szCs w:val="20"/>
              </w:rPr>
              <w:t>No.</w:t>
            </w:r>
          </w:p>
        </w:tc>
        <w:tc>
          <w:tcPr>
            <w:tcW w:w="1161" w:type="dxa"/>
            <w:tcBorders>
              <w:top w:val="single" w:sz="8" w:space="0" w:color="auto"/>
              <w:left w:val="nil"/>
              <w:bottom w:val="single" w:sz="8" w:space="0" w:color="auto"/>
              <w:right w:val="nil"/>
            </w:tcBorders>
            <w:shd w:val="clear" w:color="auto" w:fill="auto"/>
            <w:vAlign w:val="center"/>
            <w:hideMark/>
          </w:tcPr>
          <w:p w14:paraId="65744BC6" w14:textId="10924A36" w:rsidR="00EF609B" w:rsidRPr="004A5CC1" w:rsidRDefault="00EF609B" w:rsidP="00474EC3">
            <w:pPr>
              <w:jc w:val="center"/>
              <w:rPr>
                <w:rFonts w:eastAsia="Times New Roman" w:cstheme="minorHAnsi"/>
                <w:b/>
                <w:bCs/>
                <w:color w:val="000000"/>
                <w:sz w:val="20"/>
                <w:szCs w:val="20"/>
              </w:rPr>
            </w:pPr>
            <w:proofErr w:type="spellStart"/>
            <w:r w:rsidRPr="00EF609B">
              <w:rPr>
                <w:rFonts w:eastAsia="Times New Roman" w:cstheme="minorHAnsi"/>
                <w:b/>
                <w:bCs/>
                <w:iCs/>
                <w:color w:val="000000"/>
                <w:sz w:val="22"/>
                <w:szCs w:val="22"/>
              </w:rPr>
              <w:t>τ</w:t>
            </w:r>
            <w:r w:rsidRPr="00EF609B">
              <w:rPr>
                <w:rFonts w:eastAsia="Times New Roman" w:cstheme="minorHAnsi"/>
                <w:b/>
                <w:bCs/>
                <w:iCs/>
                <w:color w:val="000000"/>
                <w:sz w:val="22"/>
                <w:szCs w:val="22"/>
                <w:vertAlign w:val="subscript"/>
              </w:rPr>
              <w:t>w</w:t>
            </w:r>
            <w:proofErr w:type="spellEnd"/>
            <w:r w:rsidRPr="004A5CC1">
              <w:rPr>
                <w:rFonts w:eastAsia="Times New Roman" w:cstheme="minorHAnsi"/>
                <w:b/>
                <w:bCs/>
                <w:color w:val="000000"/>
                <w:sz w:val="20"/>
                <w:szCs w:val="20"/>
              </w:rPr>
              <w:t xml:space="preserve"> (</w:t>
            </w:r>
            <w:r w:rsidR="00593040" w:rsidRPr="004A5CC1">
              <w:rPr>
                <w:rFonts w:eastAsia="Times New Roman" w:cstheme="minorHAnsi"/>
                <w:b/>
                <w:bCs/>
                <w:color w:val="000000"/>
                <w:sz w:val="20"/>
                <w:szCs w:val="20"/>
              </w:rPr>
              <w:t>lb</w:t>
            </w:r>
            <w:r w:rsidR="00593040" w:rsidRPr="004A5CC1">
              <w:rPr>
                <w:rFonts w:eastAsia="Times New Roman" w:cstheme="minorHAnsi"/>
                <w:b/>
                <w:bCs/>
                <w:color w:val="000000"/>
                <w:sz w:val="20"/>
                <w:szCs w:val="20"/>
                <w:vertAlign w:val="subscript"/>
              </w:rPr>
              <w:t>f</w:t>
            </w:r>
            <w:r w:rsidR="00593040" w:rsidRPr="00083A6D">
              <w:rPr>
                <w:rFonts w:eastAsia="Times New Roman" w:cstheme="minorHAnsi"/>
                <w:b/>
                <w:bCs/>
                <w:color w:val="000000"/>
                <w:sz w:val="20"/>
                <w:szCs w:val="20"/>
              </w:rPr>
              <w:t>/in</w:t>
            </w:r>
            <w:r w:rsidR="00593040" w:rsidRPr="00083A6D">
              <w:rPr>
                <w:rFonts w:eastAsia="Times New Roman" w:cstheme="minorHAnsi"/>
                <w:b/>
                <w:bCs/>
                <w:color w:val="000000"/>
                <w:sz w:val="20"/>
                <w:szCs w:val="20"/>
                <w:vertAlign w:val="superscript"/>
              </w:rPr>
              <w:t>2</w:t>
            </w:r>
            <w:r w:rsidRPr="004A5CC1">
              <w:rPr>
                <w:rFonts w:eastAsia="Times New Roman" w:cstheme="minorHAnsi"/>
                <w:b/>
                <w:bCs/>
                <w:color w:val="000000"/>
                <w:sz w:val="20"/>
                <w:szCs w:val="20"/>
              </w:rPr>
              <w:t>) L/D=40</w:t>
            </w:r>
          </w:p>
        </w:tc>
        <w:tc>
          <w:tcPr>
            <w:tcW w:w="1161" w:type="dxa"/>
            <w:tcBorders>
              <w:top w:val="single" w:sz="8" w:space="0" w:color="auto"/>
              <w:left w:val="nil"/>
              <w:bottom w:val="single" w:sz="8" w:space="0" w:color="auto"/>
              <w:right w:val="nil"/>
            </w:tcBorders>
            <w:shd w:val="clear" w:color="auto" w:fill="auto"/>
            <w:vAlign w:val="center"/>
            <w:hideMark/>
          </w:tcPr>
          <w:p w14:paraId="398BCC1D" w14:textId="3F6C9857" w:rsidR="00EF609B" w:rsidRPr="004A5CC1" w:rsidRDefault="00EF609B" w:rsidP="00474EC3">
            <w:pPr>
              <w:jc w:val="center"/>
              <w:rPr>
                <w:rFonts w:eastAsia="Times New Roman" w:cstheme="minorHAnsi"/>
                <w:b/>
                <w:bCs/>
                <w:color w:val="000000"/>
                <w:sz w:val="20"/>
                <w:szCs w:val="20"/>
              </w:rPr>
            </w:pPr>
            <w:proofErr w:type="spellStart"/>
            <w:r w:rsidRPr="00EF609B">
              <w:rPr>
                <w:rFonts w:eastAsia="Times New Roman" w:cstheme="minorHAnsi"/>
                <w:b/>
                <w:bCs/>
                <w:iCs/>
                <w:color w:val="000000"/>
                <w:sz w:val="22"/>
                <w:szCs w:val="22"/>
              </w:rPr>
              <w:t>τ</w:t>
            </w:r>
            <w:r w:rsidRPr="00EF609B">
              <w:rPr>
                <w:rFonts w:eastAsia="Times New Roman" w:cstheme="minorHAnsi"/>
                <w:b/>
                <w:bCs/>
                <w:iCs/>
                <w:color w:val="000000"/>
                <w:sz w:val="22"/>
                <w:szCs w:val="22"/>
                <w:vertAlign w:val="subscript"/>
              </w:rPr>
              <w:t>w</w:t>
            </w:r>
            <w:proofErr w:type="spellEnd"/>
            <w:r w:rsidRPr="004A5CC1">
              <w:rPr>
                <w:rFonts w:eastAsia="Times New Roman" w:cstheme="minorHAnsi"/>
                <w:b/>
                <w:bCs/>
                <w:color w:val="000000"/>
                <w:sz w:val="20"/>
                <w:szCs w:val="20"/>
              </w:rPr>
              <w:t xml:space="preserve"> (</w:t>
            </w:r>
            <w:r w:rsidR="00593040" w:rsidRPr="004A5CC1">
              <w:rPr>
                <w:rFonts w:eastAsia="Times New Roman" w:cstheme="minorHAnsi"/>
                <w:b/>
                <w:bCs/>
                <w:color w:val="000000"/>
                <w:sz w:val="20"/>
                <w:szCs w:val="20"/>
              </w:rPr>
              <w:t>lb</w:t>
            </w:r>
            <w:r w:rsidR="00593040" w:rsidRPr="004A5CC1">
              <w:rPr>
                <w:rFonts w:eastAsia="Times New Roman" w:cstheme="minorHAnsi"/>
                <w:b/>
                <w:bCs/>
                <w:color w:val="000000"/>
                <w:sz w:val="20"/>
                <w:szCs w:val="20"/>
                <w:vertAlign w:val="subscript"/>
              </w:rPr>
              <w:t>f</w:t>
            </w:r>
            <w:r w:rsidR="00593040" w:rsidRPr="00083A6D">
              <w:rPr>
                <w:rFonts w:eastAsia="Times New Roman" w:cstheme="minorHAnsi"/>
                <w:b/>
                <w:bCs/>
                <w:color w:val="000000"/>
                <w:sz w:val="20"/>
                <w:szCs w:val="20"/>
              </w:rPr>
              <w:t>/in</w:t>
            </w:r>
            <w:r w:rsidR="00593040" w:rsidRPr="00083A6D">
              <w:rPr>
                <w:rFonts w:eastAsia="Times New Roman" w:cstheme="minorHAnsi"/>
                <w:b/>
                <w:bCs/>
                <w:color w:val="000000"/>
                <w:sz w:val="20"/>
                <w:szCs w:val="20"/>
                <w:vertAlign w:val="superscript"/>
              </w:rPr>
              <w:t>2</w:t>
            </w:r>
            <w:r w:rsidRPr="004A5CC1">
              <w:rPr>
                <w:rFonts w:eastAsia="Times New Roman" w:cstheme="minorHAnsi"/>
                <w:b/>
                <w:bCs/>
                <w:color w:val="000000"/>
                <w:sz w:val="20"/>
                <w:szCs w:val="20"/>
              </w:rPr>
              <w:t>) L/D=20</w:t>
            </w:r>
          </w:p>
        </w:tc>
        <w:tc>
          <w:tcPr>
            <w:tcW w:w="1078" w:type="dxa"/>
            <w:tcBorders>
              <w:top w:val="single" w:sz="8" w:space="0" w:color="auto"/>
              <w:left w:val="nil"/>
              <w:bottom w:val="single" w:sz="8" w:space="0" w:color="auto"/>
              <w:right w:val="nil"/>
            </w:tcBorders>
            <w:shd w:val="clear" w:color="auto" w:fill="auto"/>
            <w:vAlign w:val="center"/>
            <w:hideMark/>
          </w:tcPr>
          <w:p w14:paraId="43223E90" w14:textId="72C47D61" w:rsidR="00EF609B" w:rsidRPr="004A5CC1" w:rsidRDefault="00EF609B" w:rsidP="00474EC3">
            <w:pPr>
              <w:jc w:val="center"/>
              <w:rPr>
                <w:rFonts w:eastAsia="Times New Roman" w:cstheme="minorHAnsi"/>
                <w:b/>
                <w:bCs/>
                <w:color w:val="000000"/>
                <w:sz w:val="20"/>
                <w:szCs w:val="20"/>
              </w:rPr>
            </w:pPr>
            <w:proofErr w:type="spellStart"/>
            <w:r w:rsidRPr="00EF609B">
              <w:rPr>
                <w:rFonts w:eastAsia="Times New Roman" w:cstheme="minorHAnsi"/>
                <w:b/>
                <w:bCs/>
                <w:iCs/>
                <w:color w:val="000000"/>
                <w:sz w:val="22"/>
                <w:szCs w:val="22"/>
              </w:rPr>
              <w:t>τ</w:t>
            </w:r>
            <w:r w:rsidRPr="00EF609B">
              <w:rPr>
                <w:rFonts w:eastAsia="Times New Roman" w:cstheme="minorHAnsi"/>
                <w:b/>
                <w:bCs/>
                <w:iCs/>
                <w:color w:val="000000"/>
                <w:sz w:val="22"/>
                <w:szCs w:val="22"/>
                <w:vertAlign w:val="subscript"/>
              </w:rPr>
              <w:t>w</w:t>
            </w:r>
            <w:proofErr w:type="spellEnd"/>
            <w:r w:rsidR="00593040">
              <w:rPr>
                <w:rFonts w:eastAsia="Times New Roman" w:cstheme="minorHAnsi"/>
                <w:b/>
                <w:bCs/>
                <w:iCs/>
                <w:color w:val="000000"/>
                <w:sz w:val="22"/>
                <w:szCs w:val="22"/>
                <w:vertAlign w:val="subscript"/>
              </w:rPr>
              <w:t xml:space="preserve"> </w:t>
            </w:r>
            <w:r w:rsidRPr="004A5CC1">
              <w:rPr>
                <w:rFonts w:eastAsia="Times New Roman" w:cstheme="minorHAnsi"/>
                <w:b/>
                <w:bCs/>
                <w:color w:val="000000"/>
                <w:sz w:val="20"/>
                <w:szCs w:val="20"/>
              </w:rPr>
              <w:t>(</w:t>
            </w:r>
            <w:r w:rsidR="00593040" w:rsidRPr="004A5CC1">
              <w:rPr>
                <w:rFonts w:eastAsia="Times New Roman" w:cstheme="minorHAnsi"/>
                <w:b/>
                <w:bCs/>
                <w:color w:val="000000"/>
                <w:sz w:val="20"/>
                <w:szCs w:val="20"/>
              </w:rPr>
              <w:t>lb</w:t>
            </w:r>
            <w:r w:rsidR="00593040" w:rsidRPr="004A5CC1">
              <w:rPr>
                <w:rFonts w:eastAsia="Times New Roman" w:cstheme="minorHAnsi"/>
                <w:b/>
                <w:bCs/>
                <w:color w:val="000000"/>
                <w:sz w:val="20"/>
                <w:szCs w:val="20"/>
                <w:vertAlign w:val="subscript"/>
              </w:rPr>
              <w:t>f</w:t>
            </w:r>
            <w:r w:rsidR="00593040" w:rsidRPr="00083A6D">
              <w:rPr>
                <w:rFonts w:eastAsia="Times New Roman" w:cstheme="minorHAnsi"/>
                <w:b/>
                <w:bCs/>
                <w:color w:val="000000"/>
                <w:sz w:val="20"/>
                <w:szCs w:val="20"/>
              </w:rPr>
              <w:t>/in</w:t>
            </w:r>
            <w:r w:rsidR="00593040" w:rsidRPr="00083A6D">
              <w:rPr>
                <w:rFonts w:eastAsia="Times New Roman" w:cstheme="minorHAnsi"/>
                <w:b/>
                <w:bCs/>
                <w:color w:val="000000"/>
                <w:sz w:val="20"/>
                <w:szCs w:val="20"/>
                <w:vertAlign w:val="superscript"/>
              </w:rPr>
              <w:t>2</w:t>
            </w:r>
            <w:r w:rsidRPr="004A5CC1">
              <w:rPr>
                <w:rFonts w:eastAsia="Times New Roman" w:cstheme="minorHAnsi"/>
                <w:b/>
                <w:bCs/>
                <w:color w:val="000000"/>
                <w:sz w:val="20"/>
                <w:szCs w:val="20"/>
              </w:rPr>
              <w:t>) L/D=10</w:t>
            </w:r>
          </w:p>
        </w:tc>
      </w:tr>
      <w:tr w:rsidR="00474EC3" w:rsidRPr="004A5CC1" w14:paraId="5FA04F07" w14:textId="77777777" w:rsidTr="00DF5748">
        <w:trPr>
          <w:trHeight w:val="300"/>
          <w:jc w:val="center"/>
        </w:trPr>
        <w:tc>
          <w:tcPr>
            <w:tcW w:w="587" w:type="dxa"/>
            <w:tcBorders>
              <w:top w:val="single" w:sz="8" w:space="0" w:color="auto"/>
              <w:left w:val="nil"/>
              <w:bottom w:val="nil"/>
              <w:right w:val="nil"/>
            </w:tcBorders>
            <w:shd w:val="clear" w:color="auto" w:fill="auto"/>
            <w:vAlign w:val="center"/>
            <w:hideMark/>
          </w:tcPr>
          <w:p w14:paraId="5537AF51" w14:textId="3D802E5E" w:rsidR="00474EC3" w:rsidRPr="004A5CC1" w:rsidRDefault="00474EC3" w:rsidP="00474EC3">
            <w:pPr>
              <w:jc w:val="right"/>
              <w:rPr>
                <w:rFonts w:eastAsia="Times New Roman" w:cstheme="minorHAnsi"/>
                <w:color w:val="000000"/>
                <w:sz w:val="20"/>
                <w:szCs w:val="20"/>
              </w:rPr>
            </w:pPr>
            <w:r w:rsidRPr="005B6AD7">
              <w:rPr>
                <w:rFonts w:eastAsia="Times New Roman" w:cstheme="minorHAnsi"/>
                <w:color w:val="000000"/>
                <w:sz w:val="20"/>
                <w:szCs w:val="20"/>
              </w:rPr>
              <w:t>1</w:t>
            </w:r>
          </w:p>
        </w:tc>
        <w:tc>
          <w:tcPr>
            <w:tcW w:w="1161" w:type="dxa"/>
            <w:tcBorders>
              <w:top w:val="single" w:sz="8" w:space="0" w:color="auto"/>
              <w:left w:val="nil"/>
              <w:bottom w:val="nil"/>
              <w:right w:val="nil"/>
            </w:tcBorders>
            <w:shd w:val="clear" w:color="auto" w:fill="auto"/>
            <w:hideMark/>
          </w:tcPr>
          <w:p w14:paraId="544DA8B1" w14:textId="07AE2D97" w:rsidR="00474EC3" w:rsidRPr="004A5CC1" w:rsidRDefault="00474EC3" w:rsidP="00474EC3">
            <w:pPr>
              <w:jc w:val="right"/>
              <w:rPr>
                <w:rFonts w:eastAsia="Times New Roman" w:cstheme="minorHAnsi"/>
                <w:color w:val="000000"/>
                <w:sz w:val="20"/>
                <w:szCs w:val="20"/>
              </w:rPr>
            </w:pPr>
            <w:r w:rsidRPr="00474EC3">
              <w:rPr>
                <w:sz w:val="20"/>
                <w:szCs w:val="20"/>
              </w:rPr>
              <w:t>18.9</w:t>
            </w:r>
            <w:r>
              <w:rPr>
                <w:sz w:val="20"/>
                <w:szCs w:val="20"/>
              </w:rPr>
              <w:t>9</w:t>
            </w:r>
          </w:p>
        </w:tc>
        <w:tc>
          <w:tcPr>
            <w:tcW w:w="1161" w:type="dxa"/>
            <w:tcBorders>
              <w:top w:val="single" w:sz="8" w:space="0" w:color="auto"/>
              <w:left w:val="nil"/>
              <w:bottom w:val="nil"/>
              <w:right w:val="nil"/>
            </w:tcBorders>
            <w:shd w:val="clear" w:color="auto" w:fill="auto"/>
            <w:hideMark/>
          </w:tcPr>
          <w:p w14:paraId="424D6837" w14:textId="4CF6EB60" w:rsidR="00474EC3" w:rsidRPr="004A5CC1" w:rsidRDefault="00474EC3" w:rsidP="00474EC3">
            <w:pPr>
              <w:jc w:val="right"/>
              <w:rPr>
                <w:rFonts w:eastAsia="Times New Roman" w:cstheme="minorHAnsi"/>
                <w:color w:val="000000"/>
                <w:sz w:val="20"/>
                <w:szCs w:val="20"/>
              </w:rPr>
            </w:pPr>
            <w:r w:rsidRPr="00474EC3">
              <w:rPr>
                <w:sz w:val="20"/>
                <w:szCs w:val="20"/>
              </w:rPr>
              <w:t>20.56</w:t>
            </w:r>
          </w:p>
        </w:tc>
        <w:tc>
          <w:tcPr>
            <w:tcW w:w="1078" w:type="dxa"/>
            <w:tcBorders>
              <w:top w:val="single" w:sz="8" w:space="0" w:color="auto"/>
              <w:left w:val="nil"/>
              <w:bottom w:val="nil"/>
              <w:right w:val="nil"/>
            </w:tcBorders>
            <w:shd w:val="clear" w:color="auto" w:fill="auto"/>
            <w:hideMark/>
          </w:tcPr>
          <w:p w14:paraId="2EA3DE9F" w14:textId="243CEC52" w:rsidR="00474EC3" w:rsidRPr="004A5CC1" w:rsidRDefault="00474EC3" w:rsidP="00474EC3">
            <w:pPr>
              <w:jc w:val="right"/>
              <w:rPr>
                <w:rFonts w:eastAsia="Times New Roman" w:cstheme="minorHAnsi"/>
                <w:color w:val="000000"/>
                <w:sz w:val="20"/>
                <w:szCs w:val="20"/>
              </w:rPr>
            </w:pPr>
            <w:r w:rsidRPr="00474EC3">
              <w:rPr>
                <w:sz w:val="20"/>
                <w:szCs w:val="20"/>
              </w:rPr>
              <w:t>24.4</w:t>
            </w:r>
            <w:r>
              <w:rPr>
                <w:sz w:val="20"/>
                <w:szCs w:val="20"/>
              </w:rPr>
              <w:t>3</w:t>
            </w:r>
          </w:p>
        </w:tc>
      </w:tr>
      <w:tr w:rsidR="00474EC3" w:rsidRPr="004A5CC1" w14:paraId="4E7C8148" w14:textId="77777777" w:rsidTr="00DF5748">
        <w:trPr>
          <w:trHeight w:val="300"/>
          <w:jc w:val="center"/>
        </w:trPr>
        <w:tc>
          <w:tcPr>
            <w:tcW w:w="587" w:type="dxa"/>
            <w:tcBorders>
              <w:top w:val="nil"/>
              <w:left w:val="nil"/>
              <w:bottom w:val="nil"/>
              <w:right w:val="nil"/>
            </w:tcBorders>
            <w:shd w:val="clear" w:color="auto" w:fill="auto"/>
            <w:vAlign w:val="center"/>
            <w:hideMark/>
          </w:tcPr>
          <w:p w14:paraId="2404B482" w14:textId="5039D64C" w:rsidR="00474EC3" w:rsidRPr="004A5CC1" w:rsidRDefault="00474EC3" w:rsidP="00474EC3">
            <w:pPr>
              <w:jc w:val="right"/>
              <w:rPr>
                <w:rFonts w:eastAsia="Times New Roman" w:cstheme="minorHAnsi"/>
                <w:color w:val="000000"/>
                <w:sz w:val="20"/>
                <w:szCs w:val="20"/>
              </w:rPr>
            </w:pPr>
            <w:r w:rsidRPr="005B6AD7">
              <w:rPr>
                <w:rFonts w:eastAsia="Times New Roman" w:cstheme="minorHAnsi"/>
                <w:color w:val="000000"/>
                <w:sz w:val="20"/>
                <w:szCs w:val="20"/>
              </w:rPr>
              <w:t>2</w:t>
            </w:r>
          </w:p>
        </w:tc>
        <w:tc>
          <w:tcPr>
            <w:tcW w:w="1161" w:type="dxa"/>
            <w:tcBorders>
              <w:top w:val="nil"/>
              <w:left w:val="nil"/>
              <w:bottom w:val="nil"/>
              <w:right w:val="nil"/>
            </w:tcBorders>
            <w:shd w:val="clear" w:color="auto" w:fill="auto"/>
            <w:hideMark/>
          </w:tcPr>
          <w:p w14:paraId="638DA775" w14:textId="5F3ABB0C" w:rsidR="00474EC3" w:rsidRPr="004A5CC1" w:rsidRDefault="00474EC3" w:rsidP="00474EC3">
            <w:pPr>
              <w:jc w:val="right"/>
              <w:rPr>
                <w:rFonts w:eastAsia="Times New Roman" w:cstheme="minorHAnsi"/>
                <w:color w:val="000000"/>
                <w:sz w:val="20"/>
                <w:szCs w:val="20"/>
              </w:rPr>
            </w:pPr>
            <w:r w:rsidRPr="00474EC3">
              <w:rPr>
                <w:sz w:val="20"/>
                <w:szCs w:val="20"/>
              </w:rPr>
              <w:t>46.52</w:t>
            </w:r>
          </w:p>
        </w:tc>
        <w:tc>
          <w:tcPr>
            <w:tcW w:w="1161" w:type="dxa"/>
            <w:tcBorders>
              <w:top w:val="nil"/>
              <w:left w:val="nil"/>
              <w:bottom w:val="nil"/>
              <w:right w:val="nil"/>
            </w:tcBorders>
            <w:shd w:val="clear" w:color="auto" w:fill="auto"/>
            <w:hideMark/>
          </w:tcPr>
          <w:p w14:paraId="4C5E113D" w14:textId="0DFAD159" w:rsidR="00474EC3" w:rsidRPr="004A5CC1" w:rsidRDefault="00474EC3" w:rsidP="00474EC3">
            <w:pPr>
              <w:jc w:val="right"/>
              <w:rPr>
                <w:rFonts w:eastAsia="Times New Roman" w:cstheme="minorHAnsi"/>
                <w:color w:val="000000"/>
                <w:sz w:val="20"/>
                <w:szCs w:val="20"/>
              </w:rPr>
            </w:pPr>
            <w:r w:rsidRPr="00474EC3">
              <w:rPr>
                <w:sz w:val="20"/>
                <w:szCs w:val="20"/>
              </w:rPr>
              <w:t>47.8</w:t>
            </w:r>
            <w:r>
              <w:rPr>
                <w:sz w:val="20"/>
                <w:szCs w:val="20"/>
              </w:rPr>
              <w:t>9</w:t>
            </w:r>
          </w:p>
        </w:tc>
        <w:tc>
          <w:tcPr>
            <w:tcW w:w="1078" w:type="dxa"/>
            <w:tcBorders>
              <w:top w:val="nil"/>
              <w:left w:val="nil"/>
              <w:bottom w:val="nil"/>
              <w:right w:val="nil"/>
            </w:tcBorders>
            <w:shd w:val="clear" w:color="auto" w:fill="auto"/>
            <w:hideMark/>
          </w:tcPr>
          <w:p w14:paraId="4FC833EA" w14:textId="4AD4C04D" w:rsidR="00474EC3" w:rsidRPr="004A5CC1" w:rsidRDefault="00474EC3" w:rsidP="00474EC3">
            <w:pPr>
              <w:jc w:val="right"/>
              <w:rPr>
                <w:rFonts w:eastAsia="Times New Roman" w:cstheme="minorHAnsi"/>
                <w:color w:val="000000"/>
                <w:sz w:val="20"/>
                <w:szCs w:val="20"/>
              </w:rPr>
            </w:pPr>
            <w:r w:rsidRPr="00474EC3">
              <w:rPr>
                <w:sz w:val="20"/>
                <w:szCs w:val="20"/>
              </w:rPr>
              <w:t>53.4</w:t>
            </w:r>
            <w:r>
              <w:rPr>
                <w:sz w:val="20"/>
                <w:szCs w:val="20"/>
              </w:rPr>
              <w:t>5</w:t>
            </w:r>
          </w:p>
        </w:tc>
      </w:tr>
      <w:tr w:rsidR="00474EC3" w:rsidRPr="004A5CC1" w14:paraId="26F48DA1" w14:textId="77777777" w:rsidTr="00DF5748">
        <w:trPr>
          <w:trHeight w:val="300"/>
          <w:jc w:val="center"/>
        </w:trPr>
        <w:tc>
          <w:tcPr>
            <w:tcW w:w="587" w:type="dxa"/>
            <w:tcBorders>
              <w:top w:val="nil"/>
              <w:left w:val="nil"/>
              <w:bottom w:val="nil"/>
              <w:right w:val="nil"/>
            </w:tcBorders>
            <w:shd w:val="clear" w:color="auto" w:fill="auto"/>
            <w:vAlign w:val="center"/>
            <w:hideMark/>
          </w:tcPr>
          <w:p w14:paraId="197888DE" w14:textId="3020F8EF" w:rsidR="00474EC3" w:rsidRPr="004A5CC1" w:rsidRDefault="00474EC3" w:rsidP="00474EC3">
            <w:pPr>
              <w:jc w:val="right"/>
              <w:rPr>
                <w:rFonts w:eastAsia="Times New Roman" w:cstheme="minorHAnsi"/>
                <w:color w:val="000000"/>
                <w:sz w:val="20"/>
                <w:szCs w:val="20"/>
              </w:rPr>
            </w:pPr>
            <w:r w:rsidRPr="005B6AD7">
              <w:rPr>
                <w:rFonts w:eastAsia="Times New Roman" w:cstheme="minorHAnsi"/>
                <w:color w:val="000000"/>
                <w:sz w:val="20"/>
                <w:szCs w:val="20"/>
              </w:rPr>
              <w:t>3</w:t>
            </w:r>
          </w:p>
        </w:tc>
        <w:tc>
          <w:tcPr>
            <w:tcW w:w="1161" w:type="dxa"/>
            <w:tcBorders>
              <w:top w:val="nil"/>
              <w:left w:val="nil"/>
              <w:bottom w:val="nil"/>
              <w:right w:val="nil"/>
            </w:tcBorders>
            <w:shd w:val="clear" w:color="auto" w:fill="auto"/>
            <w:hideMark/>
          </w:tcPr>
          <w:p w14:paraId="40275ABB" w14:textId="2162B4AC" w:rsidR="00474EC3" w:rsidRPr="004A5CC1" w:rsidRDefault="00474EC3" w:rsidP="00474EC3">
            <w:pPr>
              <w:jc w:val="right"/>
              <w:rPr>
                <w:rFonts w:eastAsia="Times New Roman" w:cstheme="minorHAnsi"/>
                <w:color w:val="000000"/>
                <w:sz w:val="20"/>
                <w:szCs w:val="20"/>
              </w:rPr>
            </w:pPr>
            <w:r w:rsidRPr="00474EC3">
              <w:rPr>
                <w:sz w:val="20"/>
                <w:szCs w:val="20"/>
              </w:rPr>
              <w:t>64.11</w:t>
            </w:r>
          </w:p>
        </w:tc>
        <w:tc>
          <w:tcPr>
            <w:tcW w:w="1161" w:type="dxa"/>
            <w:tcBorders>
              <w:top w:val="nil"/>
              <w:left w:val="nil"/>
              <w:bottom w:val="nil"/>
              <w:right w:val="nil"/>
            </w:tcBorders>
            <w:shd w:val="clear" w:color="auto" w:fill="auto"/>
            <w:hideMark/>
          </w:tcPr>
          <w:p w14:paraId="40D0869C" w14:textId="54B98191" w:rsidR="00474EC3" w:rsidRPr="004A5CC1" w:rsidRDefault="00474EC3" w:rsidP="00474EC3">
            <w:pPr>
              <w:jc w:val="right"/>
              <w:rPr>
                <w:rFonts w:eastAsia="Times New Roman" w:cstheme="minorHAnsi"/>
                <w:color w:val="000000"/>
                <w:sz w:val="20"/>
                <w:szCs w:val="20"/>
              </w:rPr>
            </w:pPr>
            <w:r w:rsidRPr="00474EC3">
              <w:rPr>
                <w:sz w:val="20"/>
                <w:szCs w:val="20"/>
              </w:rPr>
              <w:t>65.57</w:t>
            </w:r>
          </w:p>
        </w:tc>
        <w:tc>
          <w:tcPr>
            <w:tcW w:w="1078" w:type="dxa"/>
            <w:tcBorders>
              <w:top w:val="nil"/>
              <w:left w:val="nil"/>
              <w:bottom w:val="nil"/>
              <w:right w:val="nil"/>
            </w:tcBorders>
            <w:shd w:val="clear" w:color="auto" w:fill="auto"/>
            <w:hideMark/>
          </w:tcPr>
          <w:p w14:paraId="1AC8DDE0" w14:textId="0FDF98FD" w:rsidR="00474EC3" w:rsidRPr="004A5CC1" w:rsidRDefault="00474EC3" w:rsidP="00474EC3">
            <w:pPr>
              <w:jc w:val="right"/>
              <w:rPr>
                <w:rFonts w:eastAsia="Times New Roman" w:cstheme="minorHAnsi"/>
                <w:color w:val="000000"/>
                <w:sz w:val="20"/>
                <w:szCs w:val="20"/>
              </w:rPr>
            </w:pPr>
            <w:r w:rsidRPr="00474EC3">
              <w:rPr>
                <w:sz w:val="20"/>
                <w:szCs w:val="20"/>
              </w:rPr>
              <w:t>72.72</w:t>
            </w:r>
          </w:p>
        </w:tc>
      </w:tr>
      <w:tr w:rsidR="00474EC3" w:rsidRPr="004A5CC1" w14:paraId="70E8971A" w14:textId="77777777" w:rsidTr="00DF5748">
        <w:trPr>
          <w:trHeight w:val="300"/>
          <w:jc w:val="center"/>
        </w:trPr>
        <w:tc>
          <w:tcPr>
            <w:tcW w:w="587" w:type="dxa"/>
            <w:tcBorders>
              <w:top w:val="nil"/>
              <w:left w:val="nil"/>
              <w:bottom w:val="nil"/>
              <w:right w:val="nil"/>
            </w:tcBorders>
            <w:shd w:val="clear" w:color="auto" w:fill="auto"/>
            <w:vAlign w:val="center"/>
            <w:hideMark/>
          </w:tcPr>
          <w:p w14:paraId="0EEA1642" w14:textId="4F9BE1B7" w:rsidR="00474EC3" w:rsidRPr="004A5CC1" w:rsidRDefault="00474EC3" w:rsidP="00474EC3">
            <w:pPr>
              <w:jc w:val="right"/>
              <w:rPr>
                <w:rFonts w:eastAsia="Times New Roman" w:cstheme="minorHAnsi"/>
                <w:color w:val="000000"/>
                <w:sz w:val="20"/>
                <w:szCs w:val="20"/>
              </w:rPr>
            </w:pPr>
            <w:r w:rsidRPr="005B6AD7">
              <w:rPr>
                <w:rFonts w:eastAsia="Times New Roman" w:cstheme="minorHAnsi"/>
                <w:color w:val="000000"/>
                <w:sz w:val="20"/>
                <w:szCs w:val="20"/>
              </w:rPr>
              <w:t>4</w:t>
            </w:r>
          </w:p>
        </w:tc>
        <w:tc>
          <w:tcPr>
            <w:tcW w:w="1161" w:type="dxa"/>
            <w:tcBorders>
              <w:top w:val="nil"/>
              <w:left w:val="nil"/>
              <w:bottom w:val="nil"/>
              <w:right w:val="nil"/>
            </w:tcBorders>
            <w:shd w:val="clear" w:color="auto" w:fill="auto"/>
            <w:hideMark/>
          </w:tcPr>
          <w:p w14:paraId="4564A15E" w14:textId="11DAD6FD" w:rsidR="00474EC3" w:rsidRPr="004A5CC1" w:rsidRDefault="00474EC3" w:rsidP="00474EC3">
            <w:pPr>
              <w:jc w:val="right"/>
              <w:rPr>
                <w:rFonts w:eastAsia="Times New Roman" w:cstheme="minorHAnsi"/>
                <w:color w:val="000000"/>
                <w:sz w:val="20"/>
                <w:szCs w:val="20"/>
              </w:rPr>
            </w:pPr>
            <w:r w:rsidRPr="00474EC3">
              <w:rPr>
                <w:sz w:val="20"/>
                <w:szCs w:val="20"/>
              </w:rPr>
              <w:t>94.</w:t>
            </w:r>
            <w:r>
              <w:rPr>
                <w:sz w:val="20"/>
                <w:szCs w:val="20"/>
              </w:rPr>
              <w:t>20</w:t>
            </w:r>
          </w:p>
        </w:tc>
        <w:tc>
          <w:tcPr>
            <w:tcW w:w="1161" w:type="dxa"/>
            <w:tcBorders>
              <w:top w:val="nil"/>
              <w:left w:val="nil"/>
              <w:bottom w:val="nil"/>
              <w:right w:val="nil"/>
            </w:tcBorders>
            <w:shd w:val="clear" w:color="auto" w:fill="auto"/>
            <w:hideMark/>
          </w:tcPr>
          <w:p w14:paraId="408F6040" w14:textId="4290709F" w:rsidR="00474EC3" w:rsidRPr="004A5CC1" w:rsidRDefault="00474EC3" w:rsidP="00474EC3">
            <w:pPr>
              <w:jc w:val="right"/>
              <w:rPr>
                <w:rFonts w:eastAsia="Times New Roman" w:cstheme="minorHAnsi"/>
                <w:color w:val="000000"/>
                <w:sz w:val="20"/>
                <w:szCs w:val="20"/>
              </w:rPr>
            </w:pPr>
            <w:r w:rsidRPr="00474EC3">
              <w:rPr>
                <w:sz w:val="20"/>
                <w:szCs w:val="20"/>
              </w:rPr>
              <w:t>86.7</w:t>
            </w:r>
            <w:r>
              <w:rPr>
                <w:sz w:val="20"/>
                <w:szCs w:val="20"/>
              </w:rPr>
              <w:t>6</w:t>
            </w:r>
          </w:p>
        </w:tc>
        <w:tc>
          <w:tcPr>
            <w:tcW w:w="1078" w:type="dxa"/>
            <w:tcBorders>
              <w:top w:val="nil"/>
              <w:left w:val="nil"/>
              <w:bottom w:val="nil"/>
              <w:right w:val="nil"/>
            </w:tcBorders>
            <w:shd w:val="clear" w:color="auto" w:fill="auto"/>
            <w:hideMark/>
          </w:tcPr>
          <w:p w14:paraId="576C4D91" w14:textId="0D2C8325" w:rsidR="00474EC3" w:rsidRPr="004A5CC1" w:rsidRDefault="00474EC3" w:rsidP="00474EC3">
            <w:pPr>
              <w:jc w:val="right"/>
              <w:rPr>
                <w:rFonts w:eastAsia="Times New Roman" w:cstheme="minorHAnsi"/>
                <w:color w:val="000000"/>
                <w:sz w:val="20"/>
                <w:szCs w:val="20"/>
              </w:rPr>
            </w:pPr>
            <w:r w:rsidRPr="00474EC3">
              <w:rPr>
                <w:sz w:val="20"/>
                <w:szCs w:val="20"/>
              </w:rPr>
              <w:t>116.18</w:t>
            </w:r>
          </w:p>
        </w:tc>
      </w:tr>
      <w:tr w:rsidR="00474EC3" w:rsidRPr="004A5CC1" w14:paraId="1A0BBC62" w14:textId="77777777" w:rsidTr="00DF5748">
        <w:trPr>
          <w:trHeight w:val="300"/>
          <w:jc w:val="center"/>
        </w:trPr>
        <w:tc>
          <w:tcPr>
            <w:tcW w:w="587" w:type="dxa"/>
            <w:tcBorders>
              <w:top w:val="nil"/>
              <w:left w:val="nil"/>
              <w:bottom w:val="nil"/>
              <w:right w:val="nil"/>
            </w:tcBorders>
            <w:shd w:val="clear" w:color="auto" w:fill="auto"/>
            <w:vAlign w:val="center"/>
            <w:hideMark/>
          </w:tcPr>
          <w:p w14:paraId="25F9C213" w14:textId="05E2E180" w:rsidR="00474EC3" w:rsidRPr="004A5CC1" w:rsidRDefault="00474EC3" w:rsidP="00474EC3">
            <w:pPr>
              <w:jc w:val="right"/>
              <w:rPr>
                <w:rFonts w:eastAsia="Times New Roman" w:cstheme="minorHAnsi"/>
                <w:color w:val="000000"/>
                <w:sz w:val="20"/>
                <w:szCs w:val="20"/>
              </w:rPr>
            </w:pPr>
            <w:r w:rsidRPr="005B6AD7">
              <w:rPr>
                <w:rFonts w:eastAsia="Times New Roman" w:cstheme="minorHAnsi"/>
                <w:color w:val="000000"/>
                <w:sz w:val="20"/>
                <w:szCs w:val="20"/>
              </w:rPr>
              <w:t>5</w:t>
            </w:r>
          </w:p>
        </w:tc>
        <w:tc>
          <w:tcPr>
            <w:tcW w:w="1161" w:type="dxa"/>
            <w:tcBorders>
              <w:top w:val="nil"/>
              <w:left w:val="nil"/>
              <w:bottom w:val="nil"/>
              <w:right w:val="nil"/>
            </w:tcBorders>
            <w:shd w:val="clear" w:color="auto" w:fill="auto"/>
            <w:hideMark/>
          </w:tcPr>
          <w:p w14:paraId="79970FAA" w14:textId="3974231E" w:rsidR="00474EC3" w:rsidRPr="004A5CC1" w:rsidRDefault="00474EC3" w:rsidP="00474EC3">
            <w:pPr>
              <w:jc w:val="right"/>
              <w:rPr>
                <w:rFonts w:eastAsia="Times New Roman" w:cstheme="minorHAnsi"/>
                <w:color w:val="000000"/>
                <w:sz w:val="20"/>
                <w:szCs w:val="20"/>
              </w:rPr>
            </w:pPr>
            <w:r w:rsidRPr="00474EC3">
              <w:rPr>
                <w:sz w:val="20"/>
                <w:szCs w:val="20"/>
              </w:rPr>
              <w:t>69.4</w:t>
            </w:r>
            <w:r>
              <w:rPr>
                <w:sz w:val="20"/>
                <w:szCs w:val="20"/>
              </w:rPr>
              <w:t>2</w:t>
            </w:r>
          </w:p>
        </w:tc>
        <w:tc>
          <w:tcPr>
            <w:tcW w:w="1161" w:type="dxa"/>
            <w:tcBorders>
              <w:top w:val="nil"/>
              <w:left w:val="nil"/>
              <w:bottom w:val="nil"/>
              <w:right w:val="nil"/>
            </w:tcBorders>
            <w:shd w:val="clear" w:color="auto" w:fill="auto"/>
            <w:hideMark/>
          </w:tcPr>
          <w:p w14:paraId="3340F8E0" w14:textId="5BE6DCEA" w:rsidR="00474EC3" w:rsidRPr="004A5CC1" w:rsidRDefault="00474EC3" w:rsidP="00474EC3">
            <w:pPr>
              <w:jc w:val="right"/>
              <w:rPr>
                <w:rFonts w:eastAsia="Times New Roman" w:cstheme="minorHAnsi"/>
                <w:color w:val="000000"/>
                <w:sz w:val="20"/>
                <w:szCs w:val="20"/>
              </w:rPr>
            </w:pPr>
            <w:r w:rsidRPr="00474EC3">
              <w:rPr>
                <w:sz w:val="20"/>
                <w:szCs w:val="20"/>
              </w:rPr>
              <w:t>81.98</w:t>
            </w:r>
          </w:p>
        </w:tc>
        <w:tc>
          <w:tcPr>
            <w:tcW w:w="1078" w:type="dxa"/>
            <w:tcBorders>
              <w:top w:val="nil"/>
              <w:left w:val="nil"/>
              <w:bottom w:val="nil"/>
              <w:right w:val="nil"/>
            </w:tcBorders>
            <w:shd w:val="clear" w:color="auto" w:fill="auto"/>
            <w:hideMark/>
          </w:tcPr>
          <w:p w14:paraId="5E9876A0" w14:textId="27047D58" w:rsidR="00474EC3" w:rsidRPr="004A5CC1" w:rsidRDefault="00474EC3" w:rsidP="00474EC3">
            <w:pPr>
              <w:jc w:val="right"/>
              <w:rPr>
                <w:rFonts w:eastAsia="Times New Roman" w:cstheme="minorHAnsi"/>
                <w:color w:val="000000"/>
                <w:sz w:val="20"/>
                <w:szCs w:val="20"/>
              </w:rPr>
            </w:pPr>
            <w:r w:rsidRPr="00474EC3">
              <w:rPr>
                <w:sz w:val="20"/>
                <w:szCs w:val="20"/>
              </w:rPr>
              <w:t>110.6</w:t>
            </w:r>
            <w:r>
              <w:rPr>
                <w:sz w:val="20"/>
                <w:szCs w:val="20"/>
              </w:rPr>
              <w:t>1</w:t>
            </w:r>
          </w:p>
        </w:tc>
      </w:tr>
      <w:tr w:rsidR="00474EC3" w:rsidRPr="004A5CC1" w14:paraId="0D496EAC" w14:textId="77777777" w:rsidTr="00DF5748">
        <w:trPr>
          <w:trHeight w:val="300"/>
          <w:jc w:val="center"/>
        </w:trPr>
        <w:tc>
          <w:tcPr>
            <w:tcW w:w="587" w:type="dxa"/>
            <w:tcBorders>
              <w:top w:val="nil"/>
              <w:left w:val="nil"/>
              <w:right w:val="nil"/>
            </w:tcBorders>
            <w:shd w:val="clear" w:color="auto" w:fill="auto"/>
            <w:vAlign w:val="center"/>
            <w:hideMark/>
          </w:tcPr>
          <w:p w14:paraId="4F46B06D" w14:textId="1CAB4602" w:rsidR="00474EC3" w:rsidRPr="004A5CC1" w:rsidRDefault="00474EC3" w:rsidP="00474EC3">
            <w:pPr>
              <w:jc w:val="right"/>
              <w:rPr>
                <w:rFonts w:eastAsia="Times New Roman" w:cstheme="minorHAnsi"/>
                <w:color w:val="000000"/>
                <w:sz w:val="20"/>
                <w:szCs w:val="20"/>
              </w:rPr>
            </w:pPr>
            <w:r w:rsidRPr="005B6AD7">
              <w:rPr>
                <w:rFonts w:eastAsia="Times New Roman" w:cstheme="minorHAnsi"/>
                <w:color w:val="000000"/>
                <w:sz w:val="20"/>
                <w:szCs w:val="20"/>
              </w:rPr>
              <w:t>6</w:t>
            </w:r>
          </w:p>
        </w:tc>
        <w:tc>
          <w:tcPr>
            <w:tcW w:w="1161" w:type="dxa"/>
            <w:tcBorders>
              <w:top w:val="nil"/>
              <w:left w:val="nil"/>
              <w:right w:val="nil"/>
            </w:tcBorders>
            <w:shd w:val="clear" w:color="auto" w:fill="auto"/>
            <w:hideMark/>
          </w:tcPr>
          <w:p w14:paraId="65EB219C" w14:textId="159C27A2" w:rsidR="00474EC3" w:rsidRPr="004A5CC1" w:rsidRDefault="00474EC3" w:rsidP="00474EC3">
            <w:pPr>
              <w:jc w:val="right"/>
              <w:rPr>
                <w:rFonts w:eastAsia="Times New Roman" w:cstheme="minorHAnsi"/>
                <w:color w:val="000000"/>
                <w:sz w:val="20"/>
                <w:szCs w:val="20"/>
              </w:rPr>
            </w:pPr>
            <w:r w:rsidRPr="00474EC3">
              <w:rPr>
                <w:sz w:val="20"/>
                <w:szCs w:val="20"/>
              </w:rPr>
              <w:t>104.30</w:t>
            </w:r>
          </w:p>
        </w:tc>
        <w:tc>
          <w:tcPr>
            <w:tcW w:w="1161" w:type="dxa"/>
            <w:tcBorders>
              <w:top w:val="nil"/>
              <w:left w:val="nil"/>
              <w:right w:val="nil"/>
            </w:tcBorders>
            <w:shd w:val="clear" w:color="auto" w:fill="auto"/>
            <w:hideMark/>
          </w:tcPr>
          <w:p w14:paraId="0875399D" w14:textId="65DA6C26" w:rsidR="00474EC3" w:rsidRPr="004A5CC1" w:rsidRDefault="00474EC3" w:rsidP="00474EC3">
            <w:pPr>
              <w:jc w:val="right"/>
              <w:rPr>
                <w:rFonts w:eastAsia="Times New Roman" w:cstheme="minorHAnsi"/>
                <w:color w:val="000000"/>
                <w:sz w:val="20"/>
                <w:szCs w:val="20"/>
              </w:rPr>
            </w:pPr>
            <w:r w:rsidRPr="00474EC3">
              <w:rPr>
                <w:sz w:val="20"/>
                <w:szCs w:val="20"/>
              </w:rPr>
              <w:t>122.6</w:t>
            </w:r>
            <w:r>
              <w:rPr>
                <w:sz w:val="20"/>
                <w:szCs w:val="20"/>
              </w:rPr>
              <w:t>7</w:t>
            </w:r>
          </w:p>
        </w:tc>
        <w:tc>
          <w:tcPr>
            <w:tcW w:w="1078" w:type="dxa"/>
            <w:tcBorders>
              <w:top w:val="nil"/>
              <w:left w:val="nil"/>
              <w:right w:val="nil"/>
            </w:tcBorders>
            <w:shd w:val="clear" w:color="auto" w:fill="auto"/>
            <w:hideMark/>
          </w:tcPr>
          <w:p w14:paraId="142FEAA5" w14:textId="77C4413C" w:rsidR="00474EC3" w:rsidRPr="004A5CC1" w:rsidRDefault="00474EC3" w:rsidP="00474EC3">
            <w:pPr>
              <w:jc w:val="right"/>
              <w:rPr>
                <w:rFonts w:eastAsia="Times New Roman" w:cstheme="minorHAnsi"/>
                <w:color w:val="000000"/>
                <w:sz w:val="20"/>
                <w:szCs w:val="20"/>
              </w:rPr>
            </w:pPr>
            <w:r w:rsidRPr="00474EC3">
              <w:rPr>
                <w:sz w:val="20"/>
                <w:szCs w:val="20"/>
              </w:rPr>
              <w:t>163.6</w:t>
            </w:r>
            <w:r>
              <w:rPr>
                <w:sz w:val="20"/>
                <w:szCs w:val="20"/>
              </w:rPr>
              <w:t>6</w:t>
            </w:r>
          </w:p>
        </w:tc>
      </w:tr>
      <w:tr w:rsidR="00474EC3" w:rsidRPr="004A5CC1" w14:paraId="29E61200" w14:textId="77777777" w:rsidTr="00DF5748">
        <w:trPr>
          <w:trHeight w:val="300"/>
          <w:jc w:val="center"/>
        </w:trPr>
        <w:tc>
          <w:tcPr>
            <w:tcW w:w="587" w:type="dxa"/>
            <w:tcBorders>
              <w:top w:val="nil"/>
              <w:left w:val="nil"/>
              <w:bottom w:val="single" w:sz="8" w:space="0" w:color="auto"/>
              <w:right w:val="nil"/>
            </w:tcBorders>
            <w:shd w:val="clear" w:color="auto" w:fill="auto"/>
            <w:vAlign w:val="center"/>
            <w:hideMark/>
          </w:tcPr>
          <w:p w14:paraId="55276ED6" w14:textId="0A8DD621" w:rsidR="00474EC3" w:rsidRPr="004A5CC1" w:rsidRDefault="00474EC3" w:rsidP="00474EC3">
            <w:pPr>
              <w:jc w:val="right"/>
              <w:rPr>
                <w:rFonts w:eastAsia="Times New Roman" w:cstheme="minorHAnsi"/>
                <w:color w:val="000000"/>
                <w:sz w:val="20"/>
                <w:szCs w:val="20"/>
              </w:rPr>
            </w:pPr>
            <w:r w:rsidRPr="005B6AD7">
              <w:rPr>
                <w:rFonts w:eastAsia="Times New Roman" w:cstheme="minorHAnsi"/>
                <w:color w:val="000000"/>
                <w:sz w:val="20"/>
                <w:szCs w:val="20"/>
              </w:rPr>
              <w:t>7</w:t>
            </w:r>
          </w:p>
        </w:tc>
        <w:tc>
          <w:tcPr>
            <w:tcW w:w="1161" w:type="dxa"/>
            <w:tcBorders>
              <w:top w:val="nil"/>
              <w:left w:val="nil"/>
              <w:bottom w:val="single" w:sz="8" w:space="0" w:color="auto"/>
              <w:right w:val="nil"/>
            </w:tcBorders>
            <w:shd w:val="clear" w:color="auto" w:fill="auto"/>
            <w:hideMark/>
          </w:tcPr>
          <w:p w14:paraId="64D3E3FA" w14:textId="09E8A91B" w:rsidR="00474EC3" w:rsidRPr="004A5CC1" w:rsidRDefault="00474EC3" w:rsidP="00474EC3">
            <w:pPr>
              <w:jc w:val="right"/>
              <w:rPr>
                <w:rFonts w:eastAsia="Times New Roman" w:cstheme="minorHAnsi"/>
                <w:color w:val="000000"/>
                <w:sz w:val="20"/>
                <w:szCs w:val="20"/>
              </w:rPr>
            </w:pPr>
            <w:r w:rsidRPr="00474EC3">
              <w:rPr>
                <w:sz w:val="20"/>
                <w:szCs w:val="20"/>
              </w:rPr>
              <w:t>121.9</w:t>
            </w:r>
            <w:r>
              <w:rPr>
                <w:sz w:val="20"/>
                <w:szCs w:val="20"/>
              </w:rPr>
              <w:t>6</w:t>
            </w:r>
          </w:p>
        </w:tc>
        <w:tc>
          <w:tcPr>
            <w:tcW w:w="1161" w:type="dxa"/>
            <w:tcBorders>
              <w:top w:val="nil"/>
              <w:left w:val="nil"/>
              <w:bottom w:val="single" w:sz="8" w:space="0" w:color="auto"/>
              <w:right w:val="nil"/>
            </w:tcBorders>
            <w:shd w:val="clear" w:color="auto" w:fill="auto"/>
            <w:hideMark/>
          </w:tcPr>
          <w:p w14:paraId="2FDDDEAA" w14:textId="28A4557B" w:rsidR="00474EC3" w:rsidRPr="004A5CC1" w:rsidRDefault="00474EC3" w:rsidP="00474EC3">
            <w:pPr>
              <w:jc w:val="right"/>
              <w:rPr>
                <w:rFonts w:eastAsia="Times New Roman" w:cstheme="minorHAnsi"/>
                <w:color w:val="000000"/>
                <w:sz w:val="20"/>
                <w:szCs w:val="20"/>
              </w:rPr>
            </w:pPr>
            <w:r w:rsidRPr="00474EC3">
              <w:rPr>
                <w:sz w:val="20"/>
                <w:szCs w:val="20"/>
              </w:rPr>
              <w:t>142.18</w:t>
            </w:r>
          </w:p>
        </w:tc>
        <w:tc>
          <w:tcPr>
            <w:tcW w:w="1078" w:type="dxa"/>
            <w:tcBorders>
              <w:top w:val="nil"/>
              <w:left w:val="nil"/>
              <w:bottom w:val="single" w:sz="8" w:space="0" w:color="auto"/>
              <w:right w:val="nil"/>
            </w:tcBorders>
            <w:shd w:val="clear" w:color="auto" w:fill="auto"/>
            <w:hideMark/>
          </w:tcPr>
          <w:p w14:paraId="6DB3E85C" w14:textId="20F359C6" w:rsidR="00474EC3" w:rsidRPr="004A5CC1" w:rsidRDefault="00474EC3" w:rsidP="00474EC3">
            <w:pPr>
              <w:jc w:val="right"/>
              <w:rPr>
                <w:rFonts w:eastAsia="Times New Roman" w:cstheme="minorHAnsi"/>
                <w:color w:val="000000"/>
                <w:sz w:val="20"/>
                <w:szCs w:val="20"/>
              </w:rPr>
            </w:pPr>
            <w:r w:rsidRPr="00474EC3">
              <w:rPr>
                <w:sz w:val="20"/>
                <w:szCs w:val="20"/>
              </w:rPr>
              <w:t>185.64</w:t>
            </w:r>
          </w:p>
        </w:tc>
      </w:tr>
    </w:tbl>
    <w:p w14:paraId="2A8C9483" w14:textId="52046FA7" w:rsidR="00EF609B" w:rsidRDefault="00EF609B" w:rsidP="00CD54E9">
      <w:pPr>
        <w:spacing w:after="160"/>
        <w:rPr>
          <w:rFonts w:eastAsiaTheme="minorEastAsia" w:cstheme="minorHAnsi"/>
          <w:iCs/>
          <w:sz w:val="20"/>
          <w:szCs w:val="20"/>
        </w:rPr>
      </w:pPr>
    </w:p>
    <w:p w14:paraId="0F3C433F" w14:textId="5264EF88" w:rsidR="00A96A98" w:rsidRDefault="00A96A98" w:rsidP="00A96A98">
      <w:pPr>
        <w:pStyle w:val="Heading1"/>
        <w:rPr>
          <w:rFonts w:eastAsiaTheme="minorEastAsia"/>
        </w:rPr>
      </w:pPr>
      <w:proofErr w:type="spellStart"/>
      <w:r w:rsidRPr="00A96A98">
        <w:rPr>
          <w:rFonts w:eastAsiaTheme="minorEastAsia"/>
        </w:rPr>
        <w:t>Rabinowitch</w:t>
      </w:r>
      <w:proofErr w:type="spellEnd"/>
      <w:r w:rsidRPr="00A96A98">
        <w:rPr>
          <w:rFonts w:eastAsiaTheme="minorEastAsia"/>
        </w:rPr>
        <w:t xml:space="preserve"> correction</w:t>
      </w:r>
    </w:p>
    <w:p w14:paraId="68586764" w14:textId="4E8BFD2E" w:rsidR="00A96A98" w:rsidRDefault="00A96A98" w:rsidP="002D68A1">
      <w:pPr>
        <w:spacing w:after="120"/>
        <w:rPr>
          <w:rFonts w:eastAsiaTheme="minorEastAsia" w:cstheme="minorHAnsi"/>
          <w:iCs/>
        </w:rPr>
      </w:pPr>
      <w:r>
        <w:t>The treatment above is for a Newtonian fluid, but the shear rates at which th</w:t>
      </w:r>
      <w:r w:rsidR="002D68A1">
        <w:t>e</w:t>
      </w:r>
      <w:r>
        <w:t>s</w:t>
      </w:r>
      <w:r w:rsidR="002D68A1">
        <w:t>e</w:t>
      </w:r>
      <w:r>
        <w:t xml:space="preserve"> measures were made in the capillary rheometer follow a non-Newtonian </w:t>
      </w:r>
      <w:r w:rsidR="00311D0A">
        <w:t>behavior,</w:t>
      </w:r>
      <w:r>
        <w:t xml:space="preserve"> so we have to perform a correction. For this correction </w:t>
      </w:r>
      <w:r w:rsidRPr="00A96A98">
        <w:t xml:space="preserve">we </w:t>
      </w:r>
      <w:r w:rsidRPr="00A96A98">
        <w:rPr>
          <w:rFonts w:eastAsiaTheme="minorEastAsia" w:cstheme="minorHAnsi"/>
          <w:iCs/>
        </w:rPr>
        <w:t>have to plot the log(</w:t>
      </w:r>
      <w:r w:rsidRPr="00EF609B">
        <w:rPr>
          <w:rFonts w:eastAsiaTheme="minorEastAsia" w:cstheme="minorHAnsi"/>
          <w:iCs/>
        </w:rPr>
        <w:t>Γ</w:t>
      </w:r>
      <w:r w:rsidRPr="00A96A98">
        <w:rPr>
          <w:rFonts w:eastAsiaTheme="minorEastAsia" w:cstheme="minorHAnsi"/>
          <w:iCs/>
        </w:rPr>
        <w:t>) vs log(</w:t>
      </w:r>
      <w:proofErr w:type="spellStart"/>
      <w:r w:rsidRPr="00EF609B">
        <w:rPr>
          <w:rFonts w:eastAsiaTheme="minorEastAsia" w:cstheme="minorHAnsi"/>
          <w:iCs/>
        </w:rPr>
        <w:t>τ</w:t>
      </w:r>
      <w:r w:rsidRPr="00EF609B">
        <w:rPr>
          <w:rFonts w:eastAsiaTheme="minorEastAsia" w:cstheme="minorHAnsi"/>
          <w:iCs/>
          <w:vertAlign w:val="subscript"/>
        </w:rPr>
        <w:t>w</w:t>
      </w:r>
      <w:proofErr w:type="spellEnd"/>
      <w:r w:rsidRPr="00A96A98">
        <w:rPr>
          <w:rFonts w:eastAsiaTheme="minorEastAsia" w:cstheme="minorHAnsi"/>
          <w:iCs/>
        </w:rPr>
        <w:t xml:space="preserve">) to obtain the </w:t>
      </w:r>
      <w:r w:rsidRPr="00A96A98">
        <w:rPr>
          <w:rFonts w:eastAsiaTheme="minorEastAsia" w:cstheme="minorHAnsi"/>
          <w:i/>
        </w:rPr>
        <w:t>slope</w:t>
      </w:r>
      <w:r w:rsidRPr="00A96A98">
        <w:rPr>
          <w:rFonts w:eastAsiaTheme="minorEastAsia" w:cstheme="minorHAnsi"/>
          <w:iCs/>
        </w:rPr>
        <w:t xml:space="preserve"> (b)</w:t>
      </w:r>
      <w:r>
        <w:rPr>
          <w:rFonts w:eastAsiaTheme="minorEastAsia" w:cstheme="minorHAnsi"/>
          <w:iCs/>
        </w:rPr>
        <w:t xml:space="preserve"> and follow the </w:t>
      </w:r>
      <w:proofErr w:type="spellStart"/>
      <w:r>
        <w:rPr>
          <w:rFonts w:eastAsiaTheme="minorEastAsia" w:cstheme="minorHAnsi"/>
          <w:iCs/>
        </w:rPr>
        <w:t>Rabinowitch</w:t>
      </w:r>
      <w:proofErr w:type="spellEnd"/>
      <w:r>
        <w:rPr>
          <w:rFonts w:eastAsiaTheme="minorEastAsia" w:cstheme="minorHAnsi"/>
          <w:iCs/>
        </w:rPr>
        <w:t xml:space="preserve"> correction equation</w:t>
      </w:r>
      <w:r w:rsidR="00A574DB">
        <w:rPr>
          <w:rFonts w:eastAsiaTheme="minorEastAsia" w:cstheme="minorHAnsi"/>
          <w:iCs/>
        </w:rPr>
        <w:t xml:space="preserve"> to obtain the </w:t>
      </w:r>
      <w:r w:rsidR="00A574DB" w:rsidRPr="001D71EC">
        <w:rPr>
          <w:rFonts w:eastAsiaTheme="minorEastAsia" w:cstheme="minorHAnsi"/>
          <w:i/>
        </w:rPr>
        <w:t>real shear rate at the wall</w:t>
      </w:r>
      <w:r w:rsidR="00A574DB">
        <w:rPr>
          <w:rFonts w:eastAsiaTheme="minorEastAsia" w:cstheme="minorHAnsi"/>
          <w:iCs/>
        </w:rPr>
        <w:t xml:space="preserve"> (</w:t>
      </w:r>
      <m:oMath>
        <m:sSub>
          <m:sSubPr>
            <m:ctrlPr>
              <w:rPr>
                <w:rFonts w:ascii="Cambria Math" w:eastAsiaTheme="minorEastAsia" w:hAnsi="Cambria Math" w:cstheme="minorHAnsi"/>
                <w:i/>
                <w:iCs/>
              </w:rPr>
            </m:ctrlPr>
          </m:sSubPr>
          <m:e>
            <m:acc>
              <m:accPr>
                <m:chr m:val="̇"/>
                <m:ctrlPr>
                  <w:rPr>
                    <w:rFonts w:ascii="Cambria Math" w:eastAsiaTheme="minorEastAsia" w:hAnsi="Cambria Math" w:cstheme="minorHAnsi"/>
                    <w:i/>
                    <w:iCs/>
                  </w:rPr>
                </m:ctrlPr>
              </m:accPr>
              <m:e>
                <m:r>
                  <w:rPr>
                    <w:rFonts w:ascii="Cambria Math" w:eastAsiaTheme="minorEastAsia" w:hAnsi="Cambria Math" w:cstheme="minorHAnsi"/>
                  </w:rPr>
                  <m:t>γ</m:t>
                </m:r>
              </m:e>
            </m:acc>
          </m:e>
          <m:sub>
            <m:r>
              <w:rPr>
                <w:rFonts w:ascii="Cambria Math" w:eastAsiaTheme="minorEastAsia" w:hAnsi="Cambria Math" w:cstheme="minorHAnsi"/>
              </w:rPr>
              <m:t>w</m:t>
            </m:r>
          </m:sub>
        </m:sSub>
      </m:oMath>
      <w:r w:rsidR="00A574DB">
        <w:rPr>
          <w:rFonts w:eastAsiaTheme="minorEastAsia" w:cstheme="minorHAnsi"/>
          <w:iCs/>
        </w:rPr>
        <w:t>)</w:t>
      </w:r>
      <w:r>
        <w:rPr>
          <w:rFonts w:eastAsiaTheme="minorEastAsia" w:cstheme="minorHAnsi"/>
          <w:iCs/>
        </w:rPr>
        <w:t xml:space="preserve">. </w:t>
      </w:r>
    </w:p>
    <w:p w14:paraId="23091315" w14:textId="314E6282" w:rsidR="00A574DB" w:rsidRDefault="00A574DB" w:rsidP="00A96A98">
      <w:pPr>
        <w:rPr>
          <w:rFonts w:eastAsiaTheme="minorEastAsia" w:cstheme="minorHAnsi"/>
          <w:iCs/>
        </w:rPr>
      </w:pPr>
    </w:p>
    <w:bookmarkStart w:id="0" w:name="_Hlk45527213"/>
    <w:p w14:paraId="1036C1B2" w14:textId="140A7251" w:rsidR="00A574DB" w:rsidRDefault="00A574DB" w:rsidP="00A96A98">
      <w:pPr>
        <w:rPr>
          <w:rFonts w:eastAsiaTheme="minorEastAsia" w:cstheme="minorHAnsi"/>
          <w:iCs/>
        </w:rPr>
      </w:pPr>
      <m:oMathPara>
        <m:oMath>
          <m:sSub>
            <m:sSubPr>
              <m:ctrlPr>
                <w:rPr>
                  <w:rFonts w:ascii="Cambria Math" w:eastAsiaTheme="minorEastAsia" w:hAnsi="Cambria Math" w:cstheme="minorHAnsi"/>
                  <w:i/>
                  <w:iCs/>
                </w:rPr>
              </m:ctrlPr>
            </m:sSubPr>
            <m:e>
              <m:acc>
                <m:accPr>
                  <m:chr m:val="̇"/>
                  <m:ctrlPr>
                    <w:rPr>
                      <w:rFonts w:ascii="Cambria Math" w:eastAsiaTheme="minorEastAsia" w:hAnsi="Cambria Math" w:cstheme="minorHAnsi"/>
                      <w:i/>
                      <w:iCs/>
                    </w:rPr>
                  </m:ctrlPr>
                </m:accPr>
                <m:e>
                  <m:r>
                    <w:rPr>
                      <w:rFonts w:ascii="Cambria Math" w:eastAsiaTheme="minorEastAsia" w:hAnsi="Cambria Math" w:cstheme="minorHAnsi"/>
                    </w:rPr>
                    <m:t>γ</m:t>
                  </m:r>
                </m:e>
              </m:acc>
            </m:e>
            <m:sub>
              <m:r>
                <w:rPr>
                  <w:rFonts w:ascii="Cambria Math" w:eastAsiaTheme="minorEastAsia" w:hAnsi="Cambria Math" w:cstheme="minorHAnsi"/>
                </w:rPr>
                <m:t>w</m:t>
              </m:r>
            </m:sub>
          </m:sSub>
          <w:bookmarkEnd w:id="0"/>
          <m:r>
            <w:rPr>
              <w:rFonts w:ascii="Cambria Math" w:eastAsiaTheme="minorEastAsia" w:hAnsi="Cambria Math" w:cstheme="minorHAnsi"/>
            </w:rPr>
            <m:t>=</m:t>
          </m:r>
          <m:d>
            <m:dPr>
              <m:ctrlPr>
                <w:rPr>
                  <w:rFonts w:ascii="Cambria Math" w:eastAsiaTheme="minorEastAsia" w:hAnsi="Cambria Math" w:cstheme="minorHAnsi"/>
                  <w:i/>
                  <w:iCs/>
                </w:rPr>
              </m:ctrlPr>
            </m:dPr>
            <m:e>
              <m:f>
                <m:fPr>
                  <m:ctrlPr>
                    <w:rPr>
                      <w:rFonts w:ascii="Cambria Math" w:eastAsiaTheme="minorEastAsia" w:hAnsi="Cambria Math" w:cstheme="minorHAnsi"/>
                      <w:i/>
                      <w:iCs/>
                    </w:rPr>
                  </m:ctrlPr>
                </m:fPr>
                <m:num>
                  <m:r>
                    <w:rPr>
                      <w:rFonts w:ascii="Cambria Math" w:eastAsiaTheme="minorEastAsia" w:hAnsi="Cambria Math" w:cstheme="minorHAnsi"/>
                    </w:rPr>
                    <m:t>3+b</m:t>
                  </m:r>
                </m:num>
                <m:den>
                  <m:r>
                    <w:rPr>
                      <w:rFonts w:ascii="Cambria Math" w:eastAsiaTheme="minorEastAsia" w:hAnsi="Cambria Math" w:cstheme="minorHAnsi"/>
                    </w:rPr>
                    <m:t>4</m:t>
                  </m:r>
                </m:den>
              </m:f>
            </m:e>
          </m:d>
          <m:r>
            <m:rPr>
              <m:sty m:val="p"/>
            </m:rPr>
            <w:rPr>
              <w:rFonts w:ascii="Cambria Math" w:eastAsiaTheme="minorEastAsia" w:hAnsi="Cambria Math" w:cstheme="minorHAnsi"/>
            </w:rPr>
            <m:t>Γ</m:t>
          </m:r>
        </m:oMath>
      </m:oMathPara>
    </w:p>
    <w:p w14:paraId="783732F2" w14:textId="77777777" w:rsidR="00A574DB" w:rsidRDefault="00A574DB" w:rsidP="00A96A98">
      <w:pPr>
        <w:rPr>
          <w:rFonts w:eastAsiaTheme="minorEastAsia" w:cstheme="minorHAnsi"/>
          <w:iCs/>
        </w:rPr>
      </w:pPr>
    </w:p>
    <w:p w14:paraId="1A691F87" w14:textId="7503C771" w:rsidR="005B6AD7" w:rsidRPr="000045E9" w:rsidRDefault="00A574DB" w:rsidP="000045E9">
      <w:pPr>
        <w:jc w:val="center"/>
        <w:rPr>
          <w:rFonts w:eastAsiaTheme="minorEastAsia" w:cstheme="minorHAnsi"/>
          <w:iCs/>
          <w:sz w:val="20"/>
          <w:szCs w:val="20"/>
        </w:rPr>
      </w:pPr>
      <w:r w:rsidRPr="000045E9">
        <w:rPr>
          <w:rFonts w:eastAsiaTheme="minorEastAsia" w:cstheme="minorHAnsi"/>
          <w:iCs/>
          <w:sz w:val="20"/>
          <w:szCs w:val="20"/>
        </w:rPr>
        <w:t xml:space="preserve">Table </w:t>
      </w:r>
      <w:r w:rsidR="00311D0A" w:rsidRPr="000045E9">
        <w:rPr>
          <w:rFonts w:eastAsiaTheme="minorEastAsia" w:cstheme="minorHAnsi"/>
          <w:iCs/>
          <w:sz w:val="20"/>
          <w:szCs w:val="20"/>
        </w:rPr>
        <w:t>7</w:t>
      </w:r>
      <w:r w:rsidRPr="000045E9">
        <w:rPr>
          <w:rFonts w:eastAsiaTheme="minorEastAsia" w:cstheme="minorHAnsi"/>
          <w:iCs/>
          <w:sz w:val="20"/>
          <w:szCs w:val="20"/>
        </w:rPr>
        <w:t>.</w:t>
      </w:r>
      <w:r w:rsidR="00311D0A" w:rsidRPr="000045E9">
        <w:rPr>
          <w:rFonts w:eastAsiaTheme="minorEastAsia" w:cstheme="minorHAnsi"/>
          <w:iCs/>
          <w:sz w:val="20"/>
          <w:szCs w:val="20"/>
        </w:rPr>
        <w:t xml:space="preserve"> </w:t>
      </w:r>
      <w:proofErr w:type="spellStart"/>
      <w:r w:rsidR="00311D0A" w:rsidRPr="000045E9">
        <w:rPr>
          <w:rFonts w:eastAsiaTheme="minorEastAsia" w:cstheme="minorHAnsi"/>
          <w:iCs/>
          <w:sz w:val="20"/>
          <w:szCs w:val="20"/>
        </w:rPr>
        <w:t>Rabinowitch</w:t>
      </w:r>
      <w:proofErr w:type="spellEnd"/>
      <w:r w:rsidR="00311D0A" w:rsidRPr="000045E9">
        <w:rPr>
          <w:rFonts w:eastAsiaTheme="minorEastAsia" w:cstheme="minorHAnsi"/>
          <w:iCs/>
          <w:sz w:val="20"/>
          <w:szCs w:val="20"/>
        </w:rPr>
        <w:t xml:space="preserve"> correction</w:t>
      </w:r>
      <w:r w:rsidR="000045E9" w:rsidRPr="000045E9">
        <w:rPr>
          <w:rFonts w:eastAsiaTheme="minorEastAsia" w:cstheme="minorHAnsi"/>
          <w:iCs/>
          <w:sz w:val="20"/>
          <w:szCs w:val="20"/>
        </w:rPr>
        <w:t xml:space="preserve"> log values for</w:t>
      </w:r>
      <w:r w:rsidR="000045E9">
        <w:rPr>
          <w:rFonts w:eastAsiaTheme="minorEastAsia" w:cstheme="minorHAnsi"/>
          <w:iCs/>
          <w:sz w:val="20"/>
          <w:szCs w:val="20"/>
        </w:rPr>
        <w:t xml:space="preserve"> slope calculation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720"/>
        <w:gridCol w:w="815"/>
        <w:gridCol w:w="815"/>
        <w:gridCol w:w="815"/>
      </w:tblGrid>
      <w:tr w:rsidR="005B6AD7" w:rsidRPr="005B6AD7" w14:paraId="3E6F42AE" w14:textId="77777777" w:rsidTr="00AC655A">
        <w:trPr>
          <w:trHeight w:val="246"/>
          <w:jc w:val="center"/>
        </w:trPr>
        <w:tc>
          <w:tcPr>
            <w:tcW w:w="540" w:type="dxa"/>
            <w:tcBorders>
              <w:top w:val="single" w:sz="8" w:space="0" w:color="auto"/>
              <w:bottom w:val="single" w:sz="8" w:space="0" w:color="auto"/>
            </w:tcBorders>
            <w:vAlign w:val="center"/>
          </w:tcPr>
          <w:p w14:paraId="03670016" w14:textId="667DDFED" w:rsidR="005B6AD7" w:rsidRPr="005B6AD7" w:rsidRDefault="005B6AD7" w:rsidP="00E40989">
            <w:pPr>
              <w:spacing w:after="40"/>
              <w:jc w:val="center"/>
              <w:rPr>
                <w:rFonts w:cstheme="minorHAnsi"/>
                <w:b/>
                <w:bCs/>
                <w:iCs/>
                <w:sz w:val="20"/>
                <w:szCs w:val="20"/>
              </w:rPr>
            </w:pPr>
            <w:r>
              <w:rPr>
                <w:rFonts w:eastAsia="Times New Roman" w:cstheme="minorHAnsi"/>
                <w:b/>
                <w:bCs/>
                <w:color w:val="000000"/>
                <w:sz w:val="20"/>
                <w:szCs w:val="20"/>
              </w:rPr>
              <w:t>No.</w:t>
            </w:r>
          </w:p>
        </w:tc>
        <w:tc>
          <w:tcPr>
            <w:tcW w:w="720" w:type="dxa"/>
            <w:tcBorders>
              <w:top w:val="single" w:sz="8" w:space="0" w:color="auto"/>
              <w:bottom w:val="single" w:sz="8" w:space="0" w:color="auto"/>
            </w:tcBorders>
            <w:noWrap/>
            <w:vAlign w:val="center"/>
            <w:hideMark/>
          </w:tcPr>
          <w:p w14:paraId="666697E8" w14:textId="586A5C62" w:rsidR="005B6AD7" w:rsidRPr="005B6AD7" w:rsidRDefault="005B6AD7" w:rsidP="00E40989">
            <w:pPr>
              <w:spacing w:after="40"/>
              <w:jc w:val="center"/>
              <w:rPr>
                <w:rFonts w:cstheme="minorHAnsi"/>
                <w:b/>
                <w:bCs/>
                <w:iCs/>
                <w:sz w:val="20"/>
                <w:szCs w:val="20"/>
              </w:rPr>
            </w:pPr>
            <w:r w:rsidRPr="005B6AD7">
              <w:rPr>
                <w:rFonts w:cstheme="minorHAnsi"/>
                <w:b/>
                <w:bCs/>
                <w:iCs/>
                <w:sz w:val="20"/>
                <w:szCs w:val="20"/>
              </w:rPr>
              <w:t>log(Γ)</w:t>
            </w:r>
          </w:p>
        </w:tc>
        <w:tc>
          <w:tcPr>
            <w:tcW w:w="815" w:type="dxa"/>
            <w:tcBorders>
              <w:top w:val="single" w:sz="8" w:space="0" w:color="auto"/>
              <w:bottom w:val="single" w:sz="8" w:space="0" w:color="auto"/>
            </w:tcBorders>
            <w:noWrap/>
            <w:vAlign w:val="center"/>
            <w:hideMark/>
          </w:tcPr>
          <w:p w14:paraId="08DE8B68" w14:textId="6D4CC212" w:rsidR="005B6AD7" w:rsidRPr="005B6AD7" w:rsidRDefault="005B6AD7" w:rsidP="00E40989">
            <w:pPr>
              <w:spacing w:after="40"/>
              <w:jc w:val="center"/>
              <w:rPr>
                <w:rFonts w:cstheme="minorHAnsi"/>
                <w:b/>
                <w:bCs/>
                <w:iCs/>
                <w:sz w:val="20"/>
                <w:szCs w:val="20"/>
              </w:rPr>
            </w:pPr>
            <w:r w:rsidRPr="005B6AD7">
              <w:rPr>
                <w:rFonts w:cstheme="minorHAnsi"/>
                <w:b/>
                <w:bCs/>
                <w:iCs/>
                <w:sz w:val="20"/>
                <w:szCs w:val="20"/>
              </w:rPr>
              <w:t>log(</w:t>
            </w:r>
            <w:proofErr w:type="spellStart"/>
            <w:r w:rsidRPr="005B6AD7">
              <w:rPr>
                <w:rFonts w:cstheme="minorHAnsi"/>
                <w:b/>
                <w:bCs/>
                <w:iCs/>
                <w:sz w:val="20"/>
                <w:szCs w:val="20"/>
              </w:rPr>
              <w:t>τ</w:t>
            </w:r>
            <w:r w:rsidRPr="005B6AD7">
              <w:rPr>
                <w:rFonts w:cstheme="minorHAnsi"/>
                <w:b/>
                <w:bCs/>
                <w:iCs/>
                <w:sz w:val="20"/>
                <w:szCs w:val="20"/>
                <w:vertAlign w:val="subscript"/>
              </w:rPr>
              <w:t>w</w:t>
            </w:r>
            <w:proofErr w:type="spellEnd"/>
            <w:r w:rsidRPr="005B6AD7">
              <w:rPr>
                <w:rFonts w:cstheme="minorHAnsi"/>
                <w:b/>
                <w:bCs/>
                <w:iCs/>
                <w:sz w:val="20"/>
                <w:szCs w:val="20"/>
              </w:rPr>
              <w:t>) L/D</w:t>
            </w:r>
            <w:r w:rsidRPr="005B6AD7">
              <w:rPr>
                <w:rFonts w:cstheme="minorHAnsi"/>
                <w:b/>
                <w:bCs/>
                <w:iCs/>
                <w:sz w:val="20"/>
                <w:szCs w:val="20"/>
              </w:rPr>
              <w:t>=</w:t>
            </w:r>
            <w:r w:rsidRPr="005B6AD7">
              <w:rPr>
                <w:rFonts w:cstheme="minorHAnsi"/>
                <w:b/>
                <w:bCs/>
                <w:iCs/>
                <w:sz w:val="20"/>
                <w:szCs w:val="20"/>
              </w:rPr>
              <w:t>40</w:t>
            </w:r>
          </w:p>
        </w:tc>
        <w:tc>
          <w:tcPr>
            <w:tcW w:w="815" w:type="dxa"/>
            <w:tcBorders>
              <w:top w:val="single" w:sz="8" w:space="0" w:color="auto"/>
              <w:bottom w:val="single" w:sz="8" w:space="0" w:color="auto"/>
            </w:tcBorders>
            <w:noWrap/>
            <w:vAlign w:val="center"/>
            <w:hideMark/>
          </w:tcPr>
          <w:p w14:paraId="5C96CC60" w14:textId="79E4DEF3" w:rsidR="005B6AD7" w:rsidRPr="005B6AD7" w:rsidRDefault="005B6AD7" w:rsidP="00E40989">
            <w:pPr>
              <w:spacing w:after="40"/>
              <w:jc w:val="center"/>
              <w:rPr>
                <w:rFonts w:cstheme="minorHAnsi"/>
                <w:b/>
                <w:bCs/>
                <w:iCs/>
                <w:sz w:val="20"/>
                <w:szCs w:val="20"/>
              </w:rPr>
            </w:pPr>
            <w:r w:rsidRPr="005B6AD7">
              <w:rPr>
                <w:rFonts w:cstheme="minorHAnsi"/>
                <w:b/>
                <w:bCs/>
                <w:iCs/>
                <w:sz w:val="20"/>
                <w:szCs w:val="20"/>
              </w:rPr>
              <w:t>log(</w:t>
            </w:r>
            <w:proofErr w:type="spellStart"/>
            <w:r w:rsidRPr="005B6AD7">
              <w:rPr>
                <w:rFonts w:cstheme="minorHAnsi"/>
                <w:b/>
                <w:bCs/>
                <w:iCs/>
                <w:sz w:val="20"/>
                <w:szCs w:val="20"/>
              </w:rPr>
              <w:t>τ</w:t>
            </w:r>
            <w:r w:rsidRPr="005B6AD7">
              <w:rPr>
                <w:rFonts w:cstheme="minorHAnsi"/>
                <w:b/>
                <w:bCs/>
                <w:iCs/>
                <w:sz w:val="20"/>
                <w:szCs w:val="20"/>
                <w:vertAlign w:val="subscript"/>
              </w:rPr>
              <w:t>w</w:t>
            </w:r>
            <w:proofErr w:type="spellEnd"/>
            <w:r w:rsidRPr="005B6AD7">
              <w:rPr>
                <w:rFonts w:cstheme="minorHAnsi"/>
                <w:b/>
                <w:bCs/>
                <w:iCs/>
                <w:sz w:val="20"/>
                <w:szCs w:val="20"/>
              </w:rPr>
              <w:t>) L/D</w:t>
            </w:r>
            <w:r w:rsidRPr="005B6AD7">
              <w:rPr>
                <w:rFonts w:cstheme="minorHAnsi"/>
                <w:b/>
                <w:bCs/>
                <w:iCs/>
                <w:sz w:val="20"/>
                <w:szCs w:val="20"/>
              </w:rPr>
              <w:t>=</w:t>
            </w:r>
            <w:r w:rsidRPr="005B6AD7">
              <w:rPr>
                <w:rFonts w:cstheme="minorHAnsi"/>
                <w:b/>
                <w:bCs/>
                <w:iCs/>
                <w:sz w:val="20"/>
                <w:szCs w:val="20"/>
              </w:rPr>
              <w:t>20</w:t>
            </w:r>
          </w:p>
        </w:tc>
        <w:tc>
          <w:tcPr>
            <w:tcW w:w="815" w:type="dxa"/>
            <w:tcBorders>
              <w:top w:val="single" w:sz="8" w:space="0" w:color="auto"/>
              <w:bottom w:val="single" w:sz="8" w:space="0" w:color="auto"/>
            </w:tcBorders>
            <w:noWrap/>
            <w:vAlign w:val="center"/>
            <w:hideMark/>
          </w:tcPr>
          <w:p w14:paraId="202B768A" w14:textId="1EC64343" w:rsidR="005B6AD7" w:rsidRPr="005B6AD7" w:rsidRDefault="005B6AD7" w:rsidP="00E40989">
            <w:pPr>
              <w:spacing w:after="40"/>
              <w:jc w:val="center"/>
              <w:rPr>
                <w:rFonts w:cstheme="minorHAnsi"/>
                <w:b/>
                <w:bCs/>
                <w:iCs/>
                <w:sz w:val="20"/>
                <w:szCs w:val="20"/>
              </w:rPr>
            </w:pPr>
            <w:r w:rsidRPr="005B6AD7">
              <w:rPr>
                <w:rFonts w:cstheme="minorHAnsi"/>
                <w:b/>
                <w:bCs/>
                <w:iCs/>
                <w:sz w:val="20"/>
                <w:szCs w:val="20"/>
              </w:rPr>
              <w:t>log(</w:t>
            </w:r>
            <w:proofErr w:type="spellStart"/>
            <w:r w:rsidRPr="005B6AD7">
              <w:rPr>
                <w:rFonts w:cstheme="minorHAnsi"/>
                <w:b/>
                <w:bCs/>
                <w:iCs/>
                <w:sz w:val="20"/>
                <w:szCs w:val="20"/>
              </w:rPr>
              <w:t>τ</w:t>
            </w:r>
            <w:r w:rsidRPr="005B6AD7">
              <w:rPr>
                <w:rFonts w:cstheme="minorHAnsi"/>
                <w:b/>
                <w:bCs/>
                <w:iCs/>
                <w:sz w:val="20"/>
                <w:szCs w:val="20"/>
                <w:vertAlign w:val="subscript"/>
              </w:rPr>
              <w:t>w</w:t>
            </w:r>
            <w:proofErr w:type="spellEnd"/>
            <w:r w:rsidRPr="005B6AD7">
              <w:rPr>
                <w:rFonts w:cstheme="minorHAnsi"/>
                <w:b/>
                <w:bCs/>
                <w:iCs/>
                <w:sz w:val="20"/>
                <w:szCs w:val="20"/>
              </w:rPr>
              <w:t>) L/D</w:t>
            </w:r>
            <w:r w:rsidRPr="005B6AD7">
              <w:rPr>
                <w:rFonts w:cstheme="minorHAnsi"/>
                <w:b/>
                <w:bCs/>
                <w:iCs/>
                <w:sz w:val="20"/>
                <w:szCs w:val="20"/>
              </w:rPr>
              <w:t>=</w:t>
            </w:r>
            <w:r w:rsidRPr="005B6AD7">
              <w:rPr>
                <w:rFonts w:cstheme="minorHAnsi"/>
                <w:b/>
                <w:bCs/>
                <w:iCs/>
                <w:sz w:val="20"/>
                <w:szCs w:val="20"/>
              </w:rPr>
              <w:t>10</w:t>
            </w:r>
          </w:p>
        </w:tc>
      </w:tr>
      <w:tr w:rsidR="00434182" w:rsidRPr="005B6AD7" w14:paraId="4D791F97" w14:textId="77777777" w:rsidTr="00C03994">
        <w:trPr>
          <w:trHeight w:val="246"/>
          <w:jc w:val="center"/>
        </w:trPr>
        <w:tc>
          <w:tcPr>
            <w:tcW w:w="540" w:type="dxa"/>
            <w:tcBorders>
              <w:top w:val="single" w:sz="8" w:space="0" w:color="auto"/>
            </w:tcBorders>
            <w:vAlign w:val="center"/>
          </w:tcPr>
          <w:p w14:paraId="043D6C13" w14:textId="06046EF4" w:rsidR="00434182" w:rsidRPr="005B6AD7" w:rsidRDefault="00434182" w:rsidP="00434182">
            <w:pPr>
              <w:spacing w:after="40"/>
              <w:rPr>
                <w:rFonts w:cstheme="minorHAnsi"/>
                <w:iCs/>
                <w:sz w:val="20"/>
                <w:szCs w:val="20"/>
              </w:rPr>
            </w:pPr>
            <w:r w:rsidRPr="005B6AD7">
              <w:rPr>
                <w:rFonts w:eastAsia="Times New Roman" w:cstheme="minorHAnsi"/>
                <w:color w:val="000000"/>
                <w:sz w:val="20"/>
                <w:szCs w:val="20"/>
              </w:rPr>
              <w:t>1</w:t>
            </w:r>
          </w:p>
        </w:tc>
        <w:tc>
          <w:tcPr>
            <w:tcW w:w="720" w:type="dxa"/>
            <w:tcBorders>
              <w:top w:val="single" w:sz="8" w:space="0" w:color="auto"/>
            </w:tcBorders>
            <w:noWrap/>
            <w:vAlign w:val="bottom"/>
            <w:hideMark/>
          </w:tcPr>
          <w:p w14:paraId="4D5DF00A" w14:textId="120D1CC6" w:rsidR="00434182" w:rsidRPr="00434182" w:rsidRDefault="00434182" w:rsidP="00434182">
            <w:pPr>
              <w:spacing w:after="40"/>
              <w:rPr>
                <w:rFonts w:cstheme="minorHAnsi"/>
                <w:iCs/>
                <w:sz w:val="20"/>
                <w:szCs w:val="20"/>
              </w:rPr>
            </w:pPr>
            <w:r w:rsidRPr="00434182">
              <w:rPr>
                <w:rFonts w:cstheme="minorHAnsi"/>
                <w:sz w:val="20"/>
                <w:szCs w:val="20"/>
              </w:rPr>
              <w:t>2.447</w:t>
            </w:r>
          </w:p>
        </w:tc>
        <w:tc>
          <w:tcPr>
            <w:tcW w:w="815" w:type="dxa"/>
            <w:tcBorders>
              <w:top w:val="single" w:sz="8" w:space="0" w:color="auto"/>
            </w:tcBorders>
            <w:noWrap/>
            <w:vAlign w:val="bottom"/>
            <w:hideMark/>
          </w:tcPr>
          <w:p w14:paraId="27CE9FE1" w14:textId="058B78AD" w:rsidR="00434182" w:rsidRPr="00434182" w:rsidRDefault="00434182" w:rsidP="00434182">
            <w:pPr>
              <w:spacing w:after="40"/>
              <w:rPr>
                <w:rFonts w:cstheme="minorHAnsi"/>
                <w:iCs/>
                <w:sz w:val="20"/>
                <w:szCs w:val="20"/>
              </w:rPr>
            </w:pPr>
            <w:r w:rsidRPr="00434182">
              <w:rPr>
                <w:rFonts w:cstheme="minorHAnsi"/>
                <w:sz w:val="20"/>
                <w:szCs w:val="20"/>
              </w:rPr>
              <w:t>1.278</w:t>
            </w:r>
          </w:p>
        </w:tc>
        <w:tc>
          <w:tcPr>
            <w:tcW w:w="815" w:type="dxa"/>
            <w:tcBorders>
              <w:top w:val="single" w:sz="8" w:space="0" w:color="auto"/>
            </w:tcBorders>
            <w:noWrap/>
            <w:vAlign w:val="bottom"/>
            <w:hideMark/>
          </w:tcPr>
          <w:p w14:paraId="3CD831F6" w14:textId="0DC11C6A" w:rsidR="00434182" w:rsidRPr="00434182" w:rsidRDefault="00434182" w:rsidP="00434182">
            <w:pPr>
              <w:spacing w:after="40"/>
              <w:rPr>
                <w:rFonts w:cstheme="minorHAnsi"/>
                <w:iCs/>
                <w:sz w:val="20"/>
                <w:szCs w:val="20"/>
              </w:rPr>
            </w:pPr>
            <w:r w:rsidRPr="00434182">
              <w:rPr>
                <w:rFonts w:cstheme="minorHAnsi"/>
                <w:sz w:val="20"/>
                <w:szCs w:val="20"/>
              </w:rPr>
              <w:t>1.313</w:t>
            </w:r>
          </w:p>
        </w:tc>
        <w:tc>
          <w:tcPr>
            <w:tcW w:w="815" w:type="dxa"/>
            <w:tcBorders>
              <w:top w:val="single" w:sz="8" w:space="0" w:color="auto"/>
            </w:tcBorders>
            <w:noWrap/>
            <w:vAlign w:val="bottom"/>
            <w:hideMark/>
          </w:tcPr>
          <w:p w14:paraId="4D017F2F" w14:textId="75C6E92A" w:rsidR="00434182" w:rsidRPr="00434182" w:rsidRDefault="00434182" w:rsidP="00434182">
            <w:pPr>
              <w:spacing w:after="40"/>
              <w:rPr>
                <w:rFonts w:cstheme="minorHAnsi"/>
                <w:iCs/>
                <w:sz w:val="20"/>
                <w:szCs w:val="20"/>
              </w:rPr>
            </w:pPr>
            <w:r w:rsidRPr="00434182">
              <w:rPr>
                <w:rFonts w:cstheme="minorHAnsi"/>
                <w:sz w:val="20"/>
                <w:szCs w:val="20"/>
              </w:rPr>
              <w:t>1.388</w:t>
            </w:r>
          </w:p>
        </w:tc>
      </w:tr>
      <w:tr w:rsidR="00434182" w:rsidRPr="005B6AD7" w14:paraId="217EB726" w14:textId="77777777" w:rsidTr="00C03994">
        <w:trPr>
          <w:trHeight w:val="246"/>
          <w:jc w:val="center"/>
        </w:trPr>
        <w:tc>
          <w:tcPr>
            <w:tcW w:w="540" w:type="dxa"/>
            <w:vAlign w:val="center"/>
          </w:tcPr>
          <w:p w14:paraId="7FFA9D58" w14:textId="732130AC" w:rsidR="00434182" w:rsidRPr="005B6AD7" w:rsidRDefault="00434182" w:rsidP="00434182">
            <w:pPr>
              <w:spacing w:after="40"/>
              <w:rPr>
                <w:rFonts w:cstheme="minorHAnsi"/>
                <w:iCs/>
                <w:sz w:val="20"/>
                <w:szCs w:val="20"/>
              </w:rPr>
            </w:pPr>
            <w:r w:rsidRPr="005B6AD7">
              <w:rPr>
                <w:rFonts w:eastAsia="Times New Roman" w:cstheme="minorHAnsi"/>
                <w:color w:val="000000"/>
                <w:sz w:val="20"/>
                <w:szCs w:val="20"/>
              </w:rPr>
              <w:t>2</w:t>
            </w:r>
          </w:p>
        </w:tc>
        <w:tc>
          <w:tcPr>
            <w:tcW w:w="720" w:type="dxa"/>
            <w:noWrap/>
            <w:vAlign w:val="bottom"/>
            <w:hideMark/>
          </w:tcPr>
          <w:p w14:paraId="3ABDC4D0" w14:textId="7566D3CA" w:rsidR="00434182" w:rsidRPr="00434182" w:rsidRDefault="00434182" w:rsidP="00434182">
            <w:pPr>
              <w:spacing w:after="40"/>
              <w:rPr>
                <w:rFonts w:cstheme="minorHAnsi"/>
                <w:iCs/>
                <w:sz w:val="20"/>
                <w:szCs w:val="20"/>
              </w:rPr>
            </w:pPr>
            <w:r w:rsidRPr="00434182">
              <w:rPr>
                <w:rFonts w:cstheme="minorHAnsi"/>
                <w:sz w:val="20"/>
                <w:szCs w:val="20"/>
              </w:rPr>
              <w:t>3.149</w:t>
            </w:r>
          </w:p>
        </w:tc>
        <w:tc>
          <w:tcPr>
            <w:tcW w:w="815" w:type="dxa"/>
            <w:noWrap/>
            <w:vAlign w:val="bottom"/>
            <w:hideMark/>
          </w:tcPr>
          <w:p w14:paraId="1D343B0D" w14:textId="671B3096" w:rsidR="00434182" w:rsidRPr="00434182" w:rsidRDefault="00434182" w:rsidP="00434182">
            <w:pPr>
              <w:spacing w:after="40"/>
              <w:rPr>
                <w:rFonts w:cstheme="minorHAnsi"/>
                <w:iCs/>
                <w:sz w:val="20"/>
                <w:szCs w:val="20"/>
              </w:rPr>
            </w:pPr>
            <w:r w:rsidRPr="00434182">
              <w:rPr>
                <w:rFonts w:cstheme="minorHAnsi"/>
                <w:sz w:val="20"/>
                <w:szCs w:val="20"/>
              </w:rPr>
              <w:t>1.668</w:t>
            </w:r>
          </w:p>
        </w:tc>
        <w:tc>
          <w:tcPr>
            <w:tcW w:w="815" w:type="dxa"/>
            <w:noWrap/>
            <w:vAlign w:val="bottom"/>
            <w:hideMark/>
          </w:tcPr>
          <w:p w14:paraId="77CA333E" w14:textId="1020B529" w:rsidR="00434182" w:rsidRPr="00434182" w:rsidRDefault="00434182" w:rsidP="00434182">
            <w:pPr>
              <w:spacing w:after="40"/>
              <w:rPr>
                <w:rFonts w:cstheme="minorHAnsi"/>
                <w:iCs/>
                <w:sz w:val="20"/>
                <w:szCs w:val="20"/>
              </w:rPr>
            </w:pPr>
            <w:r w:rsidRPr="00434182">
              <w:rPr>
                <w:rFonts w:cstheme="minorHAnsi"/>
                <w:sz w:val="20"/>
                <w:szCs w:val="20"/>
              </w:rPr>
              <w:t>1.680</w:t>
            </w:r>
          </w:p>
        </w:tc>
        <w:tc>
          <w:tcPr>
            <w:tcW w:w="815" w:type="dxa"/>
            <w:noWrap/>
            <w:vAlign w:val="bottom"/>
            <w:hideMark/>
          </w:tcPr>
          <w:p w14:paraId="231CC357" w14:textId="18F3706F" w:rsidR="00434182" w:rsidRPr="00434182" w:rsidRDefault="00434182" w:rsidP="00434182">
            <w:pPr>
              <w:spacing w:after="40"/>
              <w:rPr>
                <w:rFonts w:cstheme="minorHAnsi"/>
                <w:iCs/>
                <w:sz w:val="20"/>
                <w:szCs w:val="20"/>
              </w:rPr>
            </w:pPr>
            <w:r w:rsidRPr="00434182">
              <w:rPr>
                <w:rFonts w:cstheme="minorHAnsi"/>
                <w:sz w:val="20"/>
                <w:szCs w:val="20"/>
              </w:rPr>
              <w:t>1.728</w:t>
            </w:r>
          </w:p>
        </w:tc>
      </w:tr>
      <w:tr w:rsidR="00434182" w:rsidRPr="005B6AD7" w14:paraId="2A82C8BD" w14:textId="77777777" w:rsidTr="00C03994">
        <w:trPr>
          <w:trHeight w:val="246"/>
          <w:jc w:val="center"/>
        </w:trPr>
        <w:tc>
          <w:tcPr>
            <w:tcW w:w="540" w:type="dxa"/>
            <w:vAlign w:val="center"/>
          </w:tcPr>
          <w:p w14:paraId="7D846636" w14:textId="5B5532DD" w:rsidR="00434182" w:rsidRPr="005B6AD7" w:rsidRDefault="00434182" w:rsidP="00434182">
            <w:pPr>
              <w:spacing w:after="40"/>
              <w:rPr>
                <w:rFonts w:cstheme="minorHAnsi"/>
                <w:iCs/>
                <w:sz w:val="20"/>
                <w:szCs w:val="20"/>
              </w:rPr>
            </w:pPr>
            <w:r w:rsidRPr="005B6AD7">
              <w:rPr>
                <w:rFonts w:eastAsia="Times New Roman" w:cstheme="minorHAnsi"/>
                <w:color w:val="000000"/>
                <w:sz w:val="20"/>
                <w:szCs w:val="20"/>
              </w:rPr>
              <w:t>3</w:t>
            </w:r>
          </w:p>
        </w:tc>
        <w:tc>
          <w:tcPr>
            <w:tcW w:w="720" w:type="dxa"/>
            <w:noWrap/>
            <w:vAlign w:val="bottom"/>
            <w:hideMark/>
          </w:tcPr>
          <w:p w14:paraId="1544FEC7" w14:textId="32A2DFDC" w:rsidR="00434182" w:rsidRPr="00434182" w:rsidRDefault="00434182" w:rsidP="00434182">
            <w:pPr>
              <w:spacing w:after="40"/>
              <w:rPr>
                <w:rFonts w:cstheme="minorHAnsi"/>
                <w:iCs/>
                <w:sz w:val="20"/>
                <w:szCs w:val="20"/>
              </w:rPr>
            </w:pPr>
            <w:r w:rsidRPr="00434182">
              <w:rPr>
                <w:rFonts w:cstheme="minorHAnsi"/>
                <w:sz w:val="20"/>
                <w:szCs w:val="20"/>
              </w:rPr>
              <w:t>3.450</w:t>
            </w:r>
          </w:p>
        </w:tc>
        <w:tc>
          <w:tcPr>
            <w:tcW w:w="815" w:type="dxa"/>
            <w:noWrap/>
            <w:vAlign w:val="bottom"/>
            <w:hideMark/>
          </w:tcPr>
          <w:p w14:paraId="12EEE732" w14:textId="25739B64" w:rsidR="00434182" w:rsidRPr="00434182" w:rsidRDefault="00434182" w:rsidP="00434182">
            <w:pPr>
              <w:spacing w:after="40"/>
              <w:rPr>
                <w:rFonts w:cstheme="minorHAnsi"/>
                <w:iCs/>
                <w:sz w:val="20"/>
                <w:szCs w:val="20"/>
              </w:rPr>
            </w:pPr>
            <w:r w:rsidRPr="00434182">
              <w:rPr>
                <w:rFonts w:cstheme="minorHAnsi"/>
                <w:sz w:val="20"/>
                <w:szCs w:val="20"/>
              </w:rPr>
              <w:t>1.807</w:t>
            </w:r>
          </w:p>
        </w:tc>
        <w:tc>
          <w:tcPr>
            <w:tcW w:w="815" w:type="dxa"/>
            <w:noWrap/>
            <w:vAlign w:val="bottom"/>
            <w:hideMark/>
          </w:tcPr>
          <w:p w14:paraId="722826E7" w14:textId="77EC050C" w:rsidR="00434182" w:rsidRPr="00434182" w:rsidRDefault="00434182" w:rsidP="00434182">
            <w:pPr>
              <w:spacing w:after="40"/>
              <w:rPr>
                <w:rFonts w:cstheme="minorHAnsi"/>
                <w:iCs/>
                <w:sz w:val="20"/>
                <w:szCs w:val="20"/>
              </w:rPr>
            </w:pPr>
            <w:r w:rsidRPr="00434182">
              <w:rPr>
                <w:rFonts w:cstheme="minorHAnsi"/>
                <w:sz w:val="20"/>
                <w:szCs w:val="20"/>
              </w:rPr>
              <w:t>1.817</w:t>
            </w:r>
          </w:p>
        </w:tc>
        <w:tc>
          <w:tcPr>
            <w:tcW w:w="815" w:type="dxa"/>
            <w:noWrap/>
            <w:vAlign w:val="bottom"/>
            <w:hideMark/>
          </w:tcPr>
          <w:p w14:paraId="09695F89" w14:textId="41D770FF" w:rsidR="00434182" w:rsidRPr="00434182" w:rsidRDefault="00434182" w:rsidP="00434182">
            <w:pPr>
              <w:spacing w:after="40"/>
              <w:rPr>
                <w:rFonts w:cstheme="minorHAnsi"/>
                <w:iCs/>
                <w:sz w:val="20"/>
                <w:szCs w:val="20"/>
              </w:rPr>
            </w:pPr>
            <w:r w:rsidRPr="00434182">
              <w:rPr>
                <w:rFonts w:cstheme="minorHAnsi"/>
                <w:sz w:val="20"/>
                <w:szCs w:val="20"/>
              </w:rPr>
              <w:t>1.862</w:t>
            </w:r>
          </w:p>
        </w:tc>
      </w:tr>
      <w:tr w:rsidR="00434182" w:rsidRPr="005B6AD7" w14:paraId="10215A20" w14:textId="77777777" w:rsidTr="00C03994">
        <w:trPr>
          <w:trHeight w:val="246"/>
          <w:jc w:val="center"/>
        </w:trPr>
        <w:tc>
          <w:tcPr>
            <w:tcW w:w="540" w:type="dxa"/>
            <w:vAlign w:val="center"/>
          </w:tcPr>
          <w:p w14:paraId="77B2EFEE" w14:textId="6E8D3634" w:rsidR="00434182" w:rsidRPr="005B6AD7" w:rsidRDefault="00434182" w:rsidP="00434182">
            <w:pPr>
              <w:spacing w:after="40"/>
              <w:rPr>
                <w:rFonts w:cstheme="minorHAnsi"/>
                <w:iCs/>
                <w:sz w:val="20"/>
                <w:szCs w:val="20"/>
              </w:rPr>
            </w:pPr>
            <w:r w:rsidRPr="005B6AD7">
              <w:rPr>
                <w:rFonts w:eastAsia="Times New Roman" w:cstheme="minorHAnsi"/>
                <w:color w:val="000000"/>
                <w:sz w:val="20"/>
                <w:szCs w:val="20"/>
              </w:rPr>
              <w:t>4</w:t>
            </w:r>
          </w:p>
        </w:tc>
        <w:tc>
          <w:tcPr>
            <w:tcW w:w="720" w:type="dxa"/>
            <w:noWrap/>
            <w:vAlign w:val="bottom"/>
            <w:hideMark/>
          </w:tcPr>
          <w:p w14:paraId="765BB673" w14:textId="62446A15" w:rsidR="00434182" w:rsidRPr="00434182" w:rsidRDefault="00434182" w:rsidP="00434182">
            <w:pPr>
              <w:spacing w:after="40"/>
              <w:rPr>
                <w:rFonts w:cstheme="minorHAnsi"/>
                <w:iCs/>
                <w:sz w:val="20"/>
                <w:szCs w:val="20"/>
              </w:rPr>
            </w:pPr>
            <w:r w:rsidRPr="00434182">
              <w:rPr>
                <w:rFonts w:cstheme="minorHAnsi"/>
                <w:sz w:val="20"/>
                <w:szCs w:val="20"/>
              </w:rPr>
              <w:t>4.149</w:t>
            </w:r>
          </w:p>
        </w:tc>
        <w:tc>
          <w:tcPr>
            <w:tcW w:w="815" w:type="dxa"/>
            <w:noWrap/>
            <w:vAlign w:val="bottom"/>
            <w:hideMark/>
          </w:tcPr>
          <w:p w14:paraId="37735808" w14:textId="1436E264" w:rsidR="00434182" w:rsidRPr="00434182" w:rsidRDefault="00434182" w:rsidP="00434182">
            <w:pPr>
              <w:spacing w:after="40"/>
              <w:rPr>
                <w:rFonts w:cstheme="minorHAnsi"/>
                <w:iCs/>
                <w:sz w:val="20"/>
                <w:szCs w:val="20"/>
              </w:rPr>
            </w:pPr>
            <w:r w:rsidRPr="00434182">
              <w:rPr>
                <w:rFonts w:cstheme="minorHAnsi"/>
                <w:sz w:val="20"/>
                <w:szCs w:val="20"/>
              </w:rPr>
              <w:t>1.974</w:t>
            </w:r>
          </w:p>
        </w:tc>
        <w:tc>
          <w:tcPr>
            <w:tcW w:w="815" w:type="dxa"/>
            <w:noWrap/>
            <w:vAlign w:val="bottom"/>
            <w:hideMark/>
          </w:tcPr>
          <w:p w14:paraId="5F05074B" w14:textId="12E92CB7" w:rsidR="00434182" w:rsidRPr="00434182" w:rsidRDefault="00434182" w:rsidP="00434182">
            <w:pPr>
              <w:spacing w:after="40"/>
              <w:rPr>
                <w:rFonts w:cstheme="minorHAnsi"/>
                <w:iCs/>
                <w:sz w:val="20"/>
                <w:szCs w:val="20"/>
              </w:rPr>
            </w:pPr>
            <w:r w:rsidRPr="00434182">
              <w:rPr>
                <w:rFonts w:cstheme="minorHAnsi"/>
                <w:sz w:val="20"/>
                <w:szCs w:val="20"/>
              </w:rPr>
              <w:t>1.938</w:t>
            </w:r>
          </w:p>
        </w:tc>
        <w:tc>
          <w:tcPr>
            <w:tcW w:w="815" w:type="dxa"/>
            <w:noWrap/>
            <w:vAlign w:val="bottom"/>
            <w:hideMark/>
          </w:tcPr>
          <w:p w14:paraId="5EF5A0A9" w14:textId="43DC6A69" w:rsidR="00434182" w:rsidRPr="00434182" w:rsidRDefault="00434182" w:rsidP="00434182">
            <w:pPr>
              <w:spacing w:after="40"/>
              <w:rPr>
                <w:rFonts w:cstheme="minorHAnsi"/>
                <w:iCs/>
                <w:sz w:val="20"/>
                <w:szCs w:val="20"/>
              </w:rPr>
            </w:pPr>
            <w:r w:rsidRPr="00434182">
              <w:rPr>
                <w:rFonts w:cstheme="minorHAnsi"/>
                <w:sz w:val="20"/>
                <w:szCs w:val="20"/>
              </w:rPr>
              <w:t>2.065</w:t>
            </w:r>
          </w:p>
        </w:tc>
      </w:tr>
      <w:tr w:rsidR="00434182" w:rsidRPr="005B6AD7" w14:paraId="20657976" w14:textId="77777777" w:rsidTr="00C03994">
        <w:trPr>
          <w:trHeight w:val="246"/>
          <w:jc w:val="center"/>
        </w:trPr>
        <w:tc>
          <w:tcPr>
            <w:tcW w:w="540" w:type="dxa"/>
            <w:vAlign w:val="center"/>
          </w:tcPr>
          <w:p w14:paraId="19F86BFD" w14:textId="3A6554A3" w:rsidR="00434182" w:rsidRPr="005B6AD7" w:rsidRDefault="00434182" w:rsidP="00434182">
            <w:pPr>
              <w:spacing w:after="40"/>
              <w:rPr>
                <w:rFonts w:cstheme="minorHAnsi"/>
                <w:iCs/>
                <w:sz w:val="20"/>
                <w:szCs w:val="20"/>
              </w:rPr>
            </w:pPr>
            <w:r w:rsidRPr="005B6AD7">
              <w:rPr>
                <w:rFonts w:eastAsia="Times New Roman" w:cstheme="minorHAnsi"/>
                <w:color w:val="000000"/>
                <w:sz w:val="20"/>
                <w:szCs w:val="20"/>
              </w:rPr>
              <w:t>5</w:t>
            </w:r>
          </w:p>
        </w:tc>
        <w:tc>
          <w:tcPr>
            <w:tcW w:w="720" w:type="dxa"/>
            <w:noWrap/>
            <w:vAlign w:val="bottom"/>
            <w:hideMark/>
          </w:tcPr>
          <w:p w14:paraId="6A8B3239" w14:textId="4D42D65A" w:rsidR="00434182" w:rsidRPr="00434182" w:rsidRDefault="00434182" w:rsidP="00434182">
            <w:pPr>
              <w:spacing w:after="40"/>
              <w:rPr>
                <w:rFonts w:cstheme="minorHAnsi"/>
                <w:iCs/>
                <w:sz w:val="20"/>
                <w:szCs w:val="20"/>
              </w:rPr>
            </w:pPr>
            <w:r w:rsidRPr="00434182">
              <w:rPr>
                <w:rFonts w:cstheme="minorHAnsi"/>
                <w:sz w:val="20"/>
                <w:szCs w:val="20"/>
              </w:rPr>
              <w:t>4.450</w:t>
            </w:r>
          </w:p>
        </w:tc>
        <w:tc>
          <w:tcPr>
            <w:tcW w:w="815" w:type="dxa"/>
            <w:noWrap/>
            <w:vAlign w:val="bottom"/>
            <w:hideMark/>
          </w:tcPr>
          <w:p w14:paraId="7912A22D" w14:textId="0AD9FBD2" w:rsidR="00434182" w:rsidRPr="00434182" w:rsidRDefault="00434182" w:rsidP="00434182">
            <w:pPr>
              <w:spacing w:after="40"/>
              <w:rPr>
                <w:rFonts w:cstheme="minorHAnsi"/>
                <w:iCs/>
                <w:sz w:val="20"/>
                <w:szCs w:val="20"/>
              </w:rPr>
            </w:pPr>
            <w:r w:rsidRPr="00434182">
              <w:rPr>
                <w:rFonts w:cstheme="minorHAnsi"/>
                <w:sz w:val="20"/>
                <w:szCs w:val="20"/>
              </w:rPr>
              <w:t>1.841</w:t>
            </w:r>
          </w:p>
        </w:tc>
        <w:tc>
          <w:tcPr>
            <w:tcW w:w="815" w:type="dxa"/>
            <w:noWrap/>
            <w:vAlign w:val="bottom"/>
            <w:hideMark/>
          </w:tcPr>
          <w:p w14:paraId="5AE480A6" w14:textId="41631EFF" w:rsidR="00434182" w:rsidRPr="00434182" w:rsidRDefault="00434182" w:rsidP="00434182">
            <w:pPr>
              <w:spacing w:after="40"/>
              <w:rPr>
                <w:rFonts w:cstheme="minorHAnsi"/>
                <w:iCs/>
                <w:sz w:val="20"/>
                <w:szCs w:val="20"/>
              </w:rPr>
            </w:pPr>
            <w:r w:rsidRPr="00434182">
              <w:rPr>
                <w:rFonts w:cstheme="minorHAnsi"/>
                <w:sz w:val="20"/>
                <w:szCs w:val="20"/>
              </w:rPr>
              <w:t>1.914</w:t>
            </w:r>
          </w:p>
        </w:tc>
        <w:tc>
          <w:tcPr>
            <w:tcW w:w="815" w:type="dxa"/>
            <w:noWrap/>
            <w:vAlign w:val="bottom"/>
            <w:hideMark/>
          </w:tcPr>
          <w:p w14:paraId="0B283427" w14:textId="75AB8782" w:rsidR="00434182" w:rsidRPr="00434182" w:rsidRDefault="00434182" w:rsidP="00434182">
            <w:pPr>
              <w:spacing w:after="40"/>
              <w:rPr>
                <w:rFonts w:cstheme="minorHAnsi"/>
                <w:iCs/>
                <w:sz w:val="20"/>
                <w:szCs w:val="20"/>
              </w:rPr>
            </w:pPr>
            <w:r w:rsidRPr="00434182">
              <w:rPr>
                <w:rFonts w:cstheme="minorHAnsi"/>
                <w:sz w:val="20"/>
                <w:szCs w:val="20"/>
              </w:rPr>
              <w:t>2.044</w:t>
            </w:r>
          </w:p>
        </w:tc>
      </w:tr>
      <w:tr w:rsidR="00434182" w:rsidRPr="005B6AD7" w14:paraId="2CBBB981" w14:textId="77777777" w:rsidTr="00C03994">
        <w:trPr>
          <w:trHeight w:val="246"/>
          <w:jc w:val="center"/>
        </w:trPr>
        <w:tc>
          <w:tcPr>
            <w:tcW w:w="540" w:type="dxa"/>
            <w:vAlign w:val="center"/>
          </w:tcPr>
          <w:p w14:paraId="24699F01" w14:textId="5C6CD2D8" w:rsidR="00434182" w:rsidRPr="005B6AD7" w:rsidRDefault="00434182" w:rsidP="00434182">
            <w:pPr>
              <w:spacing w:after="40"/>
              <w:rPr>
                <w:rFonts w:cstheme="minorHAnsi"/>
                <w:iCs/>
                <w:sz w:val="20"/>
                <w:szCs w:val="20"/>
              </w:rPr>
            </w:pPr>
            <w:r w:rsidRPr="005B6AD7">
              <w:rPr>
                <w:rFonts w:eastAsia="Times New Roman" w:cstheme="minorHAnsi"/>
                <w:color w:val="000000"/>
                <w:sz w:val="20"/>
                <w:szCs w:val="20"/>
              </w:rPr>
              <w:t>6</w:t>
            </w:r>
          </w:p>
        </w:tc>
        <w:tc>
          <w:tcPr>
            <w:tcW w:w="720" w:type="dxa"/>
            <w:noWrap/>
            <w:vAlign w:val="bottom"/>
            <w:hideMark/>
          </w:tcPr>
          <w:p w14:paraId="6FF16DAB" w14:textId="06D1C3BB" w:rsidR="00434182" w:rsidRPr="00434182" w:rsidRDefault="00434182" w:rsidP="00434182">
            <w:pPr>
              <w:spacing w:after="40"/>
              <w:rPr>
                <w:rFonts w:cstheme="minorHAnsi"/>
                <w:iCs/>
                <w:sz w:val="20"/>
                <w:szCs w:val="20"/>
              </w:rPr>
            </w:pPr>
            <w:r w:rsidRPr="00434182">
              <w:rPr>
                <w:rFonts w:cstheme="minorHAnsi"/>
                <w:sz w:val="20"/>
                <w:szCs w:val="20"/>
              </w:rPr>
              <w:t>4.801</w:t>
            </w:r>
          </w:p>
        </w:tc>
        <w:tc>
          <w:tcPr>
            <w:tcW w:w="815" w:type="dxa"/>
            <w:noWrap/>
            <w:vAlign w:val="bottom"/>
            <w:hideMark/>
          </w:tcPr>
          <w:p w14:paraId="1C09361B" w14:textId="380CC912" w:rsidR="00434182" w:rsidRPr="00434182" w:rsidRDefault="00434182" w:rsidP="00434182">
            <w:pPr>
              <w:spacing w:after="40"/>
              <w:rPr>
                <w:rFonts w:cstheme="minorHAnsi"/>
                <w:iCs/>
                <w:sz w:val="20"/>
                <w:szCs w:val="20"/>
              </w:rPr>
            </w:pPr>
            <w:r w:rsidRPr="00434182">
              <w:rPr>
                <w:rFonts w:cstheme="minorHAnsi"/>
                <w:sz w:val="20"/>
                <w:szCs w:val="20"/>
              </w:rPr>
              <w:t>2.018</w:t>
            </w:r>
          </w:p>
        </w:tc>
        <w:tc>
          <w:tcPr>
            <w:tcW w:w="815" w:type="dxa"/>
            <w:noWrap/>
            <w:vAlign w:val="bottom"/>
            <w:hideMark/>
          </w:tcPr>
          <w:p w14:paraId="286D5C63" w14:textId="2423D403" w:rsidR="00434182" w:rsidRPr="00434182" w:rsidRDefault="00434182" w:rsidP="00434182">
            <w:pPr>
              <w:spacing w:after="40"/>
              <w:rPr>
                <w:rFonts w:cstheme="minorHAnsi"/>
                <w:iCs/>
                <w:sz w:val="20"/>
                <w:szCs w:val="20"/>
              </w:rPr>
            </w:pPr>
            <w:r w:rsidRPr="00434182">
              <w:rPr>
                <w:rFonts w:cstheme="minorHAnsi"/>
                <w:sz w:val="20"/>
                <w:szCs w:val="20"/>
              </w:rPr>
              <w:t>2.089</w:t>
            </w:r>
          </w:p>
        </w:tc>
        <w:tc>
          <w:tcPr>
            <w:tcW w:w="815" w:type="dxa"/>
            <w:noWrap/>
            <w:vAlign w:val="bottom"/>
            <w:hideMark/>
          </w:tcPr>
          <w:p w14:paraId="067E0CBF" w14:textId="65C20559" w:rsidR="00434182" w:rsidRPr="00434182" w:rsidRDefault="00434182" w:rsidP="00434182">
            <w:pPr>
              <w:spacing w:after="40"/>
              <w:rPr>
                <w:rFonts w:cstheme="minorHAnsi"/>
                <w:iCs/>
                <w:sz w:val="20"/>
                <w:szCs w:val="20"/>
              </w:rPr>
            </w:pPr>
            <w:r w:rsidRPr="00434182">
              <w:rPr>
                <w:rFonts w:cstheme="minorHAnsi"/>
                <w:sz w:val="20"/>
                <w:szCs w:val="20"/>
              </w:rPr>
              <w:t>2.214</w:t>
            </w:r>
          </w:p>
        </w:tc>
      </w:tr>
      <w:tr w:rsidR="00434182" w:rsidRPr="005B6AD7" w14:paraId="3B7C000F" w14:textId="77777777" w:rsidTr="00C03994">
        <w:trPr>
          <w:trHeight w:val="246"/>
          <w:jc w:val="center"/>
        </w:trPr>
        <w:tc>
          <w:tcPr>
            <w:tcW w:w="540" w:type="dxa"/>
            <w:tcBorders>
              <w:bottom w:val="single" w:sz="8" w:space="0" w:color="auto"/>
            </w:tcBorders>
            <w:vAlign w:val="center"/>
          </w:tcPr>
          <w:p w14:paraId="0AE88410" w14:textId="55E19C4F" w:rsidR="00434182" w:rsidRPr="005B6AD7" w:rsidRDefault="00434182" w:rsidP="00434182">
            <w:pPr>
              <w:spacing w:after="40"/>
              <w:rPr>
                <w:rFonts w:cstheme="minorHAnsi"/>
                <w:iCs/>
                <w:sz w:val="20"/>
                <w:szCs w:val="20"/>
              </w:rPr>
            </w:pPr>
            <w:r w:rsidRPr="005B6AD7">
              <w:rPr>
                <w:rFonts w:eastAsia="Times New Roman" w:cstheme="minorHAnsi"/>
                <w:color w:val="000000"/>
                <w:sz w:val="20"/>
                <w:szCs w:val="20"/>
              </w:rPr>
              <w:t>7</w:t>
            </w:r>
          </w:p>
        </w:tc>
        <w:tc>
          <w:tcPr>
            <w:tcW w:w="720" w:type="dxa"/>
            <w:tcBorders>
              <w:bottom w:val="single" w:sz="8" w:space="0" w:color="auto"/>
            </w:tcBorders>
            <w:noWrap/>
            <w:vAlign w:val="bottom"/>
            <w:hideMark/>
          </w:tcPr>
          <w:p w14:paraId="38C85398" w14:textId="3A1EA8B6" w:rsidR="00434182" w:rsidRPr="00434182" w:rsidRDefault="00434182" w:rsidP="00434182">
            <w:pPr>
              <w:spacing w:after="40"/>
              <w:rPr>
                <w:rFonts w:cstheme="minorHAnsi"/>
                <w:iCs/>
                <w:sz w:val="20"/>
                <w:szCs w:val="20"/>
              </w:rPr>
            </w:pPr>
            <w:r w:rsidRPr="00434182">
              <w:rPr>
                <w:rFonts w:cstheme="minorHAnsi"/>
                <w:sz w:val="20"/>
                <w:szCs w:val="20"/>
              </w:rPr>
              <w:t>4.926</w:t>
            </w:r>
          </w:p>
        </w:tc>
        <w:tc>
          <w:tcPr>
            <w:tcW w:w="815" w:type="dxa"/>
            <w:tcBorders>
              <w:bottom w:val="single" w:sz="8" w:space="0" w:color="auto"/>
            </w:tcBorders>
            <w:noWrap/>
            <w:vAlign w:val="bottom"/>
            <w:hideMark/>
          </w:tcPr>
          <w:p w14:paraId="783BBDDD" w14:textId="06C9B297" w:rsidR="00434182" w:rsidRPr="00434182" w:rsidRDefault="00434182" w:rsidP="00434182">
            <w:pPr>
              <w:spacing w:after="40"/>
              <w:rPr>
                <w:rFonts w:cstheme="minorHAnsi"/>
                <w:iCs/>
                <w:sz w:val="20"/>
                <w:szCs w:val="20"/>
              </w:rPr>
            </w:pPr>
            <w:r w:rsidRPr="00434182">
              <w:rPr>
                <w:rFonts w:cstheme="minorHAnsi"/>
                <w:sz w:val="20"/>
                <w:szCs w:val="20"/>
              </w:rPr>
              <w:t>2.086</w:t>
            </w:r>
          </w:p>
        </w:tc>
        <w:tc>
          <w:tcPr>
            <w:tcW w:w="815" w:type="dxa"/>
            <w:tcBorders>
              <w:bottom w:val="single" w:sz="8" w:space="0" w:color="auto"/>
            </w:tcBorders>
            <w:noWrap/>
            <w:vAlign w:val="bottom"/>
            <w:hideMark/>
          </w:tcPr>
          <w:p w14:paraId="26EFCAB6" w14:textId="3E3C8AED" w:rsidR="00434182" w:rsidRPr="00434182" w:rsidRDefault="00434182" w:rsidP="00434182">
            <w:pPr>
              <w:spacing w:after="40"/>
              <w:rPr>
                <w:rFonts w:cstheme="minorHAnsi"/>
                <w:iCs/>
                <w:sz w:val="20"/>
                <w:szCs w:val="20"/>
              </w:rPr>
            </w:pPr>
            <w:r w:rsidRPr="00434182">
              <w:rPr>
                <w:rFonts w:cstheme="minorHAnsi"/>
                <w:sz w:val="20"/>
                <w:szCs w:val="20"/>
              </w:rPr>
              <w:t>2.153</w:t>
            </w:r>
          </w:p>
        </w:tc>
        <w:tc>
          <w:tcPr>
            <w:tcW w:w="815" w:type="dxa"/>
            <w:tcBorders>
              <w:bottom w:val="single" w:sz="8" w:space="0" w:color="auto"/>
            </w:tcBorders>
            <w:noWrap/>
            <w:vAlign w:val="bottom"/>
            <w:hideMark/>
          </w:tcPr>
          <w:p w14:paraId="584072AB" w14:textId="2C857F30" w:rsidR="00434182" w:rsidRPr="00434182" w:rsidRDefault="00434182" w:rsidP="00434182">
            <w:pPr>
              <w:spacing w:after="40"/>
              <w:rPr>
                <w:rFonts w:cstheme="minorHAnsi"/>
                <w:iCs/>
                <w:sz w:val="20"/>
                <w:szCs w:val="20"/>
              </w:rPr>
            </w:pPr>
            <w:r w:rsidRPr="00434182">
              <w:rPr>
                <w:rFonts w:cstheme="minorHAnsi"/>
                <w:sz w:val="20"/>
                <w:szCs w:val="20"/>
              </w:rPr>
              <w:t>2.269</w:t>
            </w:r>
          </w:p>
        </w:tc>
      </w:tr>
    </w:tbl>
    <w:p w14:paraId="6AC00846" w14:textId="4F125588" w:rsidR="00A574DB" w:rsidRDefault="00A574DB" w:rsidP="0077555E">
      <w:pPr>
        <w:rPr>
          <w:rFonts w:eastAsiaTheme="minorEastAsia" w:cstheme="minorHAnsi"/>
          <w:iCs/>
          <w:sz w:val="22"/>
          <w:szCs w:val="22"/>
        </w:rPr>
      </w:pPr>
    </w:p>
    <w:p w14:paraId="0D6819ED" w14:textId="2EEE0938" w:rsidR="0077555E" w:rsidRPr="0077555E" w:rsidRDefault="0077555E" w:rsidP="0077555E">
      <w:pPr>
        <w:rPr>
          <w:rFonts w:eastAsiaTheme="minorEastAsia" w:cstheme="minorHAnsi"/>
          <w:iCs/>
        </w:rPr>
      </w:pPr>
      <w:r w:rsidRPr="0077555E">
        <w:rPr>
          <w:rFonts w:eastAsiaTheme="minorEastAsia" w:cstheme="minorHAnsi"/>
          <w:iCs/>
        </w:rPr>
        <w:t>In the next</w:t>
      </w:r>
      <w:r>
        <w:rPr>
          <w:rFonts w:eastAsiaTheme="minorEastAsia" w:cstheme="minorHAnsi"/>
          <w:iCs/>
        </w:rPr>
        <w:t xml:space="preserve"> figure, a plot </w:t>
      </w:r>
      <w:r w:rsidR="00B11619">
        <w:rPr>
          <w:rFonts w:eastAsiaTheme="minorEastAsia" w:cstheme="minorHAnsi"/>
          <w:iCs/>
        </w:rPr>
        <w:t>of</w:t>
      </w:r>
      <w:r w:rsidR="00B11619" w:rsidRPr="00B11619">
        <w:rPr>
          <w:rFonts w:eastAsiaTheme="minorEastAsia" w:cstheme="minorHAnsi"/>
          <w:iCs/>
        </w:rPr>
        <w:t xml:space="preserve"> apparent shear rate vs shear stress at the wall </w:t>
      </w:r>
      <w:r w:rsidR="00B11619">
        <w:rPr>
          <w:rFonts w:eastAsiaTheme="minorEastAsia" w:cstheme="minorHAnsi"/>
          <w:iCs/>
        </w:rPr>
        <w:t xml:space="preserve">is shown, </w:t>
      </w:r>
      <w:r w:rsidR="00B11619" w:rsidRPr="00B11619">
        <w:rPr>
          <w:rFonts w:eastAsiaTheme="minorEastAsia" w:cstheme="minorHAnsi"/>
          <w:iCs/>
        </w:rPr>
        <w:t xml:space="preserve">where we obtain the slopes to apply the </w:t>
      </w:r>
      <w:proofErr w:type="spellStart"/>
      <w:r w:rsidR="00B11619" w:rsidRPr="00B11619">
        <w:rPr>
          <w:rFonts w:eastAsiaTheme="minorEastAsia" w:cstheme="minorHAnsi"/>
          <w:iCs/>
        </w:rPr>
        <w:t>Rabinowitch</w:t>
      </w:r>
      <w:proofErr w:type="spellEnd"/>
      <w:r w:rsidR="00B11619" w:rsidRPr="00B11619">
        <w:rPr>
          <w:rFonts w:eastAsiaTheme="minorEastAsia" w:cstheme="minorHAnsi"/>
          <w:iCs/>
        </w:rPr>
        <w:t xml:space="preserve"> correction.</w:t>
      </w:r>
    </w:p>
    <w:p w14:paraId="073F3F15" w14:textId="05052587" w:rsidR="00893335" w:rsidRDefault="001342BC" w:rsidP="00A574DB">
      <w:pPr>
        <w:jc w:val="center"/>
        <w:rPr>
          <w:rFonts w:eastAsiaTheme="minorEastAsia" w:cstheme="minorHAnsi"/>
          <w:iCs/>
          <w:sz w:val="22"/>
          <w:szCs w:val="22"/>
        </w:rPr>
      </w:pPr>
      <w:r>
        <w:rPr>
          <w:noProof/>
        </w:rPr>
        <w:lastRenderedPageBreak/>
        <w:drawing>
          <wp:inline distT="0" distB="0" distL="0" distR="0" wp14:anchorId="317D710E" wp14:editId="387F0853">
            <wp:extent cx="4594860" cy="3440430"/>
            <wp:effectExtent l="0" t="0" r="15240" b="7620"/>
            <wp:docPr id="1" name="Chart 1">
              <a:extLst xmlns:a="http://schemas.openxmlformats.org/drawingml/2006/main">
                <a:ext uri="{FF2B5EF4-FFF2-40B4-BE49-F238E27FC236}">
                  <a16:creationId xmlns:a16="http://schemas.microsoft.com/office/drawing/2014/main" id="{3BB97805-8A6E-408A-9370-F2A3CEFE74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DD8114" w14:textId="4FD84F84" w:rsidR="00A574DB" w:rsidRPr="00407345" w:rsidRDefault="00A574DB" w:rsidP="00A574DB">
      <w:pPr>
        <w:jc w:val="center"/>
        <w:rPr>
          <w:rFonts w:eastAsiaTheme="minorEastAsia" w:cstheme="minorHAnsi"/>
          <w:iCs/>
          <w:sz w:val="20"/>
          <w:szCs w:val="20"/>
        </w:rPr>
      </w:pPr>
    </w:p>
    <w:p w14:paraId="24F355FD" w14:textId="77777777" w:rsidR="003743A5" w:rsidRPr="00407345" w:rsidRDefault="003743A5" w:rsidP="00A574DB">
      <w:pPr>
        <w:rPr>
          <w:rFonts w:eastAsiaTheme="minorEastAsia" w:cstheme="minorHAnsi"/>
          <w:iCs/>
        </w:rPr>
      </w:pPr>
    </w:p>
    <w:p w14:paraId="5C8282FD" w14:textId="4B465C50" w:rsidR="00A574DB" w:rsidRPr="00407345" w:rsidRDefault="00A574DB" w:rsidP="00A574DB">
      <w:pPr>
        <w:rPr>
          <w:rFonts w:eastAsiaTheme="minorEastAsia" w:cstheme="minorHAnsi"/>
          <w:iCs/>
        </w:rPr>
      </w:pPr>
      <w:r w:rsidRPr="00407345">
        <w:rPr>
          <w:rFonts w:eastAsiaTheme="minorEastAsia" w:cstheme="minorHAnsi"/>
          <w:iCs/>
        </w:rPr>
        <w:t xml:space="preserve">Once we obtained </w:t>
      </w:r>
      <w:r w:rsidR="003743A5" w:rsidRPr="00407345">
        <w:rPr>
          <w:rFonts w:eastAsiaTheme="minorEastAsia" w:cstheme="minorHAnsi"/>
          <w:iCs/>
        </w:rPr>
        <w:t xml:space="preserve">the </w:t>
      </w:r>
      <w:r w:rsidR="003743A5" w:rsidRPr="00B11619">
        <w:rPr>
          <w:rFonts w:eastAsiaTheme="minorEastAsia" w:cstheme="minorHAnsi"/>
          <w:i/>
        </w:rPr>
        <w:t>slope</w:t>
      </w:r>
      <w:r w:rsidR="003743A5" w:rsidRPr="00407345">
        <w:rPr>
          <w:rFonts w:eastAsiaTheme="minorEastAsia" w:cstheme="minorHAnsi"/>
          <w:iCs/>
        </w:rPr>
        <w:t xml:space="preserve"> b for each die </w:t>
      </w:r>
      <w:r w:rsidR="0009407B" w:rsidRPr="00407345">
        <w:rPr>
          <w:rFonts w:eastAsiaTheme="minorEastAsia" w:cstheme="minorHAnsi"/>
          <w:iCs/>
        </w:rPr>
        <w:t>configuration,</w:t>
      </w:r>
      <w:r w:rsidR="003743A5" w:rsidRPr="00407345">
        <w:rPr>
          <w:rFonts w:eastAsiaTheme="minorEastAsia" w:cstheme="minorHAnsi"/>
          <w:iCs/>
        </w:rPr>
        <w:t xml:space="preserve"> we can proceed to </w:t>
      </w:r>
      <w:r w:rsidR="0009407B" w:rsidRPr="00407345">
        <w:rPr>
          <w:rFonts w:eastAsiaTheme="minorEastAsia" w:cstheme="minorHAnsi"/>
          <w:iCs/>
        </w:rPr>
        <w:t xml:space="preserve">substitute values in the </w:t>
      </w:r>
      <w:proofErr w:type="spellStart"/>
      <w:r w:rsidR="0009407B" w:rsidRPr="00407345">
        <w:rPr>
          <w:rFonts w:eastAsiaTheme="minorEastAsia" w:cstheme="minorHAnsi"/>
          <w:iCs/>
        </w:rPr>
        <w:t>Rabinowitch</w:t>
      </w:r>
      <w:proofErr w:type="spellEnd"/>
      <w:r w:rsidR="0009407B" w:rsidRPr="00407345">
        <w:rPr>
          <w:rFonts w:eastAsiaTheme="minorEastAsia" w:cstheme="minorHAnsi"/>
          <w:iCs/>
        </w:rPr>
        <w:t xml:space="preserve"> equation stated above</w:t>
      </w:r>
      <w:r w:rsidR="00BC2C35" w:rsidRPr="00407345">
        <w:rPr>
          <w:rFonts w:eastAsiaTheme="minorEastAsia" w:cstheme="minorHAnsi"/>
          <w:iCs/>
        </w:rPr>
        <w:t xml:space="preserve"> and obtain the </w:t>
      </w:r>
      <w:r w:rsidR="00BC2C35" w:rsidRPr="00407345">
        <w:rPr>
          <w:rFonts w:eastAsiaTheme="minorEastAsia" w:cstheme="minorHAnsi"/>
          <w:i/>
        </w:rPr>
        <w:t xml:space="preserve">real shear </w:t>
      </w:r>
      <w:r w:rsidR="00486934">
        <w:rPr>
          <w:rFonts w:eastAsiaTheme="minorEastAsia" w:cstheme="minorHAnsi"/>
          <w:i/>
        </w:rPr>
        <w:t>rate</w:t>
      </w:r>
      <w:r w:rsidR="00BC2C35" w:rsidRPr="00407345">
        <w:rPr>
          <w:rFonts w:eastAsiaTheme="minorEastAsia" w:cstheme="minorHAnsi"/>
          <w:iCs/>
        </w:rPr>
        <w:t xml:space="preserve"> (</w:t>
      </w:r>
      <m:oMath>
        <m:sSub>
          <m:sSubPr>
            <m:ctrlPr>
              <w:rPr>
                <w:rFonts w:ascii="Cambria Math" w:eastAsiaTheme="minorEastAsia" w:hAnsi="Cambria Math" w:cstheme="minorHAnsi"/>
                <w:i/>
                <w:iCs/>
              </w:rPr>
            </m:ctrlPr>
          </m:sSubPr>
          <m:e>
            <m:acc>
              <m:accPr>
                <m:chr m:val="̇"/>
                <m:ctrlPr>
                  <w:rPr>
                    <w:rFonts w:ascii="Cambria Math" w:eastAsiaTheme="minorEastAsia" w:hAnsi="Cambria Math" w:cstheme="minorHAnsi"/>
                    <w:i/>
                    <w:iCs/>
                  </w:rPr>
                </m:ctrlPr>
              </m:accPr>
              <m:e>
                <m:r>
                  <w:rPr>
                    <w:rFonts w:ascii="Cambria Math" w:eastAsiaTheme="minorEastAsia" w:hAnsi="Cambria Math" w:cstheme="minorHAnsi"/>
                  </w:rPr>
                  <m:t>γ</m:t>
                </m:r>
              </m:e>
            </m:acc>
          </m:e>
          <m:sub>
            <m:r>
              <w:rPr>
                <w:rFonts w:ascii="Cambria Math" w:eastAsiaTheme="minorEastAsia" w:hAnsi="Cambria Math" w:cstheme="minorHAnsi"/>
              </w:rPr>
              <m:t>w</m:t>
            </m:r>
          </m:sub>
        </m:sSub>
      </m:oMath>
      <w:r w:rsidR="00BC2C35" w:rsidRPr="00407345">
        <w:rPr>
          <w:rFonts w:eastAsiaTheme="minorEastAsia" w:cstheme="minorHAnsi"/>
          <w:iCs/>
        </w:rPr>
        <w:t>)</w:t>
      </w:r>
      <w:r w:rsidR="00BC2C35" w:rsidRPr="00407345">
        <w:rPr>
          <w:rFonts w:eastAsiaTheme="minorEastAsia" w:cstheme="minorHAnsi"/>
          <w:iCs/>
        </w:rPr>
        <w:t xml:space="preserve"> </w:t>
      </w:r>
      <w:r w:rsidR="00BC2C35" w:rsidRPr="00407345">
        <w:rPr>
          <w:rFonts w:eastAsiaTheme="minorEastAsia" w:cstheme="minorHAnsi"/>
          <w:iCs/>
        </w:rPr>
        <w:t>for each die configuration.</w:t>
      </w:r>
    </w:p>
    <w:p w14:paraId="5508CB6E" w14:textId="30D11B20" w:rsidR="005D2169" w:rsidRDefault="005D2169" w:rsidP="00A574DB">
      <w:pPr>
        <w:rPr>
          <w:rFonts w:eastAsiaTheme="minorEastAsia" w:cstheme="minorHAnsi"/>
          <w:iCs/>
          <w:sz w:val="22"/>
          <w:szCs w:val="22"/>
        </w:rPr>
      </w:pPr>
    </w:p>
    <w:p w14:paraId="610A6FD1" w14:textId="5D22C350" w:rsidR="002B420A" w:rsidRPr="00407345" w:rsidRDefault="002B420A" w:rsidP="00407345">
      <w:pPr>
        <w:jc w:val="center"/>
        <w:rPr>
          <w:rFonts w:eastAsiaTheme="minorEastAsia" w:cstheme="minorHAnsi"/>
          <w:iCs/>
          <w:sz w:val="20"/>
          <w:szCs w:val="20"/>
        </w:rPr>
      </w:pPr>
      <w:r w:rsidRPr="00407345">
        <w:rPr>
          <w:rFonts w:eastAsiaTheme="minorEastAsia" w:cstheme="minorHAnsi"/>
          <w:iCs/>
          <w:sz w:val="20"/>
          <w:szCs w:val="20"/>
        </w:rPr>
        <w:t xml:space="preserve">Table </w:t>
      </w:r>
      <w:r w:rsidR="00407345" w:rsidRPr="00407345">
        <w:rPr>
          <w:rFonts w:eastAsiaTheme="minorEastAsia" w:cstheme="minorHAnsi"/>
          <w:iCs/>
          <w:sz w:val="20"/>
          <w:szCs w:val="20"/>
        </w:rPr>
        <w:t>8</w:t>
      </w:r>
      <w:r w:rsidRPr="00407345">
        <w:rPr>
          <w:rFonts w:eastAsiaTheme="minorEastAsia" w:cstheme="minorHAnsi"/>
          <w:iCs/>
          <w:sz w:val="20"/>
          <w:szCs w:val="20"/>
        </w:rPr>
        <w:t>.</w:t>
      </w:r>
      <w:r w:rsidR="00407345" w:rsidRPr="00407345">
        <w:rPr>
          <w:rFonts w:eastAsiaTheme="minorEastAsia" w:cstheme="minorHAnsi"/>
          <w:iCs/>
          <w:sz w:val="20"/>
          <w:szCs w:val="20"/>
        </w:rPr>
        <w:t xml:space="preserve"> </w:t>
      </w:r>
      <w:r w:rsidR="00407345">
        <w:rPr>
          <w:rFonts w:eastAsiaTheme="minorEastAsia" w:cstheme="minorHAnsi"/>
          <w:iCs/>
          <w:sz w:val="20"/>
          <w:szCs w:val="20"/>
        </w:rPr>
        <w:t>Slopes obtained for each die configuration</w:t>
      </w:r>
    </w:p>
    <w:tbl>
      <w:tblPr>
        <w:tblW w:w="1680" w:type="dxa"/>
        <w:jc w:val="center"/>
        <w:tblLook w:val="04A0" w:firstRow="1" w:lastRow="0" w:firstColumn="1" w:lastColumn="0" w:noHBand="0" w:noVBand="1"/>
      </w:tblPr>
      <w:tblGrid>
        <w:gridCol w:w="720"/>
        <w:gridCol w:w="960"/>
      </w:tblGrid>
      <w:tr w:rsidR="00C304E9" w:rsidRPr="00C304E9" w14:paraId="7A855327" w14:textId="77777777" w:rsidTr="00C304E9">
        <w:trPr>
          <w:trHeight w:val="246"/>
          <w:jc w:val="center"/>
        </w:trPr>
        <w:tc>
          <w:tcPr>
            <w:tcW w:w="720" w:type="dxa"/>
            <w:tcBorders>
              <w:top w:val="single" w:sz="8" w:space="0" w:color="auto"/>
              <w:left w:val="nil"/>
              <w:bottom w:val="single" w:sz="8" w:space="0" w:color="auto"/>
              <w:right w:val="nil"/>
            </w:tcBorders>
            <w:shd w:val="clear" w:color="auto" w:fill="auto"/>
            <w:noWrap/>
            <w:vAlign w:val="center"/>
            <w:hideMark/>
          </w:tcPr>
          <w:p w14:paraId="268BAC56" w14:textId="2C7F3C2D" w:rsidR="00C304E9" w:rsidRPr="00C304E9" w:rsidRDefault="00C304E9" w:rsidP="00C304E9">
            <w:pPr>
              <w:jc w:val="center"/>
              <w:rPr>
                <w:rFonts w:eastAsia="Times New Roman" w:cstheme="minorHAnsi"/>
                <w:b/>
                <w:bCs/>
              </w:rPr>
            </w:pPr>
            <w:r w:rsidRPr="00C304E9">
              <w:rPr>
                <w:rFonts w:eastAsia="Times New Roman" w:cstheme="minorHAnsi"/>
                <w:b/>
                <w:bCs/>
                <w:sz w:val="20"/>
                <w:szCs w:val="20"/>
              </w:rPr>
              <w:t>L/D</w:t>
            </w:r>
          </w:p>
        </w:tc>
        <w:tc>
          <w:tcPr>
            <w:tcW w:w="960" w:type="dxa"/>
            <w:tcBorders>
              <w:top w:val="single" w:sz="8" w:space="0" w:color="auto"/>
              <w:left w:val="nil"/>
              <w:bottom w:val="single" w:sz="8" w:space="0" w:color="auto"/>
              <w:right w:val="nil"/>
            </w:tcBorders>
            <w:shd w:val="clear" w:color="auto" w:fill="auto"/>
            <w:noWrap/>
            <w:vAlign w:val="center"/>
            <w:hideMark/>
          </w:tcPr>
          <w:p w14:paraId="575F351C" w14:textId="080F1A88" w:rsidR="00C304E9" w:rsidRPr="00C304E9" w:rsidRDefault="00C304E9" w:rsidP="00C304E9">
            <w:pPr>
              <w:jc w:val="center"/>
              <w:rPr>
                <w:rFonts w:eastAsia="Times New Roman" w:cstheme="minorHAnsi"/>
                <w:b/>
                <w:bCs/>
                <w:sz w:val="20"/>
                <w:szCs w:val="20"/>
              </w:rPr>
            </w:pPr>
            <w:r w:rsidRPr="00C304E9">
              <w:rPr>
                <w:rFonts w:eastAsia="Times New Roman" w:cstheme="minorHAnsi"/>
                <w:b/>
                <w:bCs/>
                <w:sz w:val="20"/>
                <w:szCs w:val="20"/>
              </w:rPr>
              <w:t>b</w:t>
            </w:r>
          </w:p>
        </w:tc>
      </w:tr>
      <w:tr w:rsidR="00C304E9" w:rsidRPr="00C304E9" w14:paraId="0ADCC54A" w14:textId="77777777" w:rsidTr="00C304E9">
        <w:trPr>
          <w:trHeight w:val="246"/>
          <w:jc w:val="center"/>
        </w:trPr>
        <w:tc>
          <w:tcPr>
            <w:tcW w:w="720" w:type="dxa"/>
            <w:tcBorders>
              <w:top w:val="single" w:sz="8" w:space="0" w:color="auto"/>
              <w:left w:val="nil"/>
              <w:bottom w:val="nil"/>
              <w:right w:val="nil"/>
            </w:tcBorders>
            <w:shd w:val="clear" w:color="auto" w:fill="auto"/>
            <w:noWrap/>
            <w:vAlign w:val="bottom"/>
            <w:hideMark/>
          </w:tcPr>
          <w:p w14:paraId="67D3F328" w14:textId="21E9BD85" w:rsidR="00C304E9" w:rsidRPr="00C304E9" w:rsidRDefault="00C304E9" w:rsidP="00C304E9">
            <w:pPr>
              <w:jc w:val="center"/>
              <w:rPr>
                <w:rFonts w:eastAsia="Times New Roman" w:cstheme="minorHAnsi"/>
                <w:sz w:val="20"/>
                <w:szCs w:val="20"/>
              </w:rPr>
            </w:pPr>
            <w:r w:rsidRPr="00C304E9">
              <w:rPr>
                <w:rFonts w:eastAsia="Times New Roman" w:cstheme="minorHAnsi"/>
                <w:sz w:val="20"/>
                <w:szCs w:val="20"/>
              </w:rPr>
              <w:t>40</w:t>
            </w:r>
          </w:p>
        </w:tc>
        <w:tc>
          <w:tcPr>
            <w:tcW w:w="960" w:type="dxa"/>
            <w:tcBorders>
              <w:top w:val="single" w:sz="8" w:space="0" w:color="auto"/>
              <w:left w:val="nil"/>
              <w:bottom w:val="nil"/>
              <w:right w:val="nil"/>
            </w:tcBorders>
            <w:shd w:val="clear" w:color="auto" w:fill="auto"/>
            <w:noWrap/>
            <w:vAlign w:val="bottom"/>
            <w:hideMark/>
          </w:tcPr>
          <w:p w14:paraId="49242643" w14:textId="513255F5" w:rsidR="00C304E9" w:rsidRPr="00C304E9" w:rsidRDefault="00C304E9" w:rsidP="00C304E9">
            <w:pPr>
              <w:jc w:val="center"/>
              <w:rPr>
                <w:rFonts w:eastAsia="Times New Roman" w:cstheme="minorHAnsi"/>
                <w:sz w:val="20"/>
                <w:szCs w:val="20"/>
              </w:rPr>
            </w:pPr>
            <w:r w:rsidRPr="00C304E9">
              <w:rPr>
                <w:rFonts w:eastAsia="Times New Roman" w:cstheme="minorHAnsi"/>
                <w:sz w:val="20"/>
                <w:szCs w:val="20"/>
              </w:rPr>
              <w:t>0.</w:t>
            </w:r>
            <w:r w:rsidR="003E11F2">
              <w:rPr>
                <w:rFonts w:eastAsia="Times New Roman" w:cstheme="minorHAnsi"/>
                <w:sz w:val="20"/>
                <w:szCs w:val="20"/>
              </w:rPr>
              <w:t>288</w:t>
            </w:r>
          </w:p>
        </w:tc>
      </w:tr>
      <w:tr w:rsidR="00C304E9" w:rsidRPr="00C304E9" w14:paraId="449E8A34" w14:textId="77777777" w:rsidTr="00C304E9">
        <w:trPr>
          <w:trHeight w:val="246"/>
          <w:jc w:val="center"/>
        </w:trPr>
        <w:tc>
          <w:tcPr>
            <w:tcW w:w="720" w:type="dxa"/>
            <w:tcBorders>
              <w:top w:val="nil"/>
              <w:left w:val="nil"/>
              <w:right w:val="nil"/>
            </w:tcBorders>
            <w:shd w:val="clear" w:color="auto" w:fill="auto"/>
            <w:noWrap/>
            <w:vAlign w:val="bottom"/>
            <w:hideMark/>
          </w:tcPr>
          <w:p w14:paraId="52895F67" w14:textId="3F69B0C3" w:rsidR="00C304E9" w:rsidRPr="00C304E9" w:rsidRDefault="00C304E9" w:rsidP="00C304E9">
            <w:pPr>
              <w:jc w:val="center"/>
              <w:rPr>
                <w:rFonts w:eastAsia="Times New Roman" w:cstheme="minorHAnsi"/>
                <w:sz w:val="20"/>
                <w:szCs w:val="20"/>
              </w:rPr>
            </w:pPr>
            <w:r w:rsidRPr="00C304E9">
              <w:rPr>
                <w:rFonts w:eastAsia="Times New Roman" w:cstheme="minorHAnsi"/>
                <w:sz w:val="20"/>
                <w:szCs w:val="20"/>
              </w:rPr>
              <w:t>2</w:t>
            </w:r>
            <w:r w:rsidRPr="00C304E9">
              <w:rPr>
                <w:rFonts w:eastAsia="Times New Roman" w:cstheme="minorHAnsi"/>
                <w:sz w:val="20"/>
                <w:szCs w:val="20"/>
              </w:rPr>
              <w:t>0</w:t>
            </w:r>
          </w:p>
        </w:tc>
        <w:tc>
          <w:tcPr>
            <w:tcW w:w="960" w:type="dxa"/>
            <w:tcBorders>
              <w:top w:val="nil"/>
              <w:left w:val="nil"/>
              <w:right w:val="nil"/>
            </w:tcBorders>
            <w:shd w:val="clear" w:color="auto" w:fill="auto"/>
            <w:noWrap/>
            <w:vAlign w:val="bottom"/>
            <w:hideMark/>
          </w:tcPr>
          <w:p w14:paraId="7B1DE31B" w14:textId="110EE2F5" w:rsidR="00C304E9" w:rsidRPr="00C304E9" w:rsidRDefault="00C304E9" w:rsidP="00C304E9">
            <w:pPr>
              <w:jc w:val="center"/>
              <w:rPr>
                <w:rFonts w:eastAsia="Times New Roman" w:cstheme="minorHAnsi"/>
                <w:sz w:val="20"/>
                <w:szCs w:val="20"/>
              </w:rPr>
            </w:pPr>
            <w:r w:rsidRPr="00C304E9">
              <w:rPr>
                <w:rFonts w:eastAsia="Times New Roman" w:cstheme="minorHAnsi"/>
                <w:sz w:val="20"/>
                <w:szCs w:val="20"/>
              </w:rPr>
              <w:t>0.</w:t>
            </w:r>
            <w:r w:rsidR="003E11F2">
              <w:rPr>
                <w:rFonts w:eastAsia="Times New Roman" w:cstheme="minorHAnsi"/>
                <w:sz w:val="20"/>
                <w:szCs w:val="20"/>
              </w:rPr>
              <w:t>318</w:t>
            </w:r>
          </w:p>
        </w:tc>
      </w:tr>
      <w:tr w:rsidR="00C304E9" w:rsidRPr="00C304E9" w14:paraId="4DFDA004" w14:textId="77777777" w:rsidTr="00C304E9">
        <w:trPr>
          <w:trHeight w:val="246"/>
          <w:jc w:val="center"/>
        </w:trPr>
        <w:tc>
          <w:tcPr>
            <w:tcW w:w="720" w:type="dxa"/>
            <w:tcBorders>
              <w:top w:val="nil"/>
              <w:left w:val="nil"/>
              <w:bottom w:val="single" w:sz="8" w:space="0" w:color="auto"/>
              <w:right w:val="nil"/>
            </w:tcBorders>
            <w:shd w:val="clear" w:color="auto" w:fill="auto"/>
            <w:noWrap/>
            <w:vAlign w:val="bottom"/>
            <w:hideMark/>
          </w:tcPr>
          <w:p w14:paraId="1128CF6D" w14:textId="55D00D3D" w:rsidR="00C304E9" w:rsidRPr="00C304E9" w:rsidRDefault="00C304E9" w:rsidP="00C304E9">
            <w:pPr>
              <w:jc w:val="center"/>
              <w:rPr>
                <w:rFonts w:eastAsia="Times New Roman" w:cstheme="minorHAnsi"/>
                <w:sz w:val="20"/>
                <w:szCs w:val="20"/>
              </w:rPr>
            </w:pPr>
            <w:r w:rsidRPr="00C304E9">
              <w:rPr>
                <w:rFonts w:eastAsia="Times New Roman" w:cstheme="minorHAnsi"/>
                <w:sz w:val="20"/>
                <w:szCs w:val="20"/>
              </w:rPr>
              <w:t>10</w:t>
            </w:r>
          </w:p>
        </w:tc>
        <w:tc>
          <w:tcPr>
            <w:tcW w:w="960" w:type="dxa"/>
            <w:tcBorders>
              <w:top w:val="nil"/>
              <w:left w:val="nil"/>
              <w:bottom w:val="single" w:sz="8" w:space="0" w:color="auto"/>
              <w:right w:val="nil"/>
            </w:tcBorders>
            <w:shd w:val="clear" w:color="auto" w:fill="auto"/>
            <w:noWrap/>
            <w:vAlign w:val="bottom"/>
            <w:hideMark/>
          </w:tcPr>
          <w:p w14:paraId="65AA369A" w14:textId="771A34E9" w:rsidR="00C304E9" w:rsidRPr="00C304E9" w:rsidRDefault="00C304E9" w:rsidP="00C304E9">
            <w:pPr>
              <w:jc w:val="center"/>
              <w:rPr>
                <w:rFonts w:eastAsia="Times New Roman" w:cstheme="minorHAnsi"/>
                <w:sz w:val="20"/>
                <w:szCs w:val="20"/>
              </w:rPr>
            </w:pPr>
            <w:r w:rsidRPr="00C304E9">
              <w:rPr>
                <w:rFonts w:eastAsia="Times New Roman" w:cstheme="minorHAnsi"/>
                <w:sz w:val="20"/>
                <w:szCs w:val="20"/>
              </w:rPr>
              <w:t>0.3</w:t>
            </w:r>
            <w:r w:rsidR="003E11F2">
              <w:rPr>
                <w:rFonts w:eastAsia="Times New Roman" w:cstheme="minorHAnsi"/>
                <w:sz w:val="20"/>
                <w:szCs w:val="20"/>
              </w:rPr>
              <w:t>69</w:t>
            </w:r>
          </w:p>
        </w:tc>
      </w:tr>
    </w:tbl>
    <w:p w14:paraId="50CFD345" w14:textId="77777777" w:rsidR="00C304E9" w:rsidRPr="00C304E9" w:rsidRDefault="00C304E9" w:rsidP="00A574DB">
      <w:pPr>
        <w:rPr>
          <w:rFonts w:eastAsiaTheme="minorEastAsia" w:cstheme="minorHAnsi"/>
          <w:iCs/>
          <w:sz w:val="22"/>
          <w:szCs w:val="22"/>
        </w:rPr>
      </w:pPr>
    </w:p>
    <w:p w14:paraId="50F7064B" w14:textId="2FB94CA7" w:rsidR="000641B2" w:rsidRDefault="000641B2" w:rsidP="00A574DB">
      <w:pPr>
        <w:rPr>
          <w:rFonts w:eastAsiaTheme="minorEastAsia" w:cstheme="minorHAnsi"/>
          <w:iCs/>
          <w:sz w:val="22"/>
          <w:szCs w:val="22"/>
        </w:rPr>
      </w:pPr>
    </w:p>
    <w:p w14:paraId="72BE8199" w14:textId="15ECBB08" w:rsidR="000641B2" w:rsidRPr="00270DDD" w:rsidRDefault="000641B2" w:rsidP="00486934">
      <w:pPr>
        <w:jc w:val="center"/>
        <w:rPr>
          <w:rFonts w:eastAsiaTheme="minorEastAsia" w:cstheme="minorHAnsi"/>
          <w:iCs/>
          <w:sz w:val="20"/>
          <w:szCs w:val="20"/>
        </w:rPr>
      </w:pPr>
      <w:r w:rsidRPr="00270DDD">
        <w:rPr>
          <w:rFonts w:eastAsiaTheme="minorEastAsia" w:cstheme="minorHAnsi"/>
          <w:iCs/>
          <w:sz w:val="20"/>
          <w:szCs w:val="20"/>
        </w:rPr>
        <w:t xml:space="preserve">Table </w:t>
      </w:r>
      <w:r w:rsidR="00407345">
        <w:rPr>
          <w:rFonts w:eastAsiaTheme="minorEastAsia" w:cstheme="minorHAnsi"/>
          <w:iCs/>
          <w:sz w:val="20"/>
          <w:szCs w:val="20"/>
        </w:rPr>
        <w:t>9</w:t>
      </w:r>
      <w:r w:rsidRPr="00270DDD">
        <w:rPr>
          <w:rFonts w:eastAsiaTheme="minorEastAsia" w:cstheme="minorHAnsi"/>
          <w:iCs/>
          <w:sz w:val="20"/>
          <w:szCs w:val="20"/>
        </w:rPr>
        <w:t>.</w:t>
      </w:r>
      <w:r w:rsidR="00407345">
        <w:rPr>
          <w:rFonts w:eastAsiaTheme="minorEastAsia" w:cstheme="minorHAnsi"/>
          <w:iCs/>
          <w:sz w:val="20"/>
          <w:szCs w:val="20"/>
        </w:rPr>
        <w:t xml:space="preserve"> </w:t>
      </w:r>
      <w:r w:rsidR="00F2213C">
        <w:rPr>
          <w:rFonts w:eastAsiaTheme="minorEastAsia" w:cstheme="minorHAnsi"/>
          <w:iCs/>
          <w:sz w:val="20"/>
          <w:szCs w:val="20"/>
        </w:rPr>
        <w:t>Real shear rates</w:t>
      </w:r>
      <w:r w:rsidR="00486934">
        <w:rPr>
          <w:rFonts w:eastAsiaTheme="minorEastAsia" w:cstheme="minorHAnsi"/>
          <w:iCs/>
          <w:sz w:val="20"/>
          <w:szCs w:val="20"/>
        </w:rPr>
        <w:t xml:space="preserve"> obtained through the </w:t>
      </w:r>
      <w:proofErr w:type="spellStart"/>
      <w:r w:rsidR="00486934">
        <w:rPr>
          <w:rFonts w:eastAsiaTheme="minorEastAsia" w:cstheme="minorHAnsi"/>
          <w:iCs/>
          <w:sz w:val="20"/>
          <w:szCs w:val="20"/>
        </w:rPr>
        <w:t>Rabinowitch</w:t>
      </w:r>
      <w:proofErr w:type="spellEnd"/>
      <w:r w:rsidR="00486934">
        <w:rPr>
          <w:rFonts w:eastAsiaTheme="minorEastAsia" w:cstheme="minorHAnsi"/>
          <w:iCs/>
          <w:sz w:val="20"/>
          <w:szCs w:val="20"/>
        </w:rPr>
        <w:t xml:space="preserve"> equation</w:t>
      </w:r>
    </w:p>
    <w:tbl>
      <w:tblPr>
        <w:tblW w:w="4744" w:type="dxa"/>
        <w:jc w:val="center"/>
        <w:tblBorders>
          <w:top w:val="single" w:sz="8" w:space="0" w:color="auto"/>
        </w:tblBorders>
        <w:tblLook w:val="04A0" w:firstRow="1" w:lastRow="0" w:firstColumn="1" w:lastColumn="0" w:noHBand="0" w:noVBand="1"/>
      </w:tblPr>
      <w:tblGrid>
        <w:gridCol w:w="540"/>
        <w:gridCol w:w="1051"/>
        <w:gridCol w:w="1051"/>
        <w:gridCol w:w="1051"/>
        <w:gridCol w:w="1051"/>
      </w:tblGrid>
      <w:tr w:rsidR="00E40989" w:rsidRPr="00270DDD" w14:paraId="19B6128E" w14:textId="77777777" w:rsidTr="00E40989">
        <w:trPr>
          <w:trHeight w:val="246"/>
          <w:jc w:val="center"/>
        </w:trPr>
        <w:tc>
          <w:tcPr>
            <w:tcW w:w="540" w:type="dxa"/>
            <w:tcBorders>
              <w:top w:val="single" w:sz="8" w:space="0" w:color="auto"/>
              <w:bottom w:val="single" w:sz="8" w:space="0" w:color="auto"/>
            </w:tcBorders>
            <w:vAlign w:val="center"/>
          </w:tcPr>
          <w:p w14:paraId="0B15FCE4" w14:textId="3B9BBC77" w:rsidR="00E40989" w:rsidRPr="00270DDD" w:rsidRDefault="00E40989" w:rsidP="00E40989">
            <w:pPr>
              <w:spacing w:after="40"/>
              <w:jc w:val="center"/>
              <w:rPr>
                <w:rFonts w:eastAsiaTheme="minorEastAsia" w:cstheme="minorHAnsi"/>
                <w:b/>
                <w:bCs/>
                <w:iCs/>
                <w:sz w:val="20"/>
                <w:szCs w:val="20"/>
              </w:rPr>
            </w:pPr>
            <w:r w:rsidRPr="00270DDD">
              <w:rPr>
                <w:rFonts w:eastAsiaTheme="minorEastAsia" w:cstheme="minorHAnsi"/>
                <w:b/>
                <w:bCs/>
                <w:iCs/>
                <w:sz w:val="20"/>
                <w:szCs w:val="20"/>
              </w:rPr>
              <w:t>No.</w:t>
            </w:r>
          </w:p>
        </w:tc>
        <w:tc>
          <w:tcPr>
            <w:tcW w:w="1051" w:type="dxa"/>
            <w:tcBorders>
              <w:top w:val="single" w:sz="8" w:space="0" w:color="auto"/>
              <w:bottom w:val="single" w:sz="8" w:space="0" w:color="auto"/>
            </w:tcBorders>
            <w:shd w:val="clear" w:color="auto" w:fill="auto"/>
            <w:noWrap/>
            <w:vAlign w:val="center"/>
            <w:hideMark/>
          </w:tcPr>
          <w:p w14:paraId="2EFFD351" w14:textId="0C754CF5" w:rsidR="00E40989" w:rsidRPr="007976F7" w:rsidRDefault="00E40989" w:rsidP="00E40989">
            <w:pPr>
              <w:spacing w:after="40"/>
              <w:jc w:val="center"/>
              <w:rPr>
                <w:rFonts w:eastAsia="Times New Roman" w:cstheme="minorHAnsi"/>
                <w:sz w:val="20"/>
                <w:szCs w:val="20"/>
              </w:rPr>
            </w:pPr>
            <w:r w:rsidRPr="00270DDD">
              <w:rPr>
                <w:rFonts w:eastAsiaTheme="minorEastAsia" w:cstheme="minorHAnsi"/>
                <w:b/>
                <w:bCs/>
                <w:iCs/>
                <w:sz w:val="20"/>
                <w:szCs w:val="20"/>
              </w:rPr>
              <w:t>Γ</w:t>
            </w:r>
            <w:r w:rsidRPr="00270DDD">
              <w:rPr>
                <w:rFonts w:eastAsiaTheme="minorEastAsia" w:cstheme="minorHAnsi"/>
                <w:b/>
                <w:bCs/>
                <w:iCs/>
                <w:sz w:val="20"/>
                <w:szCs w:val="20"/>
              </w:rPr>
              <w:t xml:space="preserve"> (1/s)</w:t>
            </w:r>
          </w:p>
        </w:tc>
        <w:tc>
          <w:tcPr>
            <w:tcW w:w="1051" w:type="dxa"/>
            <w:tcBorders>
              <w:top w:val="single" w:sz="8" w:space="0" w:color="auto"/>
              <w:bottom w:val="single" w:sz="8" w:space="0" w:color="auto"/>
            </w:tcBorders>
            <w:shd w:val="clear" w:color="auto" w:fill="auto"/>
            <w:noWrap/>
            <w:vAlign w:val="center"/>
            <w:hideMark/>
          </w:tcPr>
          <w:p w14:paraId="275AA4DE" w14:textId="6F7EF148" w:rsidR="00E40989" w:rsidRPr="007976F7" w:rsidRDefault="00E40989" w:rsidP="00E40989">
            <w:pPr>
              <w:spacing w:after="40"/>
              <w:jc w:val="center"/>
              <w:rPr>
                <w:rFonts w:eastAsia="Times New Roman" w:cstheme="minorHAnsi"/>
                <w:sz w:val="20"/>
                <w:szCs w:val="20"/>
              </w:rPr>
            </w:pPr>
            <m:oMath>
              <m:sSub>
                <m:sSubPr>
                  <m:ctrlPr>
                    <w:rPr>
                      <w:rFonts w:ascii="Cambria Math" w:eastAsiaTheme="minorEastAsia" w:hAnsi="Cambria Math" w:cstheme="minorHAnsi"/>
                      <w:b/>
                      <w:bCs/>
                      <w:sz w:val="20"/>
                      <w:szCs w:val="20"/>
                    </w:rPr>
                  </m:ctrlPr>
                </m:sSubPr>
                <m:e>
                  <m:acc>
                    <m:accPr>
                      <m:chr m:val="̇"/>
                      <m:ctrlPr>
                        <w:rPr>
                          <w:rFonts w:ascii="Cambria Math" w:eastAsiaTheme="minorEastAsia" w:hAnsi="Cambria Math" w:cstheme="minorHAnsi"/>
                          <w:b/>
                          <w:bCs/>
                          <w:sz w:val="20"/>
                          <w:szCs w:val="20"/>
                        </w:rPr>
                      </m:ctrlPr>
                    </m:accPr>
                    <m:e>
                      <m:r>
                        <m:rPr>
                          <m:sty m:val="b"/>
                        </m:rPr>
                        <w:rPr>
                          <w:rFonts w:ascii="Cambria Math" w:eastAsiaTheme="minorEastAsia" w:hAnsi="Cambria Math" w:cstheme="minorHAnsi"/>
                          <w:sz w:val="20"/>
                          <w:szCs w:val="20"/>
                        </w:rPr>
                        <m:t>γ</m:t>
                      </m:r>
                    </m:e>
                  </m:acc>
                </m:e>
                <m:sub>
                  <m:r>
                    <m:rPr>
                      <m:sty m:val="b"/>
                    </m:rPr>
                    <w:rPr>
                      <w:rFonts w:ascii="Cambria Math" w:eastAsiaTheme="minorEastAsia" w:hAnsi="Cambria Math" w:cstheme="minorHAnsi"/>
                      <w:sz w:val="20"/>
                      <w:szCs w:val="20"/>
                    </w:rPr>
                    <m:t>w</m:t>
                  </m:r>
                </m:sub>
              </m:sSub>
            </m:oMath>
            <w:r w:rsidRPr="00270DDD">
              <w:rPr>
                <w:rFonts w:eastAsiaTheme="minorEastAsia" w:cstheme="minorHAnsi"/>
                <w:b/>
                <w:bCs/>
                <w:sz w:val="20"/>
                <w:szCs w:val="20"/>
              </w:rPr>
              <w:t xml:space="preserve"> </w:t>
            </w:r>
            <w:r w:rsidRPr="00270DDD">
              <w:rPr>
                <w:rFonts w:eastAsiaTheme="minorEastAsia" w:cstheme="minorHAnsi"/>
                <w:b/>
                <w:bCs/>
                <w:sz w:val="20"/>
                <w:szCs w:val="20"/>
              </w:rPr>
              <w:t>(</w:t>
            </w:r>
            <w:r w:rsidRPr="00270DDD">
              <w:rPr>
                <w:rFonts w:eastAsiaTheme="minorEastAsia" w:cstheme="minorHAnsi"/>
                <w:b/>
                <w:bCs/>
                <w:iCs/>
                <w:sz w:val="20"/>
                <w:szCs w:val="20"/>
              </w:rPr>
              <w:t>1/s)</w:t>
            </w:r>
            <w:r w:rsidRPr="00270DDD">
              <w:rPr>
                <w:rFonts w:eastAsiaTheme="minorEastAsia" w:cstheme="minorHAnsi"/>
                <w:b/>
                <w:bCs/>
                <w:iCs/>
                <w:sz w:val="20"/>
                <w:szCs w:val="20"/>
              </w:rPr>
              <w:t xml:space="preserve"> </w:t>
            </w:r>
            <w:r w:rsidRPr="007976F7">
              <w:rPr>
                <w:rFonts w:eastAsia="Times New Roman" w:cstheme="minorHAnsi"/>
                <w:b/>
                <w:bCs/>
                <w:sz w:val="20"/>
                <w:szCs w:val="20"/>
              </w:rPr>
              <w:t>L/D</w:t>
            </w:r>
            <w:r w:rsidRPr="00270DDD">
              <w:rPr>
                <w:rFonts w:eastAsia="Times New Roman" w:cstheme="minorHAnsi"/>
                <w:b/>
                <w:bCs/>
                <w:sz w:val="20"/>
                <w:szCs w:val="20"/>
              </w:rPr>
              <w:t>=</w:t>
            </w:r>
            <w:r w:rsidRPr="007976F7">
              <w:rPr>
                <w:rFonts w:eastAsia="Times New Roman" w:cstheme="minorHAnsi"/>
                <w:b/>
                <w:bCs/>
                <w:sz w:val="20"/>
                <w:szCs w:val="20"/>
              </w:rPr>
              <w:t>40</w:t>
            </w:r>
          </w:p>
        </w:tc>
        <w:tc>
          <w:tcPr>
            <w:tcW w:w="1051" w:type="dxa"/>
            <w:tcBorders>
              <w:top w:val="single" w:sz="8" w:space="0" w:color="auto"/>
              <w:bottom w:val="single" w:sz="8" w:space="0" w:color="auto"/>
            </w:tcBorders>
            <w:shd w:val="clear" w:color="auto" w:fill="auto"/>
            <w:noWrap/>
            <w:vAlign w:val="center"/>
            <w:hideMark/>
          </w:tcPr>
          <w:p w14:paraId="5B739557" w14:textId="79BCB809" w:rsidR="00E40989" w:rsidRPr="007976F7" w:rsidRDefault="00E40989" w:rsidP="00E40989">
            <w:pPr>
              <w:spacing w:after="40"/>
              <w:jc w:val="center"/>
              <w:rPr>
                <w:rFonts w:eastAsia="Times New Roman" w:cstheme="minorHAnsi"/>
                <w:b/>
                <w:bCs/>
                <w:sz w:val="20"/>
                <w:szCs w:val="20"/>
              </w:rPr>
            </w:pPr>
            <m:oMath>
              <m:sSub>
                <m:sSubPr>
                  <m:ctrlPr>
                    <w:rPr>
                      <w:rFonts w:ascii="Cambria Math" w:eastAsiaTheme="minorEastAsia" w:hAnsi="Cambria Math" w:cstheme="minorHAnsi"/>
                      <w:b/>
                      <w:bCs/>
                      <w:sz w:val="20"/>
                      <w:szCs w:val="20"/>
                    </w:rPr>
                  </m:ctrlPr>
                </m:sSubPr>
                <m:e>
                  <m:acc>
                    <m:accPr>
                      <m:chr m:val="̇"/>
                      <m:ctrlPr>
                        <w:rPr>
                          <w:rFonts w:ascii="Cambria Math" w:eastAsiaTheme="minorEastAsia" w:hAnsi="Cambria Math" w:cstheme="minorHAnsi"/>
                          <w:b/>
                          <w:bCs/>
                          <w:sz w:val="20"/>
                          <w:szCs w:val="20"/>
                        </w:rPr>
                      </m:ctrlPr>
                    </m:accPr>
                    <m:e>
                      <m:r>
                        <m:rPr>
                          <m:sty m:val="b"/>
                        </m:rPr>
                        <w:rPr>
                          <w:rFonts w:ascii="Cambria Math" w:eastAsiaTheme="minorEastAsia" w:hAnsi="Cambria Math" w:cstheme="minorHAnsi"/>
                          <w:sz w:val="20"/>
                          <w:szCs w:val="20"/>
                        </w:rPr>
                        <m:t>γ</m:t>
                      </m:r>
                    </m:e>
                  </m:acc>
                </m:e>
                <m:sub>
                  <m:r>
                    <m:rPr>
                      <m:sty m:val="b"/>
                    </m:rPr>
                    <w:rPr>
                      <w:rFonts w:ascii="Cambria Math" w:eastAsiaTheme="minorEastAsia" w:hAnsi="Cambria Math" w:cstheme="minorHAnsi"/>
                      <w:sz w:val="20"/>
                      <w:szCs w:val="20"/>
                    </w:rPr>
                    <m:t>w</m:t>
                  </m:r>
                </m:sub>
              </m:sSub>
            </m:oMath>
            <w:r w:rsidRPr="00270DDD">
              <w:rPr>
                <w:rFonts w:eastAsiaTheme="minorEastAsia" w:cstheme="minorHAnsi"/>
                <w:b/>
                <w:bCs/>
                <w:sz w:val="20"/>
                <w:szCs w:val="20"/>
              </w:rPr>
              <w:t xml:space="preserve"> (</w:t>
            </w:r>
            <w:r w:rsidRPr="00270DDD">
              <w:rPr>
                <w:rFonts w:eastAsiaTheme="minorEastAsia" w:cstheme="minorHAnsi"/>
                <w:b/>
                <w:bCs/>
                <w:iCs/>
                <w:sz w:val="20"/>
                <w:szCs w:val="20"/>
              </w:rPr>
              <w:t xml:space="preserve">1/s) </w:t>
            </w:r>
            <w:r w:rsidRPr="007976F7">
              <w:rPr>
                <w:rFonts w:eastAsia="Times New Roman" w:cstheme="minorHAnsi"/>
                <w:b/>
                <w:bCs/>
                <w:sz w:val="20"/>
                <w:szCs w:val="20"/>
              </w:rPr>
              <w:t>L/D</w:t>
            </w:r>
            <w:r w:rsidRPr="00270DDD">
              <w:rPr>
                <w:rFonts w:eastAsia="Times New Roman" w:cstheme="minorHAnsi"/>
                <w:b/>
                <w:bCs/>
                <w:sz w:val="20"/>
                <w:szCs w:val="20"/>
              </w:rPr>
              <w:t>=</w:t>
            </w:r>
            <w:r w:rsidRPr="007976F7">
              <w:rPr>
                <w:rFonts w:eastAsia="Times New Roman" w:cstheme="minorHAnsi"/>
                <w:b/>
                <w:bCs/>
                <w:sz w:val="20"/>
                <w:szCs w:val="20"/>
              </w:rPr>
              <w:t>20</w:t>
            </w:r>
          </w:p>
        </w:tc>
        <w:tc>
          <w:tcPr>
            <w:tcW w:w="1051" w:type="dxa"/>
            <w:tcBorders>
              <w:top w:val="single" w:sz="8" w:space="0" w:color="auto"/>
              <w:bottom w:val="single" w:sz="8" w:space="0" w:color="auto"/>
            </w:tcBorders>
            <w:shd w:val="clear" w:color="auto" w:fill="auto"/>
            <w:noWrap/>
            <w:vAlign w:val="center"/>
            <w:hideMark/>
          </w:tcPr>
          <w:p w14:paraId="7C350963" w14:textId="3C0B7C60" w:rsidR="00E40989" w:rsidRPr="007976F7" w:rsidRDefault="00E40989" w:rsidP="00E40989">
            <w:pPr>
              <w:spacing w:after="40"/>
              <w:jc w:val="center"/>
              <w:rPr>
                <w:rFonts w:eastAsia="Times New Roman" w:cstheme="minorHAnsi"/>
                <w:b/>
                <w:bCs/>
                <w:sz w:val="20"/>
                <w:szCs w:val="20"/>
              </w:rPr>
            </w:pPr>
            <m:oMath>
              <m:sSub>
                <m:sSubPr>
                  <m:ctrlPr>
                    <w:rPr>
                      <w:rFonts w:ascii="Cambria Math" w:eastAsiaTheme="minorEastAsia" w:hAnsi="Cambria Math" w:cstheme="minorHAnsi"/>
                      <w:b/>
                      <w:bCs/>
                      <w:sz w:val="20"/>
                      <w:szCs w:val="20"/>
                    </w:rPr>
                  </m:ctrlPr>
                </m:sSubPr>
                <m:e>
                  <m:acc>
                    <m:accPr>
                      <m:chr m:val="̇"/>
                      <m:ctrlPr>
                        <w:rPr>
                          <w:rFonts w:ascii="Cambria Math" w:eastAsiaTheme="minorEastAsia" w:hAnsi="Cambria Math" w:cstheme="minorHAnsi"/>
                          <w:b/>
                          <w:bCs/>
                          <w:sz w:val="20"/>
                          <w:szCs w:val="20"/>
                        </w:rPr>
                      </m:ctrlPr>
                    </m:accPr>
                    <m:e>
                      <m:r>
                        <m:rPr>
                          <m:sty m:val="b"/>
                        </m:rPr>
                        <w:rPr>
                          <w:rFonts w:ascii="Cambria Math" w:eastAsiaTheme="minorEastAsia" w:hAnsi="Cambria Math" w:cstheme="minorHAnsi"/>
                          <w:sz w:val="20"/>
                          <w:szCs w:val="20"/>
                        </w:rPr>
                        <m:t>γ</m:t>
                      </m:r>
                    </m:e>
                  </m:acc>
                </m:e>
                <m:sub>
                  <m:r>
                    <m:rPr>
                      <m:sty m:val="b"/>
                    </m:rPr>
                    <w:rPr>
                      <w:rFonts w:ascii="Cambria Math" w:eastAsiaTheme="minorEastAsia" w:hAnsi="Cambria Math" w:cstheme="minorHAnsi"/>
                      <w:sz w:val="20"/>
                      <w:szCs w:val="20"/>
                    </w:rPr>
                    <m:t>w</m:t>
                  </m:r>
                </m:sub>
              </m:sSub>
            </m:oMath>
            <w:r w:rsidRPr="00270DDD">
              <w:rPr>
                <w:rFonts w:eastAsiaTheme="minorEastAsia" w:cstheme="minorHAnsi"/>
                <w:b/>
                <w:bCs/>
                <w:sz w:val="20"/>
                <w:szCs w:val="20"/>
              </w:rPr>
              <w:t xml:space="preserve"> (</w:t>
            </w:r>
            <w:r w:rsidRPr="00270DDD">
              <w:rPr>
                <w:rFonts w:eastAsiaTheme="minorEastAsia" w:cstheme="minorHAnsi"/>
                <w:b/>
                <w:bCs/>
                <w:iCs/>
                <w:sz w:val="20"/>
                <w:szCs w:val="20"/>
              </w:rPr>
              <w:t xml:space="preserve">1/s) </w:t>
            </w:r>
            <w:r w:rsidRPr="007976F7">
              <w:rPr>
                <w:rFonts w:eastAsia="Times New Roman" w:cstheme="minorHAnsi"/>
                <w:b/>
                <w:bCs/>
                <w:sz w:val="20"/>
                <w:szCs w:val="20"/>
              </w:rPr>
              <w:t>L/D</w:t>
            </w:r>
            <w:r w:rsidRPr="00270DDD">
              <w:rPr>
                <w:rFonts w:eastAsia="Times New Roman" w:cstheme="minorHAnsi"/>
                <w:b/>
                <w:bCs/>
                <w:sz w:val="20"/>
                <w:szCs w:val="20"/>
              </w:rPr>
              <w:t>=</w:t>
            </w:r>
            <w:r w:rsidRPr="007976F7">
              <w:rPr>
                <w:rFonts w:eastAsia="Times New Roman" w:cstheme="minorHAnsi"/>
                <w:b/>
                <w:bCs/>
                <w:sz w:val="20"/>
                <w:szCs w:val="20"/>
              </w:rPr>
              <w:t>10</w:t>
            </w:r>
          </w:p>
        </w:tc>
      </w:tr>
      <w:tr w:rsidR="00602441" w:rsidRPr="00270DDD" w14:paraId="1FBD755B" w14:textId="77777777" w:rsidTr="00782E61">
        <w:trPr>
          <w:trHeight w:val="246"/>
          <w:jc w:val="center"/>
        </w:trPr>
        <w:tc>
          <w:tcPr>
            <w:tcW w:w="540" w:type="dxa"/>
            <w:tcBorders>
              <w:top w:val="single" w:sz="8" w:space="0" w:color="auto"/>
            </w:tcBorders>
          </w:tcPr>
          <w:p w14:paraId="4E5F66E2" w14:textId="6099F3BA" w:rsidR="00602441" w:rsidRPr="00270DDD" w:rsidRDefault="00602441" w:rsidP="00602441">
            <w:pPr>
              <w:spacing w:after="40"/>
              <w:jc w:val="right"/>
              <w:rPr>
                <w:rFonts w:eastAsia="Times New Roman" w:cstheme="minorHAnsi"/>
                <w:sz w:val="20"/>
                <w:szCs w:val="20"/>
              </w:rPr>
            </w:pPr>
            <w:r w:rsidRPr="00270DDD">
              <w:rPr>
                <w:rFonts w:eastAsia="Times New Roman" w:cstheme="minorHAnsi"/>
                <w:sz w:val="20"/>
                <w:szCs w:val="20"/>
              </w:rPr>
              <w:t>1</w:t>
            </w:r>
          </w:p>
        </w:tc>
        <w:tc>
          <w:tcPr>
            <w:tcW w:w="1051" w:type="dxa"/>
            <w:tcBorders>
              <w:top w:val="single" w:sz="8" w:space="0" w:color="auto"/>
            </w:tcBorders>
            <w:shd w:val="clear" w:color="auto" w:fill="auto"/>
            <w:noWrap/>
            <w:vAlign w:val="bottom"/>
            <w:hideMark/>
          </w:tcPr>
          <w:p w14:paraId="78F2812A" w14:textId="1A323AEE" w:rsidR="00602441" w:rsidRPr="007976F7" w:rsidRDefault="00602441" w:rsidP="00602441">
            <w:pPr>
              <w:spacing w:after="40"/>
              <w:jc w:val="right"/>
              <w:rPr>
                <w:rFonts w:eastAsia="Times New Roman" w:cstheme="minorHAnsi"/>
                <w:sz w:val="20"/>
                <w:szCs w:val="20"/>
              </w:rPr>
            </w:pPr>
            <w:r w:rsidRPr="00A1444D">
              <w:rPr>
                <w:rFonts w:cstheme="minorHAnsi"/>
                <w:sz w:val="20"/>
                <w:szCs w:val="20"/>
              </w:rPr>
              <w:t>279.81</w:t>
            </w:r>
          </w:p>
        </w:tc>
        <w:tc>
          <w:tcPr>
            <w:tcW w:w="1051" w:type="dxa"/>
            <w:tcBorders>
              <w:top w:val="single" w:sz="8" w:space="0" w:color="auto"/>
            </w:tcBorders>
            <w:shd w:val="clear" w:color="auto" w:fill="auto"/>
            <w:noWrap/>
            <w:vAlign w:val="bottom"/>
            <w:hideMark/>
          </w:tcPr>
          <w:p w14:paraId="0A520F37" w14:textId="0FAB1EB9" w:rsidR="00602441" w:rsidRPr="007976F7" w:rsidRDefault="00602441" w:rsidP="00602441">
            <w:pPr>
              <w:spacing w:after="40"/>
              <w:jc w:val="right"/>
              <w:rPr>
                <w:rFonts w:eastAsia="Times New Roman" w:cstheme="minorHAnsi"/>
                <w:sz w:val="20"/>
                <w:szCs w:val="20"/>
              </w:rPr>
            </w:pPr>
            <w:r w:rsidRPr="00602441">
              <w:rPr>
                <w:rFonts w:cstheme="minorHAnsi"/>
                <w:sz w:val="20"/>
                <w:szCs w:val="20"/>
              </w:rPr>
              <w:t>230.00</w:t>
            </w:r>
          </w:p>
        </w:tc>
        <w:tc>
          <w:tcPr>
            <w:tcW w:w="1051" w:type="dxa"/>
            <w:tcBorders>
              <w:top w:val="single" w:sz="8" w:space="0" w:color="auto"/>
            </w:tcBorders>
            <w:shd w:val="clear" w:color="auto" w:fill="auto"/>
            <w:noWrap/>
            <w:vAlign w:val="bottom"/>
            <w:hideMark/>
          </w:tcPr>
          <w:p w14:paraId="091E5446" w14:textId="7EF42302" w:rsidR="00602441" w:rsidRPr="007976F7" w:rsidRDefault="00602441" w:rsidP="00602441">
            <w:pPr>
              <w:spacing w:after="40"/>
              <w:jc w:val="right"/>
              <w:rPr>
                <w:rFonts w:eastAsia="Times New Roman" w:cstheme="minorHAnsi"/>
                <w:sz w:val="20"/>
                <w:szCs w:val="20"/>
              </w:rPr>
            </w:pPr>
            <w:r w:rsidRPr="00602441">
              <w:rPr>
                <w:rFonts w:cstheme="minorHAnsi"/>
                <w:sz w:val="20"/>
                <w:szCs w:val="20"/>
              </w:rPr>
              <w:t>232.10</w:t>
            </w:r>
          </w:p>
        </w:tc>
        <w:tc>
          <w:tcPr>
            <w:tcW w:w="1051" w:type="dxa"/>
            <w:tcBorders>
              <w:top w:val="single" w:sz="8" w:space="0" w:color="auto"/>
            </w:tcBorders>
            <w:shd w:val="clear" w:color="auto" w:fill="auto"/>
            <w:noWrap/>
            <w:vAlign w:val="bottom"/>
            <w:hideMark/>
          </w:tcPr>
          <w:p w14:paraId="6B93CA1C" w14:textId="6FEABDC1" w:rsidR="00602441" w:rsidRPr="007976F7" w:rsidRDefault="00602441" w:rsidP="00602441">
            <w:pPr>
              <w:spacing w:after="40"/>
              <w:jc w:val="right"/>
              <w:rPr>
                <w:rFonts w:eastAsia="Times New Roman" w:cstheme="minorHAnsi"/>
                <w:sz w:val="20"/>
                <w:szCs w:val="20"/>
              </w:rPr>
            </w:pPr>
            <w:r w:rsidRPr="00602441">
              <w:rPr>
                <w:rFonts w:cstheme="minorHAnsi"/>
                <w:sz w:val="20"/>
                <w:szCs w:val="20"/>
              </w:rPr>
              <w:t>235.67</w:t>
            </w:r>
          </w:p>
        </w:tc>
      </w:tr>
      <w:tr w:rsidR="00602441" w:rsidRPr="00270DDD" w14:paraId="235855EE" w14:textId="77777777" w:rsidTr="00782E61">
        <w:trPr>
          <w:trHeight w:val="246"/>
          <w:jc w:val="center"/>
        </w:trPr>
        <w:tc>
          <w:tcPr>
            <w:tcW w:w="540" w:type="dxa"/>
          </w:tcPr>
          <w:p w14:paraId="73ACB9A8" w14:textId="0D27FFE3" w:rsidR="00602441" w:rsidRPr="00270DDD" w:rsidRDefault="00602441" w:rsidP="00602441">
            <w:pPr>
              <w:spacing w:after="40"/>
              <w:jc w:val="right"/>
              <w:rPr>
                <w:rFonts w:eastAsia="Times New Roman" w:cstheme="minorHAnsi"/>
                <w:sz w:val="20"/>
                <w:szCs w:val="20"/>
              </w:rPr>
            </w:pPr>
            <w:r w:rsidRPr="00270DDD">
              <w:rPr>
                <w:rFonts w:eastAsia="Times New Roman" w:cstheme="minorHAnsi"/>
                <w:sz w:val="20"/>
                <w:szCs w:val="20"/>
              </w:rPr>
              <w:t>2</w:t>
            </w:r>
          </w:p>
        </w:tc>
        <w:tc>
          <w:tcPr>
            <w:tcW w:w="1051" w:type="dxa"/>
            <w:shd w:val="clear" w:color="auto" w:fill="auto"/>
            <w:noWrap/>
            <w:vAlign w:val="bottom"/>
            <w:hideMark/>
          </w:tcPr>
          <w:p w14:paraId="424BEE2A" w14:textId="421825F2" w:rsidR="00602441" w:rsidRPr="007976F7" w:rsidRDefault="00602441" w:rsidP="00602441">
            <w:pPr>
              <w:spacing w:after="40"/>
              <w:jc w:val="right"/>
              <w:rPr>
                <w:rFonts w:eastAsia="Times New Roman" w:cstheme="minorHAnsi"/>
                <w:sz w:val="20"/>
                <w:szCs w:val="20"/>
              </w:rPr>
            </w:pPr>
            <w:r w:rsidRPr="00A1444D">
              <w:rPr>
                <w:rFonts w:cstheme="minorHAnsi"/>
                <w:sz w:val="20"/>
                <w:szCs w:val="20"/>
              </w:rPr>
              <w:t>1408.21</w:t>
            </w:r>
          </w:p>
        </w:tc>
        <w:tc>
          <w:tcPr>
            <w:tcW w:w="1051" w:type="dxa"/>
            <w:shd w:val="clear" w:color="auto" w:fill="auto"/>
            <w:noWrap/>
            <w:vAlign w:val="bottom"/>
            <w:hideMark/>
          </w:tcPr>
          <w:p w14:paraId="75FC8D62" w14:textId="6283928D" w:rsidR="00602441" w:rsidRPr="007976F7" w:rsidRDefault="00602441" w:rsidP="00602441">
            <w:pPr>
              <w:spacing w:after="40"/>
              <w:jc w:val="right"/>
              <w:rPr>
                <w:rFonts w:eastAsia="Times New Roman" w:cstheme="minorHAnsi"/>
                <w:sz w:val="20"/>
                <w:szCs w:val="20"/>
              </w:rPr>
            </w:pPr>
            <w:r w:rsidRPr="00602441">
              <w:rPr>
                <w:rFonts w:cstheme="minorHAnsi"/>
                <w:sz w:val="20"/>
                <w:szCs w:val="20"/>
              </w:rPr>
              <w:t>1157.55</w:t>
            </w:r>
          </w:p>
        </w:tc>
        <w:tc>
          <w:tcPr>
            <w:tcW w:w="1051" w:type="dxa"/>
            <w:shd w:val="clear" w:color="auto" w:fill="auto"/>
            <w:noWrap/>
            <w:vAlign w:val="bottom"/>
            <w:hideMark/>
          </w:tcPr>
          <w:p w14:paraId="74C8D76B" w14:textId="6CAF9DBF" w:rsidR="00602441" w:rsidRPr="007976F7" w:rsidRDefault="00602441" w:rsidP="00602441">
            <w:pPr>
              <w:spacing w:after="40"/>
              <w:jc w:val="right"/>
              <w:rPr>
                <w:rFonts w:eastAsia="Times New Roman" w:cstheme="minorHAnsi"/>
                <w:sz w:val="20"/>
                <w:szCs w:val="20"/>
              </w:rPr>
            </w:pPr>
            <w:r w:rsidRPr="00602441">
              <w:rPr>
                <w:rFonts w:cstheme="minorHAnsi"/>
                <w:sz w:val="20"/>
                <w:szCs w:val="20"/>
              </w:rPr>
              <w:t>1168.11</w:t>
            </w:r>
          </w:p>
        </w:tc>
        <w:tc>
          <w:tcPr>
            <w:tcW w:w="1051" w:type="dxa"/>
            <w:shd w:val="clear" w:color="auto" w:fill="auto"/>
            <w:noWrap/>
            <w:vAlign w:val="bottom"/>
            <w:hideMark/>
          </w:tcPr>
          <w:p w14:paraId="57FD1696" w14:textId="4714B5B0" w:rsidR="00602441" w:rsidRPr="007976F7" w:rsidRDefault="00602441" w:rsidP="00602441">
            <w:pPr>
              <w:spacing w:after="40"/>
              <w:jc w:val="right"/>
              <w:rPr>
                <w:rFonts w:eastAsia="Times New Roman" w:cstheme="minorHAnsi"/>
                <w:sz w:val="20"/>
                <w:szCs w:val="20"/>
              </w:rPr>
            </w:pPr>
            <w:r w:rsidRPr="00602441">
              <w:rPr>
                <w:rFonts w:cstheme="minorHAnsi"/>
                <w:sz w:val="20"/>
                <w:szCs w:val="20"/>
              </w:rPr>
              <w:t>1186.07</w:t>
            </w:r>
          </w:p>
        </w:tc>
      </w:tr>
      <w:tr w:rsidR="00602441" w:rsidRPr="00270DDD" w14:paraId="10892549" w14:textId="77777777" w:rsidTr="00782E61">
        <w:trPr>
          <w:trHeight w:val="246"/>
          <w:jc w:val="center"/>
        </w:trPr>
        <w:tc>
          <w:tcPr>
            <w:tcW w:w="540" w:type="dxa"/>
          </w:tcPr>
          <w:p w14:paraId="19D9EF1E" w14:textId="52906EB9" w:rsidR="00602441" w:rsidRPr="00270DDD" w:rsidRDefault="00602441" w:rsidP="00602441">
            <w:pPr>
              <w:spacing w:after="40"/>
              <w:jc w:val="right"/>
              <w:rPr>
                <w:rFonts w:eastAsia="Times New Roman" w:cstheme="minorHAnsi"/>
                <w:sz w:val="20"/>
                <w:szCs w:val="20"/>
              </w:rPr>
            </w:pPr>
            <w:r w:rsidRPr="00270DDD">
              <w:rPr>
                <w:rFonts w:eastAsia="Times New Roman" w:cstheme="minorHAnsi"/>
                <w:sz w:val="20"/>
                <w:szCs w:val="20"/>
              </w:rPr>
              <w:t>3</w:t>
            </w:r>
          </w:p>
        </w:tc>
        <w:tc>
          <w:tcPr>
            <w:tcW w:w="1051" w:type="dxa"/>
            <w:shd w:val="clear" w:color="auto" w:fill="auto"/>
            <w:noWrap/>
            <w:vAlign w:val="bottom"/>
            <w:hideMark/>
          </w:tcPr>
          <w:p w14:paraId="0EE55259" w14:textId="68B43113" w:rsidR="00602441" w:rsidRPr="007976F7" w:rsidRDefault="00602441" w:rsidP="00602441">
            <w:pPr>
              <w:spacing w:after="40"/>
              <w:jc w:val="right"/>
              <w:rPr>
                <w:rFonts w:eastAsia="Times New Roman" w:cstheme="minorHAnsi"/>
                <w:sz w:val="20"/>
                <w:szCs w:val="20"/>
              </w:rPr>
            </w:pPr>
            <w:r w:rsidRPr="00A1444D">
              <w:rPr>
                <w:rFonts w:cstheme="minorHAnsi"/>
                <w:sz w:val="20"/>
                <w:szCs w:val="20"/>
              </w:rPr>
              <w:t>2816.43</w:t>
            </w:r>
          </w:p>
        </w:tc>
        <w:tc>
          <w:tcPr>
            <w:tcW w:w="1051" w:type="dxa"/>
            <w:shd w:val="clear" w:color="auto" w:fill="auto"/>
            <w:noWrap/>
            <w:vAlign w:val="bottom"/>
            <w:hideMark/>
          </w:tcPr>
          <w:p w14:paraId="0E94CD5E" w14:textId="6F44D025" w:rsidR="00602441" w:rsidRPr="007976F7" w:rsidRDefault="00602441" w:rsidP="00602441">
            <w:pPr>
              <w:spacing w:after="40"/>
              <w:jc w:val="right"/>
              <w:rPr>
                <w:rFonts w:eastAsia="Times New Roman" w:cstheme="minorHAnsi"/>
                <w:sz w:val="20"/>
                <w:szCs w:val="20"/>
              </w:rPr>
            </w:pPr>
            <w:r w:rsidRPr="00602441">
              <w:rPr>
                <w:rFonts w:cstheme="minorHAnsi"/>
                <w:sz w:val="20"/>
                <w:szCs w:val="20"/>
              </w:rPr>
              <w:t>2315.10</w:t>
            </w:r>
          </w:p>
        </w:tc>
        <w:tc>
          <w:tcPr>
            <w:tcW w:w="1051" w:type="dxa"/>
            <w:shd w:val="clear" w:color="auto" w:fill="auto"/>
            <w:noWrap/>
            <w:vAlign w:val="bottom"/>
            <w:hideMark/>
          </w:tcPr>
          <w:p w14:paraId="7D9748FD" w14:textId="073EBE27" w:rsidR="00602441" w:rsidRPr="007976F7" w:rsidRDefault="00602441" w:rsidP="00602441">
            <w:pPr>
              <w:spacing w:after="40"/>
              <w:jc w:val="right"/>
              <w:rPr>
                <w:rFonts w:eastAsia="Times New Roman" w:cstheme="minorHAnsi"/>
                <w:sz w:val="20"/>
                <w:szCs w:val="20"/>
              </w:rPr>
            </w:pPr>
            <w:r w:rsidRPr="00602441">
              <w:rPr>
                <w:rFonts w:cstheme="minorHAnsi"/>
                <w:sz w:val="20"/>
                <w:szCs w:val="20"/>
              </w:rPr>
              <w:t>2336.23</w:t>
            </w:r>
          </w:p>
        </w:tc>
        <w:tc>
          <w:tcPr>
            <w:tcW w:w="1051" w:type="dxa"/>
            <w:shd w:val="clear" w:color="auto" w:fill="auto"/>
            <w:noWrap/>
            <w:vAlign w:val="bottom"/>
            <w:hideMark/>
          </w:tcPr>
          <w:p w14:paraId="2FD81ACE" w14:textId="78C7B92F" w:rsidR="00602441" w:rsidRPr="007976F7" w:rsidRDefault="00602441" w:rsidP="00602441">
            <w:pPr>
              <w:spacing w:after="40"/>
              <w:jc w:val="right"/>
              <w:rPr>
                <w:rFonts w:eastAsia="Times New Roman" w:cstheme="minorHAnsi"/>
                <w:sz w:val="20"/>
                <w:szCs w:val="20"/>
              </w:rPr>
            </w:pPr>
            <w:r w:rsidRPr="00602441">
              <w:rPr>
                <w:rFonts w:cstheme="minorHAnsi"/>
                <w:sz w:val="20"/>
                <w:szCs w:val="20"/>
              </w:rPr>
              <w:t>2372.14</w:t>
            </w:r>
          </w:p>
        </w:tc>
      </w:tr>
      <w:tr w:rsidR="00602441" w:rsidRPr="00270DDD" w14:paraId="67C91BCA" w14:textId="77777777" w:rsidTr="00782E61">
        <w:trPr>
          <w:trHeight w:val="246"/>
          <w:jc w:val="center"/>
        </w:trPr>
        <w:tc>
          <w:tcPr>
            <w:tcW w:w="540" w:type="dxa"/>
            <w:tcBorders>
              <w:bottom w:val="nil"/>
            </w:tcBorders>
          </w:tcPr>
          <w:p w14:paraId="6B3F5422" w14:textId="09F47F16" w:rsidR="00602441" w:rsidRPr="00270DDD" w:rsidRDefault="00602441" w:rsidP="00602441">
            <w:pPr>
              <w:spacing w:after="40"/>
              <w:jc w:val="right"/>
              <w:rPr>
                <w:rFonts w:eastAsia="Times New Roman" w:cstheme="minorHAnsi"/>
                <w:sz w:val="20"/>
                <w:szCs w:val="20"/>
              </w:rPr>
            </w:pPr>
            <w:r w:rsidRPr="00270DDD">
              <w:rPr>
                <w:rFonts w:eastAsia="Times New Roman" w:cstheme="minorHAnsi"/>
                <w:sz w:val="20"/>
                <w:szCs w:val="20"/>
              </w:rPr>
              <w:t>4</w:t>
            </w:r>
          </w:p>
        </w:tc>
        <w:tc>
          <w:tcPr>
            <w:tcW w:w="1051" w:type="dxa"/>
            <w:tcBorders>
              <w:bottom w:val="nil"/>
            </w:tcBorders>
            <w:shd w:val="clear" w:color="auto" w:fill="auto"/>
            <w:noWrap/>
            <w:vAlign w:val="bottom"/>
            <w:hideMark/>
          </w:tcPr>
          <w:p w14:paraId="786809D4" w14:textId="6FB2F4A9" w:rsidR="00602441" w:rsidRPr="007976F7" w:rsidRDefault="00602441" w:rsidP="00602441">
            <w:pPr>
              <w:spacing w:after="40"/>
              <w:jc w:val="right"/>
              <w:rPr>
                <w:rFonts w:eastAsia="Times New Roman" w:cstheme="minorHAnsi"/>
                <w:sz w:val="20"/>
                <w:szCs w:val="20"/>
              </w:rPr>
            </w:pPr>
            <w:r w:rsidRPr="00A1444D">
              <w:rPr>
                <w:rFonts w:cstheme="minorHAnsi"/>
                <w:sz w:val="20"/>
                <w:szCs w:val="20"/>
              </w:rPr>
              <w:t>14082.14</w:t>
            </w:r>
          </w:p>
        </w:tc>
        <w:tc>
          <w:tcPr>
            <w:tcW w:w="1051" w:type="dxa"/>
            <w:tcBorders>
              <w:bottom w:val="nil"/>
            </w:tcBorders>
            <w:shd w:val="clear" w:color="auto" w:fill="auto"/>
            <w:noWrap/>
            <w:vAlign w:val="bottom"/>
            <w:hideMark/>
          </w:tcPr>
          <w:p w14:paraId="4A4DFF94" w14:textId="39BD1D19" w:rsidR="00602441" w:rsidRPr="007976F7" w:rsidRDefault="00602441" w:rsidP="00602441">
            <w:pPr>
              <w:spacing w:after="40"/>
              <w:jc w:val="right"/>
              <w:rPr>
                <w:rFonts w:eastAsia="Times New Roman" w:cstheme="minorHAnsi"/>
                <w:sz w:val="20"/>
                <w:szCs w:val="20"/>
              </w:rPr>
            </w:pPr>
            <w:r w:rsidRPr="00602441">
              <w:rPr>
                <w:rFonts w:cstheme="minorHAnsi"/>
                <w:sz w:val="20"/>
                <w:szCs w:val="20"/>
              </w:rPr>
              <w:t>11575.52</w:t>
            </w:r>
          </w:p>
        </w:tc>
        <w:tc>
          <w:tcPr>
            <w:tcW w:w="1051" w:type="dxa"/>
            <w:tcBorders>
              <w:bottom w:val="nil"/>
            </w:tcBorders>
            <w:shd w:val="clear" w:color="auto" w:fill="auto"/>
            <w:noWrap/>
            <w:vAlign w:val="bottom"/>
            <w:hideMark/>
          </w:tcPr>
          <w:p w14:paraId="2D52AA75" w14:textId="79CC7905" w:rsidR="00602441" w:rsidRPr="007976F7" w:rsidRDefault="00602441" w:rsidP="00602441">
            <w:pPr>
              <w:spacing w:after="40"/>
              <w:jc w:val="right"/>
              <w:rPr>
                <w:rFonts w:eastAsia="Times New Roman" w:cstheme="minorHAnsi"/>
                <w:sz w:val="20"/>
                <w:szCs w:val="20"/>
              </w:rPr>
            </w:pPr>
            <w:r w:rsidRPr="00602441">
              <w:rPr>
                <w:rFonts w:cstheme="minorHAnsi"/>
                <w:sz w:val="20"/>
                <w:szCs w:val="20"/>
              </w:rPr>
              <w:t>11681.14</w:t>
            </w:r>
          </w:p>
        </w:tc>
        <w:tc>
          <w:tcPr>
            <w:tcW w:w="1051" w:type="dxa"/>
            <w:tcBorders>
              <w:bottom w:val="nil"/>
            </w:tcBorders>
            <w:shd w:val="clear" w:color="auto" w:fill="auto"/>
            <w:noWrap/>
            <w:vAlign w:val="bottom"/>
            <w:hideMark/>
          </w:tcPr>
          <w:p w14:paraId="57620E3D" w14:textId="57B42F41" w:rsidR="00602441" w:rsidRPr="007976F7" w:rsidRDefault="00602441" w:rsidP="00602441">
            <w:pPr>
              <w:spacing w:after="40"/>
              <w:jc w:val="right"/>
              <w:rPr>
                <w:rFonts w:eastAsia="Times New Roman" w:cstheme="minorHAnsi"/>
                <w:sz w:val="20"/>
                <w:szCs w:val="20"/>
              </w:rPr>
            </w:pPr>
            <w:r w:rsidRPr="00602441">
              <w:rPr>
                <w:rFonts w:cstheme="minorHAnsi"/>
                <w:sz w:val="20"/>
                <w:szCs w:val="20"/>
              </w:rPr>
              <w:t>11860.68</w:t>
            </w:r>
          </w:p>
        </w:tc>
      </w:tr>
      <w:tr w:rsidR="00602441" w:rsidRPr="00270DDD" w14:paraId="1EBEA747" w14:textId="77777777" w:rsidTr="00782E61">
        <w:trPr>
          <w:trHeight w:val="246"/>
          <w:jc w:val="center"/>
        </w:trPr>
        <w:tc>
          <w:tcPr>
            <w:tcW w:w="540" w:type="dxa"/>
            <w:tcBorders>
              <w:top w:val="nil"/>
            </w:tcBorders>
          </w:tcPr>
          <w:p w14:paraId="69A58DCB" w14:textId="03BC143C" w:rsidR="00602441" w:rsidRPr="00270DDD" w:rsidRDefault="00602441" w:rsidP="00602441">
            <w:pPr>
              <w:spacing w:after="40"/>
              <w:jc w:val="right"/>
              <w:rPr>
                <w:rFonts w:eastAsia="Times New Roman" w:cstheme="minorHAnsi"/>
                <w:sz w:val="20"/>
                <w:szCs w:val="20"/>
              </w:rPr>
            </w:pPr>
            <w:r w:rsidRPr="00270DDD">
              <w:rPr>
                <w:rFonts w:eastAsia="Times New Roman" w:cstheme="minorHAnsi"/>
                <w:sz w:val="20"/>
                <w:szCs w:val="20"/>
              </w:rPr>
              <w:t>5</w:t>
            </w:r>
          </w:p>
        </w:tc>
        <w:tc>
          <w:tcPr>
            <w:tcW w:w="1051" w:type="dxa"/>
            <w:tcBorders>
              <w:top w:val="nil"/>
            </w:tcBorders>
            <w:shd w:val="clear" w:color="auto" w:fill="auto"/>
            <w:noWrap/>
            <w:vAlign w:val="bottom"/>
            <w:hideMark/>
          </w:tcPr>
          <w:p w14:paraId="293C0839" w14:textId="699601D9" w:rsidR="00602441" w:rsidRPr="007976F7" w:rsidRDefault="00602441" w:rsidP="00602441">
            <w:pPr>
              <w:spacing w:after="40"/>
              <w:jc w:val="right"/>
              <w:rPr>
                <w:rFonts w:eastAsia="Times New Roman" w:cstheme="minorHAnsi"/>
                <w:sz w:val="20"/>
                <w:szCs w:val="20"/>
              </w:rPr>
            </w:pPr>
            <w:r w:rsidRPr="00A1444D">
              <w:rPr>
                <w:rFonts w:cstheme="minorHAnsi"/>
                <w:sz w:val="20"/>
                <w:szCs w:val="20"/>
              </w:rPr>
              <w:t>28164.29</w:t>
            </w:r>
          </w:p>
        </w:tc>
        <w:tc>
          <w:tcPr>
            <w:tcW w:w="1051" w:type="dxa"/>
            <w:tcBorders>
              <w:top w:val="nil"/>
            </w:tcBorders>
            <w:shd w:val="clear" w:color="auto" w:fill="auto"/>
            <w:noWrap/>
            <w:vAlign w:val="bottom"/>
            <w:hideMark/>
          </w:tcPr>
          <w:p w14:paraId="7F144580" w14:textId="42A681C4" w:rsidR="00602441" w:rsidRPr="007976F7" w:rsidRDefault="00602441" w:rsidP="00602441">
            <w:pPr>
              <w:spacing w:after="40"/>
              <w:jc w:val="right"/>
              <w:rPr>
                <w:rFonts w:eastAsia="Times New Roman" w:cstheme="minorHAnsi"/>
                <w:sz w:val="20"/>
                <w:szCs w:val="20"/>
              </w:rPr>
            </w:pPr>
            <w:r w:rsidRPr="00602441">
              <w:rPr>
                <w:rFonts w:cstheme="minorHAnsi"/>
                <w:sz w:val="20"/>
                <w:szCs w:val="20"/>
              </w:rPr>
              <w:t>23151.04</w:t>
            </w:r>
          </w:p>
        </w:tc>
        <w:tc>
          <w:tcPr>
            <w:tcW w:w="1051" w:type="dxa"/>
            <w:tcBorders>
              <w:top w:val="nil"/>
            </w:tcBorders>
            <w:shd w:val="clear" w:color="auto" w:fill="auto"/>
            <w:noWrap/>
            <w:vAlign w:val="bottom"/>
            <w:hideMark/>
          </w:tcPr>
          <w:p w14:paraId="47BB34B0" w14:textId="40C4BF4B" w:rsidR="00602441" w:rsidRPr="007976F7" w:rsidRDefault="00602441" w:rsidP="00602441">
            <w:pPr>
              <w:spacing w:after="40"/>
              <w:jc w:val="right"/>
              <w:rPr>
                <w:rFonts w:eastAsia="Times New Roman" w:cstheme="minorHAnsi"/>
                <w:sz w:val="20"/>
                <w:szCs w:val="20"/>
              </w:rPr>
            </w:pPr>
            <w:r w:rsidRPr="00602441">
              <w:rPr>
                <w:rFonts w:cstheme="minorHAnsi"/>
                <w:sz w:val="20"/>
                <w:szCs w:val="20"/>
              </w:rPr>
              <w:t>23362.27</w:t>
            </w:r>
          </w:p>
        </w:tc>
        <w:tc>
          <w:tcPr>
            <w:tcW w:w="1051" w:type="dxa"/>
            <w:tcBorders>
              <w:top w:val="nil"/>
            </w:tcBorders>
            <w:shd w:val="clear" w:color="auto" w:fill="auto"/>
            <w:noWrap/>
            <w:vAlign w:val="bottom"/>
            <w:hideMark/>
          </w:tcPr>
          <w:p w14:paraId="73E12112" w14:textId="250A74E5" w:rsidR="00602441" w:rsidRPr="007976F7" w:rsidRDefault="00602441" w:rsidP="00602441">
            <w:pPr>
              <w:spacing w:after="40"/>
              <w:jc w:val="right"/>
              <w:rPr>
                <w:rFonts w:eastAsia="Times New Roman" w:cstheme="minorHAnsi"/>
                <w:sz w:val="20"/>
                <w:szCs w:val="20"/>
              </w:rPr>
            </w:pPr>
            <w:r w:rsidRPr="00602441">
              <w:rPr>
                <w:rFonts w:cstheme="minorHAnsi"/>
                <w:sz w:val="20"/>
                <w:szCs w:val="20"/>
              </w:rPr>
              <w:t>23721.37</w:t>
            </w:r>
          </w:p>
        </w:tc>
      </w:tr>
      <w:tr w:rsidR="00602441" w:rsidRPr="00270DDD" w14:paraId="26365637" w14:textId="77777777" w:rsidTr="00782E61">
        <w:trPr>
          <w:trHeight w:val="246"/>
          <w:jc w:val="center"/>
        </w:trPr>
        <w:tc>
          <w:tcPr>
            <w:tcW w:w="540" w:type="dxa"/>
            <w:tcBorders>
              <w:bottom w:val="nil"/>
            </w:tcBorders>
          </w:tcPr>
          <w:p w14:paraId="71C5D2B9" w14:textId="6160FFD6" w:rsidR="00602441" w:rsidRPr="00270DDD" w:rsidRDefault="00602441" w:rsidP="00602441">
            <w:pPr>
              <w:spacing w:after="40"/>
              <w:jc w:val="right"/>
              <w:rPr>
                <w:rFonts w:eastAsia="Times New Roman" w:cstheme="minorHAnsi"/>
                <w:sz w:val="20"/>
                <w:szCs w:val="20"/>
              </w:rPr>
            </w:pPr>
            <w:r w:rsidRPr="00270DDD">
              <w:rPr>
                <w:rFonts w:eastAsia="Times New Roman" w:cstheme="minorHAnsi"/>
                <w:sz w:val="20"/>
                <w:szCs w:val="20"/>
              </w:rPr>
              <w:t>6</w:t>
            </w:r>
          </w:p>
        </w:tc>
        <w:tc>
          <w:tcPr>
            <w:tcW w:w="1051" w:type="dxa"/>
            <w:tcBorders>
              <w:bottom w:val="nil"/>
            </w:tcBorders>
            <w:shd w:val="clear" w:color="auto" w:fill="auto"/>
            <w:noWrap/>
            <w:vAlign w:val="bottom"/>
            <w:hideMark/>
          </w:tcPr>
          <w:p w14:paraId="13240C76" w14:textId="78F4E2D3" w:rsidR="00602441" w:rsidRPr="007976F7" w:rsidRDefault="00602441" w:rsidP="00602441">
            <w:pPr>
              <w:spacing w:after="40"/>
              <w:jc w:val="right"/>
              <w:rPr>
                <w:rFonts w:eastAsia="Times New Roman" w:cstheme="minorHAnsi"/>
                <w:sz w:val="20"/>
                <w:szCs w:val="20"/>
              </w:rPr>
            </w:pPr>
            <w:r w:rsidRPr="00A1444D">
              <w:rPr>
                <w:rFonts w:cstheme="minorHAnsi"/>
                <w:sz w:val="20"/>
                <w:szCs w:val="20"/>
              </w:rPr>
              <w:t>63300.84</w:t>
            </w:r>
          </w:p>
        </w:tc>
        <w:tc>
          <w:tcPr>
            <w:tcW w:w="1051" w:type="dxa"/>
            <w:tcBorders>
              <w:bottom w:val="nil"/>
            </w:tcBorders>
            <w:shd w:val="clear" w:color="auto" w:fill="auto"/>
            <w:noWrap/>
            <w:vAlign w:val="bottom"/>
            <w:hideMark/>
          </w:tcPr>
          <w:p w14:paraId="68FED126" w14:textId="52FEA800" w:rsidR="00602441" w:rsidRPr="007976F7" w:rsidRDefault="00602441" w:rsidP="00602441">
            <w:pPr>
              <w:spacing w:after="40"/>
              <w:jc w:val="right"/>
              <w:rPr>
                <w:rFonts w:eastAsia="Times New Roman" w:cstheme="minorHAnsi"/>
                <w:sz w:val="20"/>
                <w:szCs w:val="20"/>
              </w:rPr>
            </w:pPr>
            <w:r w:rsidRPr="00602441">
              <w:rPr>
                <w:rFonts w:cstheme="minorHAnsi"/>
                <w:sz w:val="20"/>
                <w:szCs w:val="20"/>
              </w:rPr>
              <w:t>52033.29</w:t>
            </w:r>
          </w:p>
        </w:tc>
        <w:tc>
          <w:tcPr>
            <w:tcW w:w="1051" w:type="dxa"/>
            <w:tcBorders>
              <w:bottom w:val="nil"/>
            </w:tcBorders>
            <w:shd w:val="clear" w:color="auto" w:fill="auto"/>
            <w:noWrap/>
            <w:vAlign w:val="bottom"/>
            <w:hideMark/>
          </w:tcPr>
          <w:p w14:paraId="12AA872F" w14:textId="5EA83D01" w:rsidR="00602441" w:rsidRPr="007976F7" w:rsidRDefault="00602441" w:rsidP="00602441">
            <w:pPr>
              <w:spacing w:after="40"/>
              <w:jc w:val="right"/>
              <w:rPr>
                <w:rFonts w:eastAsia="Times New Roman" w:cstheme="minorHAnsi"/>
                <w:sz w:val="20"/>
                <w:szCs w:val="20"/>
              </w:rPr>
            </w:pPr>
            <w:r w:rsidRPr="00602441">
              <w:rPr>
                <w:rFonts w:cstheme="minorHAnsi"/>
                <w:sz w:val="20"/>
                <w:szCs w:val="20"/>
              </w:rPr>
              <w:t>52508.04</w:t>
            </w:r>
          </w:p>
        </w:tc>
        <w:tc>
          <w:tcPr>
            <w:tcW w:w="1051" w:type="dxa"/>
            <w:tcBorders>
              <w:bottom w:val="nil"/>
            </w:tcBorders>
            <w:shd w:val="clear" w:color="auto" w:fill="auto"/>
            <w:noWrap/>
            <w:vAlign w:val="bottom"/>
            <w:hideMark/>
          </w:tcPr>
          <w:p w14:paraId="3310CA86" w14:textId="689ACE4A" w:rsidR="00602441" w:rsidRPr="007976F7" w:rsidRDefault="00602441" w:rsidP="00602441">
            <w:pPr>
              <w:spacing w:after="40"/>
              <w:jc w:val="right"/>
              <w:rPr>
                <w:rFonts w:eastAsia="Times New Roman" w:cstheme="minorHAnsi"/>
                <w:sz w:val="20"/>
                <w:szCs w:val="20"/>
              </w:rPr>
            </w:pPr>
            <w:r w:rsidRPr="00602441">
              <w:rPr>
                <w:rFonts w:cstheme="minorHAnsi"/>
                <w:sz w:val="20"/>
                <w:szCs w:val="20"/>
              </w:rPr>
              <w:t>53315.13</w:t>
            </w:r>
          </w:p>
        </w:tc>
      </w:tr>
      <w:tr w:rsidR="00602441" w:rsidRPr="00270DDD" w14:paraId="1E880907" w14:textId="77777777" w:rsidTr="00782E61">
        <w:trPr>
          <w:trHeight w:val="246"/>
          <w:jc w:val="center"/>
        </w:trPr>
        <w:tc>
          <w:tcPr>
            <w:tcW w:w="540" w:type="dxa"/>
            <w:tcBorders>
              <w:top w:val="nil"/>
              <w:bottom w:val="single" w:sz="8" w:space="0" w:color="auto"/>
            </w:tcBorders>
          </w:tcPr>
          <w:p w14:paraId="599B8C38" w14:textId="61439DDD" w:rsidR="00602441" w:rsidRPr="00270DDD" w:rsidRDefault="00602441" w:rsidP="00602441">
            <w:pPr>
              <w:spacing w:after="40"/>
              <w:jc w:val="right"/>
              <w:rPr>
                <w:rFonts w:eastAsia="Times New Roman" w:cstheme="minorHAnsi"/>
                <w:sz w:val="20"/>
                <w:szCs w:val="20"/>
              </w:rPr>
            </w:pPr>
            <w:r w:rsidRPr="00270DDD">
              <w:rPr>
                <w:rFonts w:eastAsia="Times New Roman" w:cstheme="minorHAnsi"/>
                <w:sz w:val="20"/>
                <w:szCs w:val="20"/>
              </w:rPr>
              <w:t>7</w:t>
            </w:r>
          </w:p>
        </w:tc>
        <w:tc>
          <w:tcPr>
            <w:tcW w:w="1051" w:type="dxa"/>
            <w:tcBorders>
              <w:top w:val="nil"/>
              <w:bottom w:val="single" w:sz="8" w:space="0" w:color="auto"/>
            </w:tcBorders>
            <w:shd w:val="clear" w:color="auto" w:fill="auto"/>
            <w:noWrap/>
            <w:vAlign w:val="bottom"/>
            <w:hideMark/>
          </w:tcPr>
          <w:p w14:paraId="0D96462A" w14:textId="36B538B5" w:rsidR="00602441" w:rsidRPr="007976F7" w:rsidRDefault="00602441" w:rsidP="00602441">
            <w:pPr>
              <w:spacing w:after="40"/>
              <w:jc w:val="right"/>
              <w:rPr>
                <w:rFonts w:eastAsia="Times New Roman" w:cstheme="minorHAnsi"/>
                <w:sz w:val="20"/>
                <w:szCs w:val="20"/>
              </w:rPr>
            </w:pPr>
            <w:r w:rsidRPr="00A1444D">
              <w:rPr>
                <w:rFonts w:cstheme="minorHAnsi"/>
                <w:sz w:val="20"/>
                <w:szCs w:val="20"/>
              </w:rPr>
              <w:t>84401.12</w:t>
            </w:r>
          </w:p>
        </w:tc>
        <w:tc>
          <w:tcPr>
            <w:tcW w:w="1051" w:type="dxa"/>
            <w:tcBorders>
              <w:top w:val="nil"/>
              <w:bottom w:val="single" w:sz="8" w:space="0" w:color="auto"/>
            </w:tcBorders>
            <w:shd w:val="clear" w:color="auto" w:fill="auto"/>
            <w:noWrap/>
            <w:vAlign w:val="bottom"/>
            <w:hideMark/>
          </w:tcPr>
          <w:p w14:paraId="590E65FD" w14:textId="23C537B3" w:rsidR="00602441" w:rsidRPr="007976F7" w:rsidRDefault="00602441" w:rsidP="00602441">
            <w:pPr>
              <w:spacing w:after="40"/>
              <w:jc w:val="right"/>
              <w:rPr>
                <w:rFonts w:eastAsia="Times New Roman" w:cstheme="minorHAnsi"/>
                <w:sz w:val="20"/>
                <w:szCs w:val="20"/>
              </w:rPr>
            </w:pPr>
            <w:r w:rsidRPr="00602441">
              <w:rPr>
                <w:rFonts w:cstheme="minorHAnsi"/>
                <w:sz w:val="20"/>
                <w:szCs w:val="20"/>
              </w:rPr>
              <w:t>69377.72</w:t>
            </w:r>
          </w:p>
        </w:tc>
        <w:tc>
          <w:tcPr>
            <w:tcW w:w="1051" w:type="dxa"/>
            <w:tcBorders>
              <w:top w:val="nil"/>
              <w:bottom w:val="single" w:sz="8" w:space="0" w:color="auto"/>
            </w:tcBorders>
            <w:shd w:val="clear" w:color="auto" w:fill="auto"/>
            <w:noWrap/>
            <w:vAlign w:val="bottom"/>
            <w:hideMark/>
          </w:tcPr>
          <w:p w14:paraId="186B859C" w14:textId="13B28B69" w:rsidR="00602441" w:rsidRPr="007976F7" w:rsidRDefault="00602441" w:rsidP="00602441">
            <w:pPr>
              <w:spacing w:after="40"/>
              <w:jc w:val="right"/>
              <w:rPr>
                <w:rFonts w:eastAsia="Times New Roman" w:cstheme="minorHAnsi"/>
                <w:sz w:val="20"/>
                <w:szCs w:val="20"/>
              </w:rPr>
            </w:pPr>
            <w:r w:rsidRPr="00602441">
              <w:rPr>
                <w:rFonts w:cstheme="minorHAnsi"/>
                <w:sz w:val="20"/>
                <w:szCs w:val="20"/>
              </w:rPr>
              <w:t>70010.73</w:t>
            </w:r>
          </w:p>
        </w:tc>
        <w:tc>
          <w:tcPr>
            <w:tcW w:w="1051" w:type="dxa"/>
            <w:tcBorders>
              <w:top w:val="nil"/>
              <w:bottom w:val="single" w:sz="8" w:space="0" w:color="auto"/>
            </w:tcBorders>
            <w:shd w:val="clear" w:color="auto" w:fill="auto"/>
            <w:noWrap/>
            <w:vAlign w:val="bottom"/>
            <w:hideMark/>
          </w:tcPr>
          <w:p w14:paraId="6FF17E52" w14:textId="2BDD831F" w:rsidR="00602441" w:rsidRPr="007976F7" w:rsidRDefault="00602441" w:rsidP="00602441">
            <w:pPr>
              <w:spacing w:after="40"/>
              <w:jc w:val="right"/>
              <w:rPr>
                <w:rFonts w:eastAsia="Times New Roman" w:cstheme="minorHAnsi"/>
                <w:sz w:val="20"/>
                <w:szCs w:val="20"/>
              </w:rPr>
            </w:pPr>
            <w:r w:rsidRPr="00602441">
              <w:rPr>
                <w:rFonts w:cstheme="minorHAnsi"/>
                <w:sz w:val="20"/>
                <w:szCs w:val="20"/>
              </w:rPr>
              <w:t>71086.84</w:t>
            </w:r>
          </w:p>
        </w:tc>
      </w:tr>
    </w:tbl>
    <w:p w14:paraId="40892F06" w14:textId="77777777" w:rsidR="0009407B" w:rsidRDefault="0009407B" w:rsidP="00A574DB">
      <w:pPr>
        <w:rPr>
          <w:rFonts w:eastAsiaTheme="minorEastAsia" w:cstheme="minorHAnsi"/>
          <w:iCs/>
          <w:sz w:val="22"/>
          <w:szCs w:val="22"/>
        </w:rPr>
      </w:pPr>
    </w:p>
    <w:p w14:paraId="53959871" w14:textId="7F22CD2E" w:rsidR="0009407B" w:rsidRDefault="00280302" w:rsidP="00280302">
      <w:pPr>
        <w:pStyle w:val="Heading1"/>
        <w:rPr>
          <w:rFonts w:eastAsiaTheme="minorEastAsia"/>
        </w:rPr>
      </w:pPr>
      <w:r>
        <w:rPr>
          <w:rFonts w:eastAsiaTheme="minorEastAsia"/>
        </w:rPr>
        <w:lastRenderedPageBreak/>
        <w:t>Bagley correction</w:t>
      </w:r>
    </w:p>
    <w:p w14:paraId="17FE1DAB" w14:textId="50F5499A" w:rsidR="00912C81" w:rsidRDefault="007A44FE" w:rsidP="00280302">
      <w:r>
        <w:t xml:space="preserve">Now that we have the shear rate correction, we must </w:t>
      </w:r>
      <w:r w:rsidR="007854D6">
        <w:t xml:space="preserve">do the correction for the pressure. The instrument gives us the </w:t>
      </w:r>
      <w:r w:rsidR="007854D6" w:rsidRPr="00912C81">
        <w:rPr>
          <w:i/>
          <w:iCs/>
        </w:rPr>
        <w:t xml:space="preserve">total </w:t>
      </w:r>
      <w:r w:rsidR="00450EA5" w:rsidRPr="00912C81">
        <w:rPr>
          <w:i/>
          <w:iCs/>
        </w:rPr>
        <w:t>pressure</w:t>
      </w:r>
      <w:r w:rsidR="00450EA5">
        <w:t xml:space="preserve"> </w:t>
      </w:r>
      <w:r w:rsidR="00912C81">
        <w:t xml:space="preserve">P </w:t>
      </w:r>
      <w:r w:rsidR="00450EA5">
        <w:t xml:space="preserve">which is given by the </w:t>
      </w:r>
      <w:r w:rsidR="00450EA5" w:rsidRPr="00912C81">
        <w:rPr>
          <w:i/>
          <w:iCs/>
        </w:rPr>
        <w:t>viscous pressure</w:t>
      </w:r>
      <w:r w:rsidR="00450EA5">
        <w:t xml:space="preserve"> and the </w:t>
      </w:r>
      <w:r w:rsidR="00450EA5" w:rsidRPr="00912C81">
        <w:rPr>
          <w:i/>
          <w:iCs/>
        </w:rPr>
        <w:t>entrance pressure</w:t>
      </w:r>
      <w:r w:rsidR="00912C81">
        <w:t xml:space="preserve"> which is the one we need to calculate</w:t>
      </w:r>
      <w:r w:rsidR="00450EA5">
        <w:t>.</w:t>
      </w:r>
      <w:r w:rsidR="00DF1683">
        <w:t xml:space="preserve"> To obtain this </w:t>
      </w:r>
      <w:r w:rsidR="00DF1683" w:rsidRPr="00DF1683">
        <w:rPr>
          <w:i/>
          <w:iCs/>
        </w:rPr>
        <w:t>entrance pressure</w:t>
      </w:r>
      <w:r w:rsidR="000D7D84">
        <w:rPr>
          <w:i/>
          <w:iCs/>
        </w:rPr>
        <w:t xml:space="preserve"> </w:t>
      </w:r>
      <w:r w:rsidR="000D7D84">
        <w:t xml:space="preserve">we need to extrapolate </w:t>
      </w:r>
      <w:r w:rsidR="00A965C1">
        <w:t xml:space="preserve">L/D in to find a theoretical pressure when L/D is 0. </w:t>
      </w:r>
    </w:p>
    <w:p w14:paraId="6D157F25" w14:textId="6CBBA55A" w:rsidR="009E5634" w:rsidRDefault="009E5634" w:rsidP="00280302"/>
    <w:p w14:paraId="75C351B9" w14:textId="3BDB3329" w:rsidR="009E5634" w:rsidRPr="004C1555" w:rsidRDefault="004C1555" w:rsidP="00280302">
      <w:r w:rsidRPr="004C1555">
        <w:t>For this correction we ignore the</w:t>
      </w:r>
      <w:r>
        <w:t xml:space="preserve"> </w:t>
      </w:r>
      <w:proofErr w:type="spellStart"/>
      <w:r>
        <w:t>R</w:t>
      </w:r>
      <w:r w:rsidR="00F056F0" w:rsidRPr="004C1555">
        <w:t>abinowitch</w:t>
      </w:r>
      <w:proofErr w:type="spellEnd"/>
      <w:r w:rsidR="00F056F0" w:rsidRPr="004C1555">
        <w:t xml:space="preserve"> correction </w:t>
      </w:r>
      <w:r>
        <w:t>in order to maintain the same shear rate</w:t>
      </w:r>
      <w:r w:rsidR="00CA3C0E">
        <w:t>, using</w:t>
      </w:r>
      <w:r>
        <w:t xml:space="preserve"> </w:t>
      </w:r>
      <w:r w:rsidR="00CA3C0E" w:rsidRPr="00CA3C0E">
        <w:t>Γ</w:t>
      </w:r>
      <w:r w:rsidR="00CA3C0E">
        <w:t>,</w:t>
      </w:r>
      <w:r w:rsidR="00CA3C0E" w:rsidRPr="00CA3C0E">
        <w:t xml:space="preserve"> </w:t>
      </w:r>
      <w:r>
        <w:t>for every die configuration L/D</w:t>
      </w:r>
      <w:r w:rsidR="00F056F0" w:rsidRPr="004C1555">
        <w:t>.</w:t>
      </w:r>
      <w:r w:rsidR="0002569C" w:rsidRPr="004C1555">
        <w:t xml:space="preserve"> </w:t>
      </w:r>
    </w:p>
    <w:p w14:paraId="16A4FCE6" w14:textId="01049C80" w:rsidR="00460BA2" w:rsidRPr="004C1555" w:rsidRDefault="00460BA2" w:rsidP="00280302"/>
    <w:p w14:paraId="4DC8B5E5" w14:textId="2FF6B96F" w:rsidR="00016255" w:rsidRPr="00404BAF" w:rsidRDefault="00270DDD" w:rsidP="00404BAF">
      <w:pPr>
        <w:jc w:val="center"/>
      </w:pPr>
      <w:r w:rsidRPr="00404BAF">
        <w:rPr>
          <w:sz w:val="20"/>
          <w:szCs w:val="20"/>
        </w:rPr>
        <w:t xml:space="preserve">Table </w:t>
      </w:r>
      <w:r w:rsidR="00EA7D14" w:rsidRPr="00404BAF">
        <w:rPr>
          <w:sz w:val="20"/>
          <w:szCs w:val="20"/>
        </w:rPr>
        <w:t>10</w:t>
      </w:r>
      <w:r w:rsidRPr="00404BAF">
        <w:rPr>
          <w:sz w:val="20"/>
          <w:szCs w:val="20"/>
        </w:rPr>
        <w:t>.</w:t>
      </w:r>
      <w:r w:rsidR="00DC6B61" w:rsidRPr="00404BAF">
        <w:rPr>
          <w:sz w:val="20"/>
          <w:szCs w:val="20"/>
        </w:rPr>
        <w:t xml:space="preserve"> </w:t>
      </w:r>
      <w:r w:rsidR="00015F70" w:rsidRPr="00404BAF">
        <w:rPr>
          <w:sz w:val="20"/>
          <w:szCs w:val="20"/>
        </w:rPr>
        <w:t>Pressures obtained for different shear rates and configurations</w:t>
      </w:r>
    </w:p>
    <w:tbl>
      <w:tblPr>
        <w:tblW w:w="4747" w:type="dxa"/>
        <w:jc w:val="center"/>
        <w:tblLook w:val="04A0" w:firstRow="1" w:lastRow="0" w:firstColumn="1" w:lastColumn="0" w:noHBand="0" w:noVBand="1"/>
      </w:tblPr>
      <w:tblGrid>
        <w:gridCol w:w="512"/>
        <w:gridCol w:w="977"/>
        <w:gridCol w:w="1121"/>
        <w:gridCol w:w="1056"/>
        <w:gridCol w:w="1081"/>
      </w:tblGrid>
      <w:tr w:rsidR="0042037A" w:rsidRPr="00D12F8D" w14:paraId="4242F7E7" w14:textId="77777777" w:rsidTr="003257A3">
        <w:trPr>
          <w:trHeight w:val="492"/>
          <w:jc w:val="center"/>
        </w:trPr>
        <w:tc>
          <w:tcPr>
            <w:tcW w:w="512" w:type="dxa"/>
            <w:tcBorders>
              <w:top w:val="single" w:sz="8" w:space="0" w:color="auto"/>
              <w:left w:val="nil"/>
              <w:bottom w:val="single" w:sz="8" w:space="0" w:color="auto"/>
              <w:right w:val="nil"/>
            </w:tcBorders>
            <w:vAlign w:val="center"/>
          </w:tcPr>
          <w:p w14:paraId="2FF79E0A" w14:textId="7F9CD8FA" w:rsidR="0042037A" w:rsidRPr="00270DDD" w:rsidRDefault="0042037A" w:rsidP="0042037A">
            <w:pPr>
              <w:spacing w:after="40"/>
              <w:jc w:val="center"/>
              <w:rPr>
                <w:rFonts w:eastAsiaTheme="minorEastAsia" w:cstheme="minorHAnsi"/>
                <w:b/>
                <w:bCs/>
                <w:iCs/>
                <w:sz w:val="20"/>
                <w:szCs w:val="20"/>
              </w:rPr>
            </w:pPr>
            <w:r w:rsidRPr="00270DDD">
              <w:rPr>
                <w:rFonts w:eastAsiaTheme="minorEastAsia" w:cstheme="minorHAnsi"/>
                <w:b/>
                <w:bCs/>
                <w:iCs/>
                <w:sz w:val="20"/>
                <w:szCs w:val="20"/>
              </w:rPr>
              <w:t>No.</w:t>
            </w:r>
          </w:p>
        </w:tc>
        <w:tc>
          <w:tcPr>
            <w:tcW w:w="977" w:type="dxa"/>
            <w:tcBorders>
              <w:top w:val="single" w:sz="8" w:space="0" w:color="auto"/>
              <w:left w:val="nil"/>
              <w:bottom w:val="single" w:sz="8" w:space="0" w:color="auto"/>
              <w:right w:val="nil"/>
            </w:tcBorders>
            <w:shd w:val="clear" w:color="auto" w:fill="auto"/>
            <w:noWrap/>
            <w:vAlign w:val="center"/>
            <w:hideMark/>
          </w:tcPr>
          <w:p w14:paraId="4E84F7D5" w14:textId="520A5C42" w:rsidR="0042037A" w:rsidRPr="00D12F8D" w:rsidRDefault="0042037A" w:rsidP="0042037A">
            <w:pPr>
              <w:spacing w:after="40"/>
              <w:jc w:val="center"/>
              <w:rPr>
                <w:rFonts w:eastAsia="Times New Roman" w:cs="Arial"/>
                <w:sz w:val="20"/>
                <w:szCs w:val="20"/>
              </w:rPr>
            </w:pPr>
            <w:bookmarkStart w:id="1" w:name="_Hlk45458985"/>
            <w:r w:rsidRPr="00270DDD">
              <w:rPr>
                <w:rFonts w:eastAsiaTheme="minorEastAsia" w:cstheme="minorHAnsi"/>
                <w:b/>
                <w:bCs/>
                <w:iCs/>
                <w:sz w:val="20"/>
                <w:szCs w:val="20"/>
              </w:rPr>
              <w:t>Γ</w:t>
            </w:r>
            <w:bookmarkEnd w:id="1"/>
            <w:r w:rsidRPr="00270DDD">
              <w:rPr>
                <w:rFonts w:eastAsiaTheme="minorEastAsia" w:cstheme="minorHAnsi"/>
                <w:b/>
                <w:bCs/>
                <w:iCs/>
                <w:sz w:val="20"/>
                <w:szCs w:val="20"/>
              </w:rPr>
              <w:t xml:space="preserve"> (1/s)</w:t>
            </w:r>
          </w:p>
        </w:tc>
        <w:tc>
          <w:tcPr>
            <w:tcW w:w="1121" w:type="dxa"/>
            <w:tcBorders>
              <w:top w:val="single" w:sz="8" w:space="0" w:color="auto"/>
              <w:left w:val="nil"/>
              <w:bottom w:val="single" w:sz="8" w:space="0" w:color="auto"/>
              <w:right w:val="nil"/>
            </w:tcBorders>
            <w:shd w:val="clear" w:color="auto" w:fill="auto"/>
            <w:vAlign w:val="center"/>
            <w:hideMark/>
          </w:tcPr>
          <w:p w14:paraId="5E249618" w14:textId="363BA4AF" w:rsidR="0042037A" w:rsidRPr="00D12F8D" w:rsidRDefault="0042037A" w:rsidP="0042037A">
            <w:pPr>
              <w:spacing w:after="40"/>
              <w:jc w:val="center"/>
              <w:rPr>
                <w:rFonts w:eastAsia="Times New Roman" w:cs="Arial"/>
                <w:color w:val="000000"/>
                <w:sz w:val="20"/>
                <w:szCs w:val="20"/>
              </w:rPr>
            </w:pPr>
            <w:r w:rsidRPr="00EF609B">
              <w:rPr>
                <w:rFonts w:eastAsia="Times New Roman" w:cstheme="minorHAnsi"/>
                <w:b/>
                <w:bCs/>
                <w:color w:val="000000"/>
                <w:sz w:val="20"/>
                <w:szCs w:val="20"/>
              </w:rPr>
              <w:t>P</w:t>
            </w:r>
            <w:r w:rsidRPr="004A5CC1">
              <w:rPr>
                <w:rFonts w:eastAsia="Times New Roman" w:cstheme="minorHAnsi"/>
                <w:b/>
                <w:bCs/>
                <w:color w:val="000000"/>
                <w:sz w:val="20"/>
                <w:szCs w:val="20"/>
              </w:rPr>
              <w:t xml:space="preserve"> (lb</w:t>
            </w:r>
            <w:r w:rsidRPr="004A5CC1">
              <w:rPr>
                <w:rFonts w:eastAsia="Times New Roman" w:cstheme="minorHAnsi"/>
                <w:b/>
                <w:bCs/>
                <w:color w:val="000000"/>
                <w:sz w:val="20"/>
                <w:szCs w:val="20"/>
                <w:vertAlign w:val="subscript"/>
              </w:rPr>
              <w:t>f</w:t>
            </w:r>
            <w:r w:rsidR="003257A3" w:rsidRPr="00F216EB">
              <w:rPr>
                <w:rFonts w:eastAsia="Times New Roman" w:cs="Arial"/>
                <w:b/>
                <w:bCs/>
                <w:sz w:val="20"/>
                <w:szCs w:val="20"/>
              </w:rPr>
              <w:t>/in</w:t>
            </w:r>
            <w:r w:rsidR="003257A3" w:rsidRPr="00F216EB">
              <w:rPr>
                <w:rFonts w:eastAsia="Times New Roman" w:cs="Arial"/>
                <w:b/>
                <w:bCs/>
                <w:sz w:val="20"/>
                <w:szCs w:val="20"/>
                <w:vertAlign w:val="superscript"/>
              </w:rPr>
              <w:t>2</w:t>
            </w:r>
            <w:r w:rsidRPr="004A5CC1">
              <w:rPr>
                <w:rFonts w:eastAsia="Times New Roman" w:cstheme="minorHAnsi"/>
                <w:b/>
                <w:bCs/>
                <w:color w:val="000000"/>
                <w:sz w:val="20"/>
                <w:szCs w:val="20"/>
              </w:rPr>
              <w:t>) L/D=40</w:t>
            </w:r>
          </w:p>
        </w:tc>
        <w:tc>
          <w:tcPr>
            <w:tcW w:w="1056" w:type="dxa"/>
            <w:tcBorders>
              <w:top w:val="single" w:sz="8" w:space="0" w:color="auto"/>
              <w:left w:val="nil"/>
              <w:bottom w:val="single" w:sz="8" w:space="0" w:color="auto"/>
              <w:right w:val="nil"/>
            </w:tcBorders>
            <w:shd w:val="clear" w:color="auto" w:fill="auto"/>
            <w:vAlign w:val="center"/>
            <w:hideMark/>
          </w:tcPr>
          <w:p w14:paraId="3C9F1041" w14:textId="2929A850" w:rsidR="0042037A" w:rsidRPr="00D12F8D" w:rsidRDefault="0042037A" w:rsidP="0042037A">
            <w:pPr>
              <w:spacing w:after="40"/>
              <w:jc w:val="center"/>
              <w:rPr>
                <w:rFonts w:eastAsia="Times New Roman" w:cs="Arial"/>
                <w:color w:val="000000"/>
                <w:sz w:val="20"/>
                <w:szCs w:val="20"/>
              </w:rPr>
            </w:pPr>
            <w:r w:rsidRPr="00EF609B">
              <w:rPr>
                <w:rFonts w:eastAsia="Times New Roman" w:cstheme="minorHAnsi"/>
                <w:b/>
                <w:bCs/>
                <w:color w:val="000000"/>
                <w:sz w:val="20"/>
                <w:szCs w:val="20"/>
              </w:rPr>
              <w:t>P</w:t>
            </w:r>
            <w:r w:rsidRPr="004A5CC1">
              <w:rPr>
                <w:rFonts w:eastAsia="Times New Roman" w:cstheme="minorHAnsi"/>
                <w:b/>
                <w:bCs/>
                <w:color w:val="000000"/>
                <w:sz w:val="20"/>
                <w:szCs w:val="20"/>
              </w:rPr>
              <w:t xml:space="preserve"> (lb</w:t>
            </w:r>
            <w:r w:rsidRPr="004A5CC1">
              <w:rPr>
                <w:rFonts w:eastAsia="Times New Roman" w:cstheme="minorHAnsi"/>
                <w:b/>
                <w:bCs/>
                <w:color w:val="000000"/>
                <w:sz w:val="20"/>
                <w:szCs w:val="20"/>
                <w:vertAlign w:val="subscript"/>
              </w:rPr>
              <w:t>f</w:t>
            </w:r>
            <w:r w:rsidR="003257A3" w:rsidRPr="00F216EB">
              <w:rPr>
                <w:rFonts w:eastAsia="Times New Roman" w:cs="Arial"/>
                <w:b/>
                <w:bCs/>
                <w:sz w:val="20"/>
                <w:szCs w:val="20"/>
              </w:rPr>
              <w:t>/in</w:t>
            </w:r>
            <w:r w:rsidR="003257A3" w:rsidRPr="00F216EB">
              <w:rPr>
                <w:rFonts w:eastAsia="Times New Roman" w:cs="Arial"/>
                <w:b/>
                <w:bCs/>
                <w:sz w:val="20"/>
                <w:szCs w:val="20"/>
                <w:vertAlign w:val="superscript"/>
              </w:rPr>
              <w:t>2</w:t>
            </w:r>
            <w:r w:rsidRPr="004A5CC1">
              <w:rPr>
                <w:rFonts w:eastAsia="Times New Roman" w:cstheme="minorHAnsi"/>
                <w:b/>
                <w:bCs/>
                <w:color w:val="000000"/>
                <w:sz w:val="20"/>
                <w:szCs w:val="20"/>
              </w:rPr>
              <w:t>) L/D=40</w:t>
            </w:r>
          </w:p>
        </w:tc>
        <w:tc>
          <w:tcPr>
            <w:tcW w:w="1081" w:type="dxa"/>
            <w:tcBorders>
              <w:top w:val="single" w:sz="8" w:space="0" w:color="auto"/>
              <w:left w:val="nil"/>
              <w:bottom w:val="single" w:sz="8" w:space="0" w:color="auto"/>
              <w:right w:val="nil"/>
            </w:tcBorders>
            <w:shd w:val="clear" w:color="auto" w:fill="auto"/>
            <w:vAlign w:val="center"/>
            <w:hideMark/>
          </w:tcPr>
          <w:p w14:paraId="3D3F58EB" w14:textId="3E2ADDA1" w:rsidR="0042037A" w:rsidRPr="00D12F8D" w:rsidRDefault="0042037A" w:rsidP="0042037A">
            <w:pPr>
              <w:spacing w:after="40"/>
              <w:jc w:val="center"/>
              <w:rPr>
                <w:rFonts w:eastAsia="Times New Roman" w:cs="Arial"/>
                <w:color w:val="000000"/>
                <w:sz w:val="20"/>
                <w:szCs w:val="20"/>
              </w:rPr>
            </w:pPr>
            <w:r w:rsidRPr="00EF609B">
              <w:rPr>
                <w:rFonts w:eastAsia="Times New Roman" w:cstheme="minorHAnsi"/>
                <w:b/>
                <w:bCs/>
                <w:color w:val="000000"/>
                <w:sz w:val="20"/>
                <w:szCs w:val="20"/>
              </w:rPr>
              <w:t>P</w:t>
            </w:r>
            <w:r w:rsidRPr="004A5CC1">
              <w:rPr>
                <w:rFonts w:eastAsia="Times New Roman" w:cstheme="minorHAnsi"/>
                <w:b/>
                <w:bCs/>
                <w:color w:val="000000"/>
                <w:sz w:val="20"/>
                <w:szCs w:val="20"/>
              </w:rPr>
              <w:t xml:space="preserve"> (lb</w:t>
            </w:r>
            <w:r w:rsidRPr="004A5CC1">
              <w:rPr>
                <w:rFonts w:eastAsia="Times New Roman" w:cstheme="minorHAnsi"/>
                <w:b/>
                <w:bCs/>
                <w:color w:val="000000"/>
                <w:sz w:val="20"/>
                <w:szCs w:val="20"/>
                <w:vertAlign w:val="subscript"/>
              </w:rPr>
              <w:t>f</w:t>
            </w:r>
            <w:r w:rsidR="003257A3" w:rsidRPr="00F216EB">
              <w:rPr>
                <w:rFonts w:eastAsia="Times New Roman" w:cs="Arial"/>
                <w:b/>
                <w:bCs/>
                <w:sz w:val="20"/>
                <w:szCs w:val="20"/>
              </w:rPr>
              <w:t>/in</w:t>
            </w:r>
            <w:r w:rsidR="003257A3" w:rsidRPr="00F216EB">
              <w:rPr>
                <w:rFonts w:eastAsia="Times New Roman" w:cs="Arial"/>
                <w:b/>
                <w:bCs/>
                <w:sz w:val="20"/>
                <w:szCs w:val="20"/>
                <w:vertAlign w:val="superscript"/>
              </w:rPr>
              <w:t>2</w:t>
            </w:r>
            <w:r w:rsidRPr="004A5CC1">
              <w:rPr>
                <w:rFonts w:eastAsia="Times New Roman" w:cstheme="minorHAnsi"/>
                <w:b/>
                <w:bCs/>
                <w:color w:val="000000"/>
                <w:sz w:val="20"/>
                <w:szCs w:val="20"/>
              </w:rPr>
              <w:t>) L/D=40</w:t>
            </w:r>
          </w:p>
        </w:tc>
      </w:tr>
      <w:tr w:rsidR="0032307A" w:rsidRPr="00D12F8D" w14:paraId="149CC49D" w14:textId="77777777" w:rsidTr="00970682">
        <w:trPr>
          <w:trHeight w:val="246"/>
          <w:jc w:val="center"/>
        </w:trPr>
        <w:tc>
          <w:tcPr>
            <w:tcW w:w="512" w:type="dxa"/>
            <w:tcBorders>
              <w:top w:val="single" w:sz="8" w:space="0" w:color="auto"/>
              <w:left w:val="nil"/>
              <w:bottom w:val="nil"/>
              <w:right w:val="nil"/>
            </w:tcBorders>
          </w:tcPr>
          <w:p w14:paraId="054FA156" w14:textId="3F3CDA1E" w:rsidR="0032307A" w:rsidRPr="00D12F8D" w:rsidRDefault="0032307A" w:rsidP="0032307A">
            <w:pPr>
              <w:spacing w:after="40"/>
              <w:jc w:val="right"/>
              <w:rPr>
                <w:rFonts w:eastAsia="Times New Roman" w:cs="Arial"/>
                <w:sz w:val="20"/>
                <w:szCs w:val="20"/>
              </w:rPr>
            </w:pPr>
            <w:r w:rsidRPr="00270DDD">
              <w:rPr>
                <w:rFonts w:eastAsia="Times New Roman" w:cstheme="minorHAnsi"/>
                <w:sz w:val="20"/>
                <w:szCs w:val="20"/>
              </w:rPr>
              <w:t>1</w:t>
            </w:r>
          </w:p>
        </w:tc>
        <w:tc>
          <w:tcPr>
            <w:tcW w:w="977" w:type="dxa"/>
            <w:tcBorders>
              <w:top w:val="single" w:sz="8" w:space="0" w:color="auto"/>
              <w:left w:val="nil"/>
              <w:bottom w:val="nil"/>
              <w:right w:val="nil"/>
            </w:tcBorders>
            <w:shd w:val="clear" w:color="auto" w:fill="auto"/>
            <w:noWrap/>
            <w:vAlign w:val="bottom"/>
            <w:hideMark/>
          </w:tcPr>
          <w:p w14:paraId="1E2D2C2A" w14:textId="1B57CF5F" w:rsidR="0032307A" w:rsidRPr="00D12F8D" w:rsidRDefault="0032307A" w:rsidP="0032307A">
            <w:pPr>
              <w:spacing w:after="40"/>
              <w:jc w:val="right"/>
              <w:rPr>
                <w:rFonts w:eastAsia="Times New Roman" w:cstheme="minorHAnsi"/>
                <w:sz w:val="20"/>
                <w:szCs w:val="20"/>
              </w:rPr>
            </w:pPr>
            <w:r w:rsidRPr="00086484">
              <w:rPr>
                <w:rFonts w:cstheme="minorHAnsi"/>
                <w:sz w:val="20"/>
                <w:szCs w:val="20"/>
              </w:rPr>
              <w:t>279.81</w:t>
            </w:r>
          </w:p>
        </w:tc>
        <w:tc>
          <w:tcPr>
            <w:tcW w:w="1121" w:type="dxa"/>
            <w:tcBorders>
              <w:top w:val="single" w:sz="8" w:space="0" w:color="auto"/>
              <w:left w:val="nil"/>
              <w:bottom w:val="nil"/>
              <w:right w:val="nil"/>
            </w:tcBorders>
            <w:shd w:val="clear" w:color="auto" w:fill="auto"/>
            <w:noWrap/>
            <w:vAlign w:val="center"/>
            <w:hideMark/>
          </w:tcPr>
          <w:p w14:paraId="46041987" w14:textId="0CFD7A61" w:rsidR="0032307A" w:rsidRPr="00D12F8D" w:rsidRDefault="0032307A" w:rsidP="0032307A">
            <w:pPr>
              <w:spacing w:after="40"/>
              <w:jc w:val="right"/>
              <w:rPr>
                <w:rFonts w:eastAsia="Times New Roman" w:cstheme="minorHAnsi"/>
                <w:sz w:val="20"/>
                <w:szCs w:val="20"/>
              </w:rPr>
            </w:pPr>
            <w:r w:rsidRPr="0032307A">
              <w:rPr>
                <w:rFonts w:cstheme="minorHAnsi"/>
                <w:color w:val="000000"/>
                <w:sz w:val="20"/>
                <w:szCs w:val="20"/>
              </w:rPr>
              <w:t>3037.8</w:t>
            </w:r>
          </w:p>
        </w:tc>
        <w:tc>
          <w:tcPr>
            <w:tcW w:w="1056" w:type="dxa"/>
            <w:tcBorders>
              <w:top w:val="single" w:sz="8" w:space="0" w:color="auto"/>
              <w:left w:val="nil"/>
              <w:bottom w:val="nil"/>
              <w:right w:val="nil"/>
            </w:tcBorders>
            <w:shd w:val="clear" w:color="auto" w:fill="auto"/>
            <w:vAlign w:val="center"/>
            <w:hideMark/>
          </w:tcPr>
          <w:p w14:paraId="26543AD1" w14:textId="5BE92A31" w:rsidR="0032307A" w:rsidRPr="00D12F8D" w:rsidRDefault="0032307A" w:rsidP="0032307A">
            <w:pPr>
              <w:spacing w:after="40"/>
              <w:jc w:val="right"/>
              <w:rPr>
                <w:rFonts w:eastAsia="Times New Roman" w:cstheme="minorHAnsi"/>
                <w:color w:val="000000"/>
                <w:sz w:val="20"/>
                <w:szCs w:val="20"/>
              </w:rPr>
            </w:pPr>
            <w:r w:rsidRPr="0032307A">
              <w:rPr>
                <w:rFonts w:cstheme="minorHAnsi"/>
                <w:color w:val="000000"/>
                <w:sz w:val="20"/>
                <w:szCs w:val="20"/>
              </w:rPr>
              <w:t>1645.0</w:t>
            </w:r>
          </w:p>
        </w:tc>
        <w:tc>
          <w:tcPr>
            <w:tcW w:w="1081" w:type="dxa"/>
            <w:tcBorders>
              <w:top w:val="single" w:sz="8" w:space="0" w:color="auto"/>
              <w:left w:val="nil"/>
              <w:bottom w:val="nil"/>
              <w:right w:val="nil"/>
            </w:tcBorders>
            <w:shd w:val="clear" w:color="auto" w:fill="auto"/>
            <w:vAlign w:val="center"/>
            <w:hideMark/>
          </w:tcPr>
          <w:p w14:paraId="0861378D" w14:textId="18F6FCA9" w:rsidR="0032307A" w:rsidRPr="00D12F8D" w:rsidRDefault="0032307A" w:rsidP="0032307A">
            <w:pPr>
              <w:spacing w:after="40"/>
              <w:jc w:val="right"/>
              <w:rPr>
                <w:rFonts w:eastAsia="Times New Roman" w:cstheme="minorHAnsi"/>
                <w:color w:val="000000"/>
                <w:sz w:val="20"/>
                <w:szCs w:val="20"/>
              </w:rPr>
            </w:pPr>
            <w:r w:rsidRPr="0032307A">
              <w:rPr>
                <w:rFonts w:cstheme="minorHAnsi"/>
                <w:color w:val="000000"/>
                <w:sz w:val="20"/>
                <w:szCs w:val="20"/>
              </w:rPr>
              <w:t>977.1</w:t>
            </w:r>
          </w:p>
        </w:tc>
      </w:tr>
      <w:tr w:rsidR="0032307A" w:rsidRPr="00D12F8D" w14:paraId="5E9B03A4" w14:textId="77777777" w:rsidTr="00970682">
        <w:trPr>
          <w:trHeight w:val="246"/>
          <w:jc w:val="center"/>
        </w:trPr>
        <w:tc>
          <w:tcPr>
            <w:tcW w:w="512" w:type="dxa"/>
            <w:tcBorders>
              <w:top w:val="nil"/>
              <w:left w:val="nil"/>
              <w:bottom w:val="nil"/>
              <w:right w:val="nil"/>
            </w:tcBorders>
          </w:tcPr>
          <w:p w14:paraId="65B6D953" w14:textId="1C888EF0" w:rsidR="0032307A" w:rsidRPr="00D12F8D" w:rsidRDefault="0032307A" w:rsidP="0032307A">
            <w:pPr>
              <w:spacing w:after="40"/>
              <w:jc w:val="right"/>
              <w:rPr>
                <w:rFonts w:eastAsia="Times New Roman" w:cs="Arial"/>
                <w:sz w:val="20"/>
                <w:szCs w:val="20"/>
              </w:rPr>
            </w:pPr>
            <w:r w:rsidRPr="00270DDD">
              <w:rPr>
                <w:rFonts w:eastAsia="Times New Roman" w:cstheme="minorHAnsi"/>
                <w:sz w:val="20"/>
                <w:szCs w:val="20"/>
              </w:rPr>
              <w:t>2</w:t>
            </w:r>
          </w:p>
        </w:tc>
        <w:tc>
          <w:tcPr>
            <w:tcW w:w="977" w:type="dxa"/>
            <w:tcBorders>
              <w:top w:val="nil"/>
              <w:left w:val="nil"/>
              <w:bottom w:val="nil"/>
              <w:right w:val="nil"/>
            </w:tcBorders>
            <w:shd w:val="clear" w:color="auto" w:fill="auto"/>
            <w:noWrap/>
            <w:vAlign w:val="bottom"/>
            <w:hideMark/>
          </w:tcPr>
          <w:p w14:paraId="5D2F6AD7" w14:textId="2FE99934" w:rsidR="0032307A" w:rsidRPr="00D12F8D" w:rsidRDefault="0032307A" w:rsidP="0032307A">
            <w:pPr>
              <w:spacing w:after="40"/>
              <w:jc w:val="right"/>
              <w:rPr>
                <w:rFonts w:eastAsia="Times New Roman" w:cstheme="minorHAnsi"/>
                <w:sz w:val="20"/>
                <w:szCs w:val="20"/>
              </w:rPr>
            </w:pPr>
            <w:r w:rsidRPr="00086484">
              <w:rPr>
                <w:rFonts w:cstheme="minorHAnsi"/>
                <w:sz w:val="20"/>
                <w:szCs w:val="20"/>
              </w:rPr>
              <w:t>1408.21</w:t>
            </w:r>
          </w:p>
        </w:tc>
        <w:tc>
          <w:tcPr>
            <w:tcW w:w="1121" w:type="dxa"/>
            <w:tcBorders>
              <w:top w:val="nil"/>
              <w:left w:val="nil"/>
              <w:bottom w:val="nil"/>
              <w:right w:val="nil"/>
            </w:tcBorders>
            <w:shd w:val="clear" w:color="auto" w:fill="auto"/>
            <w:noWrap/>
            <w:vAlign w:val="center"/>
            <w:hideMark/>
          </w:tcPr>
          <w:p w14:paraId="7F228F98" w14:textId="157AE86D" w:rsidR="0032307A" w:rsidRPr="00D12F8D" w:rsidRDefault="0032307A" w:rsidP="0032307A">
            <w:pPr>
              <w:spacing w:after="40"/>
              <w:jc w:val="right"/>
              <w:rPr>
                <w:rFonts w:eastAsia="Times New Roman" w:cstheme="minorHAnsi"/>
                <w:sz w:val="20"/>
                <w:szCs w:val="20"/>
              </w:rPr>
            </w:pPr>
            <w:r w:rsidRPr="0032307A">
              <w:rPr>
                <w:rFonts w:cstheme="minorHAnsi"/>
                <w:color w:val="000000"/>
                <w:sz w:val="20"/>
                <w:szCs w:val="20"/>
              </w:rPr>
              <w:t>7443.4</w:t>
            </w:r>
          </w:p>
        </w:tc>
        <w:tc>
          <w:tcPr>
            <w:tcW w:w="1056" w:type="dxa"/>
            <w:tcBorders>
              <w:top w:val="nil"/>
              <w:left w:val="nil"/>
              <w:bottom w:val="nil"/>
              <w:right w:val="nil"/>
            </w:tcBorders>
            <w:shd w:val="clear" w:color="auto" w:fill="auto"/>
            <w:vAlign w:val="center"/>
            <w:hideMark/>
          </w:tcPr>
          <w:p w14:paraId="6BEBC416" w14:textId="75DFA166" w:rsidR="0032307A" w:rsidRPr="00D12F8D" w:rsidRDefault="0032307A" w:rsidP="0032307A">
            <w:pPr>
              <w:spacing w:after="40"/>
              <w:jc w:val="right"/>
              <w:rPr>
                <w:rFonts w:eastAsia="Times New Roman" w:cstheme="minorHAnsi"/>
                <w:color w:val="000000"/>
                <w:sz w:val="20"/>
                <w:szCs w:val="20"/>
              </w:rPr>
            </w:pPr>
            <w:r w:rsidRPr="0032307A">
              <w:rPr>
                <w:rFonts w:cstheme="minorHAnsi"/>
                <w:color w:val="000000"/>
                <w:sz w:val="20"/>
                <w:szCs w:val="20"/>
              </w:rPr>
              <w:t>3831.0</w:t>
            </w:r>
          </w:p>
        </w:tc>
        <w:tc>
          <w:tcPr>
            <w:tcW w:w="1081" w:type="dxa"/>
            <w:tcBorders>
              <w:top w:val="nil"/>
              <w:left w:val="nil"/>
              <w:bottom w:val="nil"/>
              <w:right w:val="nil"/>
            </w:tcBorders>
            <w:shd w:val="clear" w:color="auto" w:fill="auto"/>
            <w:vAlign w:val="center"/>
            <w:hideMark/>
          </w:tcPr>
          <w:p w14:paraId="4ECE6239" w14:textId="6D85D9A2" w:rsidR="0032307A" w:rsidRPr="00D12F8D" w:rsidRDefault="0032307A" w:rsidP="0032307A">
            <w:pPr>
              <w:spacing w:after="40"/>
              <w:jc w:val="right"/>
              <w:rPr>
                <w:rFonts w:eastAsia="Times New Roman" w:cstheme="minorHAnsi"/>
                <w:color w:val="000000"/>
                <w:sz w:val="20"/>
                <w:szCs w:val="20"/>
              </w:rPr>
            </w:pPr>
            <w:r w:rsidRPr="0032307A">
              <w:rPr>
                <w:rFonts w:cstheme="minorHAnsi"/>
                <w:color w:val="000000"/>
                <w:sz w:val="20"/>
                <w:szCs w:val="20"/>
              </w:rPr>
              <w:t>2138.0</w:t>
            </w:r>
          </w:p>
        </w:tc>
      </w:tr>
      <w:tr w:rsidR="0032307A" w:rsidRPr="00D12F8D" w14:paraId="7E637C03" w14:textId="77777777" w:rsidTr="00970682">
        <w:trPr>
          <w:trHeight w:val="246"/>
          <w:jc w:val="center"/>
        </w:trPr>
        <w:tc>
          <w:tcPr>
            <w:tcW w:w="512" w:type="dxa"/>
            <w:tcBorders>
              <w:top w:val="nil"/>
              <w:left w:val="nil"/>
              <w:bottom w:val="nil"/>
              <w:right w:val="nil"/>
            </w:tcBorders>
          </w:tcPr>
          <w:p w14:paraId="43005D6C" w14:textId="3DE03F17" w:rsidR="0032307A" w:rsidRPr="00D12F8D" w:rsidRDefault="0032307A" w:rsidP="0032307A">
            <w:pPr>
              <w:spacing w:after="40"/>
              <w:jc w:val="right"/>
              <w:rPr>
                <w:rFonts w:eastAsia="Times New Roman" w:cs="Arial"/>
                <w:sz w:val="20"/>
                <w:szCs w:val="20"/>
              </w:rPr>
            </w:pPr>
            <w:r w:rsidRPr="00270DDD">
              <w:rPr>
                <w:rFonts w:eastAsia="Times New Roman" w:cstheme="minorHAnsi"/>
                <w:sz w:val="20"/>
                <w:szCs w:val="20"/>
              </w:rPr>
              <w:t>3</w:t>
            </w:r>
          </w:p>
        </w:tc>
        <w:tc>
          <w:tcPr>
            <w:tcW w:w="977" w:type="dxa"/>
            <w:tcBorders>
              <w:top w:val="nil"/>
              <w:left w:val="nil"/>
              <w:bottom w:val="nil"/>
              <w:right w:val="nil"/>
            </w:tcBorders>
            <w:shd w:val="clear" w:color="auto" w:fill="auto"/>
            <w:noWrap/>
            <w:vAlign w:val="bottom"/>
            <w:hideMark/>
          </w:tcPr>
          <w:p w14:paraId="7BE789BC" w14:textId="3D58CCDD" w:rsidR="0032307A" w:rsidRPr="00D12F8D" w:rsidRDefault="0032307A" w:rsidP="0032307A">
            <w:pPr>
              <w:spacing w:after="40"/>
              <w:jc w:val="right"/>
              <w:rPr>
                <w:rFonts w:eastAsia="Times New Roman" w:cstheme="minorHAnsi"/>
                <w:sz w:val="20"/>
                <w:szCs w:val="20"/>
              </w:rPr>
            </w:pPr>
            <w:r w:rsidRPr="00086484">
              <w:rPr>
                <w:rFonts w:cstheme="minorHAnsi"/>
                <w:sz w:val="20"/>
                <w:szCs w:val="20"/>
              </w:rPr>
              <w:t>2816.43</w:t>
            </w:r>
          </w:p>
        </w:tc>
        <w:tc>
          <w:tcPr>
            <w:tcW w:w="1121" w:type="dxa"/>
            <w:tcBorders>
              <w:top w:val="nil"/>
              <w:left w:val="nil"/>
              <w:bottom w:val="nil"/>
              <w:right w:val="nil"/>
            </w:tcBorders>
            <w:shd w:val="clear" w:color="auto" w:fill="auto"/>
            <w:noWrap/>
            <w:vAlign w:val="center"/>
            <w:hideMark/>
          </w:tcPr>
          <w:p w14:paraId="7C9BE55C" w14:textId="353C8499" w:rsidR="0032307A" w:rsidRPr="00D12F8D" w:rsidRDefault="0032307A" w:rsidP="0032307A">
            <w:pPr>
              <w:spacing w:after="40"/>
              <w:jc w:val="right"/>
              <w:rPr>
                <w:rFonts w:eastAsia="Times New Roman" w:cstheme="minorHAnsi"/>
                <w:sz w:val="20"/>
                <w:szCs w:val="20"/>
              </w:rPr>
            </w:pPr>
            <w:r w:rsidRPr="0032307A">
              <w:rPr>
                <w:rFonts w:cstheme="minorHAnsi"/>
                <w:color w:val="000000"/>
                <w:sz w:val="20"/>
                <w:szCs w:val="20"/>
              </w:rPr>
              <w:t>10258.3</w:t>
            </w:r>
          </w:p>
        </w:tc>
        <w:tc>
          <w:tcPr>
            <w:tcW w:w="1056" w:type="dxa"/>
            <w:tcBorders>
              <w:top w:val="nil"/>
              <w:left w:val="nil"/>
              <w:bottom w:val="nil"/>
              <w:right w:val="nil"/>
            </w:tcBorders>
            <w:shd w:val="clear" w:color="auto" w:fill="auto"/>
            <w:vAlign w:val="center"/>
            <w:hideMark/>
          </w:tcPr>
          <w:p w14:paraId="03BAE234" w14:textId="39A4322E" w:rsidR="0032307A" w:rsidRPr="00D12F8D" w:rsidRDefault="0032307A" w:rsidP="0032307A">
            <w:pPr>
              <w:spacing w:after="40"/>
              <w:jc w:val="right"/>
              <w:rPr>
                <w:rFonts w:eastAsia="Times New Roman" w:cstheme="minorHAnsi"/>
                <w:color w:val="000000"/>
                <w:sz w:val="20"/>
                <w:szCs w:val="20"/>
              </w:rPr>
            </w:pPr>
            <w:r w:rsidRPr="0032307A">
              <w:rPr>
                <w:rFonts w:cstheme="minorHAnsi"/>
                <w:color w:val="000000"/>
                <w:sz w:val="20"/>
                <w:szCs w:val="20"/>
              </w:rPr>
              <w:t>5245.9</w:t>
            </w:r>
          </w:p>
        </w:tc>
        <w:tc>
          <w:tcPr>
            <w:tcW w:w="1081" w:type="dxa"/>
            <w:tcBorders>
              <w:top w:val="nil"/>
              <w:left w:val="nil"/>
              <w:bottom w:val="nil"/>
              <w:right w:val="nil"/>
            </w:tcBorders>
            <w:shd w:val="clear" w:color="auto" w:fill="auto"/>
            <w:vAlign w:val="center"/>
            <w:hideMark/>
          </w:tcPr>
          <w:p w14:paraId="33848808" w14:textId="25381ED9" w:rsidR="0032307A" w:rsidRPr="00D12F8D" w:rsidRDefault="0032307A" w:rsidP="0032307A">
            <w:pPr>
              <w:spacing w:after="40"/>
              <w:jc w:val="right"/>
              <w:rPr>
                <w:rFonts w:eastAsia="Times New Roman" w:cstheme="minorHAnsi"/>
                <w:color w:val="000000"/>
                <w:sz w:val="20"/>
                <w:szCs w:val="20"/>
              </w:rPr>
            </w:pPr>
            <w:r w:rsidRPr="0032307A">
              <w:rPr>
                <w:rFonts w:cstheme="minorHAnsi"/>
                <w:color w:val="000000"/>
                <w:sz w:val="20"/>
                <w:szCs w:val="20"/>
              </w:rPr>
              <w:t>2909.0</w:t>
            </w:r>
          </w:p>
        </w:tc>
      </w:tr>
      <w:tr w:rsidR="0032307A" w:rsidRPr="00D12F8D" w14:paraId="3408F808" w14:textId="77777777" w:rsidTr="00970682">
        <w:trPr>
          <w:trHeight w:val="246"/>
          <w:jc w:val="center"/>
        </w:trPr>
        <w:tc>
          <w:tcPr>
            <w:tcW w:w="512" w:type="dxa"/>
            <w:tcBorders>
              <w:top w:val="nil"/>
              <w:left w:val="nil"/>
              <w:bottom w:val="nil"/>
              <w:right w:val="nil"/>
            </w:tcBorders>
          </w:tcPr>
          <w:p w14:paraId="2ADA63A1" w14:textId="5EE12E25" w:rsidR="0032307A" w:rsidRPr="00D12F8D" w:rsidRDefault="0032307A" w:rsidP="0032307A">
            <w:pPr>
              <w:spacing w:after="40"/>
              <w:jc w:val="right"/>
              <w:rPr>
                <w:rFonts w:eastAsia="Times New Roman" w:cs="Arial"/>
                <w:sz w:val="20"/>
                <w:szCs w:val="20"/>
              </w:rPr>
            </w:pPr>
            <w:r w:rsidRPr="00270DDD">
              <w:rPr>
                <w:rFonts w:eastAsia="Times New Roman" w:cstheme="minorHAnsi"/>
                <w:sz w:val="20"/>
                <w:szCs w:val="20"/>
              </w:rPr>
              <w:t>4</w:t>
            </w:r>
          </w:p>
        </w:tc>
        <w:tc>
          <w:tcPr>
            <w:tcW w:w="977" w:type="dxa"/>
            <w:tcBorders>
              <w:top w:val="nil"/>
              <w:left w:val="nil"/>
              <w:bottom w:val="nil"/>
              <w:right w:val="nil"/>
            </w:tcBorders>
            <w:shd w:val="clear" w:color="auto" w:fill="auto"/>
            <w:noWrap/>
            <w:vAlign w:val="bottom"/>
            <w:hideMark/>
          </w:tcPr>
          <w:p w14:paraId="49996884" w14:textId="3C13D3D9" w:rsidR="0032307A" w:rsidRPr="00D12F8D" w:rsidRDefault="0032307A" w:rsidP="0032307A">
            <w:pPr>
              <w:spacing w:after="40"/>
              <w:jc w:val="right"/>
              <w:rPr>
                <w:rFonts w:eastAsia="Times New Roman" w:cstheme="minorHAnsi"/>
                <w:sz w:val="20"/>
                <w:szCs w:val="20"/>
              </w:rPr>
            </w:pPr>
            <w:r w:rsidRPr="00086484">
              <w:rPr>
                <w:rFonts w:cstheme="minorHAnsi"/>
                <w:sz w:val="20"/>
                <w:szCs w:val="20"/>
              </w:rPr>
              <w:t>14082.14</w:t>
            </w:r>
          </w:p>
        </w:tc>
        <w:tc>
          <w:tcPr>
            <w:tcW w:w="1121" w:type="dxa"/>
            <w:tcBorders>
              <w:top w:val="nil"/>
              <w:left w:val="nil"/>
              <w:bottom w:val="nil"/>
              <w:right w:val="nil"/>
            </w:tcBorders>
            <w:shd w:val="clear" w:color="auto" w:fill="auto"/>
            <w:noWrap/>
            <w:vAlign w:val="center"/>
            <w:hideMark/>
          </w:tcPr>
          <w:p w14:paraId="1D4B594F" w14:textId="3EF0D5FC" w:rsidR="0032307A" w:rsidRPr="00D12F8D" w:rsidRDefault="0032307A" w:rsidP="0032307A">
            <w:pPr>
              <w:spacing w:after="40"/>
              <w:jc w:val="right"/>
              <w:rPr>
                <w:rFonts w:eastAsia="Times New Roman" w:cstheme="minorHAnsi"/>
                <w:sz w:val="20"/>
                <w:szCs w:val="20"/>
              </w:rPr>
            </w:pPr>
            <w:r w:rsidRPr="0032307A">
              <w:rPr>
                <w:rFonts w:cstheme="minorHAnsi"/>
                <w:color w:val="000000"/>
                <w:sz w:val="20"/>
                <w:szCs w:val="20"/>
              </w:rPr>
              <w:t>15071.6</w:t>
            </w:r>
          </w:p>
        </w:tc>
        <w:tc>
          <w:tcPr>
            <w:tcW w:w="1056" w:type="dxa"/>
            <w:tcBorders>
              <w:top w:val="nil"/>
              <w:left w:val="nil"/>
              <w:bottom w:val="nil"/>
              <w:right w:val="nil"/>
            </w:tcBorders>
            <w:shd w:val="clear" w:color="auto" w:fill="auto"/>
            <w:vAlign w:val="center"/>
            <w:hideMark/>
          </w:tcPr>
          <w:p w14:paraId="6EADFEDE" w14:textId="240AE34B" w:rsidR="0032307A" w:rsidRPr="00D12F8D" w:rsidRDefault="0032307A" w:rsidP="0032307A">
            <w:pPr>
              <w:spacing w:after="40"/>
              <w:jc w:val="right"/>
              <w:rPr>
                <w:rFonts w:eastAsia="Times New Roman" w:cstheme="minorHAnsi"/>
                <w:color w:val="000000"/>
                <w:sz w:val="20"/>
                <w:szCs w:val="20"/>
              </w:rPr>
            </w:pPr>
            <w:r w:rsidRPr="0032307A">
              <w:rPr>
                <w:rFonts w:cstheme="minorHAnsi"/>
                <w:color w:val="000000"/>
                <w:sz w:val="20"/>
                <w:szCs w:val="20"/>
              </w:rPr>
              <w:t>6940.7</w:t>
            </w:r>
          </w:p>
        </w:tc>
        <w:tc>
          <w:tcPr>
            <w:tcW w:w="1081" w:type="dxa"/>
            <w:tcBorders>
              <w:top w:val="nil"/>
              <w:left w:val="nil"/>
              <w:bottom w:val="nil"/>
              <w:right w:val="nil"/>
            </w:tcBorders>
            <w:shd w:val="clear" w:color="auto" w:fill="auto"/>
            <w:vAlign w:val="center"/>
            <w:hideMark/>
          </w:tcPr>
          <w:p w14:paraId="24177C51" w14:textId="35E29BC2" w:rsidR="0032307A" w:rsidRPr="00D12F8D" w:rsidRDefault="0032307A" w:rsidP="0032307A">
            <w:pPr>
              <w:spacing w:after="40"/>
              <w:jc w:val="right"/>
              <w:rPr>
                <w:rFonts w:eastAsia="Times New Roman" w:cstheme="minorHAnsi"/>
                <w:color w:val="000000"/>
                <w:sz w:val="20"/>
                <w:szCs w:val="20"/>
              </w:rPr>
            </w:pPr>
            <w:r w:rsidRPr="0032307A">
              <w:rPr>
                <w:rFonts w:cstheme="minorHAnsi"/>
                <w:color w:val="000000"/>
                <w:sz w:val="20"/>
                <w:szCs w:val="20"/>
              </w:rPr>
              <w:t>4647.3</w:t>
            </w:r>
          </w:p>
        </w:tc>
      </w:tr>
      <w:tr w:rsidR="0032307A" w:rsidRPr="00D12F8D" w14:paraId="30DF5C7A" w14:textId="77777777" w:rsidTr="00970682">
        <w:trPr>
          <w:trHeight w:val="246"/>
          <w:jc w:val="center"/>
        </w:trPr>
        <w:tc>
          <w:tcPr>
            <w:tcW w:w="512" w:type="dxa"/>
            <w:tcBorders>
              <w:top w:val="nil"/>
              <w:left w:val="nil"/>
              <w:bottom w:val="nil"/>
              <w:right w:val="nil"/>
            </w:tcBorders>
          </w:tcPr>
          <w:p w14:paraId="0B05383C" w14:textId="7FB424A5" w:rsidR="0032307A" w:rsidRPr="00D12F8D" w:rsidRDefault="0032307A" w:rsidP="0032307A">
            <w:pPr>
              <w:spacing w:after="40"/>
              <w:jc w:val="right"/>
              <w:rPr>
                <w:rFonts w:eastAsia="Times New Roman" w:cs="Arial"/>
                <w:sz w:val="20"/>
                <w:szCs w:val="20"/>
              </w:rPr>
            </w:pPr>
            <w:r w:rsidRPr="00270DDD">
              <w:rPr>
                <w:rFonts w:eastAsia="Times New Roman" w:cstheme="minorHAnsi"/>
                <w:sz w:val="20"/>
                <w:szCs w:val="20"/>
              </w:rPr>
              <w:t>5</w:t>
            </w:r>
          </w:p>
        </w:tc>
        <w:tc>
          <w:tcPr>
            <w:tcW w:w="977" w:type="dxa"/>
            <w:tcBorders>
              <w:top w:val="nil"/>
              <w:left w:val="nil"/>
              <w:bottom w:val="nil"/>
              <w:right w:val="nil"/>
            </w:tcBorders>
            <w:shd w:val="clear" w:color="auto" w:fill="auto"/>
            <w:noWrap/>
            <w:vAlign w:val="bottom"/>
            <w:hideMark/>
          </w:tcPr>
          <w:p w14:paraId="5720251E" w14:textId="70DF354F" w:rsidR="0032307A" w:rsidRPr="00D12F8D" w:rsidRDefault="0032307A" w:rsidP="0032307A">
            <w:pPr>
              <w:spacing w:after="40"/>
              <w:jc w:val="right"/>
              <w:rPr>
                <w:rFonts w:eastAsia="Times New Roman" w:cstheme="minorHAnsi"/>
                <w:sz w:val="20"/>
                <w:szCs w:val="20"/>
              </w:rPr>
            </w:pPr>
            <w:r w:rsidRPr="00086484">
              <w:rPr>
                <w:rFonts w:cstheme="minorHAnsi"/>
                <w:sz w:val="20"/>
                <w:szCs w:val="20"/>
              </w:rPr>
              <w:t>28164.29</w:t>
            </w:r>
          </w:p>
        </w:tc>
        <w:tc>
          <w:tcPr>
            <w:tcW w:w="1121" w:type="dxa"/>
            <w:tcBorders>
              <w:top w:val="nil"/>
              <w:left w:val="nil"/>
              <w:bottom w:val="nil"/>
              <w:right w:val="nil"/>
            </w:tcBorders>
            <w:shd w:val="clear" w:color="auto" w:fill="auto"/>
            <w:noWrap/>
            <w:vAlign w:val="center"/>
            <w:hideMark/>
          </w:tcPr>
          <w:p w14:paraId="073CE46A" w14:textId="6EA0132B" w:rsidR="0032307A" w:rsidRPr="00D12F8D" w:rsidRDefault="0032307A" w:rsidP="0032307A">
            <w:pPr>
              <w:spacing w:after="40"/>
              <w:jc w:val="right"/>
              <w:rPr>
                <w:rFonts w:eastAsia="Times New Roman" w:cstheme="minorHAnsi"/>
                <w:sz w:val="20"/>
                <w:szCs w:val="20"/>
              </w:rPr>
            </w:pPr>
            <w:r w:rsidRPr="0032307A">
              <w:rPr>
                <w:rFonts w:cstheme="minorHAnsi"/>
                <w:color w:val="000000"/>
                <w:sz w:val="20"/>
                <w:szCs w:val="20"/>
              </w:rPr>
              <w:t>11106.5</w:t>
            </w:r>
          </w:p>
        </w:tc>
        <w:tc>
          <w:tcPr>
            <w:tcW w:w="1056" w:type="dxa"/>
            <w:tcBorders>
              <w:top w:val="nil"/>
              <w:left w:val="nil"/>
              <w:bottom w:val="nil"/>
              <w:right w:val="nil"/>
            </w:tcBorders>
            <w:shd w:val="clear" w:color="auto" w:fill="auto"/>
            <w:vAlign w:val="center"/>
            <w:hideMark/>
          </w:tcPr>
          <w:p w14:paraId="46137B4B" w14:textId="0B3CA274" w:rsidR="0032307A" w:rsidRPr="00D12F8D" w:rsidRDefault="0032307A" w:rsidP="0032307A">
            <w:pPr>
              <w:spacing w:after="40"/>
              <w:jc w:val="right"/>
              <w:rPr>
                <w:rFonts w:eastAsia="Times New Roman" w:cstheme="minorHAnsi"/>
                <w:color w:val="000000"/>
                <w:sz w:val="20"/>
                <w:szCs w:val="20"/>
              </w:rPr>
            </w:pPr>
            <w:r w:rsidRPr="0032307A">
              <w:rPr>
                <w:rFonts w:cstheme="minorHAnsi"/>
                <w:color w:val="000000"/>
                <w:sz w:val="20"/>
                <w:szCs w:val="20"/>
              </w:rPr>
              <w:t>6558.8</w:t>
            </w:r>
          </w:p>
        </w:tc>
        <w:tc>
          <w:tcPr>
            <w:tcW w:w="1081" w:type="dxa"/>
            <w:tcBorders>
              <w:top w:val="nil"/>
              <w:left w:val="nil"/>
              <w:bottom w:val="nil"/>
              <w:right w:val="nil"/>
            </w:tcBorders>
            <w:shd w:val="clear" w:color="auto" w:fill="auto"/>
            <w:vAlign w:val="center"/>
            <w:hideMark/>
          </w:tcPr>
          <w:p w14:paraId="746DBC57" w14:textId="61B5A2F0" w:rsidR="0032307A" w:rsidRPr="00D12F8D" w:rsidRDefault="0032307A" w:rsidP="0032307A">
            <w:pPr>
              <w:spacing w:after="40"/>
              <w:jc w:val="right"/>
              <w:rPr>
                <w:rFonts w:eastAsia="Times New Roman" w:cstheme="minorHAnsi"/>
                <w:color w:val="000000"/>
                <w:sz w:val="20"/>
                <w:szCs w:val="20"/>
              </w:rPr>
            </w:pPr>
            <w:r w:rsidRPr="0032307A">
              <w:rPr>
                <w:rFonts w:cstheme="minorHAnsi"/>
                <w:color w:val="000000"/>
                <w:sz w:val="20"/>
                <w:szCs w:val="20"/>
              </w:rPr>
              <w:t>4424.3</w:t>
            </w:r>
          </w:p>
        </w:tc>
      </w:tr>
      <w:tr w:rsidR="0032307A" w:rsidRPr="00D12F8D" w14:paraId="2C648C30" w14:textId="77777777" w:rsidTr="00970682">
        <w:trPr>
          <w:trHeight w:val="246"/>
          <w:jc w:val="center"/>
        </w:trPr>
        <w:tc>
          <w:tcPr>
            <w:tcW w:w="512" w:type="dxa"/>
            <w:tcBorders>
              <w:top w:val="nil"/>
              <w:left w:val="nil"/>
              <w:right w:val="nil"/>
            </w:tcBorders>
          </w:tcPr>
          <w:p w14:paraId="37BF585D" w14:textId="3CEEBAAA" w:rsidR="0032307A" w:rsidRPr="00D12F8D" w:rsidRDefault="0032307A" w:rsidP="0032307A">
            <w:pPr>
              <w:spacing w:after="40"/>
              <w:jc w:val="right"/>
              <w:rPr>
                <w:rFonts w:eastAsia="Times New Roman" w:cs="Arial"/>
                <w:sz w:val="20"/>
                <w:szCs w:val="20"/>
              </w:rPr>
            </w:pPr>
            <w:r w:rsidRPr="00270DDD">
              <w:rPr>
                <w:rFonts w:eastAsia="Times New Roman" w:cstheme="minorHAnsi"/>
                <w:sz w:val="20"/>
                <w:szCs w:val="20"/>
              </w:rPr>
              <w:t>6</w:t>
            </w:r>
          </w:p>
        </w:tc>
        <w:tc>
          <w:tcPr>
            <w:tcW w:w="977" w:type="dxa"/>
            <w:tcBorders>
              <w:top w:val="nil"/>
              <w:left w:val="nil"/>
              <w:right w:val="nil"/>
            </w:tcBorders>
            <w:shd w:val="clear" w:color="auto" w:fill="auto"/>
            <w:noWrap/>
            <w:vAlign w:val="bottom"/>
            <w:hideMark/>
          </w:tcPr>
          <w:p w14:paraId="03EB8C5D" w14:textId="17D944FA" w:rsidR="0032307A" w:rsidRPr="00D12F8D" w:rsidRDefault="0032307A" w:rsidP="0032307A">
            <w:pPr>
              <w:spacing w:after="40"/>
              <w:jc w:val="right"/>
              <w:rPr>
                <w:rFonts w:eastAsia="Times New Roman" w:cstheme="minorHAnsi"/>
                <w:sz w:val="20"/>
                <w:szCs w:val="20"/>
              </w:rPr>
            </w:pPr>
            <w:r w:rsidRPr="00086484">
              <w:rPr>
                <w:rFonts w:cstheme="minorHAnsi"/>
                <w:sz w:val="20"/>
                <w:szCs w:val="20"/>
              </w:rPr>
              <w:t>63300.84</w:t>
            </w:r>
          </w:p>
        </w:tc>
        <w:tc>
          <w:tcPr>
            <w:tcW w:w="1121" w:type="dxa"/>
            <w:tcBorders>
              <w:top w:val="nil"/>
              <w:left w:val="nil"/>
              <w:right w:val="nil"/>
            </w:tcBorders>
            <w:shd w:val="clear" w:color="auto" w:fill="auto"/>
            <w:noWrap/>
            <w:vAlign w:val="center"/>
            <w:hideMark/>
          </w:tcPr>
          <w:p w14:paraId="7E748FAB" w14:textId="6B700168" w:rsidR="0032307A" w:rsidRPr="00D12F8D" w:rsidRDefault="0032307A" w:rsidP="0032307A">
            <w:pPr>
              <w:spacing w:after="40"/>
              <w:jc w:val="right"/>
              <w:rPr>
                <w:rFonts w:eastAsia="Times New Roman" w:cstheme="minorHAnsi"/>
                <w:sz w:val="20"/>
                <w:szCs w:val="20"/>
              </w:rPr>
            </w:pPr>
            <w:r w:rsidRPr="0032307A">
              <w:rPr>
                <w:rFonts w:cstheme="minorHAnsi"/>
                <w:color w:val="000000"/>
                <w:sz w:val="20"/>
                <w:szCs w:val="20"/>
              </w:rPr>
              <w:t>16688.2</w:t>
            </w:r>
          </w:p>
        </w:tc>
        <w:tc>
          <w:tcPr>
            <w:tcW w:w="1056" w:type="dxa"/>
            <w:tcBorders>
              <w:top w:val="nil"/>
              <w:left w:val="nil"/>
              <w:right w:val="nil"/>
            </w:tcBorders>
            <w:shd w:val="clear" w:color="auto" w:fill="auto"/>
            <w:vAlign w:val="center"/>
            <w:hideMark/>
          </w:tcPr>
          <w:p w14:paraId="58B882B0" w14:textId="7CC26654" w:rsidR="0032307A" w:rsidRPr="00D12F8D" w:rsidRDefault="0032307A" w:rsidP="0032307A">
            <w:pPr>
              <w:spacing w:after="40"/>
              <w:jc w:val="right"/>
              <w:rPr>
                <w:rFonts w:eastAsia="Times New Roman" w:cstheme="minorHAnsi"/>
                <w:color w:val="000000"/>
                <w:sz w:val="20"/>
                <w:szCs w:val="20"/>
              </w:rPr>
            </w:pPr>
            <w:r w:rsidRPr="0032307A">
              <w:rPr>
                <w:rFonts w:cstheme="minorHAnsi"/>
                <w:color w:val="000000"/>
                <w:sz w:val="20"/>
                <w:szCs w:val="20"/>
              </w:rPr>
              <w:t>9813.3</w:t>
            </w:r>
          </w:p>
        </w:tc>
        <w:tc>
          <w:tcPr>
            <w:tcW w:w="1081" w:type="dxa"/>
            <w:tcBorders>
              <w:top w:val="nil"/>
              <w:left w:val="nil"/>
              <w:right w:val="nil"/>
            </w:tcBorders>
            <w:shd w:val="clear" w:color="auto" w:fill="auto"/>
            <w:vAlign w:val="center"/>
            <w:hideMark/>
          </w:tcPr>
          <w:p w14:paraId="397A859C" w14:textId="530F9F85" w:rsidR="0032307A" w:rsidRPr="00D12F8D" w:rsidRDefault="0032307A" w:rsidP="0032307A">
            <w:pPr>
              <w:spacing w:after="40"/>
              <w:jc w:val="right"/>
              <w:rPr>
                <w:rFonts w:eastAsia="Times New Roman" w:cstheme="minorHAnsi"/>
                <w:color w:val="000000"/>
                <w:sz w:val="20"/>
                <w:szCs w:val="20"/>
              </w:rPr>
            </w:pPr>
            <w:r w:rsidRPr="0032307A">
              <w:rPr>
                <w:rFonts w:cstheme="minorHAnsi"/>
                <w:color w:val="000000"/>
                <w:sz w:val="20"/>
                <w:szCs w:val="20"/>
              </w:rPr>
              <w:t>6546.3</w:t>
            </w:r>
          </w:p>
        </w:tc>
      </w:tr>
      <w:tr w:rsidR="0032307A" w:rsidRPr="00D12F8D" w14:paraId="6E8A8B62" w14:textId="77777777" w:rsidTr="00970682">
        <w:trPr>
          <w:trHeight w:val="246"/>
          <w:jc w:val="center"/>
        </w:trPr>
        <w:tc>
          <w:tcPr>
            <w:tcW w:w="512" w:type="dxa"/>
            <w:tcBorders>
              <w:top w:val="nil"/>
              <w:left w:val="nil"/>
              <w:bottom w:val="single" w:sz="8" w:space="0" w:color="auto"/>
              <w:right w:val="nil"/>
            </w:tcBorders>
          </w:tcPr>
          <w:p w14:paraId="3C4D7FB0" w14:textId="2D7BD4D0" w:rsidR="0032307A" w:rsidRPr="00D12F8D" w:rsidRDefault="0032307A" w:rsidP="0032307A">
            <w:pPr>
              <w:spacing w:after="40"/>
              <w:jc w:val="right"/>
              <w:rPr>
                <w:rFonts w:eastAsia="Times New Roman" w:cs="Arial"/>
                <w:sz w:val="20"/>
                <w:szCs w:val="20"/>
              </w:rPr>
            </w:pPr>
            <w:r w:rsidRPr="00270DDD">
              <w:rPr>
                <w:rFonts w:eastAsia="Times New Roman" w:cstheme="minorHAnsi"/>
                <w:sz w:val="20"/>
                <w:szCs w:val="20"/>
              </w:rPr>
              <w:t>7</w:t>
            </w:r>
          </w:p>
        </w:tc>
        <w:tc>
          <w:tcPr>
            <w:tcW w:w="977" w:type="dxa"/>
            <w:tcBorders>
              <w:top w:val="nil"/>
              <w:left w:val="nil"/>
              <w:bottom w:val="single" w:sz="8" w:space="0" w:color="auto"/>
              <w:right w:val="nil"/>
            </w:tcBorders>
            <w:shd w:val="clear" w:color="auto" w:fill="auto"/>
            <w:noWrap/>
            <w:vAlign w:val="bottom"/>
            <w:hideMark/>
          </w:tcPr>
          <w:p w14:paraId="2862D119" w14:textId="4DE45DEC" w:rsidR="0032307A" w:rsidRPr="00D12F8D" w:rsidRDefault="0032307A" w:rsidP="0032307A">
            <w:pPr>
              <w:spacing w:after="40"/>
              <w:jc w:val="right"/>
              <w:rPr>
                <w:rFonts w:eastAsia="Times New Roman" w:cstheme="minorHAnsi"/>
                <w:sz w:val="20"/>
                <w:szCs w:val="20"/>
              </w:rPr>
            </w:pPr>
            <w:r w:rsidRPr="00086484">
              <w:rPr>
                <w:rFonts w:cstheme="minorHAnsi"/>
                <w:sz w:val="20"/>
                <w:szCs w:val="20"/>
              </w:rPr>
              <w:t>84401.12</w:t>
            </w:r>
          </w:p>
        </w:tc>
        <w:tc>
          <w:tcPr>
            <w:tcW w:w="1121" w:type="dxa"/>
            <w:tcBorders>
              <w:top w:val="nil"/>
              <w:left w:val="nil"/>
              <w:bottom w:val="single" w:sz="8" w:space="0" w:color="auto"/>
              <w:right w:val="nil"/>
            </w:tcBorders>
            <w:shd w:val="clear" w:color="auto" w:fill="auto"/>
            <w:noWrap/>
            <w:vAlign w:val="center"/>
            <w:hideMark/>
          </w:tcPr>
          <w:p w14:paraId="71FC86BE" w14:textId="34946C3B" w:rsidR="0032307A" w:rsidRPr="00D12F8D" w:rsidRDefault="0032307A" w:rsidP="0032307A">
            <w:pPr>
              <w:spacing w:after="40"/>
              <w:jc w:val="right"/>
              <w:rPr>
                <w:rFonts w:eastAsia="Times New Roman" w:cstheme="minorHAnsi"/>
                <w:sz w:val="20"/>
                <w:szCs w:val="20"/>
              </w:rPr>
            </w:pPr>
            <w:r w:rsidRPr="0032307A">
              <w:rPr>
                <w:rFonts w:cstheme="minorHAnsi"/>
                <w:color w:val="000000"/>
                <w:sz w:val="20"/>
                <w:szCs w:val="20"/>
              </w:rPr>
              <w:t>19512.8</w:t>
            </w:r>
          </w:p>
        </w:tc>
        <w:tc>
          <w:tcPr>
            <w:tcW w:w="1056" w:type="dxa"/>
            <w:tcBorders>
              <w:top w:val="nil"/>
              <w:left w:val="nil"/>
              <w:bottom w:val="single" w:sz="8" w:space="0" w:color="auto"/>
              <w:right w:val="nil"/>
            </w:tcBorders>
            <w:shd w:val="clear" w:color="auto" w:fill="auto"/>
            <w:vAlign w:val="center"/>
            <w:hideMark/>
          </w:tcPr>
          <w:p w14:paraId="7FCA1EFB" w14:textId="17BD680C" w:rsidR="0032307A" w:rsidRPr="00D12F8D" w:rsidRDefault="0032307A" w:rsidP="0032307A">
            <w:pPr>
              <w:spacing w:after="40"/>
              <w:jc w:val="right"/>
              <w:rPr>
                <w:rFonts w:eastAsia="Times New Roman" w:cstheme="minorHAnsi"/>
                <w:color w:val="000000"/>
                <w:sz w:val="20"/>
                <w:szCs w:val="20"/>
              </w:rPr>
            </w:pPr>
            <w:r w:rsidRPr="0032307A">
              <w:rPr>
                <w:rFonts w:cstheme="minorHAnsi"/>
                <w:color w:val="000000"/>
                <w:sz w:val="20"/>
                <w:szCs w:val="20"/>
              </w:rPr>
              <w:t>11374.8</w:t>
            </w:r>
          </w:p>
        </w:tc>
        <w:tc>
          <w:tcPr>
            <w:tcW w:w="1081" w:type="dxa"/>
            <w:tcBorders>
              <w:top w:val="nil"/>
              <w:left w:val="nil"/>
              <w:bottom w:val="single" w:sz="8" w:space="0" w:color="auto"/>
              <w:right w:val="nil"/>
            </w:tcBorders>
            <w:shd w:val="clear" w:color="auto" w:fill="auto"/>
            <w:vAlign w:val="center"/>
            <w:hideMark/>
          </w:tcPr>
          <w:p w14:paraId="08137C0C" w14:textId="2AC92BE3" w:rsidR="0032307A" w:rsidRPr="00D12F8D" w:rsidRDefault="0032307A" w:rsidP="0032307A">
            <w:pPr>
              <w:spacing w:after="40"/>
              <w:jc w:val="right"/>
              <w:rPr>
                <w:rFonts w:eastAsia="Times New Roman" w:cstheme="minorHAnsi"/>
                <w:color w:val="000000"/>
                <w:sz w:val="20"/>
                <w:szCs w:val="20"/>
              </w:rPr>
            </w:pPr>
            <w:r w:rsidRPr="0032307A">
              <w:rPr>
                <w:rFonts w:cstheme="minorHAnsi"/>
                <w:color w:val="000000"/>
                <w:sz w:val="20"/>
                <w:szCs w:val="20"/>
              </w:rPr>
              <w:t>7425.7</w:t>
            </w:r>
          </w:p>
        </w:tc>
      </w:tr>
    </w:tbl>
    <w:p w14:paraId="6BE4F24C" w14:textId="77777777" w:rsidR="000B4303" w:rsidRDefault="000B4303" w:rsidP="00280302"/>
    <w:p w14:paraId="12CCA7A3" w14:textId="27BD6D02" w:rsidR="00805BCC" w:rsidRPr="00D853F8" w:rsidRDefault="000B4303" w:rsidP="009E2FEB">
      <w:r w:rsidRPr="00D853F8">
        <w:t xml:space="preserve">Then we plot the data so that we can do a linear regression and find the </w:t>
      </w:r>
      <w:r w:rsidRPr="00D853F8">
        <w:rPr>
          <w:i/>
          <w:iCs/>
        </w:rPr>
        <w:t>pressure</w:t>
      </w:r>
      <w:r w:rsidRPr="00D853F8">
        <w:t xml:space="preserve"> at L/D=0</w:t>
      </w:r>
      <w:r w:rsidR="00743409" w:rsidRPr="00D853F8">
        <w:t>, which will be given at the y intercept.</w:t>
      </w:r>
      <w:r w:rsidR="009E2FEB" w:rsidRPr="00D853F8">
        <w:t xml:space="preserve"> In the figure we can observe the linear</w:t>
      </w:r>
      <w:r w:rsidR="009E2FEB" w:rsidRPr="00D853F8">
        <w:t xml:space="preserve"> fit for different velocities to determine the </w:t>
      </w:r>
      <w:r w:rsidR="009E2FEB" w:rsidRPr="00D853F8">
        <w:rPr>
          <w:i/>
          <w:iCs/>
        </w:rPr>
        <w:t>entrance</w:t>
      </w:r>
      <w:r w:rsidR="00D853F8" w:rsidRPr="00D853F8">
        <w:rPr>
          <w:i/>
          <w:iCs/>
        </w:rPr>
        <w:t xml:space="preserve"> pressure</w:t>
      </w:r>
      <w:r w:rsidR="00D853F8">
        <w:t xml:space="preserve"> P</w:t>
      </w:r>
      <w:r w:rsidR="00D853F8" w:rsidRPr="00D853F8">
        <w:rPr>
          <w:vertAlign w:val="subscript"/>
        </w:rPr>
        <w:t>e</w:t>
      </w:r>
      <w:r w:rsidR="00D853F8">
        <w:t>.</w:t>
      </w:r>
    </w:p>
    <w:p w14:paraId="1E96C347" w14:textId="77777777" w:rsidR="00903C9D" w:rsidRDefault="00903C9D" w:rsidP="00280302"/>
    <w:p w14:paraId="6FE7B9BE" w14:textId="3083AC67" w:rsidR="00805BCC" w:rsidRDefault="008B09C9" w:rsidP="00280302">
      <w:r>
        <w:rPr>
          <w:noProof/>
        </w:rPr>
        <w:drawing>
          <wp:inline distT="0" distB="0" distL="0" distR="0" wp14:anchorId="4679A8DC" wp14:editId="1E7F135D">
            <wp:extent cx="5943600" cy="3639820"/>
            <wp:effectExtent l="0" t="0" r="0" b="17780"/>
            <wp:docPr id="9" name="Chart 9">
              <a:extLst xmlns:a="http://schemas.openxmlformats.org/drawingml/2006/main">
                <a:ext uri="{FF2B5EF4-FFF2-40B4-BE49-F238E27FC236}">
                  <a16:creationId xmlns:a16="http://schemas.microsoft.com/office/drawing/2014/main" id="{B23C02A4-1071-408B-BD34-1C247144EB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D9F8E4" w14:textId="7BAAD0FA" w:rsidR="00B96DE6" w:rsidRDefault="00B96DE6" w:rsidP="00B96DE6">
      <w:r>
        <w:lastRenderedPageBreak/>
        <w:t xml:space="preserve">From </w:t>
      </w:r>
      <w:r w:rsidR="00D853F8">
        <w:t xml:space="preserve">the figure </w:t>
      </w:r>
      <w:r>
        <w:t xml:space="preserve">we can obtain the </w:t>
      </w:r>
      <w:r w:rsidR="007400CD">
        <w:t xml:space="preserve">y intercepts which </w:t>
      </w:r>
      <w:r w:rsidR="00743409">
        <w:t xml:space="preserve">are </w:t>
      </w:r>
      <w:r w:rsidR="007400CD">
        <w:t xml:space="preserve">considered the </w:t>
      </w:r>
      <w:r w:rsidR="007400CD" w:rsidRPr="007400CD">
        <w:rPr>
          <w:i/>
          <w:iCs/>
        </w:rPr>
        <w:t>entrance pressure</w:t>
      </w:r>
      <w:r w:rsidR="00743409">
        <w:t xml:space="preserve"> </w:t>
      </w:r>
      <w:r w:rsidR="00927B08">
        <w:t>P</w:t>
      </w:r>
      <w:r w:rsidR="00927B08" w:rsidRPr="00927B08">
        <w:rPr>
          <w:vertAlign w:val="subscript"/>
        </w:rPr>
        <w:t>e</w:t>
      </w:r>
      <w:r w:rsidR="00927B08">
        <w:t xml:space="preserve"> </w:t>
      </w:r>
      <w:r w:rsidR="00743409">
        <w:t xml:space="preserve">at every </w:t>
      </w:r>
      <w:r w:rsidR="00743409" w:rsidRPr="005D5D97">
        <w:rPr>
          <w:i/>
          <w:iCs/>
        </w:rPr>
        <w:t>shear rate</w:t>
      </w:r>
      <w:r w:rsidR="00743409">
        <w:t xml:space="preserve"> </w:t>
      </w:r>
      <w:r w:rsidR="00CB1544">
        <w:t>evaluated.</w:t>
      </w:r>
    </w:p>
    <w:p w14:paraId="64093F3D" w14:textId="49E45522" w:rsidR="007400CD" w:rsidRDefault="007400CD" w:rsidP="00B96DE6"/>
    <w:p w14:paraId="57A2D3F0" w14:textId="6F03586A" w:rsidR="00F06011" w:rsidRDefault="00F06011" w:rsidP="00B96DE6">
      <w:r>
        <w:tab/>
      </w:r>
      <w:r>
        <w:tab/>
      </w:r>
      <w:r>
        <w:tab/>
      </w:r>
      <w:r>
        <w:tab/>
      </w:r>
      <w:r w:rsidRPr="00F06011">
        <w:rPr>
          <w:sz w:val="20"/>
          <w:szCs w:val="20"/>
        </w:rPr>
        <w:t xml:space="preserve">Table </w:t>
      </w:r>
      <w:r w:rsidR="00601DAC">
        <w:rPr>
          <w:sz w:val="20"/>
          <w:szCs w:val="20"/>
        </w:rPr>
        <w:t>11</w:t>
      </w:r>
      <w:r w:rsidRPr="00F06011">
        <w:rPr>
          <w:sz w:val="20"/>
          <w:szCs w:val="20"/>
        </w:rPr>
        <w:t>.</w:t>
      </w:r>
      <w:r w:rsidR="00601DAC">
        <w:rPr>
          <w:sz w:val="20"/>
          <w:szCs w:val="20"/>
        </w:rPr>
        <w:t xml:space="preserve"> Entrance pressures by </w:t>
      </w:r>
      <w:r w:rsidR="00D70CEC">
        <w:rPr>
          <w:sz w:val="20"/>
          <w:szCs w:val="20"/>
        </w:rPr>
        <w:t>shear rates</w:t>
      </w:r>
    </w:p>
    <w:tbl>
      <w:tblPr>
        <w:tblW w:w="2700" w:type="dxa"/>
        <w:jc w:val="center"/>
        <w:tblLook w:val="04A0" w:firstRow="1" w:lastRow="0" w:firstColumn="1" w:lastColumn="0" w:noHBand="0" w:noVBand="1"/>
      </w:tblPr>
      <w:tblGrid>
        <w:gridCol w:w="630"/>
        <w:gridCol w:w="990"/>
        <w:gridCol w:w="1080"/>
      </w:tblGrid>
      <w:tr w:rsidR="00D70CEC" w:rsidRPr="001311BC" w14:paraId="29EC6285" w14:textId="77777777" w:rsidTr="00D70CEC">
        <w:trPr>
          <w:trHeight w:val="246"/>
          <w:jc w:val="center"/>
        </w:trPr>
        <w:tc>
          <w:tcPr>
            <w:tcW w:w="630" w:type="dxa"/>
            <w:tcBorders>
              <w:top w:val="single" w:sz="8" w:space="0" w:color="auto"/>
              <w:left w:val="nil"/>
              <w:bottom w:val="single" w:sz="8" w:space="0" w:color="auto"/>
              <w:right w:val="nil"/>
            </w:tcBorders>
          </w:tcPr>
          <w:p w14:paraId="20FE3631" w14:textId="5873F2FD" w:rsidR="00D70CEC" w:rsidRPr="00270DDD" w:rsidRDefault="00D70CEC" w:rsidP="00F51C85">
            <w:pPr>
              <w:spacing w:after="40"/>
              <w:jc w:val="center"/>
              <w:rPr>
                <w:rFonts w:eastAsiaTheme="minorEastAsia" w:cstheme="minorHAnsi"/>
                <w:b/>
                <w:bCs/>
                <w:iCs/>
                <w:sz w:val="20"/>
                <w:szCs w:val="20"/>
              </w:rPr>
            </w:pPr>
            <w:r>
              <w:rPr>
                <w:rFonts w:eastAsiaTheme="minorEastAsia" w:cstheme="minorHAnsi"/>
                <w:b/>
                <w:bCs/>
                <w:iCs/>
                <w:sz w:val="20"/>
                <w:szCs w:val="20"/>
              </w:rPr>
              <w:t>No.</w:t>
            </w:r>
          </w:p>
        </w:tc>
        <w:tc>
          <w:tcPr>
            <w:tcW w:w="990" w:type="dxa"/>
            <w:tcBorders>
              <w:top w:val="single" w:sz="8" w:space="0" w:color="auto"/>
              <w:left w:val="nil"/>
              <w:bottom w:val="single" w:sz="8" w:space="0" w:color="auto"/>
              <w:right w:val="nil"/>
            </w:tcBorders>
            <w:shd w:val="clear" w:color="auto" w:fill="auto"/>
            <w:noWrap/>
            <w:vAlign w:val="center"/>
            <w:hideMark/>
          </w:tcPr>
          <w:p w14:paraId="38EC557A" w14:textId="61A8BA41" w:rsidR="00D70CEC" w:rsidRPr="001311BC" w:rsidRDefault="00D70CEC" w:rsidP="00F51C85">
            <w:pPr>
              <w:spacing w:after="40"/>
              <w:jc w:val="center"/>
              <w:rPr>
                <w:rFonts w:eastAsia="Times New Roman" w:cs="Arial"/>
                <w:b/>
                <w:bCs/>
                <w:sz w:val="20"/>
                <w:szCs w:val="20"/>
              </w:rPr>
            </w:pPr>
            <w:r w:rsidRPr="00270DDD">
              <w:rPr>
                <w:rFonts w:eastAsiaTheme="minorEastAsia" w:cstheme="minorHAnsi"/>
                <w:b/>
                <w:bCs/>
                <w:iCs/>
                <w:sz w:val="20"/>
                <w:szCs w:val="20"/>
              </w:rPr>
              <w:t xml:space="preserve">Γ </w:t>
            </w:r>
            <w:r w:rsidRPr="001311BC">
              <w:rPr>
                <w:rFonts w:eastAsia="Times New Roman" w:cs="Arial"/>
                <w:b/>
                <w:bCs/>
                <w:sz w:val="20"/>
                <w:szCs w:val="20"/>
              </w:rPr>
              <w:t>(1/s)</w:t>
            </w:r>
          </w:p>
        </w:tc>
        <w:tc>
          <w:tcPr>
            <w:tcW w:w="1080" w:type="dxa"/>
            <w:tcBorders>
              <w:top w:val="single" w:sz="8" w:space="0" w:color="auto"/>
              <w:left w:val="nil"/>
              <w:bottom w:val="single" w:sz="8" w:space="0" w:color="auto"/>
              <w:right w:val="nil"/>
            </w:tcBorders>
            <w:shd w:val="clear" w:color="auto" w:fill="auto"/>
            <w:noWrap/>
            <w:vAlign w:val="center"/>
            <w:hideMark/>
          </w:tcPr>
          <w:p w14:paraId="5D97F705" w14:textId="29BBE29A" w:rsidR="00D70CEC" w:rsidRPr="001311BC" w:rsidRDefault="00D70CEC" w:rsidP="00F51C85">
            <w:pPr>
              <w:spacing w:after="40"/>
              <w:jc w:val="center"/>
              <w:rPr>
                <w:rFonts w:eastAsia="Times New Roman" w:cs="Arial"/>
                <w:b/>
                <w:bCs/>
                <w:sz w:val="20"/>
                <w:szCs w:val="20"/>
              </w:rPr>
            </w:pPr>
            <w:r>
              <w:rPr>
                <w:rFonts w:eastAsia="Times New Roman" w:cs="Arial"/>
                <w:b/>
                <w:bCs/>
                <w:sz w:val="20"/>
                <w:szCs w:val="20"/>
              </w:rPr>
              <w:t>P</w:t>
            </w:r>
            <w:r w:rsidRPr="0006066B">
              <w:rPr>
                <w:rFonts w:eastAsia="Times New Roman" w:cs="Arial"/>
                <w:b/>
                <w:bCs/>
                <w:sz w:val="20"/>
                <w:szCs w:val="20"/>
                <w:vertAlign w:val="subscript"/>
              </w:rPr>
              <w:t>e</w:t>
            </w:r>
            <w:r w:rsidRPr="001311BC">
              <w:rPr>
                <w:rFonts w:eastAsia="Times New Roman" w:cs="Arial"/>
                <w:b/>
                <w:bCs/>
                <w:sz w:val="20"/>
                <w:szCs w:val="20"/>
              </w:rPr>
              <w:t xml:space="preserve"> (lb</w:t>
            </w:r>
            <w:r w:rsidRPr="001311BC">
              <w:rPr>
                <w:rFonts w:eastAsia="Times New Roman" w:cs="Arial"/>
                <w:b/>
                <w:bCs/>
                <w:sz w:val="20"/>
                <w:szCs w:val="20"/>
                <w:vertAlign w:val="subscript"/>
              </w:rPr>
              <w:t>f</w:t>
            </w:r>
            <w:r w:rsidRPr="00F216EB">
              <w:rPr>
                <w:rFonts w:eastAsia="Times New Roman" w:cs="Arial"/>
                <w:b/>
                <w:bCs/>
                <w:sz w:val="20"/>
                <w:szCs w:val="20"/>
              </w:rPr>
              <w:t>/in</w:t>
            </w:r>
            <w:r w:rsidRPr="00F216EB">
              <w:rPr>
                <w:rFonts w:eastAsia="Times New Roman" w:cs="Arial"/>
                <w:b/>
                <w:bCs/>
                <w:sz w:val="20"/>
                <w:szCs w:val="20"/>
                <w:vertAlign w:val="superscript"/>
              </w:rPr>
              <w:t>2</w:t>
            </w:r>
            <w:r w:rsidRPr="001311BC">
              <w:rPr>
                <w:rFonts w:eastAsia="Times New Roman" w:cs="Arial"/>
                <w:b/>
                <w:bCs/>
                <w:sz w:val="20"/>
                <w:szCs w:val="20"/>
              </w:rPr>
              <w:t>)</w:t>
            </w:r>
          </w:p>
        </w:tc>
      </w:tr>
      <w:tr w:rsidR="00BC6C68" w:rsidRPr="001311BC" w14:paraId="528C188B" w14:textId="77777777" w:rsidTr="001D1E8B">
        <w:trPr>
          <w:trHeight w:val="246"/>
          <w:jc w:val="center"/>
        </w:trPr>
        <w:tc>
          <w:tcPr>
            <w:tcW w:w="630" w:type="dxa"/>
            <w:tcBorders>
              <w:top w:val="single" w:sz="8" w:space="0" w:color="auto"/>
              <w:left w:val="nil"/>
              <w:bottom w:val="nil"/>
              <w:right w:val="nil"/>
            </w:tcBorders>
          </w:tcPr>
          <w:p w14:paraId="01D0D722" w14:textId="733DBC95" w:rsidR="00BC6C68" w:rsidRPr="001311BC" w:rsidRDefault="00BC6C68" w:rsidP="00BC6C68">
            <w:pPr>
              <w:spacing w:after="40"/>
              <w:jc w:val="center"/>
              <w:rPr>
                <w:rFonts w:eastAsia="Times New Roman" w:cs="Arial"/>
                <w:sz w:val="20"/>
                <w:szCs w:val="20"/>
              </w:rPr>
            </w:pPr>
            <w:r>
              <w:rPr>
                <w:rFonts w:eastAsia="Times New Roman" w:cs="Arial"/>
                <w:sz w:val="20"/>
                <w:szCs w:val="20"/>
              </w:rPr>
              <w:t>1</w:t>
            </w:r>
          </w:p>
        </w:tc>
        <w:tc>
          <w:tcPr>
            <w:tcW w:w="990" w:type="dxa"/>
            <w:tcBorders>
              <w:top w:val="single" w:sz="8" w:space="0" w:color="auto"/>
              <w:left w:val="nil"/>
              <w:bottom w:val="nil"/>
              <w:right w:val="nil"/>
            </w:tcBorders>
            <w:shd w:val="clear" w:color="auto" w:fill="auto"/>
            <w:noWrap/>
            <w:vAlign w:val="bottom"/>
            <w:hideMark/>
          </w:tcPr>
          <w:p w14:paraId="6C8C4AC7" w14:textId="49FF2981" w:rsidR="00BC6C68" w:rsidRPr="001311BC" w:rsidRDefault="00BC6C68" w:rsidP="00BC6C68">
            <w:pPr>
              <w:spacing w:after="40"/>
              <w:jc w:val="center"/>
              <w:rPr>
                <w:rFonts w:eastAsia="Times New Roman" w:cstheme="minorHAnsi"/>
                <w:sz w:val="20"/>
                <w:szCs w:val="20"/>
              </w:rPr>
            </w:pPr>
            <w:r w:rsidRPr="00BE60C4">
              <w:rPr>
                <w:rFonts w:cstheme="minorHAnsi"/>
                <w:sz w:val="20"/>
                <w:szCs w:val="20"/>
              </w:rPr>
              <w:t>279.808</w:t>
            </w:r>
          </w:p>
        </w:tc>
        <w:tc>
          <w:tcPr>
            <w:tcW w:w="1080" w:type="dxa"/>
            <w:tcBorders>
              <w:top w:val="single" w:sz="8" w:space="0" w:color="auto"/>
              <w:left w:val="nil"/>
              <w:bottom w:val="nil"/>
              <w:right w:val="nil"/>
            </w:tcBorders>
            <w:shd w:val="clear" w:color="auto" w:fill="auto"/>
            <w:noWrap/>
            <w:vAlign w:val="bottom"/>
            <w:hideMark/>
          </w:tcPr>
          <w:p w14:paraId="5D1D928D" w14:textId="0CCC9993" w:rsidR="00BC6C68" w:rsidRPr="001311BC" w:rsidRDefault="00BC6C68" w:rsidP="00BC6C68">
            <w:pPr>
              <w:spacing w:after="40"/>
              <w:jc w:val="center"/>
              <w:rPr>
                <w:rFonts w:eastAsia="Times New Roman" w:cstheme="minorHAnsi"/>
                <w:sz w:val="20"/>
                <w:szCs w:val="20"/>
              </w:rPr>
            </w:pPr>
            <w:r w:rsidRPr="00BC6C68">
              <w:rPr>
                <w:rFonts w:cstheme="minorHAnsi"/>
                <w:sz w:val="20"/>
                <w:szCs w:val="20"/>
              </w:rPr>
              <w:t>280.68</w:t>
            </w:r>
          </w:p>
        </w:tc>
      </w:tr>
      <w:tr w:rsidR="00BC6C68" w:rsidRPr="001311BC" w14:paraId="1C8F49A2" w14:textId="77777777" w:rsidTr="001D1E8B">
        <w:trPr>
          <w:trHeight w:val="246"/>
          <w:jc w:val="center"/>
        </w:trPr>
        <w:tc>
          <w:tcPr>
            <w:tcW w:w="630" w:type="dxa"/>
            <w:tcBorders>
              <w:top w:val="nil"/>
              <w:left w:val="nil"/>
              <w:bottom w:val="nil"/>
              <w:right w:val="nil"/>
            </w:tcBorders>
          </w:tcPr>
          <w:p w14:paraId="4753C84E" w14:textId="227896D1" w:rsidR="00BC6C68" w:rsidRPr="001311BC" w:rsidRDefault="00BC6C68" w:rsidP="00BC6C68">
            <w:pPr>
              <w:spacing w:after="40"/>
              <w:jc w:val="center"/>
              <w:rPr>
                <w:rFonts w:eastAsia="Times New Roman" w:cs="Arial"/>
                <w:sz w:val="20"/>
                <w:szCs w:val="20"/>
              </w:rPr>
            </w:pPr>
            <w:r>
              <w:rPr>
                <w:rFonts w:eastAsia="Times New Roman" w:cs="Arial"/>
                <w:sz w:val="20"/>
                <w:szCs w:val="20"/>
              </w:rPr>
              <w:t>2</w:t>
            </w:r>
          </w:p>
        </w:tc>
        <w:tc>
          <w:tcPr>
            <w:tcW w:w="990" w:type="dxa"/>
            <w:tcBorders>
              <w:top w:val="nil"/>
              <w:left w:val="nil"/>
              <w:bottom w:val="nil"/>
              <w:right w:val="nil"/>
            </w:tcBorders>
            <w:shd w:val="clear" w:color="auto" w:fill="auto"/>
            <w:noWrap/>
            <w:vAlign w:val="bottom"/>
            <w:hideMark/>
          </w:tcPr>
          <w:p w14:paraId="639666DC" w14:textId="5122D137" w:rsidR="00BC6C68" w:rsidRPr="001311BC" w:rsidRDefault="00BC6C68" w:rsidP="00BC6C68">
            <w:pPr>
              <w:spacing w:after="40"/>
              <w:jc w:val="center"/>
              <w:rPr>
                <w:rFonts w:eastAsia="Times New Roman" w:cstheme="minorHAnsi"/>
                <w:sz w:val="20"/>
                <w:szCs w:val="20"/>
              </w:rPr>
            </w:pPr>
            <w:r w:rsidRPr="00BE60C4">
              <w:rPr>
                <w:rFonts w:cstheme="minorHAnsi"/>
                <w:sz w:val="20"/>
                <w:szCs w:val="20"/>
              </w:rPr>
              <w:t>1408.214</w:t>
            </w:r>
          </w:p>
        </w:tc>
        <w:tc>
          <w:tcPr>
            <w:tcW w:w="1080" w:type="dxa"/>
            <w:tcBorders>
              <w:top w:val="nil"/>
              <w:left w:val="nil"/>
              <w:bottom w:val="nil"/>
              <w:right w:val="nil"/>
            </w:tcBorders>
            <w:shd w:val="clear" w:color="auto" w:fill="auto"/>
            <w:noWrap/>
            <w:vAlign w:val="bottom"/>
            <w:hideMark/>
          </w:tcPr>
          <w:p w14:paraId="1BF4E203" w14:textId="5D35511A" w:rsidR="00BC6C68" w:rsidRPr="001311BC" w:rsidRDefault="00BC6C68" w:rsidP="00BC6C68">
            <w:pPr>
              <w:spacing w:after="40"/>
              <w:jc w:val="center"/>
              <w:rPr>
                <w:rFonts w:eastAsia="Times New Roman" w:cstheme="minorHAnsi"/>
                <w:sz w:val="20"/>
                <w:szCs w:val="20"/>
              </w:rPr>
            </w:pPr>
            <w:r w:rsidRPr="00BC6C68">
              <w:rPr>
                <w:rFonts w:cstheme="minorHAnsi"/>
                <w:sz w:val="20"/>
                <w:szCs w:val="20"/>
              </w:rPr>
              <w:t>331.76</w:t>
            </w:r>
          </w:p>
        </w:tc>
      </w:tr>
      <w:tr w:rsidR="00BC6C68" w:rsidRPr="001311BC" w14:paraId="61FFAEF7" w14:textId="77777777" w:rsidTr="001D1E8B">
        <w:trPr>
          <w:trHeight w:val="246"/>
          <w:jc w:val="center"/>
        </w:trPr>
        <w:tc>
          <w:tcPr>
            <w:tcW w:w="630" w:type="dxa"/>
            <w:tcBorders>
              <w:top w:val="nil"/>
              <w:left w:val="nil"/>
              <w:bottom w:val="nil"/>
              <w:right w:val="nil"/>
            </w:tcBorders>
          </w:tcPr>
          <w:p w14:paraId="670CACD1" w14:textId="073E9EFB" w:rsidR="00BC6C68" w:rsidRPr="001311BC" w:rsidRDefault="00BC6C68" w:rsidP="00BC6C68">
            <w:pPr>
              <w:spacing w:after="40"/>
              <w:jc w:val="center"/>
              <w:rPr>
                <w:rFonts w:eastAsia="Times New Roman" w:cs="Arial"/>
                <w:sz w:val="20"/>
                <w:szCs w:val="20"/>
              </w:rPr>
            </w:pPr>
            <w:r>
              <w:rPr>
                <w:rFonts w:eastAsia="Times New Roman" w:cs="Arial"/>
                <w:sz w:val="20"/>
                <w:szCs w:val="20"/>
              </w:rPr>
              <w:t>3</w:t>
            </w:r>
          </w:p>
        </w:tc>
        <w:tc>
          <w:tcPr>
            <w:tcW w:w="990" w:type="dxa"/>
            <w:tcBorders>
              <w:top w:val="nil"/>
              <w:left w:val="nil"/>
              <w:bottom w:val="nil"/>
              <w:right w:val="nil"/>
            </w:tcBorders>
            <w:shd w:val="clear" w:color="auto" w:fill="auto"/>
            <w:noWrap/>
            <w:vAlign w:val="bottom"/>
            <w:hideMark/>
          </w:tcPr>
          <w:p w14:paraId="40089CB3" w14:textId="692DD19E" w:rsidR="00BC6C68" w:rsidRPr="001311BC" w:rsidRDefault="00BC6C68" w:rsidP="00BC6C68">
            <w:pPr>
              <w:spacing w:after="40"/>
              <w:jc w:val="center"/>
              <w:rPr>
                <w:rFonts w:eastAsia="Times New Roman" w:cstheme="minorHAnsi"/>
                <w:sz w:val="20"/>
                <w:szCs w:val="20"/>
              </w:rPr>
            </w:pPr>
            <w:r w:rsidRPr="00BE60C4">
              <w:rPr>
                <w:rFonts w:cstheme="minorHAnsi"/>
                <w:sz w:val="20"/>
                <w:szCs w:val="20"/>
              </w:rPr>
              <w:t>2816.429</w:t>
            </w:r>
          </w:p>
        </w:tc>
        <w:tc>
          <w:tcPr>
            <w:tcW w:w="1080" w:type="dxa"/>
            <w:tcBorders>
              <w:top w:val="nil"/>
              <w:left w:val="nil"/>
              <w:bottom w:val="nil"/>
              <w:right w:val="nil"/>
            </w:tcBorders>
            <w:shd w:val="clear" w:color="auto" w:fill="auto"/>
            <w:noWrap/>
            <w:vAlign w:val="bottom"/>
            <w:hideMark/>
          </w:tcPr>
          <w:p w14:paraId="2570587E" w14:textId="6833728D" w:rsidR="00BC6C68" w:rsidRPr="001311BC" w:rsidRDefault="00BC6C68" w:rsidP="00BC6C68">
            <w:pPr>
              <w:spacing w:after="40"/>
              <w:jc w:val="center"/>
              <w:rPr>
                <w:rFonts w:eastAsia="Times New Roman" w:cstheme="minorHAnsi"/>
                <w:sz w:val="20"/>
                <w:szCs w:val="20"/>
              </w:rPr>
            </w:pPr>
            <w:r w:rsidRPr="00BC6C68">
              <w:rPr>
                <w:rFonts w:cstheme="minorHAnsi"/>
                <w:sz w:val="20"/>
                <w:szCs w:val="20"/>
              </w:rPr>
              <w:t>402.82</w:t>
            </w:r>
          </w:p>
        </w:tc>
      </w:tr>
      <w:tr w:rsidR="00BC6C68" w:rsidRPr="001311BC" w14:paraId="1E69F919" w14:textId="77777777" w:rsidTr="001D1E8B">
        <w:trPr>
          <w:trHeight w:val="246"/>
          <w:jc w:val="center"/>
        </w:trPr>
        <w:tc>
          <w:tcPr>
            <w:tcW w:w="630" w:type="dxa"/>
            <w:tcBorders>
              <w:top w:val="nil"/>
              <w:left w:val="nil"/>
              <w:bottom w:val="nil"/>
              <w:right w:val="nil"/>
            </w:tcBorders>
          </w:tcPr>
          <w:p w14:paraId="32BD5660" w14:textId="0865A880" w:rsidR="00BC6C68" w:rsidRPr="001311BC" w:rsidRDefault="00BC6C68" w:rsidP="00BC6C68">
            <w:pPr>
              <w:spacing w:after="40"/>
              <w:jc w:val="center"/>
              <w:rPr>
                <w:rFonts w:eastAsia="Times New Roman" w:cs="Arial"/>
                <w:sz w:val="20"/>
                <w:szCs w:val="20"/>
              </w:rPr>
            </w:pPr>
            <w:r>
              <w:rPr>
                <w:rFonts w:eastAsia="Times New Roman" w:cs="Arial"/>
                <w:sz w:val="20"/>
                <w:szCs w:val="20"/>
              </w:rPr>
              <w:t>4</w:t>
            </w:r>
          </w:p>
        </w:tc>
        <w:tc>
          <w:tcPr>
            <w:tcW w:w="990" w:type="dxa"/>
            <w:tcBorders>
              <w:top w:val="nil"/>
              <w:left w:val="nil"/>
              <w:bottom w:val="nil"/>
              <w:right w:val="nil"/>
            </w:tcBorders>
            <w:shd w:val="clear" w:color="auto" w:fill="auto"/>
            <w:noWrap/>
            <w:vAlign w:val="bottom"/>
            <w:hideMark/>
          </w:tcPr>
          <w:p w14:paraId="28E827BA" w14:textId="3C7CC4E2" w:rsidR="00BC6C68" w:rsidRPr="001311BC" w:rsidRDefault="00BC6C68" w:rsidP="00BC6C68">
            <w:pPr>
              <w:spacing w:after="40"/>
              <w:jc w:val="center"/>
              <w:rPr>
                <w:rFonts w:eastAsia="Times New Roman" w:cstheme="minorHAnsi"/>
                <w:sz w:val="20"/>
                <w:szCs w:val="20"/>
              </w:rPr>
            </w:pPr>
            <w:r w:rsidRPr="00BE60C4">
              <w:rPr>
                <w:rFonts w:cstheme="minorHAnsi"/>
                <w:sz w:val="20"/>
                <w:szCs w:val="20"/>
              </w:rPr>
              <w:t>14082.14</w:t>
            </w:r>
          </w:p>
        </w:tc>
        <w:tc>
          <w:tcPr>
            <w:tcW w:w="1080" w:type="dxa"/>
            <w:tcBorders>
              <w:top w:val="nil"/>
              <w:left w:val="nil"/>
              <w:bottom w:val="nil"/>
              <w:right w:val="nil"/>
            </w:tcBorders>
            <w:shd w:val="clear" w:color="auto" w:fill="auto"/>
            <w:noWrap/>
            <w:vAlign w:val="bottom"/>
            <w:hideMark/>
          </w:tcPr>
          <w:p w14:paraId="6D48D6EB" w14:textId="5D0F5346" w:rsidR="00BC6C68" w:rsidRPr="001311BC" w:rsidRDefault="00BC6C68" w:rsidP="00BC6C68">
            <w:pPr>
              <w:spacing w:after="40"/>
              <w:jc w:val="center"/>
              <w:rPr>
                <w:rFonts w:eastAsia="Times New Roman" w:cstheme="minorHAnsi"/>
                <w:sz w:val="20"/>
                <w:szCs w:val="20"/>
              </w:rPr>
            </w:pPr>
            <w:r w:rsidRPr="00BC6C68">
              <w:rPr>
                <w:rFonts w:cstheme="minorHAnsi"/>
                <w:sz w:val="20"/>
                <w:szCs w:val="20"/>
              </w:rPr>
              <w:t>581.8</w:t>
            </w:r>
          </w:p>
        </w:tc>
      </w:tr>
      <w:tr w:rsidR="00BC6C68" w:rsidRPr="001311BC" w14:paraId="79D26CC8" w14:textId="77777777" w:rsidTr="001D1E8B">
        <w:trPr>
          <w:trHeight w:val="246"/>
          <w:jc w:val="center"/>
        </w:trPr>
        <w:tc>
          <w:tcPr>
            <w:tcW w:w="630" w:type="dxa"/>
            <w:tcBorders>
              <w:top w:val="nil"/>
              <w:left w:val="nil"/>
              <w:bottom w:val="nil"/>
              <w:right w:val="nil"/>
            </w:tcBorders>
          </w:tcPr>
          <w:p w14:paraId="2B8312A6" w14:textId="3EFDFB82" w:rsidR="00BC6C68" w:rsidRPr="001311BC" w:rsidRDefault="00BC6C68" w:rsidP="00BC6C68">
            <w:pPr>
              <w:spacing w:after="40"/>
              <w:jc w:val="center"/>
              <w:rPr>
                <w:rFonts w:eastAsia="Times New Roman" w:cs="Arial"/>
                <w:sz w:val="20"/>
                <w:szCs w:val="20"/>
              </w:rPr>
            </w:pPr>
            <w:r>
              <w:rPr>
                <w:rFonts w:eastAsia="Times New Roman" w:cs="Arial"/>
                <w:sz w:val="20"/>
                <w:szCs w:val="20"/>
              </w:rPr>
              <w:t>5</w:t>
            </w:r>
          </w:p>
        </w:tc>
        <w:tc>
          <w:tcPr>
            <w:tcW w:w="990" w:type="dxa"/>
            <w:tcBorders>
              <w:top w:val="nil"/>
              <w:left w:val="nil"/>
              <w:bottom w:val="nil"/>
              <w:right w:val="nil"/>
            </w:tcBorders>
            <w:shd w:val="clear" w:color="auto" w:fill="auto"/>
            <w:noWrap/>
            <w:vAlign w:val="bottom"/>
            <w:hideMark/>
          </w:tcPr>
          <w:p w14:paraId="6285F425" w14:textId="3E9BE9A4" w:rsidR="00BC6C68" w:rsidRPr="001311BC" w:rsidRDefault="00BC6C68" w:rsidP="00BC6C68">
            <w:pPr>
              <w:spacing w:after="40"/>
              <w:jc w:val="center"/>
              <w:rPr>
                <w:rFonts w:eastAsia="Times New Roman" w:cstheme="minorHAnsi"/>
                <w:sz w:val="20"/>
                <w:szCs w:val="20"/>
              </w:rPr>
            </w:pPr>
            <w:r w:rsidRPr="00BE60C4">
              <w:rPr>
                <w:rFonts w:cstheme="minorHAnsi"/>
                <w:sz w:val="20"/>
                <w:szCs w:val="20"/>
              </w:rPr>
              <w:t>28164.29</w:t>
            </w:r>
          </w:p>
        </w:tc>
        <w:tc>
          <w:tcPr>
            <w:tcW w:w="1080" w:type="dxa"/>
            <w:tcBorders>
              <w:top w:val="nil"/>
              <w:left w:val="nil"/>
              <w:bottom w:val="nil"/>
              <w:right w:val="nil"/>
            </w:tcBorders>
            <w:shd w:val="clear" w:color="auto" w:fill="auto"/>
            <w:noWrap/>
            <w:vAlign w:val="bottom"/>
            <w:hideMark/>
          </w:tcPr>
          <w:p w14:paraId="47F414E5" w14:textId="39ED162B" w:rsidR="00BC6C68" w:rsidRPr="001311BC" w:rsidRDefault="00BC6C68" w:rsidP="00BC6C68">
            <w:pPr>
              <w:spacing w:after="40"/>
              <w:jc w:val="center"/>
              <w:rPr>
                <w:rFonts w:eastAsia="Times New Roman" w:cstheme="minorHAnsi"/>
                <w:sz w:val="20"/>
                <w:szCs w:val="20"/>
              </w:rPr>
            </w:pPr>
            <w:r w:rsidRPr="00BC6C68">
              <w:rPr>
                <w:rFonts w:cstheme="minorHAnsi"/>
                <w:sz w:val="20"/>
                <w:szCs w:val="20"/>
              </w:rPr>
              <w:t>2150.4</w:t>
            </w:r>
          </w:p>
        </w:tc>
      </w:tr>
      <w:tr w:rsidR="00BC6C68" w:rsidRPr="001311BC" w14:paraId="1EAE40AD" w14:textId="77777777" w:rsidTr="001D1E8B">
        <w:trPr>
          <w:trHeight w:val="246"/>
          <w:jc w:val="center"/>
        </w:trPr>
        <w:tc>
          <w:tcPr>
            <w:tcW w:w="630" w:type="dxa"/>
            <w:tcBorders>
              <w:top w:val="nil"/>
              <w:left w:val="nil"/>
              <w:right w:val="nil"/>
            </w:tcBorders>
          </w:tcPr>
          <w:p w14:paraId="7F696019" w14:textId="30A68F3B" w:rsidR="00BC6C68" w:rsidRPr="001311BC" w:rsidRDefault="00BC6C68" w:rsidP="00BC6C68">
            <w:pPr>
              <w:spacing w:after="40"/>
              <w:jc w:val="center"/>
              <w:rPr>
                <w:rFonts w:eastAsia="Times New Roman" w:cs="Arial"/>
                <w:sz w:val="20"/>
                <w:szCs w:val="20"/>
              </w:rPr>
            </w:pPr>
            <w:r>
              <w:rPr>
                <w:rFonts w:eastAsia="Times New Roman" w:cs="Arial"/>
                <w:sz w:val="20"/>
                <w:szCs w:val="20"/>
              </w:rPr>
              <w:t>6</w:t>
            </w:r>
          </w:p>
        </w:tc>
        <w:tc>
          <w:tcPr>
            <w:tcW w:w="990" w:type="dxa"/>
            <w:tcBorders>
              <w:top w:val="nil"/>
              <w:left w:val="nil"/>
              <w:right w:val="nil"/>
            </w:tcBorders>
            <w:shd w:val="clear" w:color="auto" w:fill="auto"/>
            <w:noWrap/>
            <w:vAlign w:val="bottom"/>
            <w:hideMark/>
          </w:tcPr>
          <w:p w14:paraId="18A41B76" w14:textId="1EF3B453" w:rsidR="00BC6C68" w:rsidRPr="001311BC" w:rsidRDefault="00BC6C68" w:rsidP="00BC6C68">
            <w:pPr>
              <w:spacing w:after="40"/>
              <w:jc w:val="center"/>
              <w:rPr>
                <w:rFonts w:eastAsia="Times New Roman" w:cstheme="minorHAnsi"/>
                <w:sz w:val="20"/>
                <w:szCs w:val="20"/>
              </w:rPr>
            </w:pPr>
            <w:r w:rsidRPr="00BE60C4">
              <w:rPr>
                <w:rFonts w:cstheme="minorHAnsi"/>
                <w:sz w:val="20"/>
                <w:szCs w:val="20"/>
              </w:rPr>
              <w:t>63300.84</w:t>
            </w:r>
          </w:p>
        </w:tc>
        <w:tc>
          <w:tcPr>
            <w:tcW w:w="1080" w:type="dxa"/>
            <w:tcBorders>
              <w:top w:val="nil"/>
              <w:left w:val="nil"/>
              <w:right w:val="nil"/>
            </w:tcBorders>
            <w:shd w:val="clear" w:color="auto" w:fill="auto"/>
            <w:noWrap/>
            <w:vAlign w:val="bottom"/>
            <w:hideMark/>
          </w:tcPr>
          <w:p w14:paraId="6ABE396F" w14:textId="3A3A2179" w:rsidR="00BC6C68" w:rsidRPr="001311BC" w:rsidRDefault="00BC6C68" w:rsidP="00BC6C68">
            <w:pPr>
              <w:spacing w:after="40"/>
              <w:jc w:val="center"/>
              <w:rPr>
                <w:rFonts w:eastAsia="Times New Roman" w:cstheme="minorHAnsi"/>
                <w:sz w:val="20"/>
                <w:szCs w:val="20"/>
              </w:rPr>
            </w:pPr>
            <w:r w:rsidRPr="00BC6C68">
              <w:rPr>
                <w:rFonts w:cstheme="minorHAnsi"/>
                <w:sz w:val="20"/>
                <w:szCs w:val="20"/>
              </w:rPr>
              <w:t>3108.8</w:t>
            </w:r>
          </w:p>
        </w:tc>
      </w:tr>
      <w:tr w:rsidR="00BC6C68" w:rsidRPr="001311BC" w14:paraId="2E4FDB65" w14:textId="77777777" w:rsidTr="001D1E8B">
        <w:trPr>
          <w:trHeight w:val="246"/>
          <w:jc w:val="center"/>
        </w:trPr>
        <w:tc>
          <w:tcPr>
            <w:tcW w:w="630" w:type="dxa"/>
            <w:tcBorders>
              <w:top w:val="nil"/>
              <w:left w:val="nil"/>
              <w:bottom w:val="single" w:sz="8" w:space="0" w:color="auto"/>
              <w:right w:val="nil"/>
            </w:tcBorders>
          </w:tcPr>
          <w:p w14:paraId="761985AB" w14:textId="00D19E95" w:rsidR="00BC6C68" w:rsidRPr="001311BC" w:rsidRDefault="00BC6C68" w:rsidP="00BC6C68">
            <w:pPr>
              <w:spacing w:after="40"/>
              <w:jc w:val="center"/>
              <w:rPr>
                <w:rFonts w:eastAsia="Times New Roman" w:cs="Arial"/>
                <w:sz w:val="20"/>
                <w:szCs w:val="20"/>
              </w:rPr>
            </w:pPr>
            <w:r>
              <w:rPr>
                <w:rFonts w:eastAsia="Times New Roman" w:cs="Arial"/>
                <w:sz w:val="20"/>
                <w:szCs w:val="20"/>
              </w:rPr>
              <w:t>7</w:t>
            </w:r>
          </w:p>
        </w:tc>
        <w:tc>
          <w:tcPr>
            <w:tcW w:w="990" w:type="dxa"/>
            <w:tcBorders>
              <w:top w:val="nil"/>
              <w:left w:val="nil"/>
              <w:bottom w:val="single" w:sz="8" w:space="0" w:color="auto"/>
              <w:right w:val="nil"/>
            </w:tcBorders>
            <w:shd w:val="clear" w:color="auto" w:fill="auto"/>
            <w:noWrap/>
            <w:vAlign w:val="bottom"/>
            <w:hideMark/>
          </w:tcPr>
          <w:p w14:paraId="1DF3EF29" w14:textId="343EF6F4" w:rsidR="00BC6C68" w:rsidRPr="001311BC" w:rsidRDefault="00BC6C68" w:rsidP="00BC6C68">
            <w:pPr>
              <w:spacing w:after="40"/>
              <w:jc w:val="center"/>
              <w:rPr>
                <w:rFonts w:eastAsia="Times New Roman" w:cstheme="minorHAnsi"/>
                <w:sz w:val="20"/>
                <w:szCs w:val="20"/>
              </w:rPr>
            </w:pPr>
            <w:r w:rsidRPr="00BE60C4">
              <w:rPr>
                <w:rFonts w:cstheme="minorHAnsi"/>
                <w:sz w:val="20"/>
                <w:szCs w:val="20"/>
              </w:rPr>
              <w:t>84401.12</w:t>
            </w:r>
          </w:p>
        </w:tc>
        <w:tc>
          <w:tcPr>
            <w:tcW w:w="1080" w:type="dxa"/>
            <w:tcBorders>
              <w:top w:val="nil"/>
              <w:left w:val="nil"/>
              <w:bottom w:val="single" w:sz="8" w:space="0" w:color="auto"/>
              <w:right w:val="nil"/>
            </w:tcBorders>
            <w:shd w:val="clear" w:color="auto" w:fill="auto"/>
            <w:noWrap/>
            <w:vAlign w:val="bottom"/>
            <w:hideMark/>
          </w:tcPr>
          <w:p w14:paraId="322AC838" w14:textId="50C92F1B" w:rsidR="00BC6C68" w:rsidRPr="001311BC" w:rsidRDefault="00BC6C68" w:rsidP="00BC6C68">
            <w:pPr>
              <w:spacing w:after="40"/>
              <w:jc w:val="center"/>
              <w:rPr>
                <w:rFonts w:eastAsia="Times New Roman" w:cstheme="minorHAnsi"/>
                <w:sz w:val="20"/>
                <w:szCs w:val="20"/>
              </w:rPr>
            </w:pPr>
            <w:r w:rsidRPr="00BC6C68">
              <w:rPr>
                <w:rFonts w:cstheme="minorHAnsi"/>
                <w:sz w:val="20"/>
                <w:szCs w:val="20"/>
              </w:rPr>
              <w:t>3356.7</w:t>
            </w:r>
          </w:p>
        </w:tc>
      </w:tr>
    </w:tbl>
    <w:p w14:paraId="6E50BC73" w14:textId="77777777" w:rsidR="00305E91" w:rsidRDefault="00305E91" w:rsidP="00B96DE6"/>
    <w:p w14:paraId="18F8E6D8" w14:textId="7160020A" w:rsidR="007400CD" w:rsidRDefault="00305E91" w:rsidP="00B96DE6">
      <w:r>
        <w:t xml:space="preserve">And by subtracting the entrance pressure to the total pressure we obtain the viscous pressure </w:t>
      </w:r>
    </w:p>
    <w:p w14:paraId="25CD9AC3" w14:textId="77777777" w:rsidR="00765433" w:rsidRDefault="00765433" w:rsidP="00B96DE6">
      <w:pPr>
        <w:rPr>
          <w:sz w:val="20"/>
          <w:szCs w:val="20"/>
        </w:rPr>
      </w:pPr>
    </w:p>
    <w:p w14:paraId="77E4699B" w14:textId="04F200B1" w:rsidR="003A3A5E" w:rsidRPr="00765433" w:rsidRDefault="00765433" w:rsidP="00765433">
      <w:pPr>
        <w:jc w:val="center"/>
        <w:rPr>
          <w:sz w:val="20"/>
          <w:szCs w:val="20"/>
        </w:rPr>
      </w:pPr>
      <w:r w:rsidRPr="00765433">
        <w:rPr>
          <w:sz w:val="20"/>
          <w:szCs w:val="20"/>
        </w:rPr>
        <w:t>Table 12.</w:t>
      </w:r>
      <w:r w:rsidR="00392769">
        <w:rPr>
          <w:sz w:val="20"/>
          <w:szCs w:val="20"/>
        </w:rPr>
        <w:t xml:space="preserve"> Viscous pressures obtained by subtracting P-P</w:t>
      </w:r>
      <w:r w:rsidR="00392769" w:rsidRPr="00DB0A08">
        <w:rPr>
          <w:sz w:val="20"/>
          <w:szCs w:val="20"/>
          <w:vertAlign w:val="subscript"/>
        </w:rPr>
        <w:t>e</w:t>
      </w:r>
    </w:p>
    <w:tbl>
      <w:tblPr>
        <w:tblW w:w="4230" w:type="dxa"/>
        <w:jc w:val="center"/>
        <w:tblLook w:val="04A0" w:firstRow="1" w:lastRow="0" w:firstColumn="1" w:lastColumn="0" w:noHBand="0" w:noVBand="1"/>
      </w:tblPr>
      <w:tblGrid>
        <w:gridCol w:w="540"/>
        <w:gridCol w:w="1260"/>
        <w:gridCol w:w="1260"/>
        <w:gridCol w:w="1170"/>
      </w:tblGrid>
      <w:tr w:rsidR="003A3A5E" w:rsidRPr="004C1D75" w14:paraId="118D0FD0" w14:textId="77777777" w:rsidTr="000603A5">
        <w:trPr>
          <w:trHeight w:val="492"/>
          <w:jc w:val="center"/>
        </w:trPr>
        <w:tc>
          <w:tcPr>
            <w:tcW w:w="540" w:type="dxa"/>
            <w:tcBorders>
              <w:top w:val="single" w:sz="8" w:space="0" w:color="auto"/>
              <w:left w:val="nil"/>
              <w:bottom w:val="single" w:sz="8" w:space="0" w:color="auto"/>
              <w:right w:val="nil"/>
            </w:tcBorders>
          </w:tcPr>
          <w:p w14:paraId="6EA165E3" w14:textId="51D2D70D" w:rsidR="003A3A5E" w:rsidRPr="004C1D75" w:rsidRDefault="003A3A5E" w:rsidP="003A3A5E">
            <w:pPr>
              <w:spacing w:after="40"/>
              <w:rPr>
                <w:rFonts w:eastAsia="Times New Roman" w:cstheme="minorHAnsi"/>
                <w:color w:val="000000"/>
                <w:sz w:val="20"/>
                <w:szCs w:val="20"/>
              </w:rPr>
            </w:pPr>
            <w:r>
              <w:rPr>
                <w:rFonts w:eastAsiaTheme="minorEastAsia" w:cstheme="minorHAnsi"/>
                <w:b/>
                <w:bCs/>
                <w:iCs/>
                <w:sz w:val="20"/>
                <w:szCs w:val="20"/>
              </w:rPr>
              <w:t>No.</w:t>
            </w:r>
          </w:p>
        </w:tc>
        <w:tc>
          <w:tcPr>
            <w:tcW w:w="1260" w:type="dxa"/>
            <w:tcBorders>
              <w:top w:val="single" w:sz="8" w:space="0" w:color="auto"/>
              <w:left w:val="nil"/>
              <w:bottom w:val="single" w:sz="8" w:space="0" w:color="auto"/>
              <w:right w:val="nil"/>
            </w:tcBorders>
            <w:shd w:val="clear" w:color="auto" w:fill="auto"/>
            <w:vAlign w:val="center"/>
            <w:hideMark/>
          </w:tcPr>
          <w:p w14:paraId="0FA6B2AB" w14:textId="0CF94C1B" w:rsidR="003A3A5E" w:rsidRPr="004C1D75" w:rsidRDefault="003A3A5E" w:rsidP="003A3A5E">
            <w:pPr>
              <w:spacing w:after="40"/>
              <w:rPr>
                <w:rFonts w:eastAsia="Times New Roman" w:cstheme="minorHAnsi"/>
                <w:b/>
                <w:bCs/>
                <w:color w:val="000000"/>
                <w:sz w:val="20"/>
                <w:szCs w:val="20"/>
              </w:rPr>
            </w:pPr>
            <w:proofErr w:type="spellStart"/>
            <w:r w:rsidRPr="004C1D75">
              <w:rPr>
                <w:rFonts w:eastAsia="Times New Roman" w:cstheme="minorHAnsi"/>
                <w:b/>
                <w:bCs/>
                <w:color w:val="000000"/>
                <w:sz w:val="20"/>
                <w:szCs w:val="20"/>
              </w:rPr>
              <w:t>P</w:t>
            </w:r>
            <w:r w:rsidRPr="003A3A5E">
              <w:rPr>
                <w:rFonts w:eastAsia="Times New Roman" w:cstheme="minorHAnsi"/>
                <w:b/>
                <w:bCs/>
                <w:color w:val="000000"/>
                <w:sz w:val="20"/>
                <w:szCs w:val="20"/>
                <w:vertAlign w:val="subscript"/>
              </w:rPr>
              <w:t>v</w:t>
            </w:r>
            <w:proofErr w:type="spellEnd"/>
            <w:r w:rsidRPr="004C1D75">
              <w:rPr>
                <w:rFonts w:eastAsia="Times New Roman" w:cstheme="minorHAnsi"/>
                <w:b/>
                <w:bCs/>
                <w:color w:val="000000"/>
                <w:sz w:val="20"/>
                <w:szCs w:val="20"/>
              </w:rPr>
              <w:t xml:space="preserve"> (lbf/in2) L/D=40</w:t>
            </w:r>
          </w:p>
        </w:tc>
        <w:tc>
          <w:tcPr>
            <w:tcW w:w="1260" w:type="dxa"/>
            <w:tcBorders>
              <w:top w:val="single" w:sz="8" w:space="0" w:color="auto"/>
              <w:left w:val="nil"/>
              <w:bottom w:val="single" w:sz="8" w:space="0" w:color="auto"/>
              <w:right w:val="nil"/>
            </w:tcBorders>
            <w:shd w:val="clear" w:color="auto" w:fill="auto"/>
            <w:vAlign w:val="center"/>
            <w:hideMark/>
          </w:tcPr>
          <w:p w14:paraId="0921119B" w14:textId="52E971FD" w:rsidR="003A3A5E" w:rsidRPr="004C1D75" w:rsidRDefault="003A3A5E" w:rsidP="003A3A5E">
            <w:pPr>
              <w:spacing w:after="40"/>
              <w:rPr>
                <w:rFonts w:eastAsia="Times New Roman" w:cstheme="minorHAnsi"/>
                <w:b/>
                <w:bCs/>
                <w:color w:val="000000"/>
                <w:sz w:val="20"/>
                <w:szCs w:val="20"/>
              </w:rPr>
            </w:pPr>
            <w:proofErr w:type="spellStart"/>
            <w:r w:rsidRPr="004C1D75">
              <w:rPr>
                <w:rFonts w:eastAsia="Times New Roman" w:cstheme="minorHAnsi"/>
                <w:b/>
                <w:bCs/>
                <w:color w:val="000000"/>
                <w:sz w:val="20"/>
                <w:szCs w:val="20"/>
              </w:rPr>
              <w:t>P</w:t>
            </w:r>
            <w:r w:rsidRPr="003A3A5E">
              <w:rPr>
                <w:rFonts w:eastAsia="Times New Roman" w:cstheme="minorHAnsi"/>
                <w:b/>
                <w:bCs/>
                <w:color w:val="000000"/>
                <w:sz w:val="20"/>
                <w:szCs w:val="20"/>
                <w:vertAlign w:val="subscript"/>
              </w:rPr>
              <w:t>v</w:t>
            </w:r>
            <w:proofErr w:type="spellEnd"/>
            <w:r w:rsidRPr="004C1D75">
              <w:rPr>
                <w:rFonts w:eastAsia="Times New Roman" w:cstheme="minorHAnsi"/>
                <w:b/>
                <w:bCs/>
                <w:color w:val="000000"/>
                <w:sz w:val="20"/>
                <w:szCs w:val="20"/>
              </w:rPr>
              <w:t xml:space="preserve"> (lbf/in2) L/D=20</w:t>
            </w:r>
          </w:p>
        </w:tc>
        <w:tc>
          <w:tcPr>
            <w:tcW w:w="1170" w:type="dxa"/>
            <w:tcBorders>
              <w:top w:val="single" w:sz="8" w:space="0" w:color="auto"/>
              <w:left w:val="nil"/>
              <w:bottom w:val="single" w:sz="8" w:space="0" w:color="auto"/>
              <w:right w:val="nil"/>
            </w:tcBorders>
            <w:shd w:val="clear" w:color="auto" w:fill="auto"/>
            <w:vAlign w:val="center"/>
            <w:hideMark/>
          </w:tcPr>
          <w:p w14:paraId="54AD25B9" w14:textId="60C6CA01" w:rsidR="003A3A5E" w:rsidRPr="004C1D75" w:rsidRDefault="003A3A5E" w:rsidP="003A3A5E">
            <w:pPr>
              <w:spacing w:after="40"/>
              <w:rPr>
                <w:rFonts w:eastAsia="Times New Roman" w:cstheme="minorHAnsi"/>
                <w:b/>
                <w:bCs/>
                <w:color w:val="000000"/>
                <w:sz w:val="20"/>
                <w:szCs w:val="20"/>
              </w:rPr>
            </w:pPr>
            <w:proofErr w:type="spellStart"/>
            <w:r w:rsidRPr="004C1D75">
              <w:rPr>
                <w:rFonts w:eastAsia="Times New Roman" w:cstheme="minorHAnsi"/>
                <w:b/>
                <w:bCs/>
                <w:color w:val="000000"/>
                <w:sz w:val="20"/>
                <w:szCs w:val="20"/>
              </w:rPr>
              <w:t>P</w:t>
            </w:r>
            <w:r w:rsidRPr="003A3A5E">
              <w:rPr>
                <w:rFonts w:eastAsia="Times New Roman" w:cstheme="minorHAnsi"/>
                <w:b/>
                <w:bCs/>
                <w:color w:val="000000"/>
                <w:sz w:val="20"/>
                <w:szCs w:val="20"/>
                <w:vertAlign w:val="subscript"/>
              </w:rPr>
              <w:t>v</w:t>
            </w:r>
            <w:proofErr w:type="spellEnd"/>
            <w:r w:rsidRPr="004C1D75">
              <w:rPr>
                <w:rFonts w:eastAsia="Times New Roman" w:cstheme="minorHAnsi"/>
                <w:b/>
                <w:bCs/>
                <w:color w:val="000000"/>
                <w:sz w:val="20"/>
                <w:szCs w:val="20"/>
              </w:rPr>
              <w:t xml:space="preserve"> (lbf/in2) L/D=10</w:t>
            </w:r>
          </w:p>
        </w:tc>
      </w:tr>
      <w:tr w:rsidR="00A60B13" w:rsidRPr="004C1D75" w14:paraId="693F452B" w14:textId="77777777" w:rsidTr="000603A5">
        <w:trPr>
          <w:trHeight w:val="246"/>
          <w:jc w:val="center"/>
        </w:trPr>
        <w:tc>
          <w:tcPr>
            <w:tcW w:w="540" w:type="dxa"/>
            <w:tcBorders>
              <w:top w:val="single" w:sz="8" w:space="0" w:color="auto"/>
              <w:left w:val="nil"/>
              <w:bottom w:val="nil"/>
              <w:right w:val="nil"/>
            </w:tcBorders>
          </w:tcPr>
          <w:p w14:paraId="157EE3FB" w14:textId="2090FCFE" w:rsidR="00A60B13" w:rsidRPr="004C1D75" w:rsidRDefault="00A60B13" w:rsidP="00A60B13">
            <w:pPr>
              <w:spacing w:after="40"/>
              <w:jc w:val="right"/>
              <w:rPr>
                <w:rFonts w:eastAsia="Times New Roman" w:cstheme="minorHAnsi"/>
                <w:sz w:val="20"/>
                <w:szCs w:val="20"/>
              </w:rPr>
            </w:pPr>
            <w:r>
              <w:rPr>
                <w:rFonts w:eastAsia="Times New Roman" w:cs="Arial"/>
                <w:sz w:val="20"/>
                <w:szCs w:val="20"/>
              </w:rPr>
              <w:t>1</w:t>
            </w:r>
          </w:p>
        </w:tc>
        <w:tc>
          <w:tcPr>
            <w:tcW w:w="1260" w:type="dxa"/>
            <w:tcBorders>
              <w:top w:val="single" w:sz="8" w:space="0" w:color="auto"/>
              <w:left w:val="nil"/>
              <w:bottom w:val="nil"/>
              <w:right w:val="nil"/>
            </w:tcBorders>
            <w:shd w:val="clear" w:color="auto" w:fill="auto"/>
            <w:noWrap/>
            <w:vAlign w:val="bottom"/>
            <w:hideMark/>
          </w:tcPr>
          <w:p w14:paraId="6BA45DBA" w14:textId="6FFE0145" w:rsidR="00A60B13" w:rsidRPr="004C1D75" w:rsidRDefault="00A60B13" w:rsidP="00A60B13">
            <w:pPr>
              <w:spacing w:after="40"/>
              <w:jc w:val="right"/>
              <w:rPr>
                <w:rFonts w:eastAsia="Times New Roman" w:cstheme="minorHAnsi"/>
                <w:sz w:val="20"/>
                <w:szCs w:val="20"/>
              </w:rPr>
            </w:pPr>
            <w:r w:rsidRPr="00A60B13">
              <w:rPr>
                <w:rFonts w:cstheme="minorHAnsi"/>
                <w:sz w:val="20"/>
                <w:szCs w:val="20"/>
              </w:rPr>
              <w:t>2757.1</w:t>
            </w:r>
          </w:p>
        </w:tc>
        <w:tc>
          <w:tcPr>
            <w:tcW w:w="1260" w:type="dxa"/>
            <w:tcBorders>
              <w:top w:val="single" w:sz="8" w:space="0" w:color="auto"/>
              <w:left w:val="nil"/>
              <w:bottom w:val="nil"/>
              <w:right w:val="nil"/>
            </w:tcBorders>
            <w:shd w:val="clear" w:color="auto" w:fill="auto"/>
            <w:noWrap/>
            <w:vAlign w:val="bottom"/>
            <w:hideMark/>
          </w:tcPr>
          <w:p w14:paraId="1BAC8722" w14:textId="1D401179" w:rsidR="00A60B13" w:rsidRPr="004C1D75" w:rsidRDefault="00A60B13" w:rsidP="00A60B13">
            <w:pPr>
              <w:spacing w:after="40"/>
              <w:jc w:val="right"/>
              <w:rPr>
                <w:rFonts w:eastAsia="Times New Roman" w:cstheme="minorHAnsi"/>
                <w:sz w:val="20"/>
                <w:szCs w:val="20"/>
              </w:rPr>
            </w:pPr>
            <w:r w:rsidRPr="00A60B13">
              <w:rPr>
                <w:rFonts w:cstheme="minorHAnsi"/>
                <w:sz w:val="20"/>
                <w:szCs w:val="20"/>
              </w:rPr>
              <w:t>1364.3</w:t>
            </w:r>
          </w:p>
        </w:tc>
        <w:tc>
          <w:tcPr>
            <w:tcW w:w="1170" w:type="dxa"/>
            <w:tcBorders>
              <w:top w:val="single" w:sz="8" w:space="0" w:color="auto"/>
              <w:left w:val="nil"/>
              <w:bottom w:val="nil"/>
              <w:right w:val="nil"/>
            </w:tcBorders>
            <w:shd w:val="clear" w:color="auto" w:fill="auto"/>
            <w:noWrap/>
            <w:vAlign w:val="bottom"/>
            <w:hideMark/>
          </w:tcPr>
          <w:p w14:paraId="44C8DFD2" w14:textId="7C02AB68" w:rsidR="00A60B13" w:rsidRPr="004C1D75" w:rsidRDefault="00A60B13" w:rsidP="00A60B13">
            <w:pPr>
              <w:spacing w:after="40"/>
              <w:jc w:val="right"/>
              <w:rPr>
                <w:rFonts w:eastAsia="Times New Roman" w:cstheme="minorHAnsi"/>
                <w:sz w:val="20"/>
                <w:szCs w:val="20"/>
              </w:rPr>
            </w:pPr>
            <w:r w:rsidRPr="00A60B13">
              <w:rPr>
                <w:rFonts w:cstheme="minorHAnsi"/>
                <w:sz w:val="20"/>
                <w:szCs w:val="20"/>
              </w:rPr>
              <w:t>696.4</w:t>
            </w:r>
          </w:p>
        </w:tc>
      </w:tr>
      <w:tr w:rsidR="00A60B13" w:rsidRPr="004C1D75" w14:paraId="5115E40B" w14:textId="77777777" w:rsidTr="003A3A5E">
        <w:trPr>
          <w:trHeight w:val="246"/>
          <w:jc w:val="center"/>
        </w:trPr>
        <w:tc>
          <w:tcPr>
            <w:tcW w:w="540" w:type="dxa"/>
            <w:tcBorders>
              <w:top w:val="nil"/>
              <w:left w:val="nil"/>
              <w:bottom w:val="nil"/>
              <w:right w:val="nil"/>
            </w:tcBorders>
          </w:tcPr>
          <w:p w14:paraId="60D7FEF8" w14:textId="75466BFF" w:rsidR="00A60B13" w:rsidRPr="004C1D75" w:rsidRDefault="00A60B13" w:rsidP="00A60B13">
            <w:pPr>
              <w:spacing w:after="40"/>
              <w:jc w:val="right"/>
              <w:rPr>
                <w:rFonts w:eastAsia="Times New Roman" w:cstheme="minorHAnsi"/>
                <w:sz w:val="20"/>
                <w:szCs w:val="20"/>
              </w:rPr>
            </w:pPr>
            <w:r>
              <w:rPr>
                <w:rFonts w:eastAsia="Times New Roman" w:cs="Arial"/>
                <w:sz w:val="20"/>
                <w:szCs w:val="20"/>
              </w:rPr>
              <w:t>2</w:t>
            </w:r>
          </w:p>
        </w:tc>
        <w:tc>
          <w:tcPr>
            <w:tcW w:w="1260" w:type="dxa"/>
            <w:tcBorders>
              <w:top w:val="nil"/>
              <w:left w:val="nil"/>
              <w:bottom w:val="nil"/>
              <w:right w:val="nil"/>
            </w:tcBorders>
            <w:shd w:val="clear" w:color="auto" w:fill="auto"/>
            <w:noWrap/>
            <w:vAlign w:val="bottom"/>
            <w:hideMark/>
          </w:tcPr>
          <w:p w14:paraId="3B4D6035" w14:textId="1D1E43E7" w:rsidR="00A60B13" w:rsidRPr="004C1D75" w:rsidRDefault="00A60B13" w:rsidP="00A60B13">
            <w:pPr>
              <w:spacing w:after="40"/>
              <w:jc w:val="right"/>
              <w:rPr>
                <w:rFonts w:eastAsia="Times New Roman" w:cstheme="minorHAnsi"/>
                <w:sz w:val="20"/>
                <w:szCs w:val="20"/>
              </w:rPr>
            </w:pPr>
            <w:r w:rsidRPr="00A60B13">
              <w:rPr>
                <w:rFonts w:cstheme="minorHAnsi"/>
                <w:sz w:val="20"/>
                <w:szCs w:val="20"/>
              </w:rPr>
              <w:t>7111.7</w:t>
            </w:r>
          </w:p>
        </w:tc>
        <w:tc>
          <w:tcPr>
            <w:tcW w:w="1260" w:type="dxa"/>
            <w:tcBorders>
              <w:top w:val="nil"/>
              <w:left w:val="nil"/>
              <w:bottom w:val="nil"/>
              <w:right w:val="nil"/>
            </w:tcBorders>
            <w:shd w:val="clear" w:color="auto" w:fill="auto"/>
            <w:noWrap/>
            <w:vAlign w:val="bottom"/>
            <w:hideMark/>
          </w:tcPr>
          <w:p w14:paraId="2270A613" w14:textId="326C5DC9" w:rsidR="00A60B13" w:rsidRPr="004C1D75" w:rsidRDefault="00A60B13" w:rsidP="00A60B13">
            <w:pPr>
              <w:spacing w:after="40"/>
              <w:jc w:val="right"/>
              <w:rPr>
                <w:rFonts w:eastAsia="Times New Roman" w:cstheme="minorHAnsi"/>
                <w:sz w:val="20"/>
                <w:szCs w:val="20"/>
              </w:rPr>
            </w:pPr>
            <w:r w:rsidRPr="00A60B13">
              <w:rPr>
                <w:rFonts w:cstheme="minorHAnsi"/>
                <w:sz w:val="20"/>
                <w:szCs w:val="20"/>
              </w:rPr>
              <w:t>3499.2</w:t>
            </w:r>
          </w:p>
        </w:tc>
        <w:tc>
          <w:tcPr>
            <w:tcW w:w="1170" w:type="dxa"/>
            <w:tcBorders>
              <w:top w:val="nil"/>
              <w:left w:val="nil"/>
              <w:bottom w:val="nil"/>
              <w:right w:val="nil"/>
            </w:tcBorders>
            <w:shd w:val="clear" w:color="auto" w:fill="auto"/>
            <w:noWrap/>
            <w:vAlign w:val="bottom"/>
            <w:hideMark/>
          </w:tcPr>
          <w:p w14:paraId="569FF20E" w14:textId="5651FB57" w:rsidR="00A60B13" w:rsidRPr="004C1D75" w:rsidRDefault="00A60B13" w:rsidP="00A60B13">
            <w:pPr>
              <w:spacing w:after="40"/>
              <w:jc w:val="right"/>
              <w:rPr>
                <w:rFonts w:eastAsia="Times New Roman" w:cstheme="minorHAnsi"/>
                <w:sz w:val="20"/>
                <w:szCs w:val="20"/>
              </w:rPr>
            </w:pPr>
            <w:r w:rsidRPr="00A60B13">
              <w:rPr>
                <w:rFonts w:cstheme="minorHAnsi"/>
                <w:sz w:val="20"/>
                <w:szCs w:val="20"/>
              </w:rPr>
              <w:t>1806.2</w:t>
            </w:r>
          </w:p>
        </w:tc>
      </w:tr>
      <w:tr w:rsidR="00A60B13" w:rsidRPr="004C1D75" w14:paraId="60E0F33D" w14:textId="77777777" w:rsidTr="003A3A5E">
        <w:trPr>
          <w:trHeight w:val="246"/>
          <w:jc w:val="center"/>
        </w:trPr>
        <w:tc>
          <w:tcPr>
            <w:tcW w:w="540" w:type="dxa"/>
            <w:tcBorders>
              <w:top w:val="nil"/>
              <w:left w:val="nil"/>
              <w:bottom w:val="nil"/>
              <w:right w:val="nil"/>
            </w:tcBorders>
          </w:tcPr>
          <w:p w14:paraId="5551987F" w14:textId="29A9F9AB" w:rsidR="00A60B13" w:rsidRPr="004C1D75" w:rsidRDefault="00A60B13" w:rsidP="00A60B13">
            <w:pPr>
              <w:spacing w:after="40"/>
              <w:jc w:val="right"/>
              <w:rPr>
                <w:rFonts w:eastAsia="Times New Roman" w:cstheme="minorHAnsi"/>
                <w:sz w:val="20"/>
                <w:szCs w:val="20"/>
              </w:rPr>
            </w:pPr>
            <w:r>
              <w:rPr>
                <w:rFonts w:eastAsia="Times New Roman" w:cs="Arial"/>
                <w:sz w:val="20"/>
                <w:szCs w:val="20"/>
              </w:rPr>
              <w:t>3</w:t>
            </w:r>
          </w:p>
        </w:tc>
        <w:tc>
          <w:tcPr>
            <w:tcW w:w="1260" w:type="dxa"/>
            <w:tcBorders>
              <w:top w:val="nil"/>
              <w:left w:val="nil"/>
              <w:bottom w:val="nil"/>
              <w:right w:val="nil"/>
            </w:tcBorders>
            <w:shd w:val="clear" w:color="auto" w:fill="auto"/>
            <w:noWrap/>
            <w:vAlign w:val="bottom"/>
            <w:hideMark/>
          </w:tcPr>
          <w:p w14:paraId="4FDA557C" w14:textId="60963D8A" w:rsidR="00A60B13" w:rsidRPr="004C1D75" w:rsidRDefault="00A60B13" w:rsidP="00A60B13">
            <w:pPr>
              <w:spacing w:after="40"/>
              <w:jc w:val="right"/>
              <w:rPr>
                <w:rFonts w:eastAsia="Times New Roman" w:cstheme="minorHAnsi"/>
                <w:sz w:val="20"/>
                <w:szCs w:val="20"/>
              </w:rPr>
            </w:pPr>
            <w:r w:rsidRPr="00A60B13">
              <w:rPr>
                <w:rFonts w:cstheme="minorHAnsi"/>
                <w:sz w:val="20"/>
                <w:szCs w:val="20"/>
              </w:rPr>
              <w:t>9855.4</w:t>
            </w:r>
          </w:p>
        </w:tc>
        <w:tc>
          <w:tcPr>
            <w:tcW w:w="1260" w:type="dxa"/>
            <w:tcBorders>
              <w:top w:val="nil"/>
              <w:left w:val="nil"/>
              <w:bottom w:val="nil"/>
              <w:right w:val="nil"/>
            </w:tcBorders>
            <w:shd w:val="clear" w:color="auto" w:fill="auto"/>
            <w:noWrap/>
            <w:vAlign w:val="bottom"/>
            <w:hideMark/>
          </w:tcPr>
          <w:p w14:paraId="060E4793" w14:textId="36C4B6F9" w:rsidR="00A60B13" w:rsidRPr="004C1D75" w:rsidRDefault="00A60B13" w:rsidP="00A60B13">
            <w:pPr>
              <w:spacing w:after="40"/>
              <w:jc w:val="right"/>
              <w:rPr>
                <w:rFonts w:eastAsia="Times New Roman" w:cstheme="minorHAnsi"/>
                <w:sz w:val="20"/>
                <w:szCs w:val="20"/>
              </w:rPr>
            </w:pPr>
            <w:r w:rsidRPr="00A60B13">
              <w:rPr>
                <w:rFonts w:cstheme="minorHAnsi"/>
                <w:sz w:val="20"/>
                <w:szCs w:val="20"/>
              </w:rPr>
              <w:t>4843.1</w:t>
            </w:r>
          </w:p>
        </w:tc>
        <w:tc>
          <w:tcPr>
            <w:tcW w:w="1170" w:type="dxa"/>
            <w:tcBorders>
              <w:top w:val="nil"/>
              <w:left w:val="nil"/>
              <w:bottom w:val="nil"/>
              <w:right w:val="nil"/>
            </w:tcBorders>
            <w:shd w:val="clear" w:color="auto" w:fill="auto"/>
            <w:noWrap/>
            <w:vAlign w:val="bottom"/>
            <w:hideMark/>
          </w:tcPr>
          <w:p w14:paraId="6CDC777D" w14:textId="7017030B" w:rsidR="00A60B13" w:rsidRPr="004C1D75" w:rsidRDefault="00A60B13" w:rsidP="00A60B13">
            <w:pPr>
              <w:spacing w:after="40"/>
              <w:jc w:val="right"/>
              <w:rPr>
                <w:rFonts w:eastAsia="Times New Roman" w:cstheme="minorHAnsi"/>
                <w:sz w:val="20"/>
                <w:szCs w:val="20"/>
              </w:rPr>
            </w:pPr>
            <w:r w:rsidRPr="00A60B13">
              <w:rPr>
                <w:rFonts w:cstheme="minorHAnsi"/>
                <w:sz w:val="20"/>
                <w:szCs w:val="20"/>
              </w:rPr>
              <w:t>2506.2</w:t>
            </w:r>
          </w:p>
        </w:tc>
      </w:tr>
      <w:tr w:rsidR="00A60B13" w:rsidRPr="004C1D75" w14:paraId="71A994AC" w14:textId="77777777" w:rsidTr="003A3A5E">
        <w:trPr>
          <w:trHeight w:val="246"/>
          <w:jc w:val="center"/>
        </w:trPr>
        <w:tc>
          <w:tcPr>
            <w:tcW w:w="540" w:type="dxa"/>
            <w:tcBorders>
              <w:top w:val="nil"/>
              <w:left w:val="nil"/>
              <w:bottom w:val="nil"/>
              <w:right w:val="nil"/>
            </w:tcBorders>
          </w:tcPr>
          <w:p w14:paraId="7DC18971" w14:textId="78DBDB7A" w:rsidR="00A60B13" w:rsidRPr="004C1D75" w:rsidRDefault="00A60B13" w:rsidP="00A60B13">
            <w:pPr>
              <w:spacing w:after="40"/>
              <w:jc w:val="right"/>
              <w:rPr>
                <w:rFonts w:eastAsia="Times New Roman" w:cstheme="minorHAnsi"/>
                <w:sz w:val="20"/>
                <w:szCs w:val="20"/>
              </w:rPr>
            </w:pPr>
            <w:r>
              <w:rPr>
                <w:rFonts w:eastAsia="Times New Roman" w:cs="Arial"/>
                <w:sz w:val="20"/>
                <w:szCs w:val="20"/>
              </w:rPr>
              <w:t>4</w:t>
            </w:r>
          </w:p>
        </w:tc>
        <w:tc>
          <w:tcPr>
            <w:tcW w:w="1260" w:type="dxa"/>
            <w:tcBorders>
              <w:top w:val="nil"/>
              <w:left w:val="nil"/>
              <w:bottom w:val="nil"/>
              <w:right w:val="nil"/>
            </w:tcBorders>
            <w:shd w:val="clear" w:color="auto" w:fill="auto"/>
            <w:noWrap/>
            <w:vAlign w:val="bottom"/>
            <w:hideMark/>
          </w:tcPr>
          <w:p w14:paraId="30E05CAE" w14:textId="549E89F3" w:rsidR="00A60B13" w:rsidRPr="004C1D75" w:rsidRDefault="00A60B13" w:rsidP="00A60B13">
            <w:pPr>
              <w:spacing w:after="40"/>
              <w:jc w:val="right"/>
              <w:rPr>
                <w:rFonts w:eastAsia="Times New Roman" w:cstheme="minorHAnsi"/>
                <w:sz w:val="20"/>
                <w:szCs w:val="20"/>
              </w:rPr>
            </w:pPr>
            <w:r w:rsidRPr="00A60B13">
              <w:rPr>
                <w:rFonts w:cstheme="minorHAnsi"/>
                <w:sz w:val="20"/>
                <w:szCs w:val="20"/>
              </w:rPr>
              <w:t>14489.8</w:t>
            </w:r>
          </w:p>
        </w:tc>
        <w:tc>
          <w:tcPr>
            <w:tcW w:w="1260" w:type="dxa"/>
            <w:tcBorders>
              <w:top w:val="nil"/>
              <w:left w:val="nil"/>
              <w:bottom w:val="nil"/>
              <w:right w:val="nil"/>
            </w:tcBorders>
            <w:shd w:val="clear" w:color="auto" w:fill="auto"/>
            <w:noWrap/>
            <w:vAlign w:val="bottom"/>
            <w:hideMark/>
          </w:tcPr>
          <w:p w14:paraId="2A5039CE" w14:textId="023CCC94" w:rsidR="00A60B13" w:rsidRPr="004C1D75" w:rsidRDefault="00A60B13" w:rsidP="00A60B13">
            <w:pPr>
              <w:spacing w:after="40"/>
              <w:jc w:val="right"/>
              <w:rPr>
                <w:rFonts w:eastAsia="Times New Roman" w:cstheme="minorHAnsi"/>
                <w:sz w:val="20"/>
                <w:szCs w:val="20"/>
              </w:rPr>
            </w:pPr>
            <w:r w:rsidRPr="00A60B13">
              <w:rPr>
                <w:rFonts w:cstheme="minorHAnsi"/>
                <w:sz w:val="20"/>
                <w:szCs w:val="20"/>
              </w:rPr>
              <w:t>6358.9</w:t>
            </w:r>
          </w:p>
        </w:tc>
        <w:tc>
          <w:tcPr>
            <w:tcW w:w="1170" w:type="dxa"/>
            <w:tcBorders>
              <w:top w:val="nil"/>
              <w:left w:val="nil"/>
              <w:bottom w:val="nil"/>
              <w:right w:val="nil"/>
            </w:tcBorders>
            <w:shd w:val="clear" w:color="auto" w:fill="auto"/>
            <w:noWrap/>
            <w:vAlign w:val="bottom"/>
            <w:hideMark/>
          </w:tcPr>
          <w:p w14:paraId="62C66F52" w14:textId="7C212976" w:rsidR="00A60B13" w:rsidRPr="004C1D75" w:rsidRDefault="00A60B13" w:rsidP="00A60B13">
            <w:pPr>
              <w:spacing w:after="40"/>
              <w:jc w:val="right"/>
              <w:rPr>
                <w:rFonts w:eastAsia="Times New Roman" w:cstheme="minorHAnsi"/>
                <w:sz w:val="20"/>
                <w:szCs w:val="20"/>
              </w:rPr>
            </w:pPr>
            <w:r w:rsidRPr="00A60B13">
              <w:rPr>
                <w:rFonts w:cstheme="minorHAnsi"/>
                <w:sz w:val="20"/>
                <w:szCs w:val="20"/>
              </w:rPr>
              <w:t>4065.5</w:t>
            </w:r>
          </w:p>
        </w:tc>
      </w:tr>
      <w:tr w:rsidR="00A60B13" w:rsidRPr="004C1D75" w14:paraId="2740B400" w14:textId="77777777" w:rsidTr="003A3A5E">
        <w:trPr>
          <w:trHeight w:val="246"/>
          <w:jc w:val="center"/>
        </w:trPr>
        <w:tc>
          <w:tcPr>
            <w:tcW w:w="540" w:type="dxa"/>
            <w:tcBorders>
              <w:top w:val="nil"/>
              <w:left w:val="nil"/>
              <w:bottom w:val="nil"/>
              <w:right w:val="nil"/>
            </w:tcBorders>
          </w:tcPr>
          <w:p w14:paraId="73042328" w14:textId="257FC6AA" w:rsidR="00A60B13" w:rsidRPr="004C1D75" w:rsidRDefault="00A60B13" w:rsidP="00A60B13">
            <w:pPr>
              <w:spacing w:after="40"/>
              <w:jc w:val="right"/>
              <w:rPr>
                <w:rFonts w:eastAsia="Times New Roman" w:cstheme="minorHAnsi"/>
                <w:sz w:val="20"/>
                <w:szCs w:val="20"/>
              </w:rPr>
            </w:pPr>
            <w:r>
              <w:rPr>
                <w:rFonts w:eastAsia="Times New Roman" w:cs="Arial"/>
                <w:sz w:val="20"/>
                <w:szCs w:val="20"/>
              </w:rPr>
              <w:t>5</w:t>
            </w:r>
          </w:p>
        </w:tc>
        <w:tc>
          <w:tcPr>
            <w:tcW w:w="1260" w:type="dxa"/>
            <w:tcBorders>
              <w:top w:val="nil"/>
              <w:left w:val="nil"/>
              <w:bottom w:val="nil"/>
              <w:right w:val="nil"/>
            </w:tcBorders>
            <w:shd w:val="clear" w:color="auto" w:fill="auto"/>
            <w:noWrap/>
            <w:vAlign w:val="bottom"/>
            <w:hideMark/>
          </w:tcPr>
          <w:p w14:paraId="11B97C4E" w14:textId="0C40BF7F" w:rsidR="00A60B13" w:rsidRPr="004C1D75" w:rsidRDefault="00A60B13" w:rsidP="00A60B13">
            <w:pPr>
              <w:spacing w:after="40"/>
              <w:jc w:val="right"/>
              <w:rPr>
                <w:rFonts w:eastAsia="Times New Roman" w:cstheme="minorHAnsi"/>
                <w:sz w:val="20"/>
                <w:szCs w:val="20"/>
              </w:rPr>
            </w:pPr>
            <w:r w:rsidRPr="00A60B13">
              <w:rPr>
                <w:rFonts w:cstheme="minorHAnsi"/>
                <w:sz w:val="20"/>
                <w:szCs w:val="20"/>
              </w:rPr>
              <w:t>8956.1</w:t>
            </w:r>
          </w:p>
        </w:tc>
        <w:tc>
          <w:tcPr>
            <w:tcW w:w="1260" w:type="dxa"/>
            <w:tcBorders>
              <w:top w:val="nil"/>
              <w:left w:val="nil"/>
              <w:bottom w:val="nil"/>
              <w:right w:val="nil"/>
            </w:tcBorders>
            <w:shd w:val="clear" w:color="auto" w:fill="auto"/>
            <w:noWrap/>
            <w:vAlign w:val="bottom"/>
            <w:hideMark/>
          </w:tcPr>
          <w:p w14:paraId="13E26C85" w14:textId="177FE7A2" w:rsidR="00A60B13" w:rsidRPr="004C1D75" w:rsidRDefault="00A60B13" w:rsidP="00A60B13">
            <w:pPr>
              <w:spacing w:after="40"/>
              <w:jc w:val="right"/>
              <w:rPr>
                <w:rFonts w:eastAsia="Times New Roman" w:cstheme="minorHAnsi"/>
                <w:sz w:val="20"/>
                <w:szCs w:val="20"/>
              </w:rPr>
            </w:pPr>
            <w:r w:rsidRPr="00A60B13">
              <w:rPr>
                <w:rFonts w:cstheme="minorHAnsi"/>
                <w:sz w:val="20"/>
                <w:szCs w:val="20"/>
              </w:rPr>
              <w:t>4408.4</w:t>
            </w:r>
          </w:p>
        </w:tc>
        <w:tc>
          <w:tcPr>
            <w:tcW w:w="1170" w:type="dxa"/>
            <w:tcBorders>
              <w:top w:val="nil"/>
              <w:left w:val="nil"/>
              <w:bottom w:val="nil"/>
              <w:right w:val="nil"/>
            </w:tcBorders>
            <w:shd w:val="clear" w:color="auto" w:fill="auto"/>
            <w:noWrap/>
            <w:vAlign w:val="bottom"/>
            <w:hideMark/>
          </w:tcPr>
          <w:p w14:paraId="7069D5EC" w14:textId="30E8DEAD" w:rsidR="00A60B13" w:rsidRPr="004C1D75" w:rsidRDefault="00A60B13" w:rsidP="00A60B13">
            <w:pPr>
              <w:spacing w:after="40"/>
              <w:jc w:val="right"/>
              <w:rPr>
                <w:rFonts w:eastAsia="Times New Roman" w:cstheme="minorHAnsi"/>
                <w:sz w:val="20"/>
                <w:szCs w:val="20"/>
              </w:rPr>
            </w:pPr>
            <w:r w:rsidRPr="00A60B13">
              <w:rPr>
                <w:rFonts w:cstheme="minorHAnsi"/>
                <w:sz w:val="20"/>
                <w:szCs w:val="20"/>
              </w:rPr>
              <w:t>2273.9</w:t>
            </w:r>
          </w:p>
        </w:tc>
      </w:tr>
      <w:tr w:rsidR="00A60B13" w:rsidRPr="004C1D75" w14:paraId="4A943CF7" w14:textId="77777777" w:rsidTr="000603A5">
        <w:trPr>
          <w:trHeight w:val="246"/>
          <w:jc w:val="center"/>
        </w:trPr>
        <w:tc>
          <w:tcPr>
            <w:tcW w:w="540" w:type="dxa"/>
            <w:tcBorders>
              <w:top w:val="nil"/>
              <w:left w:val="nil"/>
              <w:right w:val="nil"/>
            </w:tcBorders>
          </w:tcPr>
          <w:p w14:paraId="5EFE8BF9" w14:textId="31F53E9A" w:rsidR="00A60B13" w:rsidRPr="004C1D75" w:rsidRDefault="00A60B13" w:rsidP="00A60B13">
            <w:pPr>
              <w:spacing w:after="40"/>
              <w:jc w:val="right"/>
              <w:rPr>
                <w:rFonts w:eastAsia="Times New Roman" w:cstheme="minorHAnsi"/>
                <w:sz w:val="20"/>
                <w:szCs w:val="20"/>
              </w:rPr>
            </w:pPr>
            <w:r>
              <w:rPr>
                <w:rFonts w:eastAsia="Times New Roman" w:cs="Arial"/>
                <w:sz w:val="20"/>
                <w:szCs w:val="20"/>
              </w:rPr>
              <w:t>6</w:t>
            </w:r>
          </w:p>
        </w:tc>
        <w:tc>
          <w:tcPr>
            <w:tcW w:w="1260" w:type="dxa"/>
            <w:tcBorders>
              <w:top w:val="nil"/>
              <w:left w:val="nil"/>
              <w:right w:val="nil"/>
            </w:tcBorders>
            <w:shd w:val="clear" w:color="auto" w:fill="auto"/>
            <w:noWrap/>
            <w:vAlign w:val="bottom"/>
            <w:hideMark/>
          </w:tcPr>
          <w:p w14:paraId="784621D0" w14:textId="2E2C8FCF" w:rsidR="00A60B13" w:rsidRPr="004C1D75" w:rsidRDefault="00A60B13" w:rsidP="00A60B13">
            <w:pPr>
              <w:spacing w:after="40"/>
              <w:jc w:val="right"/>
              <w:rPr>
                <w:rFonts w:eastAsia="Times New Roman" w:cstheme="minorHAnsi"/>
                <w:sz w:val="20"/>
                <w:szCs w:val="20"/>
              </w:rPr>
            </w:pPr>
            <w:r w:rsidRPr="00A60B13">
              <w:rPr>
                <w:rFonts w:cstheme="minorHAnsi"/>
                <w:sz w:val="20"/>
                <w:szCs w:val="20"/>
              </w:rPr>
              <w:t>13579.4</w:t>
            </w:r>
          </w:p>
        </w:tc>
        <w:tc>
          <w:tcPr>
            <w:tcW w:w="1260" w:type="dxa"/>
            <w:tcBorders>
              <w:top w:val="nil"/>
              <w:left w:val="nil"/>
              <w:right w:val="nil"/>
            </w:tcBorders>
            <w:shd w:val="clear" w:color="auto" w:fill="auto"/>
            <w:noWrap/>
            <w:vAlign w:val="bottom"/>
            <w:hideMark/>
          </w:tcPr>
          <w:p w14:paraId="358C2325" w14:textId="53996776" w:rsidR="00A60B13" w:rsidRPr="004C1D75" w:rsidRDefault="00A60B13" w:rsidP="00A60B13">
            <w:pPr>
              <w:spacing w:after="40"/>
              <w:jc w:val="right"/>
              <w:rPr>
                <w:rFonts w:eastAsia="Times New Roman" w:cstheme="minorHAnsi"/>
                <w:sz w:val="20"/>
                <w:szCs w:val="20"/>
              </w:rPr>
            </w:pPr>
            <w:r w:rsidRPr="00A60B13">
              <w:rPr>
                <w:rFonts w:cstheme="minorHAnsi"/>
                <w:sz w:val="20"/>
                <w:szCs w:val="20"/>
              </w:rPr>
              <w:t>6704.5</w:t>
            </w:r>
          </w:p>
        </w:tc>
        <w:tc>
          <w:tcPr>
            <w:tcW w:w="1170" w:type="dxa"/>
            <w:tcBorders>
              <w:top w:val="nil"/>
              <w:left w:val="nil"/>
              <w:right w:val="nil"/>
            </w:tcBorders>
            <w:shd w:val="clear" w:color="auto" w:fill="auto"/>
            <w:noWrap/>
            <w:vAlign w:val="bottom"/>
            <w:hideMark/>
          </w:tcPr>
          <w:p w14:paraId="5C2D2293" w14:textId="3B6AB2BC" w:rsidR="00A60B13" w:rsidRPr="004C1D75" w:rsidRDefault="00A60B13" w:rsidP="00A60B13">
            <w:pPr>
              <w:spacing w:after="40"/>
              <w:jc w:val="right"/>
              <w:rPr>
                <w:rFonts w:eastAsia="Times New Roman" w:cstheme="minorHAnsi"/>
                <w:sz w:val="20"/>
                <w:szCs w:val="20"/>
              </w:rPr>
            </w:pPr>
            <w:r w:rsidRPr="00A60B13">
              <w:rPr>
                <w:rFonts w:cstheme="minorHAnsi"/>
                <w:sz w:val="20"/>
                <w:szCs w:val="20"/>
              </w:rPr>
              <w:t>3437.5</w:t>
            </w:r>
          </w:p>
        </w:tc>
      </w:tr>
      <w:tr w:rsidR="00A60B13" w:rsidRPr="004C1D75" w14:paraId="1661F7CE" w14:textId="77777777" w:rsidTr="000603A5">
        <w:trPr>
          <w:trHeight w:val="246"/>
          <w:jc w:val="center"/>
        </w:trPr>
        <w:tc>
          <w:tcPr>
            <w:tcW w:w="540" w:type="dxa"/>
            <w:tcBorders>
              <w:top w:val="nil"/>
              <w:left w:val="nil"/>
              <w:bottom w:val="single" w:sz="8" w:space="0" w:color="auto"/>
              <w:right w:val="nil"/>
            </w:tcBorders>
          </w:tcPr>
          <w:p w14:paraId="3B870F6E" w14:textId="286F616E" w:rsidR="00A60B13" w:rsidRPr="004C1D75" w:rsidRDefault="00A60B13" w:rsidP="00A60B13">
            <w:pPr>
              <w:spacing w:after="40"/>
              <w:jc w:val="right"/>
              <w:rPr>
                <w:rFonts w:eastAsia="Times New Roman" w:cstheme="minorHAnsi"/>
                <w:sz w:val="20"/>
                <w:szCs w:val="20"/>
              </w:rPr>
            </w:pPr>
            <w:r>
              <w:rPr>
                <w:rFonts w:eastAsia="Times New Roman" w:cs="Arial"/>
                <w:sz w:val="20"/>
                <w:szCs w:val="20"/>
              </w:rPr>
              <w:t>7</w:t>
            </w:r>
          </w:p>
        </w:tc>
        <w:tc>
          <w:tcPr>
            <w:tcW w:w="1260" w:type="dxa"/>
            <w:tcBorders>
              <w:top w:val="nil"/>
              <w:left w:val="nil"/>
              <w:bottom w:val="single" w:sz="8" w:space="0" w:color="auto"/>
              <w:right w:val="nil"/>
            </w:tcBorders>
            <w:shd w:val="clear" w:color="auto" w:fill="auto"/>
            <w:noWrap/>
            <w:vAlign w:val="bottom"/>
            <w:hideMark/>
          </w:tcPr>
          <w:p w14:paraId="33F3A839" w14:textId="4B8E2F0E" w:rsidR="00A60B13" w:rsidRPr="004C1D75" w:rsidRDefault="00A60B13" w:rsidP="00A60B13">
            <w:pPr>
              <w:spacing w:after="40"/>
              <w:jc w:val="right"/>
              <w:rPr>
                <w:rFonts w:eastAsia="Times New Roman" w:cstheme="minorHAnsi"/>
                <w:sz w:val="20"/>
                <w:szCs w:val="20"/>
              </w:rPr>
            </w:pPr>
            <w:r w:rsidRPr="00A60B13">
              <w:rPr>
                <w:rFonts w:cstheme="minorHAnsi"/>
                <w:sz w:val="20"/>
                <w:szCs w:val="20"/>
              </w:rPr>
              <w:t>16156.1</w:t>
            </w:r>
          </w:p>
        </w:tc>
        <w:tc>
          <w:tcPr>
            <w:tcW w:w="1260" w:type="dxa"/>
            <w:tcBorders>
              <w:top w:val="nil"/>
              <w:left w:val="nil"/>
              <w:bottom w:val="single" w:sz="8" w:space="0" w:color="auto"/>
              <w:right w:val="nil"/>
            </w:tcBorders>
            <w:shd w:val="clear" w:color="auto" w:fill="auto"/>
            <w:noWrap/>
            <w:vAlign w:val="bottom"/>
            <w:hideMark/>
          </w:tcPr>
          <w:p w14:paraId="25895A0A" w14:textId="0749FF75" w:rsidR="00A60B13" w:rsidRPr="004C1D75" w:rsidRDefault="00A60B13" w:rsidP="00A60B13">
            <w:pPr>
              <w:spacing w:after="40"/>
              <w:jc w:val="right"/>
              <w:rPr>
                <w:rFonts w:eastAsia="Times New Roman" w:cstheme="minorHAnsi"/>
                <w:sz w:val="20"/>
                <w:szCs w:val="20"/>
              </w:rPr>
            </w:pPr>
            <w:r w:rsidRPr="00A60B13">
              <w:rPr>
                <w:rFonts w:cstheme="minorHAnsi"/>
                <w:sz w:val="20"/>
                <w:szCs w:val="20"/>
              </w:rPr>
              <w:t>8018.1</w:t>
            </w:r>
          </w:p>
        </w:tc>
        <w:tc>
          <w:tcPr>
            <w:tcW w:w="1170" w:type="dxa"/>
            <w:tcBorders>
              <w:top w:val="nil"/>
              <w:left w:val="nil"/>
              <w:bottom w:val="single" w:sz="8" w:space="0" w:color="auto"/>
              <w:right w:val="nil"/>
            </w:tcBorders>
            <w:shd w:val="clear" w:color="auto" w:fill="auto"/>
            <w:noWrap/>
            <w:vAlign w:val="bottom"/>
            <w:hideMark/>
          </w:tcPr>
          <w:p w14:paraId="2150087A" w14:textId="0F34BEE0" w:rsidR="00A60B13" w:rsidRPr="004C1D75" w:rsidRDefault="00A60B13" w:rsidP="00A60B13">
            <w:pPr>
              <w:spacing w:after="40"/>
              <w:jc w:val="right"/>
              <w:rPr>
                <w:rFonts w:eastAsia="Times New Roman" w:cstheme="minorHAnsi"/>
                <w:sz w:val="20"/>
                <w:szCs w:val="20"/>
              </w:rPr>
            </w:pPr>
            <w:r w:rsidRPr="00A60B13">
              <w:rPr>
                <w:rFonts w:cstheme="minorHAnsi"/>
                <w:sz w:val="20"/>
                <w:szCs w:val="20"/>
              </w:rPr>
              <w:t>4069.0</w:t>
            </w:r>
          </w:p>
        </w:tc>
      </w:tr>
    </w:tbl>
    <w:p w14:paraId="58DC6B87" w14:textId="77777777" w:rsidR="00C667C4" w:rsidRDefault="00C667C4" w:rsidP="00B96DE6"/>
    <w:p w14:paraId="11758AFF" w14:textId="3F24413A" w:rsidR="004C1D75" w:rsidRDefault="003A3A5E" w:rsidP="00B96DE6">
      <w:pPr>
        <w:rPr>
          <w:rFonts w:cstheme="minorHAnsi"/>
        </w:rPr>
      </w:pPr>
      <w:r>
        <w:t xml:space="preserve">And with the </w:t>
      </w:r>
      <w:r w:rsidRPr="00C667C4">
        <w:rPr>
          <w:i/>
          <w:iCs/>
        </w:rPr>
        <w:t>viscous pressure</w:t>
      </w:r>
      <w:r>
        <w:t xml:space="preserve"> we can obtain the </w:t>
      </w:r>
      <w:r w:rsidRPr="00C667C4">
        <w:rPr>
          <w:i/>
          <w:iCs/>
        </w:rPr>
        <w:t>real sheer stress</w:t>
      </w:r>
      <w:r>
        <w:t xml:space="preserve"> </w:t>
      </w:r>
      <w:r>
        <w:rPr>
          <w:rFonts w:cstheme="minorHAnsi"/>
        </w:rPr>
        <w:t>τ</w:t>
      </w:r>
      <w:r w:rsidR="00C667C4">
        <w:rPr>
          <w:rFonts w:cstheme="minorHAnsi"/>
        </w:rPr>
        <w:t>.</w:t>
      </w:r>
    </w:p>
    <w:p w14:paraId="6CE7231D" w14:textId="5BB6E85B" w:rsidR="00C667C4" w:rsidRDefault="00C667C4" w:rsidP="00B96DE6">
      <w:pPr>
        <w:rPr>
          <w:rFonts w:cstheme="minorHAnsi"/>
        </w:rPr>
      </w:pPr>
    </w:p>
    <w:p w14:paraId="12FCC9C5" w14:textId="04614733" w:rsidR="00765433" w:rsidRPr="00765433" w:rsidRDefault="00765433" w:rsidP="00765433">
      <w:pPr>
        <w:jc w:val="center"/>
        <w:rPr>
          <w:rFonts w:cstheme="minorHAnsi"/>
          <w:sz w:val="20"/>
          <w:szCs w:val="20"/>
        </w:rPr>
      </w:pPr>
      <w:r w:rsidRPr="00765433">
        <w:rPr>
          <w:rFonts w:cstheme="minorHAnsi"/>
          <w:sz w:val="20"/>
          <w:szCs w:val="20"/>
        </w:rPr>
        <w:t>Table 13.</w:t>
      </w:r>
      <w:r>
        <w:rPr>
          <w:rFonts w:cstheme="minorHAnsi"/>
          <w:sz w:val="20"/>
          <w:szCs w:val="20"/>
        </w:rPr>
        <w:t xml:space="preserve"> Real sheer stress</w:t>
      </w:r>
      <w:r w:rsidR="00321DFE">
        <w:rPr>
          <w:rFonts w:cstheme="minorHAnsi"/>
          <w:sz w:val="20"/>
          <w:szCs w:val="20"/>
        </w:rPr>
        <w:t xml:space="preserve"> from </w:t>
      </w:r>
      <w:proofErr w:type="spellStart"/>
      <w:r w:rsidR="00321DFE">
        <w:rPr>
          <w:rFonts w:cstheme="minorHAnsi"/>
          <w:sz w:val="20"/>
          <w:szCs w:val="20"/>
        </w:rPr>
        <w:t>P</w:t>
      </w:r>
      <w:r w:rsidR="00321DFE" w:rsidRPr="00321DFE">
        <w:rPr>
          <w:rFonts w:cstheme="minorHAnsi"/>
          <w:sz w:val="20"/>
          <w:szCs w:val="20"/>
          <w:vertAlign w:val="subscript"/>
        </w:rPr>
        <w:t>v</w:t>
      </w:r>
      <w:proofErr w:type="spellEnd"/>
    </w:p>
    <w:tbl>
      <w:tblPr>
        <w:tblW w:w="3987" w:type="dxa"/>
        <w:jc w:val="center"/>
        <w:tblLook w:val="04A0" w:firstRow="1" w:lastRow="0" w:firstColumn="1" w:lastColumn="0" w:noHBand="0" w:noVBand="1"/>
      </w:tblPr>
      <w:tblGrid>
        <w:gridCol w:w="587"/>
        <w:gridCol w:w="1161"/>
        <w:gridCol w:w="1161"/>
        <w:gridCol w:w="1078"/>
      </w:tblGrid>
      <w:tr w:rsidR="002C6DE6" w:rsidRPr="004A5CC1" w14:paraId="6FFC6DAF" w14:textId="77777777" w:rsidTr="007C0140">
        <w:trPr>
          <w:trHeight w:val="394"/>
          <w:jc w:val="center"/>
        </w:trPr>
        <w:tc>
          <w:tcPr>
            <w:tcW w:w="587" w:type="dxa"/>
            <w:tcBorders>
              <w:top w:val="single" w:sz="8" w:space="0" w:color="auto"/>
              <w:left w:val="nil"/>
              <w:bottom w:val="single" w:sz="8" w:space="0" w:color="auto"/>
              <w:right w:val="nil"/>
            </w:tcBorders>
            <w:shd w:val="clear" w:color="auto" w:fill="auto"/>
            <w:vAlign w:val="center"/>
            <w:hideMark/>
          </w:tcPr>
          <w:p w14:paraId="0F816325" w14:textId="77777777" w:rsidR="00570CD4" w:rsidRPr="004A5CC1" w:rsidRDefault="00570CD4" w:rsidP="007C0140">
            <w:pPr>
              <w:rPr>
                <w:rFonts w:eastAsia="Times New Roman" w:cstheme="minorHAnsi"/>
                <w:b/>
                <w:bCs/>
                <w:color w:val="000000"/>
                <w:sz w:val="20"/>
                <w:szCs w:val="20"/>
              </w:rPr>
            </w:pPr>
            <w:r>
              <w:rPr>
                <w:rFonts w:eastAsia="Times New Roman" w:cstheme="minorHAnsi"/>
                <w:b/>
                <w:bCs/>
                <w:color w:val="000000"/>
                <w:sz w:val="20"/>
                <w:szCs w:val="20"/>
              </w:rPr>
              <w:t>No.</w:t>
            </w:r>
          </w:p>
        </w:tc>
        <w:tc>
          <w:tcPr>
            <w:tcW w:w="1161" w:type="dxa"/>
            <w:tcBorders>
              <w:top w:val="single" w:sz="8" w:space="0" w:color="auto"/>
              <w:left w:val="nil"/>
              <w:bottom w:val="single" w:sz="8" w:space="0" w:color="auto"/>
              <w:right w:val="nil"/>
            </w:tcBorders>
            <w:shd w:val="clear" w:color="auto" w:fill="auto"/>
            <w:vAlign w:val="center"/>
            <w:hideMark/>
          </w:tcPr>
          <w:p w14:paraId="71C54C51" w14:textId="3F52CD39" w:rsidR="00570CD4" w:rsidRPr="004A5CC1" w:rsidRDefault="00570CD4" w:rsidP="007C0140">
            <w:pPr>
              <w:jc w:val="center"/>
              <w:rPr>
                <w:rFonts w:eastAsia="Times New Roman" w:cstheme="minorHAnsi"/>
                <w:b/>
                <w:bCs/>
                <w:color w:val="000000"/>
                <w:sz w:val="20"/>
                <w:szCs w:val="20"/>
              </w:rPr>
            </w:pPr>
            <w:r w:rsidRPr="00EF609B">
              <w:rPr>
                <w:rFonts w:eastAsia="Times New Roman" w:cstheme="minorHAnsi"/>
                <w:b/>
                <w:bCs/>
                <w:iCs/>
                <w:color w:val="000000"/>
                <w:sz w:val="22"/>
                <w:szCs w:val="22"/>
              </w:rPr>
              <w:t>τ</w:t>
            </w:r>
            <w:r w:rsidRPr="004A5CC1">
              <w:rPr>
                <w:rFonts w:eastAsia="Times New Roman" w:cstheme="minorHAnsi"/>
                <w:b/>
                <w:bCs/>
                <w:color w:val="000000"/>
                <w:sz w:val="20"/>
                <w:szCs w:val="20"/>
              </w:rPr>
              <w:t xml:space="preserve"> (lb</w:t>
            </w:r>
            <w:r w:rsidRPr="004A5CC1">
              <w:rPr>
                <w:rFonts w:eastAsia="Times New Roman" w:cstheme="minorHAnsi"/>
                <w:b/>
                <w:bCs/>
                <w:color w:val="000000"/>
                <w:sz w:val="20"/>
                <w:szCs w:val="20"/>
                <w:vertAlign w:val="subscript"/>
              </w:rPr>
              <w:t>f</w:t>
            </w:r>
            <w:r w:rsidRPr="00083A6D">
              <w:rPr>
                <w:rFonts w:eastAsia="Times New Roman" w:cstheme="minorHAnsi"/>
                <w:b/>
                <w:bCs/>
                <w:color w:val="000000"/>
                <w:sz w:val="20"/>
                <w:szCs w:val="20"/>
              </w:rPr>
              <w:t>/in</w:t>
            </w:r>
            <w:r w:rsidRPr="00083A6D">
              <w:rPr>
                <w:rFonts w:eastAsia="Times New Roman" w:cstheme="minorHAnsi"/>
                <w:b/>
                <w:bCs/>
                <w:color w:val="000000"/>
                <w:sz w:val="20"/>
                <w:szCs w:val="20"/>
                <w:vertAlign w:val="superscript"/>
              </w:rPr>
              <w:t>2</w:t>
            </w:r>
            <w:r w:rsidRPr="004A5CC1">
              <w:rPr>
                <w:rFonts w:eastAsia="Times New Roman" w:cstheme="minorHAnsi"/>
                <w:b/>
                <w:bCs/>
                <w:color w:val="000000"/>
                <w:sz w:val="20"/>
                <w:szCs w:val="20"/>
              </w:rPr>
              <w:t>) L/D=40</w:t>
            </w:r>
          </w:p>
        </w:tc>
        <w:tc>
          <w:tcPr>
            <w:tcW w:w="1161" w:type="dxa"/>
            <w:tcBorders>
              <w:top w:val="single" w:sz="8" w:space="0" w:color="auto"/>
              <w:left w:val="nil"/>
              <w:bottom w:val="single" w:sz="8" w:space="0" w:color="auto"/>
              <w:right w:val="nil"/>
            </w:tcBorders>
            <w:shd w:val="clear" w:color="auto" w:fill="auto"/>
            <w:vAlign w:val="center"/>
            <w:hideMark/>
          </w:tcPr>
          <w:p w14:paraId="390DC360" w14:textId="6697DCA5" w:rsidR="00570CD4" w:rsidRPr="004A5CC1" w:rsidRDefault="00570CD4" w:rsidP="007C0140">
            <w:pPr>
              <w:jc w:val="center"/>
              <w:rPr>
                <w:rFonts w:eastAsia="Times New Roman" w:cstheme="minorHAnsi"/>
                <w:b/>
                <w:bCs/>
                <w:color w:val="000000"/>
                <w:sz w:val="20"/>
                <w:szCs w:val="20"/>
              </w:rPr>
            </w:pPr>
            <w:r w:rsidRPr="00EF609B">
              <w:rPr>
                <w:rFonts w:eastAsia="Times New Roman" w:cstheme="minorHAnsi"/>
                <w:b/>
                <w:bCs/>
                <w:iCs/>
                <w:color w:val="000000"/>
                <w:sz w:val="22"/>
                <w:szCs w:val="22"/>
              </w:rPr>
              <w:t>τ</w:t>
            </w:r>
            <w:r w:rsidRPr="004A5CC1">
              <w:rPr>
                <w:rFonts w:eastAsia="Times New Roman" w:cstheme="minorHAnsi"/>
                <w:b/>
                <w:bCs/>
                <w:color w:val="000000"/>
                <w:sz w:val="20"/>
                <w:szCs w:val="20"/>
              </w:rPr>
              <w:t xml:space="preserve"> (lb</w:t>
            </w:r>
            <w:r w:rsidRPr="004A5CC1">
              <w:rPr>
                <w:rFonts w:eastAsia="Times New Roman" w:cstheme="minorHAnsi"/>
                <w:b/>
                <w:bCs/>
                <w:color w:val="000000"/>
                <w:sz w:val="20"/>
                <w:szCs w:val="20"/>
                <w:vertAlign w:val="subscript"/>
              </w:rPr>
              <w:t>f</w:t>
            </w:r>
            <w:r w:rsidRPr="00083A6D">
              <w:rPr>
                <w:rFonts w:eastAsia="Times New Roman" w:cstheme="minorHAnsi"/>
                <w:b/>
                <w:bCs/>
                <w:color w:val="000000"/>
                <w:sz w:val="20"/>
                <w:szCs w:val="20"/>
              </w:rPr>
              <w:t>/in</w:t>
            </w:r>
            <w:r w:rsidRPr="00083A6D">
              <w:rPr>
                <w:rFonts w:eastAsia="Times New Roman" w:cstheme="minorHAnsi"/>
                <w:b/>
                <w:bCs/>
                <w:color w:val="000000"/>
                <w:sz w:val="20"/>
                <w:szCs w:val="20"/>
                <w:vertAlign w:val="superscript"/>
              </w:rPr>
              <w:t>2</w:t>
            </w:r>
            <w:r w:rsidRPr="004A5CC1">
              <w:rPr>
                <w:rFonts w:eastAsia="Times New Roman" w:cstheme="minorHAnsi"/>
                <w:b/>
                <w:bCs/>
                <w:color w:val="000000"/>
                <w:sz w:val="20"/>
                <w:szCs w:val="20"/>
              </w:rPr>
              <w:t>) L/D=20</w:t>
            </w:r>
          </w:p>
        </w:tc>
        <w:tc>
          <w:tcPr>
            <w:tcW w:w="1078" w:type="dxa"/>
            <w:tcBorders>
              <w:top w:val="single" w:sz="8" w:space="0" w:color="auto"/>
              <w:left w:val="nil"/>
              <w:bottom w:val="single" w:sz="8" w:space="0" w:color="auto"/>
              <w:right w:val="nil"/>
            </w:tcBorders>
            <w:shd w:val="clear" w:color="auto" w:fill="auto"/>
            <w:vAlign w:val="center"/>
            <w:hideMark/>
          </w:tcPr>
          <w:p w14:paraId="600D0EC4" w14:textId="6AF89715" w:rsidR="00570CD4" w:rsidRPr="004A5CC1" w:rsidRDefault="00570CD4" w:rsidP="007C0140">
            <w:pPr>
              <w:jc w:val="center"/>
              <w:rPr>
                <w:rFonts w:eastAsia="Times New Roman" w:cstheme="minorHAnsi"/>
                <w:b/>
                <w:bCs/>
                <w:color w:val="000000"/>
                <w:sz w:val="20"/>
                <w:szCs w:val="20"/>
              </w:rPr>
            </w:pPr>
            <w:r w:rsidRPr="00EF609B">
              <w:rPr>
                <w:rFonts w:eastAsia="Times New Roman" w:cstheme="minorHAnsi"/>
                <w:b/>
                <w:bCs/>
                <w:iCs/>
                <w:color w:val="000000"/>
                <w:sz w:val="22"/>
                <w:szCs w:val="22"/>
              </w:rPr>
              <w:t>τ</w:t>
            </w:r>
            <w:r>
              <w:rPr>
                <w:rFonts w:eastAsia="Times New Roman" w:cstheme="minorHAnsi"/>
                <w:b/>
                <w:bCs/>
                <w:iCs/>
                <w:color w:val="000000"/>
                <w:sz w:val="22"/>
                <w:szCs w:val="22"/>
                <w:vertAlign w:val="subscript"/>
              </w:rPr>
              <w:t xml:space="preserve"> </w:t>
            </w:r>
            <w:r w:rsidRPr="004A5CC1">
              <w:rPr>
                <w:rFonts w:eastAsia="Times New Roman" w:cstheme="minorHAnsi"/>
                <w:b/>
                <w:bCs/>
                <w:color w:val="000000"/>
                <w:sz w:val="20"/>
                <w:szCs w:val="20"/>
              </w:rPr>
              <w:t>(lb</w:t>
            </w:r>
            <w:r w:rsidRPr="004A5CC1">
              <w:rPr>
                <w:rFonts w:eastAsia="Times New Roman" w:cstheme="minorHAnsi"/>
                <w:b/>
                <w:bCs/>
                <w:color w:val="000000"/>
                <w:sz w:val="20"/>
                <w:szCs w:val="20"/>
                <w:vertAlign w:val="subscript"/>
              </w:rPr>
              <w:t>f</w:t>
            </w:r>
            <w:r w:rsidRPr="00083A6D">
              <w:rPr>
                <w:rFonts w:eastAsia="Times New Roman" w:cstheme="minorHAnsi"/>
                <w:b/>
                <w:bCs/>
                <w:color w:val="000000"/>
                <w:sz w:val="20"/>
                <w:szCs w:val="20"/>
              </w:rPr>
              <w:t>/in</w:t>
            </w:r>
            <w:r w:rsidRPr="00083A6D">
              <w:rPr>
                <w:rFonts w:eastAsia="Times New Roman" w:cstheme="minorHAnsi"/>
                <w:b/>
                <w:bCs/>
                <w:color w:val="000000"/>
                <w:sz w:val="20"/>
                <w:szCs w:val="20"/>
                <w:vertAlign w:val="superscript"/>
              </w:rPr>
              <w:t>2</w:t>
            </w:r>
            <w:r w:rsidRPr="004A5CC1">
              <w:rPr>
                <w:rFonts w:eastAsia="Times New Roman" w:cstheme="minorHAnsi"/>
                <w:b/>
                <w:bCs/>
                <w:color w:val="000000"/>
                <w:sz w:val="20"/>
                <w:szCs w:val="20"/>
              </w:rPr>
              <w:t>) L/D=10</w:t>
            </w:r>
          </w:p>
        </w:tc>
      </w:tr>
      <w:tr w:rsidR="00A60B13" w:rsidRPr="004A5CC1" w14:paraId="07246B21" w14:textId="77777777" w:rsidTr="0092099E">
        <w:trPr>
          <w:trHeight w:val="300"/>
          <w:jc w:val="center"/>
        </w:trPr>
        <w:tc>
          <w:tcPr>
            <w:tcW w:w="587" w:type="dxa"/>
            <w:tcBorders>
              <w:top w:val="single" w:sz="8" w:space="0" w:color="auto"/>
              <w:left w:val="nil"/>
              <w:bottom w:val="nil"/>
              <w:right w:val="nil"/>
            </w:tcBorders>
            <w:shd w:val="clear" w:color="auto" w:fill="auto"/>
            <w:vAlign w:val="center"/>
            <w:hideMark/>
          </w:tcPr>
          <w:p w14:paraId="4208D5C6" w14:textId="77777777" w:rsidR="00A60B13" w:rsidRPr="004A5CC1" w:rsidRDefault="00A60B13" w:rsidP="00A60B13">
            <w:pPr>
              <w:jc w:val="right"/>
              <w:rPr>
                <w:rFonts w:eastAsia="Times New Roman" w:cstheme="minorHAnsi"/>
                <w:color w:val="000000"/>
                <w:sz w:val="20"/>
                <w:szCs w:val="20"/>
              </w:rPr>
            </w:pPr>
            <w:r w:rsidRPr="005B6AD7">
              <w:rPr>
                <w:rFonts w:eastAsia="Times New Roman" w:cstheme="minorHAnsi"/>
                <w:color w:val="000000"/>
                <w:sz w:val="20"/>
                <w:szCs w:val="20"/>
              </w:rPr>
              <w:t>1</w:t>
            </w:r>
          </w:p>
        </w:tc>
        <w:tc>
          <w:tcPr>
            <w:tcW w:w="1161" w:type="dxa"/>
            <w:tcBorders>
              <w:top w:val="single" w:sz="8" w:space="0" w:color="auto"/>
              <w:left w:val="nil"/>
              <w:bottom w:val="nil"/>
              <w:right w:val="nil"/>
            </w:tcBorders>
            <w:shd w:val="clear" w:color="auto" w:fill="auto"/>
            <w:vAlign w:val="bottom"/>
            <w:hideMark/>
          </w:tcPr>
          <w:p w14:paraId="67FDE8DD" w14:textId="4F7A85B1" w:rsidR="00A60B13" w:rsidRPr="004A5CC1" w:rsidRDefault="00A60B13" w:rsidP="00A60B13">
            <w:pPr>
              <w:jc w:val="right"/>
              <w:rPr>
                <w:rFonts w:eastAsia="Times New Roman" w:cstheme="minorHAnsi"/>
                <w:color w:val="000000"/>
                <w:sz w:val="20"/>
                <w:szCs w:val="20"/>
              </w:rPr>
            </w:pPr>
            <w:r w:rsidRPr="00CC5DAC">
              <w:rPr>
                <w:rFonts w:cstheme="minorHAnsi"/>
                <w:sz w:val="20"/>
                <w:szCs w:val="20"/>
              </w:rPr>
              <w:t>17.23</w:t>
            </w:r>
          </w:p>
        </w:tc>
        <w:tc>
          <w:tcPr>
            <w:tcW w:w="1161" w:type="dxa"/>
            <w:tcBorders>
              <w:top w:val="single" w:sz="8" w:space="0" w:color="auto"/>
              <w:left w:val="nil"/>
              <w:bottom w:val="nil"/>
              <w:right w:val="nil"/>
            </w:tcBorders>
            <w:shd w:val="clear" w:color="auto" w:fill="auto"/>
            <w:vAlign w:val="bottom"/>
            <w:hideMark/>
          </w:tcPr>
          <w:p w14:paraId="12DB619F" w14:textId="7A2C814A" w:rsidR="00A60B13" w:rsidRPr="004A5CC1" w:rsidRDefault="00A60B13" w:rsidP="00A60B13">
            <w:pPr>
              <w:jc w:val="right"/>
              <w:rPr>
                <w:rFonts w:eastAsia="Times New Roman" w:cstheme="minorHAnsi"/>
                <w:color w:val="000000"/>
                <w:sz w:val="20"/>
                <w:szCs w:val="20"/>
              </w:rPr>
            </w:pPr>
            <w:r w:rsidRPr="00CC5DAC">
              <w:rPr>
                <w:rFonts w:cstheme="minorHAnsi"/>
                <w:sz w:val="20"/>
                <w:szCs w:val="20"/>
              </w:rPr>
              <w:t>17.05</w:t>
            </w:r>
          </w:p>
        </w:tc>
        <w:tc>
          <w:tcPr>
            <w:tcW w:w="1078" w:type="dxa"/>
            <w:tcBorders>
              <w:top w:val="single" w:sz="8" w:space="0" w:color="auto"/>
              <w:left w:val="nil"/>
              <w:bottom w:val="nil"/>
              <w:right w:val="nil"/>
            </w:tcBorders>
            <w:shd w:val="clear" w:color="auto" w:fill="auto"/>
            <w:vAlign w:val="bottom"/>
            <w:hideMark/>
          </w:tcPr>
          <w:p w14:paraId="053CC37E" w14:textId="553E43BC" w:rsidR="00A60B13" w:rsidRPr="004A5CC1" w:rsidRDefault="00A60B13" w:rsidP="00A60B13">
            <w:pPr>
              <w:jc w:val="right"/>
              <w:rPr>
                <w:rFonts w:eastAsia="Times New Roman" w:cstheme="minorHAnsi"/>
                <w:color w:val="000000"/>
                <w:sz w:val="20"/>
                <w:szCs w:val="20"/>
              </w:rPr>
            </w:pPr>
            <w:r w:rsidRPr="00CC5DAC">
              <w:rPr>
                <w:rFonts w:cstheme="minorHAnsi"/>
                <w:sz w:val="20"/>
                <w:szCs w:val="20"/>
              </w:rPr>
              <w:t>17.4</w:t>
            </w:r>
            <w:r w:rsidR="00CC5DAC">
              <w:rPr>
                <w:rFonts w:cstheme="minorHAnsi"/>
                <w:sz w:val="20"/>
                <w:szCs w:val="20"/>
              </w:rPr>
              <w:t>1</w:t>
            </w:r>
          </w:p>
        </w:tc>
      </w:tr>
      <w:tr w:rsidR="00A60B13" w:rsidRPr="004A5CC1" w14:paraId="4F1540A8" w14:textId="77777777" w:rsidTr="0092099E">
        <w:trPr>
          <w:trHeight w:val="300"/>
          <w:jc w:val="center"/>
        </w:trPr>
        <w:tc>
          <w:tcPr>
            <w:tcW w:w="587" w:type="dxa"/>
            <w:tcBorders>
              <w:top w:val="nil"/>
              <w:left w:val="nil"/>
              <w:bottom w:val="nil"/>
              <w:right w:val="nil"/>
            </w:tcBorders>
            <w:shd w:val="clear" w:color="auto" w:fill="auto"/>
            <w:vAlign w:val="center"/>
            <w:hideMark/>
          </w:tcPr>
          <w:p w14:paraId="1B2E86DD" w14:textId="77777777" w:rsidR="00A60B13" w:rsidRPr="004A5CC1" w:rsidRDefault="00A60B13" w:rsidP="00A60B13">
            <w:pPr>
              <w:jc w:val="right"/>
              <w:rPr>
                <w:rFonts w:eastAsia="Times New Roman" w:cstheme="minorHAnsi"/>
                <w:color w:val="000000"/>
                <w:sz w:val="20"/>
                <w:szCs w:val="20"/>
              </w:rPr>
            </w:pPr>
            <w:r w:rsidRPr="005B6AD7">
              <w:rPr>
                <w:rFonts w:eastAsia="Times New Roman" w:cstheme="minorHAnsi"/>
                <w:color w:val="000000"/>
                <w:sz w:val="20"/>
                <w:szCs w:val="20"/>
              </w:rPr>
              <w:t>2</w:t>
            </w:r>
          </w:p>
        </w:tc>
        <w:tc>
          <w:tcPr>
            <w:tcW w:w="1161" w:type="dxa"/>
            <w:tcBorders>
              <w:top w:val="nil"/>
              <w:left w:val="nil"/>
              <w:bottom w:val="nil"/>
              <w:right w:val="nil"/>
            </w:tcBorders>
            <w:shd w:val="clear" w:color="auto" w:fill="auto"/>
            <w:vAlign w:val="bottom"/>
            <w:hideMark/>
          </w:tcPr>
          <w:p w14:paraId="62F896C3" w14:textId="43A9BAD8" w:rsidR="00A60B13" w:rsidRPr="004A5CC1" w:rsidRDefault="00A60B13" w:rsidP="00A60B13">
            <w:pPr>
              <w:jc w:val="right"/>
              <w:rPr>
                <w:rFonts w:eastAsia="Times New Roman" w:cstheme="minorHAnsi"/>
                <w:color w:val="000000"/>
                <w:sz w:val="20"/>
                <w:szCs w:val="20"/>
              </w:rPr>
            </w:pPr>
            <w:r w:rsidRPr="00CC5DAC">
              <w:rPr>
                <w:rFonts w:cstheme="minorHAnsi"/>
                <w:sz w:val="20"/>
                <w:szCs w:val="20"/>
              </w:rPr>
              <w:t>44.4</w:t>
            </w:r>
            <w:r w:rsidR="00CC5DAC">
              <w:rPr>
                <w:rFonts w:cstheme="minorHAnsi"/>
                <w:sz w:val="20"/>
                <w:szCs w:val="20"/>
              </w:rPr>
              <w:t>5</w:t>
            </w:r>
          </w:p>
        </w:tc>
        <w:tc>
          <w:tcPr>
            <w:tcW w:w="1161" w:type="dxa"/>
            <w:tcBorders>
              <w:top w:val="nil"/>
              <w:left w:val="nil"/>
              <w:bottom w:val="nil"/>
              <w:right w:val="nil"/>
            </w:tcBorders>
            <w:shd w:val="clear" w:color="auto" w:fill="auto"/>
            <w:vAlign w:val="bottom"/>
            <w:hideMark/>
          </w:tcPr>
          <w:p w14:paraId="75BCA5CE" w14:textId="7459325F" w:rsidR="00A60B13" w:rsidRPr="004A5CC1" w:rsidRDefault="00A60B13" w:rsidP="00A60B13">
            <w:pPr>
              <w:jc w:val="right"/>
              <w:rPr>
                <w:rFonts w:eastAsia="Times New Roman" w:cstheme="minorHAnsi"/>
                <w:color w:val="000000"/>
                <w:sz w:val="20"/>
                <w:szCs w:val="20"/>
              </w:rPr>
            </w:pPr>
            <w:r w:rsidRPr="00CC5DAC">
              <w:rPr>
                <w:rFonts w:cstheme="minorHAnsi"/>
                <w:sz w:val="20"/>
                <w:szCs w:val="20"/>
              </w:rPr>
              <w:t>43.7</w:t>
            </w:r>
            <w:r w:rsidR="00CC5DAC">
              <w:rPr>
                <w:rFonts w:cstheme="minorHAnsi"/>
                <w:sz w:val="20"/>
                <w:szCs w:val="20"/>
              </w:rPr>
              <w:t>4</w:t>
            </w:r>
          </w:p>
        </w:tc>
        <w:tc>
          <w:tcPr>
            <w:tcW w:w="1078" w:type="dxa"/>
            <w:tcBorders>
              <w:top w:val="nil"/>
              <w:left w:val="nil"/>
              <w:bottom w:val="nil"/>
              <w:right w:val="nil"/>
            </w:tcBorders>
            <w:shd w:val="clear" w:color="auto" w:fill="auto"/>
            <w:vAlign w:val="bottom"/>
            <w:hideMark/>
          </w:tcPr>
          <w:p w14:paraId="6131D069" w14:textId="423B24C2" w:rsidR="00A60B13" w:rsidRPr="004A5CC1" w:rsidRDefault="00A60B13" w:rsidP="00A60B13">
            <w:pPr>
              <w:jc w:val="right"/>
              <w:rPr>
                <w:rFonts w:eastAsia="Times New Roman" w:cstheme="minorHAnsi"/>
                <w:color w:val="000000"/>
                <w:sz w:val="20"/>
                <w:szCs w:val="20"/>
              </w:rPr>
            </w:pPr>
            <w:r w:rsidRPr="00CC5DAC">
              <w:rPr>
                <w:rFonts w:cstheme="minorHAnsi"/>
                <w:sz w:val="20"/>
                <w:szCs w:val="20"/>
              </w:rPr>
              <w:t>45.1</w:t>
            </w:r>
            <w:r w:rsidR="00CC5DAC">
              <w:rPr>
                <w:rFonts w:cstheme="minorHAnsi"/>
                <w:sz w:val="20"/>
                <w:szCs w:val="20"/>
              </w:rPr>
              <w:t>6</w:t>
            </w:r>
          </w:p>
        </w:tc>
      </w:tr>
      <w:tr w:rsidR="00A60B13" w:rsidRPr="004A5CC1" w14:paraId="0598A3E4" w14:textId="77777777" w:rsidTr="0092099E">
        <w:trPr>
          <w:trHeight w:val="300"/>
          <w:jc w:val="center"/>
        </w:trPr>
        <w:tc>
          <w:tcPr>
            <w:tcW w:w="587" w:type="dxa"/>
            <w:tcBorders>
              <w:top w:val="nil"/>
              <w:left w:val="nil"/>
              <w:bottom w:val="nil"/>
              <w:right w:val="nil"/>
            </w:tcBorders>
            <w:shd w:val="clear" w:color="auto" w:fill="auto"/>
            <w:vAlign w:val="center"/>
            <w:hideMark/>
          </w:tcPr>
          <w:p w14:paraId="7D5E582D" w14:textId="77777777" w:rsidR="00A60B13" w:rsidRPr="004A5CC1" w:rsidRDefault="00A60B13" w:rsidP="00A60B13">
            <w:pPr>
              <w:jc w:val="right"/>
              <w:rPr>
                <w:rFonts w:eastAsia="Times New Roman" w:cstheme="minorHAnsi"/>
                <w:color w:val="000000"/>
                <w:sz w:val="20"/>
                <w:szCs w:val="20"/>
              </w:rPr>
            </w:pPr>
            <w:r w:rsidRPr="005B6AD7">
              <w:rPr>
                <w:rFonts w:eastAsia="Times New Roman" w:cstheme="minorHAnsi"/>
                <w:color w:val="000000"/>
                <w:sz w:val="20"/>
                <w:szCs w:val="20"/>
              </w:rPr>
              <w:t>3</w:t>
            </w:r>
          </w:p>
        </w:tc>
        <w:tc>
          <w:tcPr>
            <w:tcW w:w="1161" w:type="dxa"/>
            <w:tcBorders>
              <w:top w:val="nil"/>
              <w:left w:val="nil"/>
              <w:bottom w:val="nil"/>
              <w:right w:val="nil"/>
            </w:tcBorders>
            <w:shd w:val="clear" w:color="auto" w:fill="auto"/>
            <w:vAlign w:val="bottom"/>
            <w:hideMark/>
          </w:tcPr>
          <w:p w14:paraId="2769ACD0" w14:textId="50F9FD0D" w:rsidR="00A60B13" w:rsidRPr="004A5CC1" w:rsidRDefault="00A60B13" w:rsidP="00A60B13">
            <w:pPr>
              <w:jc w:val="right"/>
              <w:rPr>
                <w:rFonts w:eastAsia="Times New Roman" w:cstheme="minorHAnsi"/>
                <w:color w:val="000000"/>
                <w:sz w:val="20"/>
                <w:szCs w:val="20"/>
              </w:rPr>
            </w:pPr>
            <w:r w:rsidRPr="00CC5DAC">
              <w:rPr>
                <w:rFonts w:cstheme="minorHAnsi"/>
                <w:sz w:val="20"/>
                <w:szCs w:val="20"/>
              </w:rPr>
              <w:t>61.</w:t>
            </w:r>
            <w:r w:rsidR="00CC5DAC">
              <w:rPr>
                <w:rFonts w:cstheme="minorHAnsi"/>
                <w:sz w:val="20"/>
                <w:szCs w:val="20"/>
              </w:rPr>
              <w:t>60</w:t>
            </w:r>
          </w:p>
        </w:tc>
        <w:tc>
          <w:tcPr>
            <w:tcW w:w="1161" w:type="dxa"/>
            <w:tcBorders>
              <w:top w:val="nil"/>
              <w:left w:val="nil"/>
              <w:bottom w:val="nil"/>
              <w:right w:val="nil"/>
            </w:tcBorders>
            <w:shd w:val="clear" w:color="auto" w:fill="auto"/>
            <w:vAlign w:val="bottom"/>
            <w:hideMark/>
          </w:tcPr>
          <w:p w14:paraId="1C1761C9" w14:textId="6950D63D" w:rsidR="00A60B13" w:rsidRPr="004A5CC1" w:rsidRDefault="00A60B13" w:rsidP="00A60B13">
            <w:pPr>
              <w:jc w:val="right"/>
              <w:rPr>
                <w:rFonts w:eastAsia="Times New Roman" w:cstheme="minorHAnsi"/>
                <w:color w:val="000000"/>
                <w:sz w:val="20"/>
                <w:szCs w:val="20"/>
              </w:rPr>
            </w:pPr>
            <w:r w:rsidRPr="00CC5DAC">
              <w:rPr>
                <w:rFonts w:cstheme="minorHAnsi"/>
                <w:sz w:val="20"/>
                <w:szCs w:val="20"/>
              </w:rPr>
              <w:t>60.5</w:t>
            </w:r>
            <w:r w:rsidR="00CC5DAC">
              <w:rPr>
                <w:rFonts w:cstheme="minorHAnsi"/>
                <w:sz w:val="20"/>
                <w:szCs w:val="20"/>
              </w:rPr>
              <w:t>4</w:t>
            </w:r>
          </w:p>
        </w:tc>
        <w:tc>
          <w:tcPr>
            <w:tcW w:w="1078" w:type="dxa"/>
            <w:tcBorders>
              <w:top w:val="nil"/>
              <w:left w:val="nil"/>
              <w:bottom w:val="nil"/>
              <w:right w:val="nil"/>
            </w:tcBorders>
            <w:shd w:val="clear" w:color="auto" w:fill="auto"/>
            <w:vAlign w:val="bottom"/>
            <w:hideMark/>
          </w:tcPr>
          <w:p w14:paraId="480F14AA" w14:textId="1C434921" w:rsidR="00A60B13" w:rsidRPr="004A5CC1" w:rsidRDefault="00A60B13" w:rsidP="00A60B13">
            <w:pPr>
              <w:jc w:val="right"/>
              <w:rPr>
                <w:rFonts w:eastAsia="Times New Roman" w:cstheme="minorHAnsi"/>
                <w:color w:val="000000"/>
                <w:sz w:val="20"/>
                <w:szCs w:val="20"/>
              </w:rPr>
            </w:pPr>
            <w:r w:rsidRPr="00CC5DAC">
              <w:rPr>
                <w:rFonts w:cstheme="minorHAnsi"/>
                <w:sz w:val="20"/>
                <w:szCs w:val="20"/>
              </w:rPr>
              <w:t>62.6</w:t>
            </w:r>
            <w:r w:rsidR="00CC5DAC">
              <w:rPr>
                <w:rFonts w:cstheme="minorHAnsi"/>
                <w:sz w:val="20"/>
                <w:szCs w:val="20"/>
              </w:rPr>
              <w:t>5</w:t>
            </w:r>
          </w:p>
        </w:tc>
      </w:tr>
      <w:tr w:rsidR="00A60B13" w:rsidRPr="004A5CC1" w14:paraId="5F75864E" w14:textId="77777777" w:rsidTr="0092099E">
        <w:trPr>
          <w:trHeight w:val="300"/>
          <w:jc w:val="center"/>
        </w:trPr>
        <w:tc>
          <w:tcPr>
            <w:tcW w:w="587" w:type="dxa"/>
            <w:tcBorders>
              <w:top w:val="nil"/>
              <w:left w:val="nil"/>
              <w:bottom w:val="nil"/>
              <w:right w:val="nil"/>
            </w:tcBorders>
            <w:shd w:val="clear" w:color="auto" w:fill="auto"/>
            <w:vAlign w:val="center"/>
            <w:hideMark/>
          </w:tcPr>
          <w:p w14:paraId="4BD4050B" w14:textId="77777777" w:rsidR="00A60B13" w:rsidRPr="004A5CC1" w:rsidRDefault="00A60B13" w:rsidP="00A60B13">
            <w:pPr>
              <w:jc w:val="right"/>
              <w:rPr>
                <w:rFonts w:eastAsia="Times New Roman" w:cstheme="minorHAnsi"/>
                <w:color w:val="000000"/>
                <w:sz w:val="20"/>
                <w:szCs w:val="20"/>
              </w:rPr>
            </w:pPr>
            <w:r w:rsidRPr="005B6AD7">
              <w:rPr>
                <w:rFonts w:eastAsia="Times New Roman" w:cstheme="minorHAnsi"/>
                <w:color w:val="000000"/>
                <w:sz w:val="20"/>
                <w:szCs w:val="20"/>
              </w:rPr>
              <w:t>4</w:t>
            </w:r>
          </w:p>
        </w:tc>
        <w:tc>
          <w:tcPr>
            <w:tcW w:w="1161" w:type="dxa"/>
            <w:tcBorders>
              <w:top w:val="nil"/>
              <w:left w:val="nil"/>
              <w:bottom w:val="nil"/>
              <w:right w:val="nil"/>
            </w:tcBorders>
            <w:shd w:val="clear" w:color="auto" w:fill="auto"/>
            <w:vAlign w:val="bottom"/>
            <w:hideMark/>
          </w:tcPr>
          <w:p w14:paraId="1FD25F13" w14:textId="239DFEC3" w:rsidR="00A60B13" w:rsidRPr="004A5CC1" w:rsidRDefault="00A60B13" w:rsidP="00A60B13">
            <w:pPr>
              <w:jc w:val="right"/>
              <w:rPr>
                <w:rFonts w:eastAsia="Times New Roman" w:cstheme="minorHAnsi"/>
                <w:color w:val="000000"/>
                <w:sz w:val="20"/>
                <w:szCs w:val="20"/>
              </w:rPr>
            </w:pPr>
            <w:r w:rsidRPr="00CC5DAC">
              <w:rPr>
                <w:rFonts w:cstheme="minorHAnsi"/>
                <w:sz w:val="20"/>
                <w:szCs w:val="20"/>
              </w:rPr>
              <w:t>90.56</w:t>
            </w:r>
          </w:p>
        </w:tc>
        <w:tc>
          <w:tcPr>
            <w:tcW w:w="1161" w:type="dxa"/>
            <w:tcBorders>
              <w:top w:val="nil"/>
              <w:left w:val="nil"/>
              <w:bottom w:val="nil"/>
              <w:right w:val="nil"/>
            </w:tcBorders>
            <w:shd w:val="clear" w:color="auto" w:fill="auto"/>
            <w:vAlign w:val="bottom"/>
            <w:hideMark/>
          </w:tcPr>
          <w:p w14:paraId="64961AD7" w14:textId="3FE85CF0" w:rsidR="00A60B13" w:rsidRPr="004A5CC1" w:rsidRDefault="00A60B13" w:rsidP="00A60B13">
            <w:pPr>
              <w:jc w:val="right"/>
              <w:rPr>
                <w:rFonts w:eastAsia="Times New Roman" w:cstheme="minorHAnsi"/>
                <w:color w:val="000000"/>
                <w:sz w:val="20"/>
                <w:szCs w:val="20"/>
              </w:rPr>
            </w:pPr>
            <w:r w:rsidRPr="00CC5DAC">
              <w:rPr>
                <w:rFonts w:cstheme="minorHAnsi"/>
                <w:sz w:val="20"/>
                <w:szCs w:val="20"/>
              </w:rPr>
              <w:t>79.4</w:t>
            </w:r>
            <w:r w:rsidR="00CC5DAC">
              <w:rPr>
                <w:rFonts w:cstheme="minorHAnsi"/>
                <w:sz w:val="20"/>
                <w:szCs w:val="20"/>
              </w:rPr>
              <w:t>9</w:t>
            </w:r>
          </w:p>
        </w:tc>
        <w:tc>
          <w:tcPr>
            <w:tcW w:w="1078" w:type="dxa"/>
            <w:tcBorders>
              <w:top w:val="nil"/>
              <w:left w:val="nil"/>
              <w:bottom w:val="nil"/>
              <w:right w:val="nil"/>
            </w:tcBorders>
            <w:shd w:val="clear" w:color="auto" w:fill="auto"/>
            <w:vAlign w:val="bottom"/>
            <w:hideMark/>
          </w:tcPr>
          <w:p w14:paraId="6D909A1F" w14:textId="6D679F80" w:rsidR="00A60B13" w:rsidRPr="004A5CC1" w:rsidRDefault="00A60B13" w:rsidP="00A60B13">
            <w:pPr>
              <w:jc w:val="right"/>
              <w:rPr>
                <w:rFonts w:eastAsia="Times New Roman" w:cstheme="minorHAnsi"/>
                <w:color w:val="000000"/>
                <w:sz w:val="20"/>
                <w:szCs w:val="20"/>
              </w:rPr>
            </w:pPr>
            <w:r w:rsidRPr="00CC5DAC">
              <w:rPr>
                <w:rFonts w:cstheme="minorHAnsi"/>
                <w:sz w:val="20"/>
                <w:szCs w:val="20"/>
              </w:rPr>
              <w:t>101.6</w:t>
            </w:r>
            <w:r w:rsidR="00CC5DAC">
              <w:rPr>
                <w:rFonts w:cstheme="minorHAnsi"/>
                <w:sz w:val="20"/>
                <w:szCs w:val="20"/>
              </w:rPr>
              <w:t>4</w:t>
            </w:r>
          </w:p>
        </w:tc>
      </w:tr>
      <w:tr w:rsidR="00A60B13" w:rsidRPr="004A5CC1" w14:paraId="0C1E6757" w14:textId="77777777" w:rsidTr="0092099E">
        <w:trPr>
          <w:trHeight w:val="300"/>
          <w:jc w:val="center"/>
        </w:trPr>
        <w:tc>
          <w:tcPr>
            <w:tcW w:w="587" w:type="dxa"/>
            <w:tcBorders>
              <w:top w:val="nil"/>
              <w:left w:val="nil"/>
              <w:bottom w:val="nil"/>
              <w:right w:val="nil"/>
            </w:tcBorders>
            <w:shd w:val="clear" w:color="auto" w:fill="auto"/>
            <w:vAlign w:val="center"/>
            <w:hideMark/>
          </w:tcPr>
          <w:p w14:paraId="3AAE3FAB" w14:textId="77777777" w:rsidR="00A60B13" w:rsidRPr="004A5CC1" w:rsidRDefault="00A60B13" w:rsidP="00A60B13">
            <w:pPr>
              <w:jc w:val="right"/>
              <w:rPr>
                <w:rFonts w:eastAsia="Times New Roman" w:cstheme="minorHAnsi"/>
                <w:color w:val="000000"/>
                <w:sz w:val="20"/>
                <w:szCs w:val="20"/>
              </w:rPr>
            </w:pPr>
            <w:r w:rsidRPr="005B6AD7">
              <w:rPr>
                <w:rFonts w:eastAsia="Times New Roman" w:cstheme="minorHAnsi"/>
                <w:color w:val="000000"/>
                <w:sz w:val="20"/>
                <w:szCs w:val="20"/>
              </w:rPr>
              <w:t>5</w:t>
            </w:r>
          </w:p>
        </w:tc>
        <w:tc>
          <w:tcPr>
            <w:tcW w:w="1161" w:type="dxa"/>
            <w:tcBorders>
              <w:top w:val="nil"/>
              <w:left w:val="nil"/>
              <w:bottom w:val="nil"/>
              <w:right w:val="nil"/>
            </w:tcBorders>
            <w:shd w:val="clear" w:color="auto" w:fill="auto"/>
            <w:vAlign w:val="bottom"/>
            <w:hideMark/>
          </w:tcPr>
          <w:p w14:paraId="49CD5B16" w14:textId="7FFC67C0" w:rsidR="00A60B13" w:rsidRPr="004A5CC1" w:rsidRDefault="00A60B13" w:rsidP="00A60B13">
            <w:pPr>
              <w:jc w:val="right"/>
              <w:rPr>
                <w:rFonts w:eastAsia="Times New Roman" w:cstheme="minorHAnsi"/>
                <w:color w:val="000000"/>
                <w:sz w:val="20"/>
                <w:szCs w:val="20"/>
              </w:rPr>
            </w:pPr>
            <w:r w:rsidRPr="00CC5DAC">
              <w:rPr>
                <w:rFonts w:cstheme="minorHAnsi"/>
                <w:sz w:val="20"/>
                <w:szCs w:val="20"/>
              </w:rPr>
              <w:t>55.9</w:t>
            </w:r>
            <w:r w:rsidR="00CC5DAC">
              <w:rPr>
                <w:rFonts w:cstheme="minorHAnsi"/>
                <w:sz w:val="20"/>
                <w:szCs w:val="20"/>
              </w:rPr>
              <w:t>8</w:t>
            </w:r>
          </w:p>
        </w:tc>
        <w:tc>
          <w:tcPr>
            <w:tcW w:w="1161" w:type="dxa"/>
            <w:tcBorders>
              <w:top w:val="nil"/>
              <w:left w:val="nil"/>
              <w:bottom w:val="nil"/>
              <w:right w:val="nil"/>
            </w:tcBorders>
            <w:shd w:val="clear" w:color="auto" w:fill="auto"/>
            <w:vAlign w:val="bottom"/>
            <w:hideMark/>
          </w:tcPr>
          <w:p w14:paraId="662C3E45" w14:textId="0D23BAFC" w:rsidR="00A60B13" w:rsidRPr="004A5CC1" w:rsidRDefault="00A60B13" w:rsidP="00A60B13">
            <w:pPr>
              <w:jc w:val="right"/>
              <w:rPr>
                <w:rFonts w:eastAsia="Times New Roman" w:cstheme="minorHAnsi"/>
                <w:color w:val="000000"/>
                <w:sz w:val="20"/>
                <w:szCs w:val="20"/>
              </w:rPr>
            </w:pPr>
            <w:r w:rsidRPr="00CC5DAC">
              <w:rPr>
                <w:rFonts w:cstheme="minorHAnsi"/>
                <w:sz w:val="20"/>
                <w:szCs w:val="20"/>
              </w:rPr>
              <w:t>55.1</w:t>
            </w:r>
            <w:r w:rsidR="00CC5DAC">
              <w:rPr>
                <w:rFonts w:cstheme="minorHAnsi"/>
                <w:sz w:val="20"/>
                <w:szCs w:val="20"/>
              </w:rPr>
              <w:t>0</w:t>
            </w:r>
          </w:p>
        </w:tc>
        <w:tc>
          <w:tcPr>
            <w:tcW w:w="1078" w:type="dxa"/>
            <w:tcBorders>
              <w:top w:val="nil"/>
              <w:left w:val="nil"/>
              <w:bottom w:val="nil"/>
              <w:right w:val="nil"/>
            </w:tcBorders>
            <w:shd w:val="clear" w:color="auto" w:fill="auto"/>
            <w:vAlign w:val="bottom"/>
            <w:hideMark/>
          </w:tcPr>
          <w:p w14:paraId="4A5DD0C1" w14:textId="026ABFE7" w:rsidR="00A60B13" w:rsidRPr="004A5CC1" w:rsidRDefault="00A60B13" w:rsidP="00A60B13">
            <w:pPr>
              <w:jc w:val="right"/>
              <w:rPr>
                <w:rFonts w:eastAsia="Times New Roman" w:cstheme="minorHAnsi"/>
                <w:color w:val="000000"/>
                <w:sz w:val="20"/>
                <w:szCs w:val="20"/>
              </w:rPr>
            </w:pPr>
            <w:r w:rsidRPr="00CC5DAC">
              <w:rPr>
                <w:rFonts w:cstheme="minorHAnsi"/>
                <w:sz w:val="20"/>
                <w:szCs w:val="20"/>
              </w:rPr>
              <w:t>56.8</w:t>
            </w:r>
            <w:r w:rsidR="00CC5DAC">
              <w:rPr>
                <w:rFonts w:cstheme="minorHAnsi"/>
                <w:sz w:val="20"/>
                <w:szCs w:val="20"/>
              </w:rPr>
              <w:t>5</w:t>
            </w:r>
          </w:p>
        </w:tc>
      </w:tr>
      <w:tr w:rsidR="00A60B13" w:rsidRPr="004A5CC1" w14:paraId="59155A30" w14:textId="77777777" w:rsidTr="0092099E">
        <w:trPr>
          <w:trHeight w:val="300"/>
          <w:jc w:val="center"/>
        </w:trPr>
        <w:tc>
          <w:tcPr>
            <w:tcW w:w="587" w:type="dxa"/>
            <w:tcBorders>
              <w:top w:val="nil"/>
              <w:left w:val="nil"/>
              <w:right w:val="nil"/>
            </w:tcBorders>
            <w:shd w:val="clear" w:color="auto" w:fill="auto"/>
            <w:vAlign w:val="center"/>
            <w:hideMark/>
          </w:tcPr>
          <w:p w14:paraId="056F2550" w14:textId="77777777" w:rsidR="00A60B13" w:rsidRPr="004A5CC1" w:rsidRDefault="00A60B13" w:rsidP="00A60B13">
            <w:pPr>
              <w:jc w:val="right"/>
              <w:rPr>
                <w:rFonts w:eastAsia="Times New Roman" w:cstheme="minorHAnsi"/>
                <w:color w:val="000000"/>
                <w:sz w:val="20"/>
                <w:szCs w:val="20"/>
              </w:rPr>
            </w:pPr>
            <w:r w:rsidRPr="005B6AD7">
              <w:rPr>
                <w:rFonts w:eastAsia="Times New Roman" w:cstheme="minorHAnsi"/>
                <w:color w:val="000000"/>
                <w:sz w:val="20"/>
                <w:szCs w:val="20"/>
              </w:rPr>
              <w:t>6</w:t>
            </w:r>
          </w:p>
        </w:tc>
        <w:tc>
          <w:tcPr>
            <w:tcW w:w="1161" w:type="dxa"/>
            <w:tcBorders>
              <w:top w:val="nil"/>
              <w:left w:val="nil"/>
              <w:right w:val="nil"/>
            </w:tcBorders>
            <w:shd w:val="clear" w:color="auto" w:fill="auto"/>
            <w:vAlign w:val="bottom"/>
            <w:hideMark/>
          </w:tcPr>
          <w:p w14:paraId="13F72417" w14:textId="7DC8C6E5" w:rsidR="00A60B13" w:rsidRPr="004A5CC1" w:rsidRDefault="00A60B13" w:rsidP="00A60B13">
            <w:pPr>
              <w:jc w:val="right"/>
              <w:rPr>
                <w:rFonts w:eastAsia="Times New Roman" w:cstheme="minorHAnsi"/>
                <w:color w:val="000000"/>
                <w:sz w:val="20"/>
                <w:szCs w:val="20"/>
              </w:rPr>
            </w:pPr>
            <w:r w:rsidRPr="00CC5DAC">
              <w:rPr>
                <w:rFonts w:cstheme="minorHAnsi"/>
                <w:sz w:val="20"/>
                <w:szCs w:val="20"/>
              </w:rPr>
              <w:t>84.87</w:t>
            </w:r>
          </w:p>
        </w:tc>
        <w:tc>
          <w:tcPr>
            <w:tcW w:w="1161" w:type="dxa"/>
            <w:tcBorders>
              <w:top w:val="nil"/>
              <w:left w:val="nil"/>
              <w:right w:val="nil"/>
            </w:tcBorders>
            <w:shd w:val="clear" w:color="auto" w:fill="auto"/>
            <w:vAlign w:val="bottom"/>
            <w:hideMark/>
          </w:tcPr>
          <w:p w14:paraId="0B303869" w14:textId="21A97B0D" w:rsidR="00A60B13" w:rsidRPr="004A5CC1" w:rsidRDefault="00A60B13" w:rsidP="00A60B13">
            <w:pPr>
              <w:jc w:val="right"/>
              <w:rPr>
                <w:rFonts w:eastAsia="Times New Roman" w:cstheme="minorHAnsi"/>
                <w:color w:val="000000"/>
                <w:sz w:val="20"/>
                <w:szCs w:val="20"/>
              </w:rPr>
            </w:pPr>
            <w:r w:rsidRPr="00CC5DAC">
              <w:rPr>
                <w:rFonts w:cstheme="minorHAnsi"/>
                <w:sz w:val="20"/>
                <w:szCs w:val="20"/>
              </w:rPr>
              <w:t>83.8</w:t>
            </w:r>
            <w:r w:rsidR="00CC5DAC">
              <w:rPr>
                <w:rFonts w:cstheme="minorHAnsi"/>
                <w:sz w:val="20"/>
                <w:szCs w:val="20"/>
              </w:rPr>
              <w:t>1</w:t>
            </w:r>
          </w:p>
        </w:tc>
        <w:tc>
          <w:tcPr>
            <w:tcW w:w="1078" w:type="dxa"/>
            <w:tcBorders>
              <w:top w:val="nil"/>
              <w:left w:val="nil"/>
              <w:right w:val="nil"/>
            </w:tcBorders>
            <w:shd w:val="clear" w:color="auto" w:fill="auto"/>
            <w:vAlign w:val="bottom"/>
            <w:hideMark/>
          </w:tcPr>
          <w:p w14:paraId="53F0D482" w14:textId="6220D38C" w:rsidR="00A60B13" w:rsidRPr="004A5CC1" w:rsidRDefault="00A60B13" w:rsidP="00A60B13">
            <w:pPr>
              <w:jc w:val="right"/>
              <w:rPr>
                <w:rFonts w:eastAsia="Times New Roman" w:cstheme="minorHAnsi"/>
                <w:color w:val="000000"/>
                <w:sz w:val="20"/>
                <w:szCs w:val="20"/>
              </w:rPr>
            </w:pPr>
            <w:r w:rsidRPr="00CC5DAC">
              <w:rPr>
                <w:rFonts w:cstheme="minorHAnsi"/>
                <w:sz w:val="20"/>
                <w:szCs w:val="20"/>
              </w:rPr>
              <w:t>85.9</w:t>
            </w:r>
            <w:r w:rsidR="00CC5DAC">
              <w:rPr>
                <w:rFonts w:cstheme="minorHAnsi"/>
                <w:sz w:val="20"/>
                <w:szCs w:val="20"/>
              </w:rPr>
              <w:t>4</w:t>
            </w:r>
          </w:p>
        </w:tc>
      </w:tr>
      <w:tr w:rsidR="00A60B13" w:rsidRPr="004A5CC1" w14:paraId="1C13D158" w14:textId="77777777" w:rsidTr="0092099E">
        <w:trPr>
          <w:trHeight w:val="300"/>
          <w:jc w:val="center"/>
        </w:trPr>
        <w:tc>
          <w:tcPr>
            <w:tcW w:w="587" w:type="dxa"/>
            <w:tcBorders>
              <w:top w:val="nil"/>
              <w:left w:val="nil"/>
              <w:bottom w:val="single" w:sz="8" w:space="0" w:color="auto"/>
              <w:right w:val="nil"/>
            </w:tcBorders>
            <w:shd w:val="clear" w:color="auto" w:fill="auto"/>
            <w:vAlign w:val="center"/>
            <w:hideMark/>
          </w:tcPr>
          <w:p w14:paraId="2331D0E9" w14:textId="77777777" w:rsidR="00A60B13" w:rsidRPr="004A5CC1" w:rsidRDefault="00A60B13" w:rsidP="00A60B13">
            <w:pPr>
              <w:jc w:val="right"/>
              <w:rPr>
                <w:rFonts w:eastAsia="Times New Roman" w:cstheme="minorHAnsi"/>
                <w:color w:val="000000"/>
                <w:sz w:val="20"/>
                <w:szCs w:val="20"/>
              </w:rPr>
            </w:pPr>
            <w:r w:rsidRPr="005B6AD7">
              <w:rPr>
                <w:rFonts w:eastAsia="Times New Roman" w:cstheme="minorHAnsi"/>
                <w:color w:val="000000"/>
                <w:sz w:val="20"/>
                <w:szCs w:val="20"/>
              </w:rPr>
              <w:t>7</w:t>
            </w:r>
          </w:p>
        </w:tc>
        <w:tc>
          <w:tcPr>
            <w:tcW w:w="1161" w:type="dxa"/>
            <w:tcBorders>
              <w:top w:val="nil"/>
              <w:left w:val="nil"/>
              <w:bottom w:val="single" w:sz="8" w:space="0" w:color="auto"/>
              <w:right w:val="nil"/>
            </w:tcBorders>
            <w:shd w:val="clear" w:color="auto" w:fill="auto"/>
            <w:vAlign w:val="bottom"/>
            <w:hideMark/>
          </w:tcPr>
          <w:p w14:paraId="49283C95" w14:textId="751D1D14" w:rsidR="00A60B13" w:rsidRPr="004A5CC1" w:rsidRDefault="00A60B13" w:rsidP="00A60B13">
            <w:pPr>
              <w:jc w:val="right"/>
              <w:rPr>
                <w:rFonts w:eastAsia="Times New Roman" w:cstheme="minorHAnsi"/>
                <w:color w:val="000000"/>
                <w:sz w:val="20"/>
                <w:szCs w:val="20"/>
              </w:rPr>
            </w:pPr>
            <w:r w:rsidRPr="00CC5DAC">
              <w:rPr>
                <w:rFonts w:cstheme="minorHAnsi"/>
                <w:sz w:val="20"/>
                <w:szCs w:val="20"/>
              </w:rPr>
              <w:t>100.9</w:t>
            </w:r>
            <w:r w:rsidR="00CC5DAC">
              <w:rPr>
                <w:rFonts w:cstheme="minorHAnsi"/>
                <w:sz w:val="20"/>
                <w:szCs w:val="20"/>
              </w:rPr>
              <w:t>8</w:t>
            </w:r>
          </w:p>
        </w:tc>
        <w:tc>
          <w:tcPr>
            <w:tcW w:w="1161" w:type="dxa"/>
            <w:tcBorders>
              <w:top w:val="nil"/>
              <w:left w:val="nil"/>
              <w:bottom w:val="single" w:sz="8" w:space="0" w:color="auto"/>
              <w:right w:val="nil"/>
            </w:tcBorders>
            <w:shd w:val="clear" w:color="auto" w:fill="auto"/>
            <w:vAlign w:val="bottom"/>
            <w:hideMark/>
          </w:tcPr>
          <w:p w14:paraId="27A8F3FA" w14:textId="645E6A92" w:rsidR="00A60B13" w:rsidRPr="004A5CC1" w:rsidRDefault="00A60B13" w:rsidP="00A60B13">
            <w:pPr>
              <w:jc w:val="right"/>
              <w:rPr>
                <w:rFonts w:eastAsia="Times New Roman" w:cstheme="minorHAnsi"/>
                <w:color w:val="000000"/>
                <w:sz w:val="20"/>
                <w:szCs w:val="20"/>
              </w:rPr>
            </w:pPr>
            <w:r w:rsidRPr="00CC5DAC">
              <w:rPr>
                <w:rFonts w:cstheme="minorHAnsi"/>
                <w:sz w:val="20"/>
                <w:szCs w:val="20"/>
              </w:rPr>
              <w:t>100.2</w:t>
            </w:r>
            <w:r w:rsidR="00CC5DAC">
              <w:rPr>
                <w:rFonts w:cstheme="minorHAnsi"/>
                <w:sz w:val="20"/>
                <w:szCs w:val="20"/>
              </w:rPr>
              <w:t>3</w:t>
            </w:r>
          </w:p>
        </w:tc>
        <w:tc>
          <w:tcPr>
            <w:tcW w:w="1078" w:type="dxa"/>
            <w:tcBorders>
              <w:top w:val="nil"/>
              <w:left w:val="nil"/>
              <w:bottom w:val="single" w:sz="8" w:space="0" w:color="auto"/>
              <w:right w:val="nil"/>
            </w:tcBorders>
            <w:shd w:val="clear" w:color="auto" w:fill="auto"/>
            <w:vAlign w:val="bottom"/>
            <w:hideMark/>
          </w:tcPr>
          <w:p w14:paraId="17A47B1D" w14:textId="3305B637" w:rsidR="00A60B13" w:rsidRPr="004A5CC1" w:rsidRDefault="00A60B13" w:rsidP="00A60B13">
            <w:pPr>
              <w:jc w:val="right"/>
              <w:rPr>
                <w:rFonts w:eastAsia="Times New Roman" w:cstheme="minorHAnsi"/>
                <w:color w:val="000000"/>
                <w:sz w:val="20"/>
                <w:szCs w:val="20"/>
              </w:rPr>
            </w:pPr>
            <w:r w:rsidRPr="00CC5DAC">
              <w:rPr>
                <w:rFonts w:cstheme="minorHAnsi"/>
                <w:sz w:val="20"/>
                <w:szCs w:val="20"/>
              </w:rPr>
              <w:t>101.72</w:t>
            </w:r>
          </w:p>
        </w:tc>
      </w:tr>
    </w:tbl>
    <w:p w14:paraId="6408C2C1" w14:textId="43621DD8" w:rsidR="00C667C4" w:rsidRDefault="00C667C4" w:rsidP="00B96DE6"/>
    <w:p w14:paraId="261FC488" w14:textId="24A2C52D" w:rsidR="00BD2E16" w:rsidRDefault="00BD2E16" w:rsidP="00B96DE6">
      <w:r>
        <w:t xml:space="preserve">In the following figure we plotted the apparent shear stress (left) and the corrected shear stress vs </w:t>
      </w:r>
      <w:r w:rsidR="008B1AA1">
        <w:t>apparent shear rate to show the changes.</w:t>
      </w:r>
    </w:p>
    <w:p w14:paraId="6CDD2BCA" w14:textId="1B6547C7" w:rsidR="006B6763" w:rsidRDefault="00652A44" w:rsidP="00B96DE6">
      <w:r>
        <w:rPr>
          <w:noProof/>
        </w:rPr>
        <w:lastRenderedPageBreak/>
        <w:drawing>
          <wp:inline distT="0" distB="0" distL="0" distR="0" wp14:anchorId="462A8635" wp14:editId="31720D5B">
            <wp:extent cx="2941983" cy="2238292"/>
            <wp:effectExtent l="0" t="0" r="10795" b="10160"/>
            <wp:docPr id="18" name="Chart 18">
              <a:extLst xmlns:a="http://schemas.openxmlformats.org/drawingml/2006/main">
                <a:ext uri="{FF2B5EF4-FFF2-40B4-BE49-F238E27FC236}">
                  <a16:creationId xmlns:a16="http://schemas.microsoft.com/office/drawing/2014/main" id="{99CBABB7-AB00-4975-9DC2-74720240BF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CE67E3">
        <w:rPr>
          <w:noProof/>
        </w:rPr>
        <w:drawing>
          <wp:inline distT="0" distB="0" distL="0" distR="0" wp14:anchorId="008ABBC6" wp14:editId="394B58E0">
            <wp:extent cx="2961860" cy="2229761"/>
            <wp:effectExtent l="0" t="0" r="10160" b="18415"/>
            <wp:docPr id="20" name="Chart 20">
              <a:extLst xmlns:a="http://schemas.openxmlformats.org/drawingml/2006/main">
                <a:ext uri="{FF2B5EF4-FFF2-40B4-BE49-F238E27FC236}">
                  <a16:creationId xmlns:a16="http://schemas.microsoft.com/office/drawing/2014/main" id="{5D247233-4935-4DB0-A705-524ACBBB50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580FFD1" w14:textId="1C41173F" w:rsidR="00A965C1" w:rsidRDefault="00C33A98" w:rsidP="00903C9D">
      <w:pPr>
        <w:pStyle w:val="Heading1"/>
      </w:pPr>
      <w:r>
        <w:t>Shear viscosity</w:t>
      </w:r>
    </w:p>
    <w:p w14:paraId="08258AE8" w14:textId="70DDCC49" w:rsidR="00903C9D" w:rsidRDefault="00903C9D" w:rsidP="00280302">
      <w:r>
        <w:t xml:space="preserve">For obtaining the </w:t>
      </w:r>
      <w:r w:rsidR="009960FB" w:rsidRPr="009960FB">
        <w:rPr>
          <w:i/>
          <w:iCs/>
        </w:rPr>
        <w:t>real</w:t>
      </w:r>
      <w:r w:rsidR="002A40DF">
        <w:t xml:space="preserve"> </w:t>
      </w:r>
      <w:r w:rsidRPr="00903C9D">
        <w:rPr>
          <w:i/>
          <w:iCs/>
        </w:rPr>
        <w:t>shear viscosity</w:t>
      </w:r>
      <w:r>
        <w:t xml:space="preserve"> </w:t>
      </w:r>
      <w:proofErr w:type="spellStart"/>
      <w:r>
        <w:t>η</w:t>
      </w:r>
      <w:r w:rsidR="00474B80">
        <w:rPr>
          <w:vertAlign w:val="subscript"/>
        </w:rPr>
        <w:t>s</w:t>
      </w:r>
      <w:proofErr w:type="spellEnd"/>
      <w:r>
        <w:t xml:space="preserve"> we need to divide</w:t>
      </w:r>
      <w:r w:rsidR="00431B68">
        <w:t xml:space="preserve"> </w:t>
      </w:r>
      <w:r w:rsidR="004A2181">
        <w:t xml:space="preserve">the </w:t>
      </w:r>
      <w:r w:rsidR="009477F0" w:rsidRPr="009477F0">
        <w:rPr>
          <w:i/>
          <w:iCs/>
        </w:rPr>
        <w:t>real</w:t>
      </w:r>
      <w:r w:rsidR="009477F0">
        <w:t xml:space="preserve"> </w:t>
      </w:r>
      <w:r w:rsidR="004A2181" w:rsidRPr="00474B80">
        <w:rPr>
          <w:i/>
          <w:iCs/>
        </w:rPr>
        <w:t>shear stress</w:t>
      </w:r>
      <w:r w:rsidR="004A2181">
        <w:t xml:space="preserve"> over </w:t>
      </w:r>
      <w:r w:rsidR="00A5038A">
        <w:t xml:space="preserve">the </w:t>
      </w:r>
      <w:r w:rsidR="00474B80" w:rsidRPr="00474B80">
        <w:rPr>
          <w:i/>
          <w:iCs/>
        </w:rPr>
        <w:t xml:space="preserve">real </w:t>
      </w:r>
      <w:r w:rsidR="00A5038A" w:rsidRPr="00474B80">
        <w:rPr>
          <w:i/>
          <w:iCs/>
        </w:rPr>
        <w:t>s</w:t>
      </w:r>
      <w:r w:rsidR="008927A5" w:rsidRPr="00474B80">
        <w:rPr>
          <w:i/>
          <w:iCs/>
        </w:rPr>
        <w:t>h</w:t>
      </w:r>
      <w:r w:rsidR="00A5038A" w:rsidRPr="00474B80">
        <w:rPr>
          <w:i/>
          <w:iCs/>
        </w:rPr>
        <w:t>ear rate</w:t>
      </w:r>
      <w:r w:rsidR="00474B80">
        <w:rPr>
          <w:i/>
          <w:iCs/>
        </w:rPr>
        <w:t>.</w:t>
      </w:r>
      <w:r>
        <w:t xml:space="preserve"> </w:t>
      </w:r>
    </w:p>
    <w:p w14:paraId="1AD9AB49" w14:textId="6DC3D906" w:rsidR="00A5038A" w:rsidRPr="00A5038A" w:rsidRDefault="00A5038A" w:rsidP="00F029CB">
      <w:pPr>
        <w:spacing w:after="120"/>
        <w:rPr>
          <w:i/>
        </w:rPr>
      </w:pPr>
      <m:oMathPara>
        <m:oMath>
          <m:sSub>
            <m:sSubPr>
              <m:ctrlPr>
                <w:rPr>
                  <w:rFonts w:ascii="Cambria Math" w:hAnsi="Cambria Math"/>
                </w:rPr>
              </m:ctrlPr>
            </m:sSubPr>
            <m:e>
              <m:r>
                <m:rPr>
                  <m:sty m:val="p"/>
                </m:rPr>
                <w:rPr>
                  <w:rFonts w:ascii="Cambria Math" w:hAnsi="Cambria Math"/>
                </w:rPr>
                <m:t>η</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τ</m:t>
              </m:r>
            </m:num>
            <m:den>
              <m:acc>
                <m:accPr>
                  <m:chr m:val="̇"/>
                  <m:ctrlPr>
                    <w:rPr>
                      <w:rFonts w:ascii="Cambria Math" w:hAnsi="Cambria Math"/>
                      <w:iCs/>
                    </w:rPr>
                  </m:ctrlPr>
                </m:accPr>
                <m:e>
                  <m:r>
                    <w:rPr>
                      <w:rFonts w:ascii="Cambria Math" w:hAnsi="Cambria Math"/>
                    </w:rPr>
                    <m:t>γ</m:t>
                  </m:r>
                </m:e>
              </m:acc>
            </m:den>
          </m:f>
        </m:oMath>
      </m:oMathPara>
    </w:p>
    <w:p w14:paraId="68499F25" w14:textId="7E771D65" w:rsidR="00C33A98" w:rsidRDefault="00200729" w:rsidP="00280302">
      <w:r>
        <w:t>The real shear viscosity can be found in Table 12</w:t>
      </w:r>
      <w:r w:rsidR="00F03E2E">
        <w:t>.</w:t>
      </w:r>
    </w:p>
    <w:p w14:paraId="0764F592" w14:textId="77777777" w:rsidR="00F029CB" w:rsidRDefault="00F029CB" w:rsidP="00280302"/>
    <w:p w14:paraId="08C90CD3" w14:textId="5BD803A7" w:rsidR="003C6EEE" w:rsidRPr="00F029CB" w:rsidRDefault="003C6EEE" w:rsidP="003C6EEE">
      <w:pPr>
        <w:ind w:left="2160" w:firstLine="720"/>
        <w:rPr>
          <w:sz w:val="20"/>
          <w:szCs w:val="20"/>
        </w:rPr>
      </w:pPr>
      <w:r w:rsidRPr="00F029CB">
        <w:rPr>
          <w:sz w:val="20"/>
          <w:szCs w:val="20"/>
        </w:rPr>
        <w:t xml:space="preserve">Table </w:t>
      </w:r>
      <w:r w:rsidR="00D70CEC">
        <w:rPr>
          <w:sz w:val="20"/>
          <w:szCs w:val="20"/>
        </w:rPr>
        <w:t>12</w:t>
      </w:r>
      <w:r w:rsidRPr="00F029CB">
        <w:rPr>
          <w:sz w:val="20"/>
          <w:szCs w:val="20"/>
        </w:rPr>
        <w:t>.</w:t>
      </w:r>
      <w:r w:rsidR="00D70CEC">
        <w:rPr>
          <w:sz w:val="20"/>
          <w:szCs w:val="20"/>
        </w:rPr>
        <w:t xml:space="preserve"> </w:t>
      </w:r>
      <w:r w:rsidR="00453528">
        <w:rPr>
          <w:sz w:val="20"/>
          <w:szCs w:val="20"/>
        </w:rPr>
        <w:t>Real s</w:t>
      </w:r>
      <w:r w:rsidR="004C609F">
        <w:rPr>
          <w:sz w:val="20"/>
          <w:szCs w:val="20"/>
        </w:rPr>
        <w:t xml:space="preserve">hear viscosities </w:t>
      </w:r>
    </w:p>
    <w:tbl>
      <w:tblPr>
        <w:tblW w:w="4318" w:type="dxa"/>
        <w:jc w:val="center"/>
        <w:tblLook w:val="04A0" w:firstRow="1" w:lastRow="0" w:firstColumn="1" w:lastColumn="0" w:noHBand="0" w:noVBand="1"/>
      </w:tblPr>
      <w:tblGrid>
        <w:gridCol w:w="512"/>
        <w:gridCol w:w="1288"/>
        <w:gridCol w:w="1247"/>
        <w:gridCol w:w="1271"/>
      </w:tblGrid>
      <w:tr w:rsidR="003603E2" w:rsidRPr="003C6EEE" w14:paraId="25F72C98" w14:textId="77777777" w:rsidTr="00DB1F9C">
        <w:trPr>
          <w:trHeight w:val="492"/>
          <w:jc w:val="center"/>
        </w:trPr>
        <w:tc>
          <w:tcPr>
            <w:tcW w:w="512" w:type="dxa"/>
            <w:tcBorders>
              <w:top w:val="single" w:sz="8" w:space="0" w:color="auto"/>
              <w:left w:val="nil"/>
              <w:bottom w:val="single" w:sz="8" w:space="0" w:color="auto"/>
              <w:right w:val="nil"/>
            </w:tcBorders>
            <w:vAlign w:val="center"/>
          </w:tcPr>
          <w:p w14:paraId="431F5056" w14:textId="77777777" w:rsidR="003603E2" w:rsidRPr="00270DDD" w:rsidRDefault="003603E2" w:rsidP="007C0140">
            <w:pPr>
              <w:spacing w:after="40"/>
              <w:jc w:val="center"/>
              <w:rPr>
                <w:rFonts w:eastAsiaTheme="minorEastAsia" w:cstheme="minorHAnsi"/>
                <w:b/>
                <w:bCs/>
                <w:iCs/>
                <w:sz w:val="20"/>
                <w:szCs w:val="20"/>
              </w:rPr>
            </w:pPr>
            <w:r w:rsidRPr="00270DDD">
              <w:rPr>
                <w:rFonts w:eastAsiaTheme="minorEastAsia" w:cstheme="minorHAnsi"/>
                <w:b/>
                <w:bCs/>
                <w:iCs/>
                <w:sz w:val="20"/>
                <w:szCs w:val="20"/>
              </w:rPr>
              <w:t>No.</w:t>
            </w:r>
          </w:p>
        </w:tc>
        <w:tc>
          <w:tcPr>
            <w:tcW w:w="1288" w:type="dxa"/>
            <w:tcBorders>
              <w:top w:val="single" w:sz="8" w:space="0" w:color="auto"/>
              <w:left w:val="nil"/>
              <w:bottom w:val="single" w:sz="8" w:space="0" w:color="auto"/>
              <w:right w:val="nil"/>
            </w:tcBorders>
            <w:shd w:val="clear" w:color="auto" w:fill="auto"/>
            <w:vAlign w:val="center"/>
            <w:hideMark/>
          </w:tcPr>
          <w:p w14:paraId="49735567" w14:textId="1DE6E88B" w:rsidR="003603E2" w:rsidRPr="00D12F8D" w:rsidRDefault="003603E2" w:rsidP="007C0140">
            <w:pPr>
              <w:spacing w:after="40"/>
              <w:jc w:val="center"/>
              <w:rPr>
                <w:rFonts w:eastAsia="Times New Roman" w:cs="Arial"/>
                <w:b/>
                <w:bCs/>
                <w:color w:val="000000"/>
                <w:sz w:val="20"/>
                <w:szCs w:val="20"/>
              </w:rPr>
            </w:pPr>
            <w:r w:rsidRPr="004A5CC1">
              <w:rPr>
                <w:rFonts w:eastAsia="Times New Roman" w:cstheme="minorHAnsi"/>
                <w:b/>
                <w:bCs/>
                <w:color w:val="000000"/>
                <w:sz w:val="20"/>
                <w:szCs w:val="20"/>
              </w:rPr>
              <w:t xml:space="preserve"> </w:t>
            </w:r>
            <m:oMath>
              <m:sSub>
                <m:sSubPr>
                  <m:ctrlPr>
                    <w:rPr>
                      <w:rFonts w:ascii="Cambria Math" w:hAnsi="Cambria Math"/>
                      <w:b/>
                      <w:bCs/>
                      <w:sz w:val="20"/>
                      <w:szCs w:val="20"/>
                    </w:rPr>
                  </m:ctrlPr>
                </m:sSubPr>
                <m:e>
                  <m:r>
                    <m:rPr>
                      <m:sty m:val="b"/>
                    </m:rPr>
                    <w:rPr>
                      <w:rFonts w:ascii="Cambria Math" w:hAnsi="Cambria Math"/>
                      <w:sz w:val="20"/>
                      <w:szCs w:val="20"/>
                    </w:rPr>
                    <m:t>η</m:t>
                  </m:r>
                </m:e>
                <m:sub>
                  <m:r>
                    <m:rPr>
                      <m:sty m:val="bi"/>
                    </m:rPr>
                    <w:rPr>
                      <w:rFonts w:ascii="Cambria Math" w:hAnsi="Cambria Math"/>
                      <w:sz w:val="20"/>
                      <w:szCs w:val="20"/>
                    </w:rPr>
                    <m:t>s</m:t>
                  </m:r>
                </m:sub>
              </m:sSub>
            </m:oMath>
            <w:r w:rsidRPr="003C6EEE">
              <w:rPr>
                <w:rFonts w:eastAsia="Times New Roman" w:cstheme="minorHAnsi"/>
                <w:b/>
                <w:bCs/>
                <w:color w:val="000000"/>
                <w:sz w:val="20"/>
                <w:szCs w:val="20"/>
              </w:rPr>
              <w:t xml:space="preserve"> </w:t>
            </w:r>
            <w:r w:rsidRPr="004A5CC1">
              <w:rPr>
                <w:rFonts w:eastAsia="Times New Roman" w:cstheme="minorHAnsi"/>
                <w:b/>
                <w:bCs/>
                <w:color w:val="000000"/>
                <w:sz w:val="20"/>
                <w:szCs w:val="20"/>
              </w:rPr>
              <w:t>(</w:t>
            </w:r>
            <w:r w:rsidR="00DB1F9C" w:rsidRPr="004A5CC1">
              <w:rPr>
                <w:rFonts w:eastAsia="Times New Roman" w:cstheme="minorHAnsi"/>
                <w:b/>
                <w:bCs/>
                <w:color w:val="000000"/>
                <w:sz w:val="20"/>
                <w:szCs w:val="20"/>
              </w:rPr>
              <w:t>lb</w:t>
            </w:r>
            <w:r w:rsidR="00DB1F9C" w:rsidRPr="004A5CC1">
              <w:rPr>
                <w:rFonts w:eastAsia="Times New Roman" w:cstheme="minorHAnsi"/>
                <w:b/>
                <w:bCs/>
                <w:color w:val="000000"/>
                <w:sz w:val="20"/>
                <w:szCs w:val="20"/>
                <w:vertAlign w:val="subscript"/>
              </w:rPr>
              <w:t>f</w:t>
            </w:r>
            <w:r w:rsidR="00AC1D13">
              <w:rPr>
                <w:rFonts w:eastAsia="Times New Roman" w:cstheme="minorHAnsi"/>
                <w:b/>
                <w:bCs/>
                <w:color w:val="000000"/>
                <w:sz w:val="20"/>
                <w:szCs w:val="20"/>
                <w:vertAlign w:val="subscript"/>
              </w:rPr>
              <w:t xml:space="preserve"> </w:t>
            </w:r>
            <w:r w:rsidR="00EB39A8" w:rsidRPr="00EB39A8">
              <w:rPr>
                <w:rFonts w:eastAsia="Times New Roman" w:cstheme="minorHAnsi"/>
                <w:b/>
                <w:bCs/>
                <w:color w:val="000000"/>
                <w:sz w:val="20"/>
                <w:szCs w:val="20"/>
              </w:rPr>
              <w:t>s</w:t>
            </w:r>
            <w:r w:rsidR="00DB1F9C" w:rsidRPr="00083A6D">
              <w:rPr>
                <w:rFonts w:eastAsia="Times New Roman" w:cstheme="minorHAnsi"/>
                <w:b/>
                <w:bCs/>
                <w:color w:val="000000"/>
                <w:sz w:val="20"/>
                <w:szCs w:val="20"/>
              </w:rPr>
              <w:t>/in</w:t>
            </w:r>
            <w:r w:rsidR="00DB1F9C" w:rsidRPr="00083A6D">
              <w:rPr>
                <w:rFonts w:eastAsia="Times New Roman" w:cstheme="minorHAnsi"/>
                <w:b/>
                <w:bCs/>
                <w:color w:val="000000"/>
                <w:sz w:val="20"/>
                <w:szCs w:val="20"/>
                <w:vertAlign w:val="superscript"/>
              </w:rPr>
              <w:t>2</w:t>
            </w:r>
            <w:r w:rsidRPr="004A5CC1">
              <w:rPr>
                <w:rFonts w:eastAsia="Times New Roman" w:cstheme="minorHAnsi"/>
                <w:b/>
                <w:bCs/>
                <w:color w:val="000000"/>
                <w:sz w:val="20"/>
                <w:szCs w:val="20"/>
              </w:rPr>
              <w:t>) L/D=40</w:t>
            </w:r>
          </w:p>
        </w:tc>
        <w:tc>
          <w:tcPr>
            <w:tcW w:w="1247" w:type="dxa"/>
            <w:tcBorders>
              <w:top w:val="single" w:sz="8" w:space="0" w:color="auto"/>
              <w:left w:val="nil"/>
              <w:bottom w:val="single" w:sz="8" w:space="0" w:color="auto"/>
              <w:right w:val="nil"/>
            </w:tcBorders>
            <w:shd w:val="clear" w:color="auto" w:fill="auto"/>
            <w:vAlign w:val="center"/>
            <w:hideMark/>
          </w:tcPr>
          <w:p w14:paraId="68A01C9E" w14:textId="16862B3D" w:rsidR="003603E2" w:rsidRPr="00D12F8D" w:rsidRDefault="003D3375" w:rsidP="007C0140">
            <w:pPr>
              <w:spacing w:after="40"/>
              <w:jc w:val="center"/>
              <w:rPr>
                <w:rFonts w:eastAsia="Times New Roman" w:cs="Arial"/>
                <w:b/>
                <w:bCs/>
                <w:color w:val="000000"/>
                <w:sz w:val="20"/>
                <w:szCs w:val="20"/>
              </w:rPr>
            </w:pPr>
            <m:oMath>
              <m:sSub>
                <m:sSubPr>
                  <m:ctrlPr>
                    <w:rPr>
                      <w:rFonts w:ascii="Cambria Math" w:hAnsi="Cambria Math"/>
                      <w:b/>
                      <w:bCs/>
                      <w:sz w:val="20"/>
                      <w:szCs w:val="20"/>
                    </w:rPr>
                  </m:ctrlPr>
                </m:sSubPr>
                <m:e>
                  <m:r>
                    <m:rPr>
                      <m:sty m:val="b"/>
                    </m:rPr>
                    <w:rPr>
                      <w:rFonts w:ascii="Cambria Math" w:hAnsi="Cambria Math"/>
                      <w:sz w:val="20"/>
                      <w:szCs w:val="20"/>
                    </w:rPr>
                    <m:t>η</m:t>
                  </m:r>
                </m:e>
                <m:sub>
                  <m:r>
                    <m:rPr>
                      <m:sty m:val="bi"/>
                    </m:rPr>
                    <w:rPr>
                      <w:rFonts w:ascii="Cambria Math" w:hAnsi="Cambria Math"/>
                      <w:sz w:val="20"/>
                      <w:szCs w:val="20"/>
                    </w:rPr>
                    <m:t>s</m:t>
                  </m:r>
                </m:sub>
              </m:sSub>
            </m:oMath>
            <w:r w:rsidRPr="003C6EEE">
              <w:rPr>
                <w:rFonts w:eastAsia="Times New Roman" w:cstheme="minorHAnsi"/>
                <w:b/>
                <w:bCs/>
                <w:color w:val="000000"/>
                <w:sz w:val="20"/>
                <w:szCs w:val="20"/>
              </w:rPr>
              <w:t xml:space="preserve"> </w:t>
            </w:r>
            <w:r w:rsidR="003603E2" w:rsidRPr="004A5CC1">
              <w:rPr>
                <w:rFonts w:eastAsia="Times New Roman" w:cstheme="minorHAnsi"/>
                <w:b/>
                <w:bCs/>
                <w:color w:val="000000"/>
                <w:sz w:val="20"/>
                <w:szCs w:val="20"/>
              </w:rPr>
              <w:t>(</w:t>
            </w:r>
            <w:r w:rsidR="00DB1F9C" w:rsidRPr="004A5CC1">
              <w:rPr>
                <w:rFonts w:eastAsia="Times New Roman" w:cstheme="minorHAnsi"/>
                <w:b/>
                <w:bCs/>
                <w:color w:val="000000"/>
                <w:sz w:val="20"/>
                <w:szCs w:val="20"/>
              </w:rPr>
              <w:t>lb</w:t>
            </w:r>
            <w:r w:rsidR="00DB1F9C" w:rsidRPr="004A5CC1">
              <w:rPr>
                <w:rFonts w:eastAsia="Times New Roman" w:cstheme="minorHAnsi"/>
                <w:b/>
                <w:bCs/>
                <w:color w:val="000000"/>
                <w:sz w:val="20"/>
                <w:szCs w:val="20"/>
                <w:vertAlign w:val="subscript"/>
              </w:rPr>
              <w:t>f</w:t>
            </w:r>
            <w:r w:rsidR="00EB39A8">
              <w:rPr>
                <w:rFonts w:eastAsia="Times New Roman" w:cs="Arial"/>
                <w:b/>
                <w:bCs/>
                <w:sz w:val="20"/>
                <w:szCs w:val="20"/>
              </w:rPr>
              <w:t xml:space="preserve"> </w:t>
            </w:r>
            <w:r w:rsidR="00EB39A8">
              <w:rPr>
                <w:rFonts w:eastAsia="Times New Roman" w:cs="Arial"/>
                <w:b/>
                <w:bCs/>
                <w:sz w:val="20"/>
                <w:szCs w:val="20"/>
              </w:rPr>
              <w:t>s</w:t>
            </w:r>
            <w:r w:rsidR="00DB1F9C" w:rsidRPr="00083A6D">
              <w:rPr>
                <w:rFonts w:eastAsia="Times New Roman" w:cstheme="minorHAnsi"/>
                <w:b/>
                <w:bCs/>
                <w:color w:val="000000"/>
                <w:sz w:val="20"/>
                <w:szCs w:val="20"/>
              </w:rPr>
              <w:t>/in</w:t>
            </w:r>
            <w:r w:rsidR="00DB1F9C" w:rsidRPr="00083A6D">
              <w:rPr>
                <w:rFonts w:eastAsia="Times New Roman" w:cstheme="minorHAnsi"/>
                <w:b/>
                <w:bCs/>
                <w:color w:val="000000"/>
                <w:sz w:val="20"/>
                <w:szCs w:val="20"/>
                <w:vertAlign w:val="superscript"/>
              </w:rPr>
              <w:t>2</w:t>
            </w:r>
            <w:r w:rsidR="003603E2" w:rsidRPr="004A5CC1">
              <w:rPr>
                <w:rFonts w:eastAsia="Times New Roman" w:cstheme="minorHAnsi"/>
                <w:b/>
                <w:bCs/>
                <w:color w:val="000000"/>
                <w:sz w:val="20"/>
                <w:szCs w:val="20"/>
              </w:rPr>
              <w:t>) L/D=</w:t>
            </w:r>
            <w:r w:rsidR="009B0DB8">
              <w:rPr>
                <w:rFonts w:eastAsia="Times New Roman" w:cstheme="minorHAnsi"/>
                <w:b/>
                <w:bCs/>
                <w:color w:val="000000"/>
                <w:sz w:val="20"/>
                <w:szCs w:val="20"/>
              </w:rPr>
              <w:t>2</w:t>
            </w:r>
            <w:r w:rsidR="003603E2" w:rsidRPr="004A5CC1">
              <w:rPr>
                <w:rFonts w:eastAsia="Times New Roman" w:cstheme="minorHAnsi"/>
                <w:b/>
                <w:bCs/>
                <w:color w:val="000000"/>
                <w:sz w:val="20"/>
                <w:szCs w:val="20"/>
              </w:rPr>
              <w:t>0</w:t>
            </w:r>
          </w:p>
        </w:tc>
        <w:tc>
          <w:tcPr>
            <w:tcW w:w="1271" w:type="dxa"/>
            <w:tcBorders>
              <w:top w:val="single" w:sz="8" w:space="0" w:color="auto"/>
              <w:left w:val="nil"/>
              <w:bottom w:val="single" w:sz="8" w:space="0" w:color="auto"/>
              <w:right w:val="nil"/>
            </w:tcBorders>
            <w:shd w:val="clear" w:color="auto" w:fill="auto"/>
            <w:vAlign w:val="center"/>
            <w:hideMark/>
          </w:tcPr>
          <w:p w14:paraId="6176CF2F" w14:textId="05F4D046" w:rsidR="003603E2" w:rsidRPr="00D12F8D" w:rsidRDefault="003C6EEE" w:rsidP="007C0140">
            <w:pPr>
              <w:spacing w:after="40"/>
              <w:jc w:val="center"/>
              <w:rPr>
                <w:rFonts w:eastAsia="Times New Roman" w:cs="Arial"/>
                <w:b/>
                <w:bCs/>
                <w:color w:val="000000"/>
                <w:sz w:val="20"/>
                <w:szCs w:val="20"/>
              </w:rPr>
            </w:pPr>
            <m:oMath>
              <m:sSub>
                <m:sSubPr>
                  <m:ctrlPr>
                    <w:rPr>
                      <w:rFonts w:ascii="Cambria Math" w:hAnsi="Cambria Math"/>
                      <w:b/>
                      <w:bCs/>
                      <w:sz w:val="20"/>
                      <w:szCs w:val="20"/>
                    </w:rPr>
                  </m:ctrlPr>
                </m:sSubPr>
                <m:e>
                  <m:r>
                    <m:rPr>
                      <m:sty m:val="b"/>
                    </m:rPr>
                    <w:rPr>
                      <w:rFonts w:ascii="Cambria Math" w:hAnsi="Cambria Math"/>
                      <w:sz w:val="20"/>
                      <w:szCs w:val="20"/>
                    </w:rPr>
                    <m:t>η</m:t>
                  </m:r>
                </m:e>
                <m:sub>
                  <m:r>
                    <m:rPr>
                      <m:sty m:val="bi"/>
                    </m:rPr>
                    <w:rPr>
                      <w:rFonts w:ascii="Cambria Math" w:hAnsi="Cambria Math"/>
                      <w:sz w:val="20"/>
                      <w:szCs w:val="20"/>
                    </w:rPr>
                    <m:t>s</m:t>
                  </m:r>
                </m:sub>
              </m:sSub>
            </m:oMath>
            <w:r w:rsidR="003603E2" w:rsidRPr="004A5CC1">
              <w:rPr>
                <w:rFonts w:eastAsia="Times New Roman" w:cstheme="minorHAnsi"/>
                <w:b/>
                <w:bCs/>
                <w:color w:val="000000"/>
                <w:sz w:val="20"/>
                <w:szCs w:val="20"/>
              </w:rPr>
              <w:t xml:space="preserve"> (</w:t>
            </w:r>
            <w:r w:rsidR="00DB1F9C" w:rsidRPr="004A5CC1">
              <w:rPr>
                <w:rFonts w:eastAsia="Times New Roman" w:cstheme="minorHAnsi"/>
                <w:b/>
                <w:bCs/>
                <w:color w:val="000000"/>
                <w:sz w:val="20"/>
                <w:szCs w:val="20"/>
              </w:rPr>
              <w:t>lb</w:t>
            </w:r>
            <w:r w:rsidR="00DB1F9C" w:rsidRPr="004A5CC1">
              <w:rPr>
                <w:rFonts w:eastAsia="Times New Roman" w:cstheme="minorHAnsi"/>
                <w:b/>
                <w:bCs/>
                <w:color w:val="000000"/>
                <w:sz w:val="20"/>
                <w:szCs w:val="20"/>
                <w:vertAlign w:val="subscript"/>
              </w:rPr>
              <w:t>f</w:t>
            </w:r>
            <w:r w:rsidR="00EB39A8">
              <w:rPr>
                <w:rFonts w:eastAsia="Times New Roman" w:cs="Arial"/>
                <w:b/>
                <w:bCs/>
                <w:sz w:val="20"/>
                <w:szCs w:val="20"/>
              </w:rPr>
              <w:t xml:space="preserve"> </w:t>
            </w:r>
            <w:r w:rsidR="00EB39A8">
              <w:rPr>
                <w:rFonts w:eastAsia="Times New Roman" w:cs="Arial"/>
                <w:b/>
                <w:bCs/>
                <w:sz w:val="20"/>
                <w:szCs w:val="20"/>
              </w:rPr>
              <w:t>s</w:t>
            </w:r>
            <w:r w:rsidR="00DB1F9C" w:rsidRPr="00083A6D">
              <w:rPr>
                <w:rFonts w:eastAsia="Times New Roman" w:cstheme="minorHAnsi"/>
                <w:b/>
                <w:bCs/>
                <w:color w:val="000000"/>
                <w:sz w:val="20"/>
                <w:szCs w:val="20"/>
              </w:rPr>
              <w:t>/in</w:t>
            </w:r>
            <w:r w:rsidR="00DB1F9C" w:rsidRPr="00083A6D">
              <w:rPr>
                <w:rFonts w:eastAsia="Times New Roman" w:cstheme="minorHAnsi"/>
                <w:b/>
                <w:bCs/>
                <w:color w:val="000000"/>
                <w:sz w:val="20"/>
                <w:szCs w:val="20"/>
                <w:vertAlign w:val="superscript"/>
              </w:rPr>
              <w:t>2</w:t>
            </w:r>
            <w:r w:rsidR="003603E2" w:rsidRPr="004A5CC1">
              <w:rPr>
                <w:rFonts w:eastAsia="Times New Roman" w:cstheme="minorHAnsi"/>
                <w:b/>
                <w:bCs/>
                <w:color w:val="000000"/>
                <w:sz w:val="20"/>
                <w:szCs w:val="20"/>
              </w:rPr>
              <w:t>) L/D=</w:t>
            </w:r>
            <w:r w:rsidR="009B0DB8">
              <w:rPr>
                <w:rFonts w:eastAsia="Times New Roman" w:cstheme="minorHAnsi"/>
                <w:b/>
                <w:bCs/>
                <w:color w:val="000000"/>
                <w:sz w:val="20"/>
                <w:szCs w:val="20"/>
              </w:rPr>
              <w:t>1</w:t>
            </w:r>
            <w:r w:rsidR="003603E2" w:rsidRPr="004A5CC1">
              <w:rPr>
                <w:rFonts w:eastAsia="Times New Roman" w:cstheme="minorHAnsi"/>
                <w:b/>
                <w:bCs/>
                <w:color w:val="000000"/>
                <w:sz w:val="20"/>
                <w:szCs w:val="20"/>
              </w:rPr>
              <w:t>0</w:t>
            </w:r>
          </w:p>
        </w:tc>
      </w:tr>
      <w:tr w:rsidR="009B0DB8" w:rsidRPr="00D12F8D" w14:paraId="3B53A8BA" w14:textId="77777777" w:rsidTr="005255CC">
        <w:trPr>
          <w:trHeight w:val="246"/>
          <w:jc w:val="center"/>
        </w:trPr>
        <w:tc>
          <w:tcPr>
            <w:tcW w:w="512" w:type="dxa"/>
            <w:tcBorders>
              <w:top w:val="single" w:sz="8" w:space="0" w:color="auto"/>
              <w:left w:val="nil"/>
              <w:bottom w:val="nil"/>
              <w:right w:val="nil"/>
            </w:tcBorders>
          </w:tcPr>
          <w:p w14:paraId="167699FD" w14:textId="77777777" w:rsidR="009B0DB8" w:rsidRPr="00D12F8D" w:rsidRDefault="009B0DB8" w:rsidP="009B0DB8">
            <w:pPr>
              <w:spacing w:after="40"/>
              <w:jc w:val="right"/>
              <w:rPr>
                <w:rFonts w:eastAsia="Times New Roman" w:cs="Arial"/>
                <w:sz w:val="20"/>
                <w:szCs w:val="20"/>
              </w:rPr>
            </w:pPr>
            <w:r w:rsidRPr="00270DDD">
              <w:rPr>
                <w:rFonts w:eastAsia="Times New Roman" w:cstheme="minorHAnsi"/>
                <w:sz w:val="20"/>
                <w:szCs w:val="20"/>
              </w:rPr>
              <w:t>1</w:t>
            </w:r>
          </w:p>
        </w:tc>
        <w:tc>
          <w:tcPr>
            <w:tcW w:w="1288" w:type="dxa"/>
            <w:tcBorders>
              <w:top w:val="single" w:sz="8" w:space="0" w:color="auto"/>
              <w:left w:val="nil"/>
              <w:bottom w:val="nil"/>
              <w:right w:val="nil"/>
            </w:tcBorders>
            <w:shd w:val="clear" w:color="auto" w:fill="auto"/>
            <w:noWrap/>
            <w:vAlign w:val="bottom"/>
            <w:hideMark/>
          </w:tcPr>
          <w:p w14:paraId="5AD3FB22" w14:textId="3883179F" w:rsidR="009B0DB8" w:rsidRPr="00D12F8D" w:rsidRDefault="009B0DB8" w:rsidP="009B0DB8">
            <w:pPr>
              <w:spacing w:after="40"/>
              <w:jc w:val="right"/>
              <w:rPr>
                <w:rFonts w:eastAsia="Times New Roman" w:cstheme="minorHAnsi"/>
                <w:sz w:val="20"/>
                <w:szCs w:val="20"/>
              </w:rPr>
            </w:pPr>
            <w:r w:rsidRPr="009B0DB8">
              <w:rPr>
                <w:rFonts w:cstheme="minorHAnsi"/>
                <w:sz w:val="20"/>
                <w:szCs w:val="20"/>
              </w:rPr>
              <w:t>0.07492</w:t>
            </w:r>
          </w:p>
        </w:tc>
        <w:tc>
          <w:tcPr>
            <w:tcW w:w="1247" w:type="dxa"/>
            <w:tcBorders>
              <w:top w:val="single" w:sz="8" w:space="0" w:color="auto"/>
              <w:left w:val="nil"/>
              <w:bottom w:val="nil"/>
              <w:right w:val="nil"/>
            </w:tcBorders>
            <w:shd w:val="clear" w:color="auto" w:fill="auto"/>
            <w:vAlign w:val="bottom"/>
            <w:hideMark/>
          </w:tcPr>
          <w:p w14:paraId="11562C95" w14:textId="3A575EBF" w:rsidR="009B0DB8" w:rsidRPr="00D12F8D" w:rsidRDefault="009B0DB8" w:rsidP="009B0DB8">
            <w:pPr>
              <w:spacing w:after="40"/>
              <w:jc w:val="right"/>
              <w:rPr>
                <w:rFonts w:eastAsia="Times New Roman" w:cstheme="minorHAnsi"/>
                <w:color w:val="000000"/>
                <w:sz w:val="20"/>
                <w:szCs w:val="20"/>
              </w:rPr>
            </w:pPr>
            <w:r w:rsidRPr="009B0DB8">
              <w:rPr>
                <w:rFonts w:cstheme="minorHAnsi"/>
                <w:sz w:val="20"/>
                <w:szCs w:val="20"/>
              </w:rPr>
              <w:t>0.073478</w:t>
            </w:r>
          </w:p>
        </w:tc>
        <w:tc>
          <w:tcPr>
            <w:tcW w:w="1271" w:type="dxa"/>
            <w:tcBorders>
              <w:top w:val="single" w:sz="8" w:space="0" w:color="auto"/>
              <w:left w:val="nil"/>
              <w:bottom w:val="nil"/>
              <w:right w:val="nil"/>
            </w:tcBorders>
            <w:shd w:val="clear" w:color="auto" w:fill="auto"/>
            <w:vAlign w:val="bottom"/>
            <w:hideMark/>
          </w:tcPr>
          <w:p w14:paraId="31F912D1" w14:textId="1001BDEE" w:rsidR="009B0DB8" w:rsidRPr="00D12F8D" w:rsidRDefault="009B0DB8" w:rsidP="009B0DB8">
            <w:pPr>
              <w:spacing w:after="40"/>
              <w:jc w:val="right"/>
              <w:rPr>
                <w:rFonts w:eastAsia="Times New Roman" w:cstheme="minorHAnsi"/>
                <w:color w:val="000000"/>
                <w:sz w:val="20"/>
                <w:szCs w:val="20"/>
              </w:rPr>
            </w:pPr>
            <w:r w:rsidRPr="009B0DB8">
              <w:rPr>
                <w:rFonts w:cstheme="minorHAnsi"/>
                <w:sz w:val="20"/>
                <w:szCs w:val="20"/>
              </w:rPr>
              <w:t>0.073873</w:t>
            </w:r>
          </w:p>
        </w:tc>
      </w:tr>
      <w:tr w:rsidR="009B0DB8" w:rsidRPr="00D12F8D" w14:paraId="71686D82" w14:textId="77777777" w:rsidTr="005255CC">
        <w:trPr>
          <w:trHeight w:val="246"/>
          <w:jc w:val="center"/>
        </w:trPr>
        <w:tc>
          <w:tcPr>
            <w:tcW w:w="512" w:type="dxa"/>
            <w:tcBorders>
              <w:top w:val="nil"/>
              <w:left w:val="nil"/>
              <w:bottom w:val="nil"/>
              <w:right w:val="nil"/>
            </w:tcBorders>
          </w:tcPr>
          <w:p w14:paraId="137CC861" w14:textId="77777777" w:rsidR="009B0DB8" w:rsidRPr="00D12F8D" w:rsidRDefault="009B0DB8" w:rsidP="009B0DB8">
            <w:pPr>
              <w:spacing w:after="40"/>
              <w:jc w:val="right"/>
              <w:rPr>
                <w:rFonts w:eastAsia="Times New Roman" w:cs="Arial"/>
                <w:sz w:val="20"/>
                <w:szCs w:val="20"/>
              </w:rPr>
            </w:pPr>
            <w:r w:rsidRPr="00270DDD">
              <w:rPr>
                <w:rFonts w:eastAsia="Times New Roman" w:cstheme="minorHAnsi"/>
                <w:sz w:val="20"/>
                <w:szCs w:val="20"/>
              </w:rPr>
              <w:t>2</w:t>
            </w:r>
          </w:p>
        </w:tc>
        <w:tc>
          <w:tcPr>
            <w:tcW w:w="1288" w:type="dxa"/>
            <w:tcBorders>
              <w:top w:val="nil"/>
              <w:left w:val="nil"/>
              <w:bottom w:val="nil"/>
              <w:right w:val="nil"/>
            </w:tcBorders>
            <w:shd w:val="clear" w:color="auto" w:fill="auto"/>
            <w:noWrap/>
            <w:vAlign w:val="bottom"/>
            <w:hideMark/>
          </w:tcPr>
          <w:p w14:paraId="277E6526" w14:textId="06E711D2" w:rsidR="009B0DB8" w:rsidRPr="00D12F8D" w:rsidRDefault="009B0DB8" w:rsidP="009B0DB8">
            <w:pPr>
              <w:spacing w:after="40"/>
              <w:jc w:val="right"/>
              <w:rPr>
                <w:rFonts w:eastAsia="Times New Roman" w:cstheme="minorHAnsi"/>
                <w:sz w:val="20"/>
                <w:szCs w:val="20"/>
              </w:rPr>
            </w:pPr>
            <w:r w:rsidRPr="009B0DB8">
              <w:rPr>
                <w:rFonts w:cstheme="minorHAnsi"/>
                <w:sz w:val="20"/>
                <w:szCs w:val="20"/>
              </w:rPr>
              <w:t>0.038398</w:t>
            </w:r>
          </w:p>
        </w:tc>
        <w:tc>
          <w:tcPr>
            <w:tcW w:w="1247" w:type="dxa"/>
            <w:tcBorders>
              <w:top w:val="nil"/>
              <w:left w:val="nil"/>
              <w:bottom w:val="nil"/>
              <w:right w:val="nil"/>
            </w:tcBorders>
            <w:shd w:val="clear" w:color="auto" w:fill="auto"/>
            <w:vAlign w:val="bottom"/>
            <w:hideMark/>
          </w:tcPr>
          <w:p w14:paraId="36FB2D82" w14:textId="39691632" w:rsidR="009B0DB8" w:rsidRPr="00D12F8D" w:rsidRDefault="009B0DB8" w:rsidP="009B0DB8">
            <w:pPr>
              <w:spacing w:after="40"/>
              <w:jc w:val="right"/>
              <w:rPr>
                <w:rFonts w:eastAsia="Times New Roman" w:cstheme="minorHAnsi"/>
                <w:color w:val="000000"/>
                <w:sz w:val="20"/>
                <w:szCs w:val="20"/>
              </w:rPr>
            </w:pPr>
            <w:r w:rsidRPr="009B0DB8">
              <w:rPr>
                <w:rFonts w:cstheme="minorHAnsi"/>
                <w:sz w:val="20"/>
                <w:szCs w:val="20"/>
              </w:rPr>
              <w:t>0.037445</w:t>
            </w:r>
          </w:p>
        </w:tc>
        <w:tc>
          <w:tcPr>
            <w:tcW w:w="1271" w:type="dxa"/>
            <w:tcBorders>
              <w:top w:val="nil"/>
              <w:left w:val="nil"/>
              <w:bottom w:val="nil"/>
              <w:right w:val="nil"/>
            </w:tcBorders>
            <w:shd w:val="clear" w:color="auto" w:fill="auto"/>
            <w:vAlign w:val="bottom"/>
            <w:hideMark/>
          </w:tcPr>
          <w:p w14:paraId="5D0DB1BC" w14:textId="098ED28C" w:rsidR="009B0DB8" w:rsidRPr="00D12F8D" w:rsidRDefault="009B0DB8" w:rsidP="009B0DB8">
            <w:pPr>
              <w:spacing w:after="40"/>
              <w:jc w:val="right"/>
              <w:rPr>
                <w:rFonts w:eastAsia="Times New Roman" w:cstheme="minorHAnsi"/>
                <w:color w:val="000000"/>
                <w:sz w:val="20"/>
                <w:szCs w:val="20"/>
              </w:rPr>
            </w:pPr>
            <w:r w:rsidRPr="009B0DB8">
              <w:rPr>
                <w:rFonts w:cstheme="minorHAnsi"/>
                <w:sz w:val="20"/>
                <w:szCs w:val="20"/>
              </w:rPr>
              <w:t>0.038072</w:t>
            </w:r>
          </w:p>
        </w:tc>
      </w:tr>
      <w:tr w:rsidR="009B0DB8" w:rsidRPr="00D12F8D" w14:paraId="61887BC5" w14:textId="77777777" w:rsidTr="005255CC">
        <w:trPr>
          <w:trHeight w:val="246"/>
          <w:jc w:val="center"/>
        </w:trPr>
        <w:tc>
          <w:tcPr>
            <w:tcW w:w="512" w:type="dxa"/>
            <w:tcBorders>
              <w:top w:val="nil"/>
              <w:left w:val="nil"/>
              <w:bottom w:val="nil"/>
              <w:right w:val="nil"/>
            </w:tcBorders>
          </w:tcPr>
          <w:p w14:paraId="4E3E09DD" w14:textId="77777777" w:rsidR="009B0DB8" w:rsidRPr="00D12F8D" w:rsidRDefault="009B0DB8" w:rsidP="009B0DB8">
            <w:pPr>
              <w:spacing w:after="40"/>
              <w:jc w:val="right"/>
              <w:rPr>
                <w:rFonts w:eastAsia="Times New Roman" w:cs="Arial"/>
                <w:sz w:val="20"/>
                <w:szCs w:val="20"/>
              </w:rPr>
            </w:pPr>
            <w:r w:rsidRPr="00270DDD">
              <w:rPr>
                <w:rFonts w:eastAsia="Times New Roman" w:cstheme="minorHAnsi"/>
                <w:sz w:val="20"/>
                <w:szCs w:val="20"/>
              </w:rPr>
              <w:t>3</w:t>
            </w:r>
          </w:p>
        </w:tc>
        <w:tc>
          <w:tcPr>
            <w:tcW w:w="1288" w:type="dxa"/>
            <w:tcBorders>
              <w:top w:val="nil"/>
              <w:left w:val="nil"/>
              <w:bottom w:val="nil"/>
              <w:right w:val="nil"/>
            </w:tcBorders>
            <w:shd w:val="clear" w:color="auto" w:fill="auto"/>
            <w:noWrap/>
            <w:vAlign w:val="bottom"/>
            <w:hideMark/>
          </w:tcPr>
          <w:p w14:paraId="40F73A66" w14:textId="16D82719" w:rsidR="009B0DB8" w:rsidRPr="00D12F8D" w:rsidRDefault="009B0DB8" w:rsidP="009B0DB8">
            <w:pPr>
              <w:spacing w:after="40"/>
              <w:jc w:val="right"/>
              <w:rPr>
                <w:rFonts w:eastAsia="Times New Roman" w:cstheme="minorHAnsi"/>
                <w:sz w:val="20"/>
                <w:szCs w:val="20"/>
              </w:rPr>
            </w:pPr>
            <w:r w:rsidRPr="009B0DB8">
              <w:rPr>
                <w:rFonts w:cstheme="minorHAnsi"/>
                <w:sz w:val="20"/>
                <w:szCs w:val="20"/>
              </w:rPr>
              <w:t>0.026606</w:t>
            </w:r>
          </w:p>
        </w:tc>
        <w:tc>
          <w:tcPr>
            <w:tcW w:w="1247" w:type="dxa"/>
            <w:tcBorders>
              <w:top w:val="nil"/>
              <w:left w:val="nil"/>
              <w:bottom w:val="nil"/>
              <w:right w:val="nil"/>
            </w:tcBorders>
            <w:shd w:val="clear" w:color="auto" w:fill="auto"/>
            <w:vAlign w:val="bottom"/>
            <w:hideMark/>
          </w:tcPr>
          <w:p w14:paraId="678838F0" w14:textId="7F6C5E67" w:rsidR="009B0DB8" w:rsidRPr="00D12F8D" w:rsidRDefault="009B0DB8" w:rsidP="009B0DB8">
            <w:pPr>
              <w:spacing w:after="40"/>
              <w:jc w:val="right"/>
              <w:rPr>
                <w:rFonts w:eastAsia="Times New Roman" w:cstheme="minorHAnsi"/>
                <w:color w:val="000000"/>
                <w:sz w:val="20"/>
                <w:szCs w:val="20"/>
              </w:rPr>
            </w:pPr>
            <w:r w:rsidRPr="009B0DB8">
              <w:rPr>
                <w:rFonts w:cstheme="minorHAnsi"/>
                <w:sz w:val="20"/>
                <w:szCs w:val="20"/>
              </w:rPr>
              <w:t>0.025913</w:t>
            </w:r>
          </w:p>
        </w:tc>
        <w:tc>
          <w:tcPr>
            <w:tcW w:w="1271" w:type="dxa"/>
            <w:tcBorders>
              <w:top w:val="nil"/>
              <w:left w:val="nil"/>
              <w:bottom w:val="nil"/>
              <w:right w:val="nil"/>
            </w:tcBorders>
            <w:shd w:val="clear" w:color="auto" w:fill="auto"/>
            <w:vAlign w:val="bottom"/>
            <w:hideMark/>
          </w:tcPr>
          <w:p w14:paraId="6FFD3FE1" w14:textId="5994A75B" w:rsidR="009B0DB8" w:rsidRPr="00D12F8D" w:rsidRDefault="009B0DB8" w:rsidP="009B0DB8">
            <w:pPr>
              <w:spacing w:after="40"/>
              <w:jc w:val="right"/>
              <w:rPr>
                <w:rFonts w:eastAsia="Times New Roman" w:cstheme="minorHAnsi"/>
                <w:color w:val="000000"/>
                <w:sz w:val="20"/>
                <w:szCs w:val="20"/>
              </w:rPr>
            </w:pPr>
            <w:r w:rsidRPr="009B0DB8">
              <w:rPr>
                <w:rFonts w:cstheme="minorHAnsi"/>
                <w:sz w:val="20"/>
                <w:szCs w:val="20"/>
              </w:rPr>
              <w:t>0.026412</w:t>
            </w:r>
          </w:p>
        </w:tc>
      </w:tr>
      <w:tr w:rsidR="009B0DB8" w:rsidRPr="00D12F8D" w14:paraId="01F0FC70" w14:textId="77777777" w:rsidTr="005255CC">
        <w:trPr>
          <w:trHeight w:val="246"/>
          <w:jc w:val="center"/>
        </w:trPr>
        <w:tc>
          <w:tcPr>
            <w:tcW w:w="512" w:type="dxa"/>
            <w:tcBorders>
              <w:top w:val="nil"/>
              <w:left w:val="nil"/>
              <w:bottom w:val="nil"/>
              <w:right w:val="nil"/>
            </w:tcBorders>
          </w:tcPr>
          <w:p w14:paraId="4C011719" w14:textId="77777777" w:rsidR="009B0DB8" w:rsidRPr="00D12F8D" w:rsidRDefault="009B0DB8" w:rsidP="009B0DB8">
            <w:pPr>
              <w:spacing w:after="40"/>
              <w:jc w:val="right"/>
              <w:rPr>
                <w:rFonts w:eastAsia="Times New Roman" w:cs="Arial"/>
                <w:sz w:val="20"/>
                <w:szCs w:val="20"/>
              </w:rPr>
            </w:pPr>
            <w:r w:rsidRPr="00270DDD">
              <w:rPr>
                <w:rFonts w:eastAsia="Times New Roman" w:cstheme="minorHAnsi"/>
                <w:sz w:val="20"/>
                <w:szCs w:val="20"/>
              </w:rPr>
              <w:t>4</w:t>
            </w:r>
          </w:p>
        </w:tc>
        <w:tc>
          <w:tcPr>
            <w:tcW w:w="1288" w:type="dxa"/>
            <w:tcBorders>
              <w:top w:val="nil"/>
              <w:left w:val="nil"/>
              <w:bottom w:val="nil"/>
              <w:right w:val="nil"/>
            </w:tcBorders>
            <w:shd w:val="clear" w:color="auto" w:fill="auto"/>
            <w:noWrap/>
            <w:vAlign w:val="bottom"/>
            <w:hideMark/>
          </w:tcPr>
          <w:p w14:paraId="09CB9FDA" w14:textId="12D915F8" w:rsidR="009B0DB8" w:rsidRPr="00D12F8D" w:rsidRDefault="009B0DB8" w:rsidP="009B0DB8">
            <w:pPr>
              <w:spacing w:after="40"/>
              <w:jc w:val="right"/>
              <w:rPr>
                <w:rFonts w:eastAsia="Times New Roman" w:cstheme="minorHAnsi"/>
                <w:sz w:val="20"/>
                <w:szCs w:val="20"/>
              </w:rPr>
            </w:pPr>
            <w:r w:rsidRPr="009B0DB8">
              <w:rPr>
                <w:rFonts w:cstheme="minorHAnsi"/>
                <w:sz w:val="20"/>
                <w:szCs w:val="20"/>
              </w:rPr>
              <w:t>0.007824</w:t>
            </w:r>
          </w:p>
        </w:tc>
        <w:tc>
          <w:tcPr>
            <w:tcW w:w="1247" w:type="dxa"/>
            <w:tcBorders>
              <w:top w:val="nil"/>
              <w:left w:val="nil"/>
              <w:bottom w:val="nil"/>
              <w:right w:val="nil"/>
            </w:tcBorders>
            <w:shd w:val="clear" w:color="auto" w:fill="auto"/>
            <w:vAlign w:val="bottom"/>
            <w:hideMark/>
          </w:tcPr>
          <w:p w14:paraId="63C01B27" w14:textId="1E26028B" w:rsidR="009B0DB8" w:rsidRPr="00D12F8D" w:rsidRDefault="009B0DB8" w:rsidP="009B0DB8">
            <w:pPr>
              <w:spacing w:after="40"/>
              <w:jc w:val="right"/>
              <w:rPr>
                <w:rFonts w:eastAsia="Times New Roman" w:cstheme="minorHAnsi"/>
                <w:color w:val="000000"/>
                <w:sz w:val="20"/>
                <w:szCs w:val="20"/>
              </w:rPr>
            </w:pPr>
            <w:r w:rsidRPr="009B0DB8">
              <w:rPr>
                <w:rFonts w:cstheme="minorHAnsi"/>
                <w:sz w:val="20"/>
                <w:szCs w:val="20"/>
              </w:rPr>
              <w:t>0.006805</w:t>
            </w:r>
          </w:p>
        </w:tc>
        <w:tc>
          <w:tcPr>
            <w:tcW w:w="1271" w:type="dxa"/>
            <w:tcBorders>
              <w:top w:val="nil"/>
              <w:left w:val="nil"/>
              <w:bottom w:val="nil"/>
              <w:right w:val="nil"/>
            </w:tcBorders>
            <w:shd w:val="clear" w:color="auto" w:fill="auto"/>
            <w:vAlign w:val="bottom"/>
            <w:hideMark/>
          </w:tcPr>
          <w:p w14:paraId="5BDE8068" w14:textId="2A9BF50B" w:rsidR="009B0DB8" w:rsidRPr="00D12F8D" w:rsidRDefault="009B0DB8" w:rsidP="009B0DB8">
            <w:pPr>
              <w:spacing w:after="40"/>
              <w:jc w:val="right"/>
              <w:rPr>
                <w:rFonts w:eastAsia="Times New Roman" w:cstheme="minorHAnsi"/>
                <w:color w:val="000000"/>
                <w:sz w:val="20"/>
                <w:szCs w:val="20"/>
              </w:rPr>
            </w:pPr>
            <w:r w:rsidRPr="009B0DB8">
              <w:rPr>
                <w:rFonts w:cstheme="minorHAnsi"/>
                <w:sz w:val="20"/>
                <w:szCs w:val="20"/>
              </w:rPr>
              <w:t>0.008569</w:t>
            </w:r>
          </w:p>
        </w:tc>
      </w:tr>
      <w:tr w:rsidR="009B0DB8" w:rsidRPr="00D12F8D" w14:paraId="7C07276E" w14:textId="77777777" w:rsidTr="005255CC">
        <w:trPr>
          <w:trHeight w:val="246"/>
          <w:jc w:val="center"/>
        </w:trPr>
        <w:tc>
          <w:tcPr>
            <w:tcW w:w="512" w:type="dxa"/>
            <w:tcBorders>
              <w:top w:val="nil"/>
              <w:left w:val="nil"/>
              <w:bottom w:val="nil"/>
              <w:right w:val="nil"/>
            </w:tcBorders>
          </w:tcPr>
          <w:p w14:paraId="15110252" w14:textId="77777777" w:rsidR="009B0DB8" w:rsidRPr="00D12F8D" w:rsidRDefault="009B0DB8" w:rsidP="009B0DB8">
            <w:pPr>
              <w:spacing w:after="40"/>
              <w:jc w:val="right"/>
              <w:rPr>
                <w:rFonts w:eastAsia="Times New Roman" w:cs="Arial"/>
                <w:sz w:val="20"/>
                <w:szCs w:val="20"/>
              </w:rPr>
            </w:pPr>
            <w:r w:rsidRPr="00270DDD">
              <w:rPr>
                <w:rFonts w:eastAsia="Times New Roman" w:cstheme="minorHAnsi"/>
                <w:sz w:val="20"/>
                <w:szCs w:val="20"/>
              </w:rPr>
              <w:t>5</w:t>
            </w:r>
          </w:p>
        </w:tc>
        <w:tc>
          <w:tcPr>
            <w:tcW w:w="1288" w:type="dxa"/>
            <w:tcBorders>
              <w:top w:val="nil"/>
              <w:left w:val="nil"/>
              <w:bottom w:val="nil"/>
              <w:right w:val="nil"/>
            </w:tcBorders>
            <w:shd w:val="clear" w:color="auto" w:fill="auto"/>
            <w:noWrap/>
            <w:vAlign w:val="bottom"/>
            <w:hideMark/>
          </w:tcPr>
          <w:p w14:paraId="431CCB62" w14:textId="77607D47" w:rsidR="009B0DB8" w:rsidRPr="00D12F8D" w:rsidRDefault="009B0DB8" w:rsidP="009B0DB8">
            <w:pPr>
              <w:spacing w:after="40"/>
              <w:jc w:val="right"/>
              <w:rPr>
                <w:rFonts w:eastAsia="Times New Roman" w:cstheme="minorHAnsi"/>
                <w:sz w:val="20"/>
                <w:szCs w:val="20"/>
              </w:rPr>
            </w:pPr>
            <w:r w:rsidRPr="009B0DB8">
              <w:rPr>
                <w:rFonts w:cstheme="minorHAnsi"/>
                <w:sz w:val="20"/>
                <w:szCs w:val="20"/>
              </w:rPr>
              <w:t>0.002418</w:t>
            </w:r>
          </w:p>
        </w:tc>
        <w:tc>
          <w:tcPr>
            <w:tcW w:w="1247" w:type="dxa"/>
            <w:tcBorders>
              <w:top w:val="nil"/>
              <w:left w:val="nil"/>
              <w:bottom w:val="nil"/>
              <w:right w:val="nil"/>
            </w:tcBorders>
            <w:shd w:val="clear" w:color="auto" w:fill="auto"/>
            <w:vAlign w:val="bottom"/>
            <w:hideMark/>
          </w:tcPr>
          <w:p w14:paraId="42B33CE7" w14:textId="2BFE474E" w:rsidR="009B0DB8" w:rsidRPr="00D12F8D" w:rsidRDefault="009B0DB8" w:rsidP="009B0DB8">
            <w:pPr>
              <w:spacing w:after="40"/>
              <w:jc w:val="right"/>
              <w:rPr>
                <w:rFonts w:eastAsia="Times New Roman" w:cstheme="minorHAnsi"/>
                <w:color w:val="000000"/>
                <w:sz w:val="20"/>
                <w:szCs w:val="20"/>
              </w:rPr>
            </w:pPr>
            <w:r w:rsidRPr="009B0DB8">
              <w:rPr>
                <w:rFonts w:cstheme="minorHAnsi"/>
                <w:sz w:val="20"/>
                <w:szCs w:val="20"/>
              </w:rPr>
              <w:t>0.002359</w:t>
            </w:r>
          </w:p>
        </w:tc>
        <w:tc>
          <w:tcPr>
            <w:tcW w:w="1271" w:type="dxa"/>
            <w:tcBorders>
              <w:top w:val="nil"/>
              <w:left w:val="nil"/>
              <w:bottom w:val="nil"/>
              <w:right w:val="nil"/>
            </w:tcBorders>
            <w:shd w:val="clear" w:color="auto" w:fill="auto"/>
            <w:vAlign w:val="bottom"/>
            <w:hideMark/>
          </w:tcPr>
          <w:p w14:paraId="71343CA3" w14:textId="50CA87B9" w:rsidR="009B0DB8" w:rsidRPr="00D12F8D" w:rsidRDefault="009B0DB8" w:rsidP="009B0DB8">
            <w:pPr>
              <w:spacing w:after="40"/>
              <w:jc w:val="right"/>
              <w:rPr>
                <w:rFonts w:eastAsia="Times New Roman" w:cstheme="minorHAnsi"/>
                <w:color w:val="000000"/>
                <w:sz w:val="20"/>
                <w:szCs w:val="20"/>
              </w:rPr>
            </w:pPr>
            <w:r w:rsidRPr="009B0DB8">
              <w:rPr>
                <w:rFonts w:cstheme="minorHAnsi"/>
                <w:sz w:val="20"/>
                <w:szCs w:val="20"/>
              </w:rPr>
              <w:t>0.002396</w:t>
            </w:r>
          </w:p>
        </w:tc>
      </w:tr>
      <w:tr w:rsidR="009B0DB8" w:rsidRPr="00D12F8D" w14:paraId="2B5888E7" w14:textId="77777777" w:rsidTr="005255CC">
        <w:trPr>
          <w:trHeight w:val="246"/>
          <w:jc w:val="center"/>
        </w:trPr>
        <w:tc>
          <w:tcPr>
            <w:tcW w:w="512" w:type="dxa"/>
            <w:tcBorders>
              <w:top w:val="nil"/>
              <w:left w:val="nil"/>
              <w:right w:val="nil"/>
            </w:tcBorders>
          </w:tcPr>
          <w:p w14:paraId="3980AEA8" w14:textId="77777777" w:rsidR="009B0DB8" w:rsidRPr="00D12F8D" w:rsidRDefault="009B0DB8" w:rsidP="009B0DB8">
            <w:pPr>
              <w:spacing w:after="40"/>
              <w:jc w:val="right"/>
              <w:rPr>
                <w:rFonts w:eastAsia="Times New Roman" w:cs="Arial"/>
                <w:sz w:val="20"/>
                <w:szCs w:val="20"/>
              </w:rPr>
            </w:pPr>
            <w:r w:rsidRPr="00270DDD">
              <w:rPr>
                <w:rFonts w:eastAsia="Times New Roman" w:cstheme="minorHAnsi"/>
                <w:sz w:val="20"/>
                <w:szCs w:val="20"/>
              </w:rPr>
              <w:t>6</w:t>
            </w:r>
          </w:p>
        </w:tc>
        <w:tc>
          <w:tcPr>
            <w:tcW w:w="1288" w:type="dxa"/>
            <w:tcBorders>
              <w:top w:val="nil"/>
              <w:left w:val="nil"/>
              <w:right w:val="nil"/>
            </w:tcBorders>
            <w:shd w:val="clear" w:color="auto" w:fill="auto"/>
            <w:noWrap/>
            <w:vAlign w:val="bottom"/>
            <w:hideMark/>
          </w:tcPr>
          <w:p w14:paraId="151C0BCA" w14:textId="2EC287B6" w:rsidR="009B0DB8" w:rsidRPr="00D12F8D" w:rsidRDefault="009B0DB8" w:rsidP="009B0DB8">
            <w:pPr>
              <w:spacing w:after="40"/>
              <w:jc w:val="right"/>
              <w:rPr>
                <w:rFonts w:eastAsia="Times New Roman" w:cstheme="minorHAnsi"/>
                <w:sz w:val="20"/>
                <w:szCs w:val="20"/>
              </w:rPr>
            </w:pPr>
            <w:r w:rsidRPr="009B0DB8">
              <w:rPr>
                <w:rFonts w:cstheme="minorHAnsi"/>
                <w:sz w:val="20"/>
                <w:szCs w:val="20"/>
              </w:rPr>
              <w:t>0.001631</w:t>
            </w:r>
          </w:p>
        </w:tc>
        <w:tc>
          <w:tcPr>
            <w:tcW w:w="1247" w:type="dxa"/>
            <w:tcBorders>
              <w:top w:val="nil"/>
              <w:left w:val="nil"/>
              <w:right w:val="nil"/>
            </w:tcBorders>
            <w:shd w:val="clear" w:color="auto" w:fill="auto"/>
            <w:vAlign w:val="bottom"/>
            <w:hideMark/>
          </w:tcPr>
          <w:p w14:paraId="6FFD0D96" w14:textId="77AF4E3D" w:rsidR="009B0DB8" w:rsidRPr="00D12F8D" w:rsidRDefault="009B0DB8" w:rsidP="009B0DB8">
            <w:pPr>
              <w:spacing w:after="40"/>
              <w:jc w:val="right"/>
              <w:rPr>
                <w:rFonts w:eastAsia="Times New Roman" w:cstheme="minorHAnsi"/>
                <w:color w:val="000000"/>
                <w:sz w:val="20"/>
                <w:szCs w:val="20"/>
              </w:rPr>
            </w:pPr>
            <w:r w:rsidRPr="009B0DB8">
              <w:rPr>
                <w:rFonts w:cstheme="minorHAnsi"/>
                <w:sz w:val="20"/>
                <w:szCs w:val="20"/>
              </w:rPr>
              <w:t>0.001596</w:t>
            </w:r>
          </w:p>
        </w:tc>
        <w:tc>
          <w:tcPr>
            <w:tcW w:w="1271" w:type="dxa"/>
            <w:tcBorders>
              <w:top w:val="nil"/>
              <w:left w:val="nil"/>
              <w:right w:val="nil"/>
            </w:tcBorders>
            <w:shd w:val="clear" w:color="auto" w:fill="auto"/>
            <w:vAlign w:val="bottom"/>
            <w:hideMark/>
          </w:tcPr>
          <w:p w14:paraId="59FF1F17" w14:textId="50063292" w:rsidR="009B0DB8" w:rsidRPr="00D12F8D" w:rsidRDefault="009B0DB8" w:rsidP="009B0DB8">
            <w:pPr>
              <w:spacing w:after="40"/>
              <w:jc w:val="right"/>
              <w:rPr>
                <w:rFonts w:eastAsia="Times New Roman" w:cstheme="minorHAnsi"/>
                <w:color w:val="000000"/>
                <w:sz w:val="20"/>
                <w:szCs w:val="20"/>
              </w:rPr>
            </w:pPr>
            <w:r w:rsidRPr="009B0DB8">
              <w:rPr>
                <w:rFonts w:cstheme="minorHAnsi"/>
                <w:sz w:val="20"/>
                <w:szCs w:val="20"/>
              </w:rPr>
              <w:t>0.001612</w:t>
            </w:r>
          </w:p>
        </w:tc>
      </w:tr>
      <w:tr w:rsidR="009B0DB8" w:rsidRPr="00D12F8D" w14:paraId="3948E75C" w14:textId="77777777" w:rsidTr="005255CC">
        <w:trPr>
          <w:trHeight w:val="246"/>
          <w:jc w:val="center"/>
        </w:trPr>
        <w:tc>
          <w:tcPr>
            <w:tcW w:w="512" w:type="dxa"/>
            <w:tcBorders>
              <w:top w:val="nil"/>
              <w:left w:val="nil"/>
              <w:bottom w:val="single" w:sz="8" w:space="0" w:color="auto"/>
              <w:right w:val="nil"/>
            </w:tcBorders>
          </w:tcPr>
          <w:p w14:paraId="7E88CDB2" w14:textId="77777777" w:rsidR="009B0DB8" w:rsidRPr="00D12F8D" w:rsidRDefault="009B0DB8" w:rsidP="009B0DB8">
            <w:pPr>
              <w:spacing w:after="40"/>
              <w:jc w:val="right"/>
              <w:rPr>
                <w:rFonts w:eastAsia="Times New Roman" w:cs="Arial"/>
                <w:sz w:val="20"/>
                <w:szCs w:val="20"/>
              </w:rPr>
            </w:pPr>
            <w:r w:rsidRPr="00270DDD">
              <w:rPr>
                <w:rFonts w:eastAsia="Times New Roman" w:cstheme="minorHAnsi"/>
                <w:sz w:val="20"/>
                <w:szCs w:val="20"/>
              </w:rPr>
              <w:t>7</w:t>
            </w:r>
          </w:p>
        </w:tc>
        <w:tc>
          <w:tcPr>
            <w:tcW w:w="1288" w:type="dxa"/>
            <w:tcBorders>
              <w:top w:val="nil"/>
              <w:left w:val="nil"/>
              <w:bottom w:val="single" w:sz="8" w:space="0" w:color="auto"/>
              <w:right w:val="nil"/>
            </w:tcBorders>
            <w:shd w:val="clear" w:color="auto" w:fill="auto"/>
            <w:noWrap/>
            <w:vAlign w:val="bottom"/>
            <w:hideMark/>
          </w:tcPr>
          <w:p w14:paraId="27F2C69F" w14:textId="53E780A4" w:rsidR="009B0DB8" w:rsidRPr="00D12F8D" w:rsidRDefault="009B0DB8" w:rsidP="009B0DB8">
            <w:pPr>
              <w:spacing w:after="40"/>
              <w:jc w:val="right"/>
              <w:rPr>
                <w:rFonts w:eastAsia="Times New Roman" w:cstheme="minorHAnsi"/>
                <w:sz w:val="20"/>
                <w:szCs w:val="20"/>
              </w:rPr>
            </w:pPr>
            <w:r w:rsidRPr="009B0DB8">
              <w:rPr>
                <w:rFonts w:cstheme="minorHAnsi"/>
                <w:sz w:val="20"/>
                <w:szCs w:val="20"/>
              </w:rPr>
              <w:t>0.001455</w:t>
            </w:r>
          </w:p>
        </w:tc>
        <w:tc>
          <w:tcPr>
            <w:tcW w:w="1247" w:type="dxa"/>
            <w:tcBorders>
              <w:top w:val="nil"/>
              <w:left w:val="nil"/>
              <w:bottom w:val="single" w:sz="8" w:space="0" w:color="auto"/>
              <w:right w:val="nil"/>
            </w:tcBorders>
            <w:shd w:val="clear" w:color="auto" w:fill="auto"/>
            <w:vAlign w:val="bottom"/>
            <w:hideMark/>
          </w:tcPr>
          <w:p w14:paraId="27BA8965" w14:textId="5406A6ED" w:rsidR="009B0DB8" w:rsidRPr="00D12F8D" w:rsidRDefault="009B0DB8" w:rsidP="009B0DB8">
            <w:pPr>
              <w:spacing w:after="40"/>
              <w:jc w:val="right"/>
              <w:rPr>
                <w:rFonts w:eastAsia="Times New Roman" w:cstheme="minorHAnsi"/>
                <w:color w:val="000000"/>
                <w:sz w:val="20"/>
                <w:szCs w:val="20"/>
              </w:rPr>
            </w:pPr>
            <w:r w:rsidRPr="009B0DB8">
              <w:rPr>
                <w:rFonts w:cstheme="minorHAnsi"/>
                <w:sz w:val="20"/>
                <w:szCs w:val="20"/>
              </w:rPr>
              <w:t>0.001432</w:t>
            </w:r>
          </w:p>
        </w:tc>
        <w:tc>
          <w:tcPr>
            <w:tcW w:w="1271" w:type="dxa"/>
            <w:tcBorders>
              <w:top w:val="nil"/>
              <w:left w:val="nil"/>
              <w:bottom w:val="single" w:sz="8" w:space="0" w:color="auto"/>
              <w:right w:val="nil"/>
            </w:tcBorders>
            <w:shd w:val="clear" w:color="auto" w:fill="auto"/>
            <w:vAlign w:val="bottom"/>
            <w:hideMark/>
          </w:tcPr>
          <w:p w14:paraId="3A35B40B" w14:textId="64EF6C83" w:rsidR="009B0DB8" w:rsidRPr="00D12F8D" w:rsidRDefault="009B0DB8" w:rsidP="009B0DB8">
            <w:pPr>
              <w:spacing w:after="40"/>
              <w:jc w:val="right"/>
              <w:rPr>
                <w:rFonts w:eastAsia="Times New Roman" w:cstheme="minorHAnsi"/>
                <w:color w:val="000000"/>
                <w:sz w:val="20"/>
                <w:szCs w:val="20"/>
              </w:rPr>
            </w:pPr>
            <w:r w:rsidRPr="009B0DB8">
              <w:rPr>
                <w:rFonts w:cstheme="minorHAnsi"/>
                <w:sz w:val="20"/>
                <w:szCs w:val="20"/>
              </w:rPr>
              <w:t>0.001431</w:t>
            </w:r>
          </w:p>
        </w:tc>
      </w:tr>
    </w:tbl>
    <w:p w14:paraId="35B6ABAA" w14:textId="77777777" w:rsidR="00AC1D13" w:rsidRDefault="00AC1D13" w:rsidP="00280302"/>
    <w:p w14:paraId="27856278" w14:textId="2302AEC2" w:rsidR="003603E2" w:rsidRDefault="00AC1D13" w:rsidP="00280302">
      <w:r>
        <w:t xml:space="preserve">Converting to </w:t>
      </w:r>
      <w:proofErr w:type="spellStart"/>
      <w:r>
        <w:t>Pa</w:t>
      </w:r>
      <w:r>
        <w:rPr>
          <w:rFonts w:cstheme="minorHAnsi"/>
        </w:rPr>
        <w:t>·</w:t>
      </w:r>
      <w:r>
        <w:t>s</w:t>
      </w:r>
      <w:proofErr w:type="spellEnd"/>
      <w:r>
        <w:t xml:space="preserve"> we obtain the following viscosities:</w:t>
      </w:r>
    </w:p>
    <w:p w14:paraId="3031FF63" w14:textId="77777777" w:rsidR="00F922EB" w:rsidRDefault="00F922EB" w:rsidP="00F922EB"/>
    <w:p w14:paraId="38F703F9" w14:textId="0EFC6A81" w:rsidR="00BF1A3C" w:rsidRPr="00F922EB" w:rsidRDefault="00F21721" w:rsidP="00F21721">
      <w:pPr>
        <w:ind w:left="1440" w:firstLine="720"/>
        <w:rPr>
          <w:sz w:val="20"/>
          <w:szCs w:val="20"/>
        </w:rPr>
      </w:pPr>
      <w:r>
        <w:rPr>
          <w:sz w:val="20"/>
          <w:szCs w:val="20"/>
        </w:rPr>
        <w:t xml:space="preserve">       </w:t>
      </w:r>
      <w:r w:rsidR="00F922EB" w:rsidRPr="00F029CB">
        <w:rPr>
          <w:sz w:val="20"/>
          <w:szCs w:val="20"/>
        </w:rPr>
        <w:t xml:space="preserve">Table </w:t>
      </w:r>
      <w:r w:rsidR="00F922EB">
        <w:rPr>
          <w:sz w:val="20"/>
          <w:szCs w:val="20"/>
        </w:rPr>
        <w:t>12</w:t>
      </w:r>
      <w:r w:rsidR="00F922EB" w:rsidRPr="00F029CB">
        <w:rPr>
          <w:sz w:val="20"/>
          <w:szCs w:val="20"/>
        </w:rPr>
        <w:t>.</w:t>
      </w:r>
      <w:r w:rsidR="00F922EB">
        <w:rPr>
          <w:sz w:val="20"/>
          <w:szCs w:val="20"/>
        </w:rPr>
        <w:t xml:space="preserve"> Real shear viscosities </w:t>
      </w:r>
      <w:r w:rsidR="00F922EB">
        <w:rPr>
          <w:sz w:val="20"/>
          <w:szCs w:val="20"/>
        </w:rPr>
        <w:t>in Pa</w:t>
      </w:r>
      <w:r>
        <w:rPr>
          <w:sz w:val="20"/>
          <w:szCs w:val="20"/>
        </w:rPr>
        <w:t xml:space="preserve"> s</w:t>
      </w:r>
    </w:p>
    <w:tbl>
      <w:tblPr>
        <w:tblW w:w="3600" w:type="dxa"/>
        <w:jc w:val="center"/>
        <w:tblLook w:val="04A0" w:firstRow="1" w:lastRow="0" w:firstColumn="1" w:lastColumn="0" w:noHBand="0" w:noVBand="1"/>
      </w:tblPr>
      <w:tblGrid>
        <w:gridCol w:w="512"/>
        <w:gridCol w:w="1108"/>
        <w:gridCol w:w="990"/>
        <w:gridCol w:w="990"/>
      </w:tblGrid>
      <w:tr w:rsidR="00AC1D13" w:rsidRPr="003C6EEE" w14:paraId="69B9A085" w14:textId="77777777" w:rsidTr="00F21721">
        <w:trPr>
          <w:trHeight w:val="492"/>
          <w:jc w:val="center"/>
        </w:trPr>
        <w:tc>
          <w:tcPr>
            <w:tcW w:w="512" w:type="dxa"/>
            <w:tcBorders>
              <w:top w:val="single" w:sz="8" w:space="0" w:color="auto"/>
              <w:left w:val="nil"/>
              <w:bottom w:val="single" w:sz="8" w:space="0" w:color="auto"/>
              <w:right w:val="nil"/>
            </w:tcBorders>
            <w:vAlign w:val="center"/>
          </w:tcPr>
          <w:p w14:paraId="0C5E4AEE" w14:textId="77777777" w:rsidR="00AC1D13" w:rsidRPr="00270DDD" w:rsidRDefault="00AC1D13" w:rsidP="007C0140">
            <w:pPr>
              <w:spacing w:after="40"/>
              <w:jc w:val="center"/>
              <w:rPr>
                <w:rFonts w:eastAsiaTheme="minorEastAsia" w:cstheme="minorHAnsi"/>
                <w:b/>
                <w:bCs/>
                <w:iCs/>
                <w:sz w:val="20"/>
                <w:szCs w:val="20"/>
              </w:rPr>
            </w:pPr>
            <w:r w:rsidRPr="00270DDD">
              <w:rPr>
                <w:rFonts w:eastAsiaTheme="minorEastAsia" w:cstheme="minorHAnsi"/>
                <w:b/>
                <w:bCs/>
                <w:iCs/>
                <w:sz w:val="20"/>
                <w:szCs w:val="20"/>
              </w:rPr>
              <w:t>No.</w:t>
            </w:r>
          </w:p>
        </w:tc>
        <w:tc>
          <w:tcPr>
            <w:tcW w:w="1108" w:type="dxa"/>
            <w:tcBorders>
              <w:top w:val="single" w:sz="8" w:space="0" w:color="auto"/>
              <w:left w:val="nil"/>
              <w:bottom w:val="single" w:sz="8" w:space="0" w:color="auto"/>
              <w:right w:val="nil"/>
            </w:tcBorders>
            <w:shd w:val="clear" w:color="auto" w:fill="auto"/>
            <w:vAlign w:val="center"/>
            <w:hideMark/>
          </w:tcPr>
          <w:p w14:paraId="186D360D" w14:textId="683A557C" w:rsidR="00AC1D13" w:rsidRPr="00D12F8D" w:rsidRDefault="00AC1D13" w:rsidP="007C0140">
            <w:pPr>
              <w:spacing w:after="40"/>
              <w:jc w:val="center"/>
              <w:rPr>
                <w:rFonts w:eastAsia="Times New Roman" w:cs="Arial"/>
                <w:b/>
                <w:bCs/>
                <w:color w:val="000000"/>
                <w:sz w:val="20"/>
                <w:szCs w:val="20"/>
              </w:rPr>
            </w:pPr>
            <w:r w:rsidRPr="004A5CC1">
              <w:rPr>
                <w:rFonts w:eastAsia="Times New Roman" w:cstheme="minorHAnsi"/>
                <w:b/>
                <w:bCs/>
                <w:color w:val="000000"/>
                <w:sz w:val="20"/>
                <w:szCs w:val="20"/>
              </w:rPr>
              <w:t xml:space="preserve"> </w:t>
            </w:r>
            <m:oMath>
              <m:sSub>
                <m:sSubPr>
                  <m:ctrlPr>
                    <w:rPr>
                      <w:rFonts w:ascii="Cambria Math" w:hAnsi="Cambria Math"/>
                      <w:b/>
                      <w:bCs/>
                      <w:sz w:val="20"/>
                      <w:szCs w:val="20"/>
                    </w:rPr>
                  </m:ctrlPr>
                </m:sSubPr>
                <m:e>
                  <m:r>
                    <m:rPr>
                      <m:sty m:val="b"/>
                    </m:rPr>
                    <w:rPr>
                      <w:rFonts w:ascii="Cambria Math" w:hAnsi="Cambria Math"/>
                      <w:sz w:val="20"/>
                      <w:szCs w:val="20"/>
                    </w:rPr>
                    <m:t>η</m:t>
                  </m:r>
                </m:e>
                <m:sub>
                  <m:r>
                    <m:rPr>
                      <m:sty m:val="bi"/>
                    </m:rPr>
                    <w:rPr>
                      <w:rFonts w:ascii="Cambria Math" w:hAnsi="Cambria Math"/>
                      <w:sz w:val="20"/>
                      <w:szCs w:val="20"/>
                    </w:rPr>
                    <m:t>s</m:t>
                  </m:r>
                </m:sub>
              </m:sSub>
            </m:oMath>
            <w:r w:rsidRPr="003C6EEE">
              <w:rPr>
                <w:rFonts w:eastAsia="Times New Roman" w:cstheme="minorHAnsi"/>
                <w:b/>
                <w:bCs/>
                <w:color w:val="000000"/>
                <w:sz w:val="20"/>
                <w:szCs w:val="20"/>
              </w:rPr>
              <w:t xml:space="preserve"> </w:t>
            </w:r>
            <w:r w:rsidRPr="004A5CC1">
              <w:rPr>
                <w:rFonts w:eastAsia="Times New Roman" w:cstheme="minorHAnsi"/>
                <w:b/>
                <w:bCs/>
                <w:color w:val="000000"/>
                <w:sz w:val="20"/>
                <w:szCs w:val="20"/>
              </w:rPr>
              <w:t>(</w:t>
            </w:r>
            <w:proofErr w:type="spellStart"/>
            <w:r w:rsidRPr="00AC1D13">
              <w:rPr>
                <w:b/>
                <w:bCs/>
                <w:sz w:val="20"/>
                <w:szCs w:val="20"/>
              </w:rPr>
              <w:t>Pa</w:t>
            </w:r>
            <w:r w:rsidRPr="00AC1D13">
              <w:rPr>
                <w:rFonts w:cstheme="minorHAnsi"/>
                <w:b/>
                <w:bCs/>
                <w:sz w:val="20"/>
                <w:szCs w:val="20"/>
              </w:rPr>
              <w:t>·</w:t>
            </w:r>
            <w:r w:rsidRPr="00AC1D13">
              <w:rPr>
                <w:b/>
                <w:bCs/>
                <w:sz w:val="20"/>
                <w:szCs w:val="20"/>
              </w:rPr>
              <w:t>s</w:t>
            </w:r>
            <w:proofErr w:type="spellEnd"/>
            <w:r w:rsidRPr="004A5CC1">
              <w:rPr>
                <w:rFonts w:eastAsia="Times New Roman" w:cstheme="minorHAnsi"/>
                <w:b/>
                <w:bCs/>
                <w:color w:val="000000"/>
                <w:sz w:val="20"/>
                <w:szCs w:val="20"/>
              </w:rPr>
              <w:t>) L/D=40</w:t>
            </w:r>
          </w:p>
        </w:tc>
        <w:tc>
          <w:tcPr>
            <w:tcW w:w="990" w:type="dxa"/>
            <w:tcBorders>
              <w:top w:val="single" w:sz="8" w:space="0" w:color="auto"/>
              <w:left w:val="nil"/>
              <w:bottom w:val="single" w:sz="8" w:space="0" w:color="auto"/>
              <w:right w:val="nil"/>
            </w:tcBorders>
            <w:shd w:val="clear" w:color="auto" w:fill="auto"/>
            <w:vAlign w:val="center"/>
            <w:hideMark/>
          </w:tcPr>
          <w:p w14:paraId="30BF3CEE" w14:textId="44902B55" w:rsidR="00AC1D13" w:rsidRPr="00D12F8D" w:rsidRDefault="00AC1D13" w:rsidP="007C0140">
            <w:pPr>
              <w:spacing w:after="40"/>
              <w:jc w:val="center"/>
              <w:rPr>
                <w:rFonts w:eastAsia="Times New Roman" w:cs="Arial"/>
                <w:b/>
                <w:bCs/>
                <w:color w:val="000000"/>
                <w:sz w:val="20"/>
                <w:szCs w:val="20"/>
              </w:rPr>
            </w:pPr>
            <m:oMath>
              <m:sSub>
                <m:sSubPr>
                  <m:ctrlPr>
                    <w:rPr>
                      <w:rFonts w:ascii="Cambria Math" w:hAnsi="Cambria Math"/>
                      <w:b/>
                      <w:bCs/>
                      <w:sz w:val="20"/>
                      <w:szCs w:val="20"/>
                    </w:rPr>
                  </m:ctrlPr>
                </m:sSubPr>
                <m:e>
                  <m:r>
                    <m:rPr>
                      <m:sty m:val="b"/>
                    </m:rPr>
                    <w:rPr>
                      <w:rFonts w:ascii="Cambria Math" w:hAnsi="Cambria Math"/>
                      <w:sz w:val="20"/>
                      <w:szCs w:val="20"/>
                    </w:rPr>
                    <m:t>η</m:t>
                  </m:r>
                </m:e>
                <m:sub>
                  <m:r>
                    <m:rPr>
                      <m:sty m:val="bi"/>
                    </m:rPr>
                    <w:rPr>
                      <w:rFonts w:ascii="Cambria Math" w:hAnsi="Cambria Math"/>
                      <w:sz w:val="20"/>
                      <w:szCs w:val="20"/>
                    </w:rPr>
                    <m:t>s</m:t>
                  </m:r>
                </m:sub>
              </m:sSub>
            </m:oMath>
            <w:r w:rsidRPr="003C6EEE">
              <w:rPr>
                <w:rFonts w:eastAsia="Times New Roman" w:cstheme="minorHAnsi"/>
                <w:b/>
                <w:bCs/>
                <w:color w:val="000000"/>
                <w:sz w:val="20"/>
                <w:szCs w:val="20"/>
              </w:rPr>
              <w:t xml:space="preserve"> </w:t>
            </w:r>
            <w:r w:rsidRPr="004A5CC1">
              <w:rPr>
                <w:rFonts w:eastAsia="Times New Roman" w:cstheme="minorHAnsi"/>
                <w:b/>
                <w:bCs/>
                <w:color w:val="000000"/>
                <w:sz w:val="20"/>
                <w:szCs w:val="20"/>
              </w:rPr>
              <w:t>(</w:t>
            </w:r>
            <w:proofErr w:type="spellStart"/>
            <w:r w:rsidRPr="00AC1D13">
              <w:rPr>
                <w:b/>
                <w:bCs/>
                <w:sz w:val="20"/>
                <w:szCs w:val="20"/>
              </w:rPr>
              <w:t>Pa</w:t>
            </w:r>
            <w:r w:rsidRPr="00AC1D13">
              <w:rPr>
                <w:rFonts w:cstheme="minorHAnsi"/>
                <w:b/>
                <w:bCs/>
                <w:sz w:val="20"/>
                <w:szCs w:val="20"/>
              </w:rPr>
              <w:t>·</w:t>
            </w:r>
            <w:r w:rsidRPr="00AC1D13">
              <w:rPr>
                <w:b/>
                <w:bCs/>
                <w:sz w:val="20"/>
                <w:szCs w:val="20"/>
              </w:rPr>
              <w:t>s</w:t>
            </w:r>
            <w:proofErr w:type="spellEnd"/>
            <w:r w:rsidRPr="004A5CC1">
              <w:rPr>
                <w:rFonts w:eastAsia="Times New Roman" w:cstheme="minorHAnsi"/>
                <w:b/>
                <w:bCs/>
                <w:color w:val="000000"/>
                <w:sz w:val="20"/>
                <w:szCs w:val="20"/>
              </w:rPr>
              <w:t>) L/D=</w:t>
            </w:r>
            <w:r>
              <w:rPr>
                <w:rFonts w:eastAsia="Times New Roman" w:cstheme="minorHAnsi"/>
                <w:b/>
                <w:bCs/>
                <w:color w:val="000000"/>
                <w:sz w:val="20"/>
                <w:szCs w:val="20"/>
              </w:rPr>
              <w:t>2</w:t>
            </w:r>
            <w:r w:rsidRPr="004A5CC1">
              <w:rPr>
                <w:rFonts w:eastAsia="Times New Roman" w:cstheme="minorHAnsi"/>
                <w:b/>
                <w:bCs/>
                <w:color w:val="000000"/>
                <w:sz w:val="20"/>
                <w:szCs w:val="20"/>
              </w:rPr>
              <w:t>0</w:t>
            </w:r>
          </w:p>
        </w:tc>
        <w:tc>
          <w:tcPr>
            <w:tcW w:w="990" w:type="dxa"/>
            <w:tcBorders>
              <w:top w:val="single" w:sz="8" w:space="0" w:color="auto"/>
              <w:left w:val="nil"/>
              <w:bottom w:val="single" w:sz="8" w:space="0" w:color="auto"/>
              <w:right w:val="nil"/>
            </w:tcBorders>
            <w:shd w:val="clear" w:color="auto" w:fill="auto"/>
            <w:vAlign w:val="center"/>
            <w:hideMark/>
          </w:tcPr>
          <w:p w14:paraId="339156BF" w14:textId="17895DF6" w:rsidR="00AC1D13" w:rsidRPr="00D12F8D" w:rsidRDefault="00AC1D13" w:rsidP="007C0140">
            <w:pPr>
              <w:spacing w:after="40"/>
              <w:jc w:val="center"/>
              <w:rPr>
                <w:rFonts w:eastAsia="Times New Roman" w:cs="Arial"/>
                <w:b/>
                <w:bCs/>
                <w:color w:val="000000"/>
                <w:sz w:val="20"/>
                <w:szCs w:val="20"/>
              </w:rPr>
            </w:pPr>
            <m:oMath>
              <m:sSub>
                <m:sSubPr>
                  <m:ctrlPr>
                    <w:rPr>
                      <w:rFonts w:ascii="Cambria Math" w:hAnsi="Cambria Math"/>
                      <w:b/>
                      <w:bCs/>
                      <w:sz w:val="20"/>
                      <w:szCs w:val="20"/>
                    </w:rPr>
                  </m:ctrlPr>
                </m:sSubPr>
                <m:e>
                  <m:r>
                    <m:rPr>
                      <m:sty m:val="b"/>
                    </m:rPr>
                    <w:rPr>
                      <w:rFonts w:ascii="Cambria Math" w:hAnsi="Cambria Math"/>
                      <w:sz w:val="20"/>
                      <w:szCs w:val="20"/>
                    </w:rPr>
                    <m:t>η</m:t>
                  </m:r>
                </m:e>
                <m:sub>
                  <m:r>
                    <m:rPr>
                      <m:sty m:val="bi"/>
                    </m:rPr>
                    <w:rPr>
                      <w:rFonts w:ascii="Cambria Math" w:hAnsi="Cambria Math"/>
                      <w:sz w:val="20"/>
                      <w:szCs w:val="20"/>
                    </w:rPr>
                    <m:t>s</m:t>
                  </m:r>
                </m:sub>
              </m:sSub>
            </m:oMath>
            <w:r w:rsidRPr="004A5CC1">
              <w:rPr>
                <w:rFonts w:eastAsia="Times New Roman" w:cstheme="minorHAnsi"/>
                <w:b/>
                <w:bCs/>
                <w:color w:val="000000"/>
                <w:sz w:val="20"/>
                <w:szCs w:val="20"/>
              </w:rPr>
              <w:t xml:space="preserve"> (</w:t>
            </w:r>
            <w:proofErr w:type="spellStart"/>
            <w:r w:rsidRPr="00AC1D13">
              <w:rPr>
                <w:b/>
                <w:bCs/>
                <w:sz w:val="20"/>
                <w:szCs w:val="20"/>
              </w:rPr>
              <w:t>Pa</w:t>
            </w:r>
            <w:r w:rsidRPr="00AC1D13">
              <w:rPr>
                <w:rFonts w:cstheme="minorHAnsi"/>
                <w:b/>
                <w:bCs/>
                <w:sz w:val="20"/>
                <w:szCs w:val="20"/>
              </w:rPr>
              <w:t>·</w:t>
            </w:r>
            <w:r w:rsidRPr="00AC1D13">
              <w:rPr>
                <w:b/>
                <w:bCs/>
                <w:sz w:val="20"/>
                <w:szCs w:val="20"/>
              </w:rPr>
              <w:t>s</w:t>
            </w:r>
            <w:proofErr w:type="spellEnd"/>
            <w:r w:rsidRPr="004A5CC1">
              <w:rPr>
                <w:rFonts w:eastAsia="Times New Roman" w:cstheme="minorHAnsi"/>
                <w:b/>
                <w:bCs/>
                <w:color w:val="000000"/>
                <w:sz w:val="20"/>
                <w:szCs w:val="20"/>
              </w:rPr>
              <w:t>) L/D=</w:t>
            </w:r>
            <w:r>
              <w:rPr>
                <w:rFonts w:eastAsia="Times New Roman" w:cstheme="minorHAnsi"/>
                <w:b/>
                <w:bCs/>
                <w:color w:val="000000"/>
                <w:sz w:val="20"/>
                <w:szCs w:val="20"/>
              </w:rPr>
              <w:t>1</w:t>
            </w:r>
            <w:r w:rsidRPr="004A5CC1">
              <w:rPr>
                <w:rFonts w:eastAsia="Times New Roman" w:cstheme="minorHAnsi"/>
                <w:b/>
                <w:bCs/>
                <w:color w:val="000000"/>
                <w:sz w:val="20"/>
                <w:szCs w:val="20"/>
              </w:rPr>
              <w:t>0</w:t>
            </w:r>
          </w:p>
        </w:tc>
      </w:tr>
      <w:tr w:rsidR="00BF1A3C" w:rsidRPr="00D12F8D" w14:paraId="333BFD0D" w14:textId="77777777" w:rsidTr="00F21721">
        <w:trPr>
          <w:trHeight w:val="246"/>
          <w:jc w:val="center"/>
        </w:trPr>
        <w:tc>
          <w:tcPr>
            <w:tcW w:w="512" w:type="dxa"/>
            <w:tcBorders>
              <w:top w:val="single" w:sz="8" w:space="0" w:color="auto"/>
              <w:left w:val="nil"/>
              <w:bottom w:val="nil"/>
              <w:right w:val="nil"/>
            </w:tcBorders>
          </w:tcPr>
          <w:p w14:paraId="115004EE" w14:textId="77777777" w:rsidR="00BF1A3C" w:rsidRPr="00D12F8D" w:rsidRDefault="00BF1A3C" w:rsidP="00BF1A3C">
            <w:pPr>
              <w:spacing w:after="40"/>
              <w:jc w:val="right"/>
              <w:rPr>
                <w:rFonts w:eastAsia="Times New Roman" w:cs="Arial"/>
                <w:sz w:val="20"/>
                <w:szCs w:val="20"/>
              </w:rPr>
            </w:pPr>
            <w:r w:rsidRPr="00270DDD">
              <w:rPr>
                <w:rFonts w:eastAsia="Times New Roman" w:cstheme="minorHAnsi"/>
                <w:sz w:val="20"/>
                <w:szCs w:val="20"/>
              </w:rPr>
              <w:t>1</w:t>
            </w:r>
          </w:p>
        </w:tc>
        <w:tc>
          <w:tcPr>
            <w:tcW w:w="1108" w:type="dxa"/>
            <w:tcBorders>
              <w:top w:val="single" w:sz="8" w:space="0" w:color="auto"/>
              <w:left w:val="nil"/>
              <w:bottom w:val="nil"/>
              <w:right w:val="nil"/>
            </w:tcBorders>
            <w:shd w:val="clear" w:color="auto" w:fill="auto"/>
            <w:noWrap/>
            <w:vAlign w:val="bottom"/>
            <w:hideMark/>
          </w:tcPr>
          <w:p w14:paraId="45D9E68B" w14:textId="6AE2357A" w:rsidR="00BF1A3C" w:rsidRPr="00D12F8D" w:rsidRDefault="00BF1A3C" w:rsidP="00BF1A3C">
            <w:pPr>
              <w:spacing w:after="40"/>
              <w:jc w:val="right"/>
              <w:rPr>
                <w:rFonts w:eastAsia="Times New Roman" w:cstheme="minorHAnsi"/>
                <w:sz w:val="20"/>
                <w:szCs w:val="20"/>
              </w:rPr>
            </w:pPr>
            <w:r w:rsidRPr="00BF1A3C">
              <w:rPr>
                <w:rFonts w:cstheme="minorHAnsi"/>
                <w:sz w:val="20"/>
                <w:szCs w:val="20"/>
              </w:rPr>
              <w:t>52.67415</w:t>
            </w:r>
          </w:p>
        </w:tc>
        <w:tc>
          <w:tcPr>
            <w:tcW w:w="990" w:type="dxa"/>
            <w:tcBorders>
              <w:top w:val="single" w:sz="8" w:space="0" w:color="auto"/>
              <w:left w:val="nil"/>
              <w:bottom w:val="nil"/>
              <w:right w:val="nil"/>
            </w:tcBorders>
            <w:shd w:val="clear" w:color="auto" w:fill="auto"/>
            <w:vAlign w:val="bottom"/>
            <w:hideMark/>
          </w:tcPr>
          <w:p w14:paraId="536E324B" w14:textId="0D13C318" w:rsidR="00BF1A3C" w:rsidRPr="00D12F8D" w:rsidRDefault="00BF1A3C" w:rsidP="00BF1A3C">
            <w:pPr>
              <w:spacing w:after="40"/>
              <w:jc w:val="right"/>
              <w:rPr>
                <w:rFonts w:eastAsia="Times New Roman" w:cstheme="minorHAnsi"/>
                <w:color w:val="000000"/>
                <w:sz w:val="20"/>
                <w:szCs w:val="20"/>
              </w:rPr>
            </w:pPr>
            <w:r w:rsidRPr="00BF1A3C">
              <w:rPr>
                <w:rFonts w:cstheme="minorHAnsi"/>
                <w:sz w:val="20"/>
                <w:szCs w:val="20"/>
              </w:rPr>
              <w:t>51.65983</w:t>
            </w:r>
          </w:p>
        </w:tc>
        <w:tc>
          <w:tcPr>
            <w:tcW w:w="990" w:type="dxa"/>
            <w:tcBorders>
              <w:top w:val="single" w:sz="8" w:space="0" w:color="auto"/>
              <w:left w:val="nil"/>
              <w:bottom w:val="nil"/>
              <w:right w:val="nil"/>
            </w:tcBorders>
            <w:shd w:val="clear" w:color="auto" w:fill="auto"/>
            <w:vAlign w:val="bottom"/>
            <w:hideMark/>
          </w:tcPr>
          <w:p w14:paraId="458C523E" w14:textId="3569AAD2" w:rsidR="00BF1A3C" w:rsidRPr="00D12F8D" w:rsidRDefault="00BF1A3C" w:rsidP="00BF1A3C">
            <w:pPr>
              <w:spacing w:after="40"/>
              <w:jc w:val="right"/>
              <w:rPr>
                <w:rFonts w:eastAsia="Times New Roman" w:cstheme="minorHAnsi"/>
                <w:color w:val="000000"/>
                <w:sz w:val="20"/>
                <w:szCs w:val="20"/>
              </w:rPr>
            </w:pPr>
            <w:r w:rsidRPr="00BF1A3C">
              <w:rPr>
                <w:rFonts w:cstheme="minorHAnsi"/>
                <w:sz w:val="20"/>
                <w:szCs w:val="20"/>
              </w:rPr>
              <w:t>51.93788</w:t>
            </w:r>
          </w:p>
        </w:tc>
      </w:tr>
      <w:tr w:rsidR="00BF1A3C" w:rsidRPr="00D12F8D" w14:paraId="5D6526C4" w14:textId="77777777" w:rsidTr="00F21721">
        <w:trPr>
          <w:trHeight w:val="246"/>
          <w:jc w:val="center"/>
        </w:trPr>
        <w:tc>
          <w:tcPr>
            <w:tcW w:w="512" w:type="dxa"/>
            <w:tcBorders>
              <w:top w:val="nil"/>
              <w:left w:val="nil"/>
              <w:bottom w:val="nil"/>
              <w:right w:val="nil"/>
            </w:tcBorders>
          </w:tcPr>
          <w:p w14:paraId="1F679E1D" w14:textId="77777777" w:rsidR="00BF1A3C" w:rsidRPr="00D12F8D" w:rsidRDefault="00BF1A3C" w:rsidP="00BF1A3C">
            <w:pPr>
              <w:spacing w:after="40"/>
              <w:jc w:val="right"/>
              <w:rPr>
                <w:rFonts w:eastAsia="Times New Roman" w:cs="Arial"/>
                <w:sz w:val="20"/>
                <w:szCs w:val="20"/>
              </w:rPr>
            </w:pPr>
            <w:r w:rsidRPr="00270DDD">
              <w:rPr>
                <w:rFonts w:eastAsia="Times New Roman" w:cstheme="minorHAnsi"/>
                <w:sz w:val="20"/>
                <w:szCs w:val="20"/>
              </w:rPr>
              <w:t>2</w:t>
            </w:r>
          </w:p>
        </w:tc>
        <w:tc>
          <w:tcPr>
            <w:tcW w:w="1108" w:type="dxa"/>
            <w:tcBorders>
              <w:top w:val="nil"/>
              <w:left w:val="nil"/>
              <w:bottom w:val="nil"/>
              <w:right w:val="nil"/>
            </w:tcBorders>
            <w:shd w:val="clear" w:color="auto" w:fill="auto"/>
            <w:noWrap/>
            <w:vAlign w:val="bottom"/>
            <w:hideMark/>
          </w:tcPr>
          <w:p w14:paraId="65296F76" w14:textId="544C24A1" w:rsidR="00BF1A3C" w:rsidRPr="00D12F8D" w:rsidRDefault="00BF1A3C" w:rsidP="00BF1A3C">
            <w:pPr>
              <w:spacing w:after="40"/>
              <w:jc w:val="right"/>
              <w:rPr>
                <w:rFonts w:eastAsia="Times New Roman" w:cstheme="minorHAnsi"/>
                <w:sz w:val="20"/>
                <w:szCs w:val="20"/>
              </w:rPr>
            </w:pPr>
            <w:r w:rsidRPr="00BF1A3C">
              <w:rPr>
                <w:rFonts w:cstheme="minorHAnsi"/>
                <w:sz w:val="20"/>
                <w:szCs w:val="20"/>
              </w:rPr>
              <w:t>26.99661</w:t>
            </w:r>
          </w:p>
        </w:tc>
        <w:tc>
          <w:tcPr>
            <w:tcW w:w="990" w:type="dxa"/>
            <w:tcBorders>
              <w:top w:val="nil"/>
              <w:left w:val="nil"/>
              <w:bottom w:val="nil"/>
              <w:right w:val="nil"/>
            </w:tcBorders>
            <w:shd w:val="clear" w:color="auto" w:fill="auto"/>
            <w:vAlign w:val="bottom"/>
            <w:hideMark/>
          </w:tcPr>
          <w:p w14:paraId="01A5F32A" w14:textId="374B3AD3" w:rsidR="00BF1A3C" w:rsidRPr="00D12F8D" w:rsidRDefault="00BF1A3C" w:rsidP="00BF1A3C">
            <w:pPr>
              <w:spacing w:after="40"/>
              <w:jc w:val="right"/>
              <w:rPr>
                <w:rFonts w:eastAsia="Times New Roman" w:cstheme="minorHAnsi"/>
                <w:color w:val="000000"/>
                <w:sz w:val="20"/>
                <w:szCs w:val="20"/>
              </w:rPr>
            </w:pPr>
            <w:r w:rsidRPr="00BF1A3C">
              <w:rPr>
                <w:rFonts w:cstheme="minorHAnsi"/>
                <w:sz w:val="20"/>
                <w:szCs w:val="20"/>
              </w:rPr>
              <w:t>26.32649</w:t>
            </w:r>
          </w:p>
        </w:tc>
        <w:tc>
          <w:tcPr>
            <w:tcW w:w="990" w:type="dxa"/>
            <w:tcBorders>
              <w:top w:val="nil"/>
              <w:left w:val="nil"/>
              <w:bottom w:val="nil"/>
              <w:right w:val="nil"/>
            </w:tcBorders>
            <w:shd w:val="clear" w:color="auto" w:fill="auto"/>
            <w:vAlign w:val="bottom"/>
            <w:hideMark/>
          </w:tcPr>
          <w:p w14:paraId="566E37F2" w14:textId="4F194883" w:rsidR="00BF1A3C" w:rsidRPr="00D12F8D" w:rsidRDefault="00BF1A3C" w:rsidP="00BF1A3C">
            <w:pPr>
              <w:spacing w:after="40"/>
              <w:jc w:val="right"/>
              <w:rPr>
                <w:rFonts w:eastAsia="Times New Roman" w:cstheme="minorHAnsi"/>
                <w:color w:val="000000"/>
                <w:sz w:val="20"/>
                <w:szCs w:val="20"/>
              </w:rPr>
            </w:pPr>
            <w:r w:rsidRPr="00BF1A3C">
              <w:rPr>
                <w:rFonts w:cstheme="minorHAnsi"/>
                <w:sz w:val="20"/>
                <w:szCs w:val="20"/>
              </w:rPr>
              <w:t>26.76708</w:t>
            </w:r>
          </w:p>
        </w:tc>
      </w:tr>
      <w:tr w:rsidR="00BF1A3C" w:rsidRPr="00D12F8D" w14:paraId="3F2332A4" w14:textId="77777777" w:rsidTr="00F21721">
        <w:trPr>
          <w:trHeight w:val="246"/>
          <w:jc w:val="center"/>
        </w:trPr>
        <w:tc>
          <w:tcPr>
            <w:tcW w:w="512" w:type="dxa"/>
            <w:tcBorders>
              <w:top w:val="nil"/>
              <w:left w:val="nil"/>
              <w:bottom w:val="nil"/>
              <w:right w:val="nil"/>
            </w:tcBorders>
          </w:tcPr>
          <w:p w14:paraId="0C8D0912" w14:textId="77777777" w:rsidR="00BF1A3C" w:rsidRPr="00D12F8D" w:rsidRDefault="00BF1A3C" w:rsidP="00BF1A3C">
            <w:pPr>
              <w:spacing w:after="40"/>
              <w:jc w:val="right"/>
              <w:rPr>
                <w:rFonts w:eastAsia="Times New Roman" w:cs="Arial"/>
                <w:sz w:val="20"/>
                <w:szCs w:val="20"/>
              </w:rPr>
            </w:pPr>
            <w:r w:rsidRPr="00270DDD">
              <w:rPr>
                <w:rFonts w:eastAsia="Times New Roman" w:cstheme="minorHAnsi"/>
                <w:sz w:val="20"/>
                <w:szCs w:val="20"/>
              </w:rPr>
              <w:t>3</w:t>
            </w:r>
          </w:p>
        </w:tc>
        <w:tc>
          <w:tcPr>
            <w:tcW w:w="1108" w:type="dxa"/>
            <w:tcBorders>
              <w:top w:val="nil"/>
              <w:left w:val="nil"/>
              <w:bottom w:val="nil"/>
              <w:right w:val="nil"/>
            </w:tcBorders>
            <w:shd w:val="clear" w:color="auto" w:fill="auto"/>
            <w:noWrap/>
            <w:vAlign w:val="bottom"/>
            <w:hideMark/>
          </w:tcPr>
          <w:p w14:paraId="19A19F2E" w14:textId="4697B456" w:rsidR="00BF1A3C" w:rsidRPr="00D12F8D" w:rsidRDefault="00BF1A3C" w:rsidP="00BF1A3C">
            <w:pPr>
              <w:spacing w:after="40"/>
              <w:jc w:val="right"/>
              <w:rPr>
                <w:rFonts w:eastAsia="Times New Roman" w:cstheme="minorHAnsi"/>
                <w:sz w:val="20"/>
                <w:szCs w:val="20"/>
              </w:rPr>
            </w:pPr>
            <w:r w:rsidRPr="00BF1A3C">
              <w:rPr>
                <w:rFonts w:cstheme="minorHAnsi"/>
                <w:sz w:val="20"/>
                <w:szCs w:val="20"/>
              </w:rPr>
              <w:t>18.70611</w:t>
            </w:r>
          </w:p>
        </w:tc>
        <w:tc>
          <w:tcPr>
            <w:tcW w:w="990" w:type="dxa"/>
            <w:tcBorders>
              <w:top w:val="nil"/>
              <w:left w:val="nil"/>
              <w:bottom w:val="nil"/>
              <w:right w:val="nil"/>
            </w:tcBorders>
            <w:shd w:val="clear" w:color="auto" w:fill="auto"/>
            <w:vAlign w:val="bottom"/>
            <w:hideMark/>
          </w:tcPr>
          <w:p w14:paraId="68645E8E" w14:textId="0112D64D" w:rsidR="00BF1A3C" w:rsidRPr="00D12F8D" w:rsidRDefault="00BF1A3C" w:rsidP="00BF1A3C">
            <w:pPr>
              <w:spacing w:after="40"/>
              <w:jc w:val="right"/>
              <w:rPr>
                <w:rFonts w:eastAsia="Times New Roman" w:cstheme="minorHAnsi"/>
                <w:color w:val="000000"/>
                <w:sz w:val="20"/>
                <w:szCs w:val="20"/>
              </w:rPr>
            </w:pPr>
            <w:r w:rsidRPr="00BF1A3C">
              <w:rPr>
                <w:rFonts w:cstheme="minorHAnsi"/>
                <w:sz w:val="20"/>
                <w:szCs w:val="20"/>
              </w:rPr>
              <w:t>18.2187</w:t>
            </w:r>
          </w:p>
        </w:tc>
        <w:tc>
          <w:tcPr>
            <w:tcW w:w="990" w:type="dxa"/>
            <w:tcBorders>
              <w:top w:val="nil"/>
              <w:left w:val="nil"/>
              <w:bottom w:val="nil"/>
              <w:right w:val="nil"/>
            </w:tcBorders>
            <w:shd w:val="clear" w:color="auto" w:fill="auto"/>
            <w:vAlign w:val="bottom"/>
            <w:hideMark/>
          </w:tcPr>
          <w:p w14:paraId="6D8C6C4A" w14:textId="7623F80D" w:rsidR="00BF1A3C" w:rsidRPr="00D12F8D" w:rsidRDefault="00BF1A3C" w:rsidP="00BF1A3C">
            <w:pPr>
              <w:spacing w:after="40"/>
              <w:jc w:val="right"/>
              <w:rPr>
                <w:rFonts w:eastAsia="Times New Roman" w:cstheme="minorHAnsi"/>
                <w:color w:val="000000"/>
                <w:sz w:val="20"/>
                <w:szCs w:val="20"/>
              </w:rPr>
            </w:pPr>
            <w:r w:rsidRPr="00BF1A3C">
              <w:rPr>
                <w:rFonts w:cstheme="minorHAnsi"/>
                <w:sz w:val="20"/>
                <w:szCs w:val="20"/>
              </w:rPr>
              <w:t>18.56979</w:t>
            </w:r>
          </w:p>
        </w:tc>
      </w:tr>
      <w:tr w:rsidR="00BF1A3C" w:rsidRPr="00D12F8D" w14:paraId="69528C9E" w14:textId="77777777" w:rsidTr="00F21721">
        <w:trPr>
          <w:trHeight w:val="246"/>
          <w:jc w:val="center"/>
        </w:trPr>
        <w:tc>
          <w:tcPr>
            <w:tcW w:w="512" w:type="dxa"/>
            <w:tcBorders>
              <w:top w:val="nil"/>
              <w:left w:val="nil"/>
              <w:bottom w:val="nil"/>
              <w:right w:val="nil"/>
            </w:tcBorders>
          </w:tcPr>
          <w:p w14:paraId="445A9CD0" w14:textId="77777777" w:rsidR="00BF1A3C" w:rsidRPr="00D12F8D" w:rsidRDefault="00BF1A3C" w:rsidP="00BF1A3C">
            <w:pPr>
              <w:spacing w:after="40"/>
              <w:jc w:val="right"/>
              <w:rPr>
                <w:rFonts w:eastAsia="Times New Roman" w:cs="Arial"/>
                <w:sz w:val="20"/>
                <w:szCs w:val="20"/>
              </w:rPr>
            </w:pPr>
            <w:r w:rsidRPr="00270DDD">
              <w:rPr>
                <w:rFonts w:eastAsia="Times New Roman" w:cstheme="minorHAnsi"/>
                <w:sz w:val="20"/>
                <w:szCs w:val="20"/>
              </w:rPr>
              <w:t>4</w:t>
            </w:r>
          </w:p>
        </w:tc>
        <w:tc>
          <w:tcPr>
            <w:tcW w:w="1108" w:type="dxa"/>
            <w:tcBorders>
              <w:top w:val="nil"/>
              <w:left w:val="nil"/>
              <w:bottom w:val="nil"/>
              <w:right w:val="nil"/>
            </w:tcBorders>
            <w:shd w:val="clear" w:color="auto" w:fill="auto"/>
            <w:noWrap/>
            <w:vAlign w:val="bottom"/>
            <w:hideMark/>
          </w:tcPr>
          <w:p w14:paraId="633EAC3B" w14:textId="7DC66FF3" w:rsidR="00BF1A3C" w:rsidRPr="00D12F8D" w:rsidRDefault="00BF1A3C" w:rsidP="00BF1A3C">
            <w:pPr>
              <w:spacing w:after="40"/>
              <w:jc w:val="right"/>
              <w:rPr>
                <w:rFonts w:eastAsia="Times New Roman" w:cstheme="minorHAnsi"/>
                <w:sz w:val="20"/>
                <w:szCs w:val="20"/>
              </w:rPr>
            </w:pPr>
            <w:r w:rsidRPr="00BF1A3C">
              <w:rPr>
                <w:rFonts w:cstheme="minorHAnsi"/>
                <w:sz w:val="20"/>
                <w:szCs w:val="20"/>
              </w:rPr>
              <w:t>5.500478</w:t>
            </w:r>
          </w:p>
        </w:tc>
        <w:tc>
          <w:tcPr>
            <w:tcW w:w="990" w:type="dxa"/>
            <w:tcBorders>
              <w:top w:val="nil"/>
              <w:left w:val="nil"/>
              <w:bottom w:val="nil"/>
              <w:right w:val="nil"/>
            </w:tcBorders>
            <w:shd w:val="clear" w:color="auto" w:fill="auto"/>
            <w:vAlign w:val="bottom"/>
            <w:hideMark/>
          </w:tcPr>
          <w:p w14:paraId="76623703" w14:textId="63FF0476" w:rsidR="00BF1A3C" w:rsidRPr="00D12F8D" w:rsidRDefault="00BF1A3C" w:rsidP="00BF1A3C">
            <w:pPr>
              <w:spacing w:after="40"/>
              <w:jc w:val="right"/>
              <w:rPr>
                <w:rFonts w:eastAsia="Times New Roman" w:cstheme="minorHAnsi"/>
                <w:color w:val="000000"/>
                <w:sz w:val="20"/>
                <w:szCs w:val="20"/>
              </w:rPr>
            </w:pPr>
            <w:r w:rsidRPr="00BF1A3C">
              <w:rPr>
                <w:rFonts w:cstheme="minorHAnsi"/>
                <w:sz w:val="20"/>
                <w:szCs w:val="20"/>
              </w:rPr>
              <w:t>4.784144</w:t>
            </w:r>
          </w:p>
        </w:tc>
        <w:tc>
          <w:tcPr>
            <w:tcW w:w="990" w:type="dxa"/>
            <w:tcBorders>
              <w:top w:val="nil"/>
              <w:left w:val="nil"/>
              <w:bottom w:val="nil"/>
              <w:right w:val="nil"/>
            </w:tcBorders>
            <w:shd w:val="clear" w:color="auto" w:fill="auto"/>
            <w:vAlign w:val="bottom"/>
            <w:hideMark/>
          </w:tcPr>
          <w:p w14:paraId="30E5574A" w14:textId="438C12B1" w:rsidR="00BF1A3C" w:rsidRPr="00D12F8D" w:rsidRDefault="00BF1A3C" w:rsidP="00BF1A3C">
            <w:pPr>
              <w:spacing w:after="40"/>
              <w:jc w:val="right"/>
              <w:rPr>
                <w:rFonts w:eastAsia="Times New Roman" w:cstheme="minorHAnsi"/>
                <w:color w:val="000000"/>
                <w:sz w:val="20"/>
                <w:szCs w:val="20"/>
              </w:rPr>
            </w:pPr>
            <w:r w:rsidRPr="00BF1A3C">
              <w:rPr>
                <w:rFonts w:cstheme="minorHAnsi"/>
                <w:sz w:val="20"/>
                <w:szCs w:val="20"/>
              </w:rPr>
              <w:t>6.024736</w:t>
            </w:r>
          </w:p>
        </w:tc>
      </w:tr>
      <w:tr w:rsidR="00BF1A3C" w:rsidRPr="00D12F8D" w14:paraId="52EC5C89" w14:textId="77777777" w:rsidTr="000603A5">
        <w:trPr>
          <w:trHeight w:val="246"/>
          <w:jc w:val="center"/>
        </w:trPr>
        <w:tc>
          <w:tcPr>
            <w:tcW w:w="512" w:type="dxa"/>
            <w:tcBorders>
              <w:top w:val="nil"/>
              <w:left w:val="nil"/>
              <w:right w:val="nil"/>
            </w:tcBorders>
          </w:tcPr>
          <w:p w14:paraId="1EE98854" w14:textId="77777777" w:rsidR="00BF1A3C" w:rsidRPr="00D12F8D" w:rsidRDefault="00BF1A3C" w:rsidP="00BF1A3C">
            <w:pPr>
              <w:spacing w:after="40"/>
              <w:jc w:val="right"/>
              <w:rPr>
                <w:rFonts w:eastAsia="Times New Roman" w:cs="Arial"/>
                <w:sz w:val="20"/>
                <w:szCs w:val="20"/>
              </w:rPr>
            </w:pPr>
            <w:r w:rsidRPr="00270DDD">
              <w:rPr>
                <w:rFonts w:eastAsia="Times New Roman" w:cstheme="minorHAnsi"/>
                <w:sz w:val="20"/>
                <w:szCs w:val="20"/>
              </w:rPr>
              <w:t>5</w:t>
            </w:r>
          </w:p>
        </w:tc>
        <w:tc>
          <w:tcPr>
            <w:tcW w:w="1108" w:type="dxa"/>
            <w:tcBorders>
              <w:top w:val="nil"/>
              <w:left w:val="nil"/>
              <w:right w:val="nil"/>
            </w:tcBorders>
            <w:shd w:val="clear" w:color="auto" w:fill="auto"/>
            <w:noWrap/>
            <w:vAlign w:val="bottom"/>
            <w:hideMark/>
          </w:tcPr>
          <w:p w14:paraId="001FCCD2" w14:textId="314E93F7" w:rsidR="00BF1A3C" w:rsidRPr="00D12F8D" w:rsidRDefault="00BF1A3C" w:rsidP="00BF1A3C">
            <w:pPr>
              <w:spacing w:after="40"/>
              <w:jc w:val="right"/>
              <w:rPr>
                <w:rFonts w:eastAsia="Times New Roman" w:cstheme="minorHAnsi"/>
                <w:sz w:val="20"/>
                <w:szCs w:val="20"/>
              </w:rPr>
            </w:pPr>
            <w:r w:rsidRPr="00BF1A3C">
              <w:rPr>
                <w:rFonts w:cstheme="minorHAnsi"/>
                <w:sz w:val="20"/>
                <w:szCs w:val="20"/>
              </w:rPr>
              <w:t>1.699917</w:t>
            </w:r>
          </w:p>
        </w:tc>
        <w:tc>
          <w:tcPr>
            <w:tcW w:w="990" w:type="dxa"/>
            <w:tcBorders>
              <w:top w:val="nil"/>
              <w:left w:val="nil"/>
              <w:right w:val="nil"/>
            </w:tcBorders>
            <w:shd w:val="clear" w:color="auto" w:fill="auto"/>
            <w:vAlign w:val="bottom"/>
            <w:hideMark/>
          </w:tcPr>
          <w:p w14:paraId="5F0140A5" w14:textId="495D65AD" w:rsidR="00BF1A3C" w:rsidRPr="00D12F8D" w:rsidRDefault="00BF1A3C" w:rsidP="00BF1A3C">
            <w:pPr>
              <w:spacing w:after="40"/>
              <w:jc w:val="right"/>
              <w:rPr>
                <w:rFonts w:eastAsia="Times New Roman" w:cstheme="minorHAnsi"/>
                <w:color w:val="000000"/>
                <w:sz w:val="20"/>
                <w:szCs w:val="20"/>
              </w:rPr>
            </w:pPr>
            <w:r w:rsidRPr="00BF1A3C">
              <w:rPr>
                <w:rFonts w:cstheme="minorHAnsi"/>
                <w:sz w:val="20"/>
                <w:szCs w:val="20"/>
              </w:rPr>
              <w:t>1.658322</w:t>
            </w:r>
          </w:p>
        </w:tc>
        <w:tc>
          <w:tcPr>
            <w:tcW w:w="990" w:type="dxa"/>
            <w:tcBorders>
              <w:top w:val="nil"/>
              <w:left w:val="nil"/>
              <w:right w:val="nil"/>
            </w:tcBorders>
            <w:shd w:val="clear" w:color="auto" w:fill="auto"/>
            <w:vAlign w:val="bottom"/>
            <w:hideMark/>
          </w:tcPr>
          <w:p w14:paraId="4E19E829" w14:textId="23442413" w:rsidR="00BF1A3C" w:rsidRPr="00D12F8D" w:rsidRDefault="00BF1A3C" w:rsidP="00BF1A3C">
            <w:pPr>
              <w:spacing w:after="40"/>
              <w:jc w:val="right"/>
              <w:rPr>
                <w:rFonts w:eastAsia="Times New Roman" w:cstheme="minorHAnsi"/>
                <w:color w:val="000000"/>
                <w:sz w:val="20"/>
                <w:szCs w:val="20"/>
              </w:rPr>
            </w:pPr>
            <w:r w:rsidRPr="00BF1A3C">
              <w:rPr>
                <w:rFonts w:cstheme="minorHAnsi"/>
                <w:sz w:val="20"/>
                <w:szCs w:val="20"/>
              </w:rPr>
              <w:t>1.684893</w:t>
            </w:r>
          </w:p>
        </w:tc>
      </w:tr>
      <w:tr w:rsidR="00BF1A3C" w:rsidRPr="00D12F8D" w14:paraId="42118ED3" w14:textId="77777777" w:rsidTr="00F21721">
        <w:trPr>
          <w:trHeight w:val="246"/>
          <w:jc w:val="center"/>
        </w:trPr>
        <w:tc>
          <w:tcPr>
            <w:tcW w:w="512" w:type="dxa"/>
            <w:tcBorders>
              <w:top w:val="nil"/>
              <w:left w:val="nil"/>
              <w:right w:val="nil"/>
            </w:tcBorders>
          </w:tcPr>
          <w:p w14:paraId="50A6E656" w14:textId="77777777" w:rsidR="00BF1A3C" w:rsidRPr="00D12F8D" w:rsidRDefault="00BF1A3C" w:rsidP="00BF1A3C">
            <w:pPr>
              <w:spacing w:after="40"/>
              <w:jc w:val="right"/>
              <w:rPr>
                <w:rFonts w:eastAsia="Times New Roman" w:cs="Arial"/>
                <w:sz w:val="20"/>
                <w:szCs w:val="20"/>
              </w:rPr>
            </w:pPr>
            <w:r w:rsidRPr="00270DDD">
              <w:rPr>
                <w:rFonts w:eastAsia="Times New Roman" w:cstheme="minorHAnsi"/>
                <w:sz w:val="20"/>
                <w:szCs w:val="20"/>
              </w:rPr>
              <w:t>6</w:t>
            </w:r>
          </w:p>
        </w:tc>
        <w:tc>
          <w:tcPr>
            <w:tcW w:w="1108" w:type="dxa"/>
            <w:tcBorders>
              <w:top w:val="nil"/>
              <w:left w:val="nil"/>
              <w:right w:val="nil"/>
            </w:tcBorders>
            <w:shd w:val="clear" w:color="auto" w:fill="auto"/>
            <w:noWrap/>
            <w:vAlign w:val="bottom"/>
            <w:hideMark/>
          </w:tcPr>
          <w:p w14:paraId="2DDF40AB" w14:textId="1EC7BF6C" w:rsidR="00BF1A3C" w:rsidRPr="00D12F8D" w:rsidRDefault="00BF1A3C" w:rsidP="00BF1A3C">
            <w:pPr>
              <w:spacing w:after="40"/>
              <w:jc w:val="right"/>
              <w:rPr>
                <w:rFonts w:eastAsia="Times New Roman" w:cstheme="minorHAnsi"/>
                <w:sz w:val="20"/>
                <w:szCs w:val="20"/>
              </w:rPr>
            </w:pPr>
            <w:r w:rsidRPr="00BF1A3C">
              <w:rPr>
                <w:rFonts w:cstheme="minorHAnsi"/>
                <w:sz w:val="20"/>
                <w:szCs w:val="20"/>
              </w:rPr>
              <w:t>1.146774</w:t>
            </w:r>
          </w:p>
        </w:tc>
        <w:tc>
          <w:tcPr>
            <w:tcW w:w="990" w:type="dxa"/>
            <w:tcBorders>
              <w:top w:val="nil"/>
              <w:left w:val="nil"/>
              <w:right w:val="nil"/>
            </w:tcBorders>
            <w:shd w:val="clear" w:color="auto" w:fill="auto"/>
            <w:vAlign w:val="bottom"/>
            <w:hideMark/>
          </w:tcPr>
          <w:p w14:paraId="68C0A846" w14:textId="655742C4" w:rsidR="00BF1A3C" w:rsidRPr="00D12F8D" w:rsidRDefault="00BF1A3C" w:rsidP="00BF1A3C">
            <w:pPr>
              <w:spacing w:after="40"/>
              <w:jc w:val="right"/>
              <w:rPr>
                <w:rFonts w:eastAsia="Times New Roman" w:cstheme="minorHAnsi"/>
                <w:color w:val="000000"/>
                <w:sz w:val="20"/>
                <w:szCs w:val="20"/>
              </w:rPr>
            </w:pPr>
            <w:r w:rsidRPr="00BF1A3C">
              <w:rPr>
                <w:rFonts w:cstheme="minorHAnsi"/>
                <w:sz w:val="20"/>
                <w:szCs w:val="20"/>
              </w:rPr>
              <w:t>1.122136</w:t>
            </w:r>
          </w:p>
        </w:tc>
        <w:tc>
          <w:tcPr>
            <w:tcW w:w="990" w:type="dxa"/>
            <w:tcBorders>
              <w:top w:val="nil"/>
              <w:left w:val="nil"/>
              <w:right w:val="nil"/>
            </w:tcBorders>
            <w:shd w:val="clear" w:color="auto" w:fill="auto"/>
            <w:vAlign w:val="bottom"/>
            <w:hideMark/>
          </w:tcPr>
          <w:p w14:paraId="4204828F" w14:textId="7B6DE3C4" w:rsidR="00BF1A3C" w:rsidRPr="00D12F8D" w:rsidRDefault="00BF1A3C" w:rsidP="00BF1A3C">
            <w:pPr>
              <w:spacing w:after="40"/>
              <w:jc w:val="right"/>
              <w:rPr>
                <w:rFonts w:eastAsia="Times New Roman" w:cstheme="minorHAnsi"/>
                <w:color w:val="000000"/>
                <w:sz w:val="20"/>
                <w:szCs w:val="20"/>
              </w:rPr>
            </w:pPr>
            <w:r w:rsidRPr="00BF1A3C">
              <w:rPr>
                <w:rFonts w:cstheme="minorHAnsi"/>
                <w:sz w:val="20"/>
                <w:szCs w:val="20"/>
              </w:rPr>
              <w:t>1.133267</w:t>
            </w:r>
          </w:p>
        </w:tc>
      </w:tr>
      <w:tr w:rsidR="00BF1A3C" w:rsidRPr="00D12F8D" w14:paraId="19AEEED0" w14:textId="77777777" w:rsidTr="000603A5">
        <w:trPr>
          <w:trHeight w:val="246"/>
          <w:jc w:val="center"/>
        </w:trPr>
        <w:tc>
          <w:tcPr>
            <w:tcW w:w="512" w:type="dxa"/>
            <w:tcBorders>
              <w:top w:val="nil"/>
              <w:left w:val="nil"/>
              <w:bottom w:val="single" w:sz="8" w:space="0" w:color="auto"/>
              <w:right w:val="nil"/>
            </w:tcBorders>
          </w:tcPr>
          <w:p w14:paraId="36A11D8E" w14:textId="77777777" w:rsidR="00BF1A3C" w:rsidRPr="00D12F8D" w:rsidRDefault="00BF1A3C" w:rsidP="00BF1A3C">
            <w:pPr>
              <w:spacing w:after="40"/>
              <w:jc w:val="right"/>
              <w:rPr>
                <w:rFonts w:eastAsia="Times New Roman" w:cs="Arial"/>
                <w:sz w:val="20"/>
                <w:szCs w:val="20"/>
              </w:rPr>
            </w:pPr>
            <w:r w:rsidRPr="00270DDD">
              <w:rPr>
                <w:rFonts w:eastAsia="Times New Roman" w:cstheme="minorHAnsi"/>
                <w:sz w:val="20"/>
                <w:szCs w:val="20"/>
              </w:rPr>
              <w:t>7</w:t>
            </w:r>
          </w:p>
        </w:tc>
        <w:tc>
          <w:tcPr>
            <w:tcW w:w="1108" w:type="dxa"/>
            <w:tcBorders>
              <w:top w:val="nil"/>
              <w:left w:val="nil"/>
              <w:bottom w:val="single" w:sz="8" w:space="0" w:color="auto"/>
              <w:right w:val="nil"/>
            </w:tcBorders>
            <w:shd w:val="clear" w:color="auto" w:fill="auto"/>
            <w:noWrap/>
            <w:vAlign w:val="bottom"/>
            <w:hideMark/>
          </w:tcPr>
          <w:p w14:paraId="5DF78F73" w14:textId="286DFD11" w:rsidR="00BF1A3C" w:rsidRPr="00D12F8D" w:rsidRDefault="00BF1A3C" w:rsidP="00BF1A3C">
            <w:pPr>
              <w:spacing w:after="40"/>
              <w:jc w:val="right"/>
              <w:rPr>
                <w:rFonts w:eastAsia="Times New Roman" w:cstheme="minorHAnsi"/>
                <w:sz w:val="20"/>
                <w:szCs w:val="20"/>
              </w:rPr>
            </w:pPr>
            <w:r w:rsidRPr="00BF1A3C">
              <w:rPr>
                <w:rFonts w:cstheme="minorHAnsi"/>
                <w:sz w:val="20"/>
                <w:szCs w:val="20"/>
              </w:rPr>
              <w:t>1.023281</w:t>
            </w:r>
          </w:p>
        </w:tc>
        <w:tc>
          <w:tcPr>
            <w:tcW w:w="990" w:type="dxa"/>
            <w:tcBorders>
              <w:top w:val="nil"/>
              <w:left w:val="nil"/>
              <w:bottom w:val="single" w:sz="8" w:space="0" w:color="auto"/>
              <w:right w:val="nil"/>
            </w:tcBorders>
            <w:shd w:val="clear" w:color="auto" w:fill="auto"/>
            <w:vAlign w:val="bottom"/>
            <w:hideMark/>
          </w:tcPr>
          <w:p w14:paraId="7D4717D3" w14:textId="6C53109E" w:rsidR="00BF1A3C" w:rsidRPr="00D12F8D" w:rsidRDefault="00BF1A3C" w:rsidP="00BF1A3C">
            <w:pPr>
              <w:spacing w:after="40"/>
              <w:jc w:val="right"/>
              <w:rPr>
                <w:rFonts w:eastAsia="Times New Roman" w:cstheme="minorHAnsi"/>
                <w:color w:val="000000"/>
                <w:sz w:val="20"/>
                <w:szCs w:val="20"/>
              </w:rPr>
            </w:pPr>
            <w:r w:rsidRPr="00BF1A3C">
              <w:rPr>
                <w:rFonts w:cstheme="minorHAnsi"/>
                <w:sz w:val="20"/>
                <w:szCs w:val="20"/>
              </w:rPr>
              <w:t>1.0065</w:t>
            </w:r>
          </w:p>
        </w:tc>
        <w:tc>
          <w:tcPr>
            <w:tcW w:w="990" w:type="dxa"/>
            <w:tcBorders>
              <w:top w:val="nil"/>
              <w:left w:val="nil"/>
              <w:bottom w:val="single" w:sz="8" w:space="0" w:color="auto"/>
              <w:right w:val="nil"/>
            </w:tcBorders>
            <w:shd w:val="clear" w:color="auto" w:fill="auto"/>
            <w:vAlign w:val="bottom"/>
            <w:hideMark/>
          </w:tcPr>
          <w:p w14:paraId="2B69ECD2" w14:textId="356F19D5" w:rsidR="00BF1A3C" w:rsidRPr="00D12F8D" w:rsidRDefault="00BF1A3C" w:rsidP="00BF1A3C">
            <w:pPr>
              <w:spacing w:after="40"/>
              <w:jc w:val="right"/>
              <w:rPr>
                <w:rFonts w:eastAsia="Times New Roman" w:cstheme="minorHAnsi"/>
                <w:color w:val="000000"/>
                <w:sz w:val="20"/>
                <w:szCs w:val="20"/>
              </w:rPr>
            </w:pPr>
            <w:r w:rsidRPr="00BF1A3C">
              <w:rPr>
                <w:rFonts w:cstheme="minorHAnsi"/>
                <w:sz w:val="20"/>
                <w:szCs w:val="20"/>
              </w:rPr>
              <w:t>1.006082</w:t>
            </w:r>
          </w:p>
        </w:tc>
      </w:tr>
    </w:tbl>
    <w:p w14:paraId="662F4BC2" w14:textId="77777777" w:rsidR="00CB7B7A" w:rsidRDefault="00CB7B7A" w:rsidP="00280302"/>
    <w:p w14:paraId="7BF8A1A6" w14:textId="3F7A3189" w:rsidR="00AC1D13" w:rsidRDefault="003304AC" w:rsidP="00280302">
      <w:r>
        <w:rPr>
          <w:noProof/>
        </w:rPr>
        <w:lastRenderedPageBreak/>
        <w:drawing>
          <wp:inline distT="0" distB="0" distL="0" distR="0" wp14:anchorId="0D426E55" wp14:editId="3BD7BE3A">
            <wp:extent cx="5800477" cy="3434963"/>
            <wp:effectExtent l="0" t="0" r="10160" b="13335"/>
            <wp:docPr id="22" name="Chart 22">
              <a:extLst xmlns:a="http://schemas.openxmlformats.org/drawingml/2006/main">
                <a:ext uri="{FF2B5EF4-FFF2-40B4-BE49-F238E27FC236}">
                  <a16:creationId xmlns:a16="http://schemas.microsoft.com/office/drawing/2014/main" id="{F6590D77-F88C-4FF5-8735-BB7DCF4F1A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DCB295D" w14:textId="6025D87F" w:rsidR="00CB7B7A" w:rsidRDefault="00CB7B7A" w:rsidP="00CB7B7A">
      <w:pPr>
        <w:jc w:val="center"/>
      </w:pPr>
      <w:r>
        <w:t>Figure x. Shear viscosity plot</w:t>
      </w:r>
    </w:p>
    <w:p w14:paraId="08ABF055" w14:textId="7806D30D" w:rsidR="005668FC" w:rsidRDefault="005668FC" w:rsidP="005668FC"/>
    <w:p w14:paraId="38DB9355" w14:textId="23BC417D" w:rsidR="005668FC" w:rsidRDefault="005668FC" w:rsidP="005668FC">
      <w:r>
        <w:t xml:space="preserve">We compared our results with the </w:t>
      </w:r>
      <w:proofErr w:type="spellStart"/>
      <w:r w:rsidR="009F0401">
        <w:t>C</w:t>
      </w:r>
      <w:r>
        <w:t>arreau</w:t>
      </w:r>
      <w:proofErr w:type="spellEnd"/>
      <w:r w:rsidR="00A55B2D">
        <w:t>-</w:t>
      </w:r>
      <w:r w:rsidR="009F0401">
        <w:t>Y</w:t>
      </w:r>
      <w:r>
        <w:t xml:space="preserve">asuda model </w:t>
      </w:r>
      <w:r w:rsidR="00A55B2D">
        <w:t xml:space="preserve">to be certain of our calculations, in </w:t>
      </w:r>
      <w:r w:rsidR="005F0340">
        <w:rPr>
          <w:highlight w:val="yellow"/>
        </w:rPr>
        <w:t>the following figure</w:t>
      </w:r>
      <w:r w:rsidR="006050CA" w:rsidRPr="006050CA">
        <w:rPr>
          <w:highlight w:val="yellow"/>
        </w:rPr>
        <w:t xml:space="preserve"> (la </w:t>
      </w:r>
      <w:proofErr w:type="spellStart"/>
      <w:r w:rsidR="006050CA" w:rsidRPr="006050CA">
        <w:rPr>
          <w:highlight w:val="yellow"/>
        </w:rPr>
        <w:t>tuya</w:t>
      </w:r>
      <w:proofErr w:type="spellEnd"/>
      <w:r w:rsidR="006050CA" w:rsidRPr="006050CA">
        <w:rPr>
          <w:highlight w:val="yellow"/>
        </w:rPr>
        <w:t>)</w:t>
      </w:r>
      <w:r w:rsidR="00A55B2D">
        <w:t xml:space="preserve"> </w:t>
      </w:r>
      <w:r w:rsidR="005F0340">
        <w:t xml:space="preserve">we plotted </w:t>
      </w:r>
      <w:r w:rsidR="00E057AC">
        <w:t>the fitted model alongside our findings, and as can be seen</w:t>
      </w:r>
      <w:r w:rsidR="006050CA">
        <w:t xml:space="preserve"> they are very similar, thus our calculations are a close representation of the model.</w:t>
      </w:r>
    </w:p>
    <w:p w14:paraId="4D01D69C" w14:textId="77777777" w:rsidR="006050CA" w:rsidRPr="000D7D84" w:rsidRDefault="006050CA" w:rsidP="005668FC"/>
    <w:p w14:paraId="75265226" w14:textId="6B853DBE" w:rsidR="00280302" w:rsidRDefault="000221B0" w:rsidP="00903C9D">
      <w:pPr>
        <w:pStyle w:val="Heading1"/>
      </w:pPr>
      <w:r>
        <w:t>Elongational viscosity</w:t>
      </w:r>
    </w:p>
    <w:p w14:paraId="719E88BF" w14:textId="221CAE6E" w:rsidR="00453D86" w:rsidRDefault="00EE28C1" w:rsidP="00453D86">
      <w:r>
        <w:t>The e</w:t>
      </w:r>
      <w:r>
        <w:t>longational viscosity is defined as the ratio of elongational stress to elongational strain rate</w:t>
      </w:r>
      <w:r>
        <w:t xml:space="preserve">. </w:t>
      </w:r>
      <w:r w:rsidR="00904AB0">
        <w:t>It</w:t>
      </w:r>
      <w:r>
        <w:t xml:space="preserve"> </w:t>
      </w:r>
      <w:r w:rsidR="00904AB0">
        <w:t>measures</w:t>
      </w:r>
      <w:r>
        <w:t xml:space="preserve"> the resistance of a fluid </w:t>
      </w:r>
      <w:r w:rsidR="00904AB0">
        <w:t>against</w:t>
      </w:r>
      <w:r>
        <w:t xml:space="preserve"> elongational deformation</w:t>
      </w:r>
      <w:r w:rsidR="00D00663">
        <w:t xml:space="preserve"> </w:t>
      </w:r>
      <w:r w:rsidR="00D00663">
        <w:fldChar w:fldCharType="begin" w:fldLock="1"/>
      </w:r>
      <w:r w:rsidR="00706981">
        <w:instrText>ADDIN CSL_CITATION {"citationItems":[{"id":"ITEM-1","itemData":{"abstract":"A new elongational viscosity model along with the Carreau-Yasuda model for shear viscosity is used for a finite element simulation of the flow in a capillary rheometer die. The entrance pressure loss predicted by the finite element flow simulation is matched with the corresponding experimental data to predict the parameters in the new elongational viscosity model. For two different polymers, the predicted elongational viscosity is compared with the corresponding predictions from Cogswell’s analysis and K-BKZ model.","author":[{"dropping-particle":"","family":"Sarkar","given":"Debabrata","non-dropping-particle":"","parse-names":false,"suffix":""},{"dropping-particle":"","family":"Gupta","given":"Mahesh","non-dropping-particle":"","parse-names":false,"suffix":""}],"container-title":"Asme","id":"ITEM-1","issued":{"date-parts":[["2000"]]},"page":"309-318","title":"Estimation of Elongational Viscosity","type":"article-journal","volume":"90"},"uris":["http://www.mendeley.com/documents/?uuid=5d0a9d9c-8bcb-476d-9e9a-de7ef1a9b33b"]}],"mendeley":{"formattedCitation":"[1]","plainTextFormattedCitation":"[1]","previouslyFormattedCitation":"[1]"},"properties":{"noteIndex":0},"schema":"https://github.com/citation-style-language/schema/raw/master/csl-citation.json"}</w:instrText>
      </w:r>
      <w:r w:rsidR="00D00663">
        <w:fldChar w:fldCharType="separate"/>
      </w:r>
      <w:r w:rsidR="00D00663" w:rsidRPr="00D00663">
        <w:rPr>
          <w:noProof/>
        </w:rPr>
        <w:t>[1]</w:t>
      </w:r>
      <w:r w:rsidR="00D00663">
        <w:fldChar w:fldCharType="end"/>
      </w:r>
      <w:r w:rsidR="00904AB0">
        <w:t xml:space="preserve">. </w:t>
      </w:r>
    </w:p>
    <w:p w14:paraId="7B944176" w14:textId="0248C599" w:rsidR="009D3797" w:rsidRDefault="007A5863" w:rsidP="00453D86">
      <w:r>
        <w:t>To measure the elonga</w:t>
      </w:r>
      <w:r w:rsidR="00343579">
        <w:t>t</w:t>
      </w:r>
      <w:r>
        <w:t xml:space="preserve">ional viscosity </w:t>
      </w:r>
      <m:oMath>
        <m:sSub>
          <m:sSubPr>
            <m:ctrlPr>
              <w:rPr>
                <w:rFonts w:ascii="Cambria Math" w:hAnsi="Cambria Math"/>
              </w:rPr>
            </m:ctrlPr>
          </m:sSubPr>
          <m:e>
            <m:r>
              <m:rPr>
                <m:sty m:val="p"/>
              </m:rPr>
              <w:rPr>
                <w:rFonts w:ascii="Cambria Math" w:hAnsi="Cambria Math"/>
              </w:rPr>
              <m:t>η</m:t>
            </m:r>
          </m:e>
          <m:sub>
            <m:r>
              <w:rPr>
                <w:rFonts w:ascii="Cambria Math" w:hAnsi="Cambria Math"/>
              </w:rPr>
              <m:t>e</m:t>
            </m:r>
          </m:sub>
        </m:sSub>
      </m:oMath>
      <w:r w:rsidR="00343579">
        <w:rPr>
          <w:rFonts w:eastAsiaTheme="minorEastAsia"/>
        </w:rPr>
        <w:t xml:space="preserve">, first we need to calculate the </w:t>
      </w:r>
      <w:r w:rsidR="009D3797">
        <w:t xml:space="preserve">Elongational rate </w:t>
      </w:r>
      <m:oMath>
        <m:acc>
          <m:accPr>
            <m:chr m:val="̇"/>
            <m:ctrlPr>
              <w:rPr>
                <w:rFonts w:ascii="Cambria Math" w:hAnsi="Cambria Math"/>
                <w:i/>
              </w:rPr>
            </m:ctrlPr>
          </m:accPr>
          <m:e>
            <m:r>
              <w:rPr>
                <w:rFonts w:ascii="Cambria Math" w:hAnsi="Cambria Math"/>
              </w:rPr>
              <m:t>ε</m:t>
            </m:r>
          </m:e>
        </m:acc>
      </m:oMath>
      <w:r>
        <w:rPr>
          <w:rFonts w:eastAsiaTheme="minorEastAsia"/>
        </w:rPr>
        <w:t xml:space="preserve"> </w:t>
      </w:r>
      <w:r w:rsidR="00343579">
        <w:t>which is given by,</w:t>
      </w:r>
    </w:p>
    <w:p w14:paraId="0A9F1CFE" w14:textId="12E86FF8" w:rsidR="009D3797" w:rsidRDefault="004800B8" w:rsidP="00453D86">
      <m:oMathPara>
        <m:oMath>
          <m:acc>
            <m:accPr>
              <m:chr m:val="̇"/>
              <m:ctrlPr>
                <w:rPr>
                  <w:rFonts w:ascii="Cambria Math" w:hAnsi="Cambria Math"/>
                  <w:i/>
                </w:rPr>
              </m:ctrlPr>
            </m:accPr>
            <m:e>
              <m:r>
                <w:rPr>
                  <w:rFonts w:ascii="Cambria Math" w:hAnsi="Cambria Math"/>
                </w:rPr>
                <m:t>ε</m:t>
              </m:r>
            </m:e>
          </m:acc>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rPr>
                  </m:ctrlPr>
                </m:sSubPr>
                <m:e>
                  <m:r>
                    <m:rPr>
                      <m:sty m:val="p"/>
                    </m:rPr>
                    <w:rPr>
                      <w:rFonts w:ascii="Cambria Math" w:hAnsi="Cambria Math"/>
                    </w:rPr>
                    <m:t>η</m:t>
                  </m:r>
                </m:e>
                <m:sub>
                  <m:r>
                    <w:rPr>
                      <w:rFonts w:ascii="Cambria Math" w:hAnsi="Cambria Math"/>
                    </w:rPr>
                    <m:t>s</m:t>
                  </m:r>
                </m:sub>
              </m:sSub>
              <m:sSup>
                <m:sSupPr>
                  <m:ctrlPr>
                    <w:rPr>
                      <w:rFonts w:ascii="Cambria Math" w:eastAsiaTheme="minorEastAsia" w:hAnsi="Cambria Math" w:cstheme="minorHAnsi"/>
                      <w:iCs/>
                      <w:sz w:val="20"/>
                      <w:szCs w:val="20"/>
                    </w:rPr>
                  </m:ctrlPr>
                </m:sSupPr>
                <m:e>
                  <m:r>
                    <m:rPr>
                      <m:sty m:val="p"/>
                    </m:rPr>
                    <w:rPr>
                      <w:rFonts w:ascii="Cambria Math" w:eastAsiaTheme="minorEastAsia" w:hAnsi="Cambria Math" w:cstheme="minorHAnsi"/>
                      <w:sz w:val="20"/>
                      <w:szCs w:val="20"/>
                    </w:rPr>
                    <m:t>Γ</m:t>
                  </m:r>
                </m:e>
                <m:sup>
                  <m:r>
                    <w:rPr>
                      <w:rFonts w:ascii="Cambria Math" w:eastAsiaTheme="minorEastAsia" w:hAnsi="Cambria Math" w:cstheme="minorHAnsi"/>
                      <w:sz w:val="20"/>
                      <w:szCs w:val="20"/>
                    </w:rPr>
                    <m:t>2</m:t>
                  </m:r>
                </m:sup>
              </m:sSup>
              <m:r>
                <m:rPr>
                  <m:sty m:val="b"/>
                </m:rPr>
                <w:rPr>
                  <w:rFonts w:ascii="Cambria Math" w:eastAsiaTheme="minorEastAsia" w:hAnsi="Cambria Math" w:cstheme="minorHAnsi"/>
                  <w:sz w:val="20"/>
                  <w:szCs w:val="20"/>
                </w:rPr>
                <m:t xml:space="preserve"> </m:t>
              </m:r>
            </m:num>
            <m:den>
              <m:r>
                <w:rPr>
                  <w:rFonts w:ascii="Cambria Math" w:hAnsi="Cambria Math"/>
                </w:rPr>
                <m:t>3</m:t>
              </m:r>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rPr>
                    <m:t>P</m:t>
                  </m:r>
                </m:e>
                <m:sub>
                  <m:r>
                    <w:rPr>
                      <w:rFonts w:ascii="Cambria Math" w:hAnsi="Cambria Math"/>
                    </w:rPr>
                    <m:t>e</m:t>
                  </m:r>
                </m:sub>
              </m:sSub>
            </m:den>
          </m:f>
        </m:oMath>
      </m:oMathPara>
    </w:p>
    <w:p w14:paraId="11B1EEAC" w14:textId="2A7E7960" w:rsidR="00D00663" w:rsidRDefault="00D00663" w:rsidP="00453D86"/>
    <w:p w14:paraId="5103238D" w14:textId="230C72E5" w:rsidR="00D00663" w:rsidRDefault="00F0116D" w:rsidP="00453D86">
      <w:r>
        <w:t xml:space="preserve">Where </w:t>
      </w:r>
      <m:oMath>
        <m:sSub>
          <m:sSubPr>
            <m:ctrlPr>
              <w:rPr>
                <w:rFonts w:ascii="Cambria Math" w:hAnsi="Cambria Math"/>
              </w:rPr>
            </m:ctrlPr>
          </m:sSubPr>
          <m:e>
            <m:r>
              <m:rPr>
                <m:sty m:val="p"/>
              </m:rPr>
              <w:rPr>
                <w:rFonts w:ascii="Cambria Math" w:hAnsi="Cambria Math"/>
              </w:rPr>
              <m:t>η</m:t>
            </m:r>
          </m:e>
          <m:sub>
            <m:r>
              <w:rPr>
                <w:rFonts w:ascii="Cambria Math" w:hAnsi="Cambria Math"/>
              </w:rPr>
              <m:t>A</m:t>
            </m:r>
          </m:sub>
        </m:sSub>
      </m:oMath>
      <w:r>
        <w:t xml:space="preserve"> is the</w:t>
      </w:r>
      <w:r w:rsidRPr="00927B08">
        <w:rPr>
          <w:i/>
          <w:iCs/>
        </w:rPr>
        <w:t xml:space="preserve"> apparent</w:t>
      </w:r>
      <w:r>
        <w:t xml:space="preserve"> </w:t>
      </w:r>
      <w:r w:rsidRPr="00927B08">
        <w:rPr>
          <w:i/>
          <w:iCs/>
        </w:rPr>
        <w:t>shear viscosity</w:t>
      </w:r>
      <w:r>
        <w:t xml:space="preserve">, </w:t>
      </w:r>
      <m:oMath>
        <m:r>
          <m:rPr>
            <m:sty m:val="p"/>
          </m:rPr>
          <w:rPr>
            <w:rFonts w:ascii="Cambria Math" w:hAnsi="Cambria Math"/>
          </w:rPr>
          <m:t>Γ</m:t>
        </m:r>
      </m:oMath>
      <w:r w:rsidR="004904F2">
        <w:rPr>
          <w:rFonts w:eastAsiaTheme="minorEastAsia"/>
          <w:iCs/>
        </w:rPr>
        <w:t xml:space="preserve"> the </w:t>
      </w:r>
      <w:r w:rsidR="004904F2" w:rsidRPr="00927B08">
        <w:rPr>
          <w:rFonts w:eastAsiaTheme="minorEastAsia"/>
          <w:i/>
        </w:rPr>
        <w:t>apparent shear rate</w:t>
      </w:r>
      <w:r w:rsidR="004904F2">
        <w:rPr>
          <w:rFonts w:eastAsiaTheme="minorEastAsia"/>
          <w:iCs/>
        </w:rPr>
        <w:t>, P</w:t>
      </w:r>
      <w:r w:rsidR="0006066B" w:rsidRPr="0006066B">
        <w:rPr>
          <w:rFonts w:eastAsiaTheme="minorEastAsia"/>
          <w:iCs/>
          <w:vertAlign w:val="subscript"/>
        </w:rPr>
        <w:t>e</w:t>
      </w:r>
      <w:r w:rsidR="004904F2">
        <w:rPr>
          <w:rFonts w:eastAsiaTheme="minorEastAsia"/>
          <w:iCs/>
        </w:rPr>
        <w:t xml:space="preserve"> the </w:t>
      </w:r>
      <w:r w:rsidR="0006066B">
        <w:rPr>
          <w:rFonts w:eastAsiaTheme="minorEastAsia"/>
          <w:iCs/>
        </w:rPr>
        <w:t xml:space="preserve">entrance </w:t>
      </w:r>
      <w:r w:rsidR="004904F2">
        <w:rPr>
          <w:rFonts w:eastAsiaTheme="minorEastAsia"/>
          <w:iCs/>
        </w:rPr>
        <w:t>pressure</w:t>
      </w:r>
      <w:r w:rsidR="00927B08">
        <w:rPr>
          <w:rFonts w:eastAsiaTheme="minorEastAsia"/>
          <w:iCs/>
        </w:rPr>
        <w:t xml:space="preserve">, and </w:t>
      </w:r>
      <w:r w:rsidR="007A5863" w:rsidRPr="007A5863">
        <w:rPr>
          <w:rFonts w:eastAsiaTheme="minorEastAsia"/>
          <w:i/>
        </w:rPr>
        <w:t>n</w:t>
      </w:r>
      <w:r w:rsidR="007A5863">
        <w:rPr>
          <w:rFonts w:eastAsiaTheme="minorEastAsia"/>
          <w:iCs/>
        </w:rPr>
        <w:t xml:space="preserve"> the </w:t>
      </w:r>
      <w:r w:rsidR="007A5863" w:rsidRPr="007A5863">
        <w:rPr>
          <w:rFonts w:eastAsiaTheme="minorEastAsia"/>
          <w:i/>
        </w:rPr>
        <w:t>power law index</w:t>
      </w:r>
      <w:r w:rsidR="004C7F34">
        <w:rPr>
          <w:rFonts w:eastAsiaTheme="minorEastAsia"/>
          <w:i/>
        </w:rPr>
        <w:t xml:space="preserve"> </w:t>
      </w:r>
      <w:r w:rsidR="004C7F34">
        <w:fldChar w:fldCharType="begin" w:fldLock="1"/>
      </w:r>
      <w:r w:rsidR="00706981">
        <w:instrText>ADDIN CSL_CITATION {"citationItems":[{"id":"ITEM-1","itemData":{"abstract":"A new elongational viscosity model along with the Carreau-Yasuda model for shear viscosity is used for a finite element simulation of the flow in a capillary rheometer die. The entrance pressure loss predicted by the finite element flow simulation is matched with the corresponding experimental data to predict the parameters in the new elongational viscosity model. For two different polymers, the predicted elongational viscosity is compared with the corresponding predictions from Cogswell’s analysis and K-BKZ model.","author":[{"dropping-particle":"","family":"Sarkar","given":"Debabrata","non-dropping-particle":"","parse-names":false,"suffix":""},{"dropping-particle":"","family":"Gupta","given":"Mahesh","non-dropping-particle":"","parse-names":false,"suffix":""}],"container-title":"Asme","id":"ITEM-1","issued":{"date-parts":[["2000"]]},"page":"309-318","title":"Estimation of Elongational Viscosity","type":"article-journal","volume":"90"},"uris":["http://www.mendeley.com/documents/?uuid=5d0a9d9c-8bcb-476d-9e9a-de7ef1a9b33b"]}],"mendeley":{"formattedCitation":"[1]","plainTextFormattedCitation":"[1]","previouslyFormattedCitation":"[1]"},"properties":{"noteIndex":0},"schema":"https://github.com/citation-style-language/schema/raw/master/csl-citation.json"}</w:instrText>
      </w:r>
      <w:r w:rsidR="004C7F34">
        <w:fldChar w:fldCharType="separate"/>
      </w:r>
      <w:r w:rsidR="004C7F34" w:rsidRPr="00D00663">
        <w:rPr>
          <w:noProof/>
        </w:rPr>
        <w:t>[1]</w:t>
      </w:r>
      <w:r w:rsidR="004C7F34">
        <w:fldChar w:fldCharType="end"/>
      </w:r>
      <w:r w:rsidR="007A5863">
        <w:rPr>
          <w:rFonts w:eastAsiaTheme="minorEastAsia"/>
          <w:iCs/>
        </w:rPr>
        <w:t>.</w:t>
      </w:r>
      <w:r w:rsidR="004904F2">
        <w:rPr>
          <w:rFonts w:eastAsiaTheme="minorEastAsia"/>
          <w:iCs/>
        </w:rPr>
        <w:t xml:space="preserve"> </w:t>
      </w:r>
    </w:p>
    <w:p w14:paraId="0D97833A" w14:textId="0891F5DB" w:rsidR="00D00663" w:rsidRDefault="00D00663" w:rsidP="00453D86"/>
    <w:p w14:paraId="584324B7" w14:textId="1AC2650C" w:rsidR="00A517E9" w:rsidRDefault="002D5F0F" w:rsidP="00453D86">
      <w:r>
        <w:t>We know that</w:t>
      </w:r>
      <w:r w:rsidR="0092381A">
        <w:t xml:space="preserve"> using </w:t>
      </w:r>
      <w:proofErr w:type="spellStart"/>
      <w:r w:rsidR="0092381A">
        <w:t>Carreau</w:t>
      </w:r>
      <w:proofErr w:type="spellEnd"/>
      <w:r w:rsidR="0092381A">
        <w:t>-Yasuda model for this resin we obtain</w:t>
      </w:r>
      <w:r>
        <w:t xml:space="preserve"> </w:t>
      </w:r>
      <w:r w:rsidRPr="002D5F0F">
        <w:rPr>
          <w:i/>
          <w:iCs/>
        </w:rPr>
        <w:t>n</w:t>
      </w:r>
      <w:r>
        <w:t>=0.4</w:t>
      </w:r>
      <w:r w:rsidR="00003250">
        <w:t>8</w:t>
      </w:r>
      <w:r w:rsidR="00A517E9">
        <w:t xml:space="preserve"> so we obtain the following values</w:t>
      </w:r>
    </w:p>
    <w:p w14:paraId="62434C28" w14:textId="4ACD94BD" w:rsidR="00A517E9" w:rsidRDefault="00A517E9" w:rsidP="00453D86"/>
    <w:p w14:paraId="4BCFFA50" w14:textId="74EF0DDD" w:rsidR="00A517E9" w:rsidRPr="00453528" w:rsidRDefault="00E2533A" w:rsidP="00E2533A">
      <w:pPr>
        <w:ind w:left="1440" w:firstLine="720"/>
        <w:rPr>
          <w:sz w:val="20"/>
          <w:szCs w:val="20"/>
        </w:rPr>
      </w:pPr>
      <w:r>
        <w:rPr>
          <w:sz w:val="20"/>
          <w:szCs w:val="20"/>
        </w:rPr>
        <w:t xml:space="preserve">       </w:t>
      </w:r>
      <w:r w:rsidR="00A517E9" w:rsidRPr="00453528">
        <w:rPr>
          <w:sz w:val="20"/>
          <w:szCs w:val="20"/>
        </w:rPr>
        <w:t xml:space="preserve">Table </w:t>
      </w:r>
      <w:r w:rsidR="00453528" w:rsidRPr="00453528">
        <w:rPr>
          <w:sz w:val="20"/>
          <w:szCs w:val="20"/>
        </w:rPr>
        <w:t>13</w:t>
      </w:r>
      <w:r w:rsidR="00A517E9" w:rsidRPr="00453528">
        <w:rPr>
          <w:sz w:val="20"/>
          <w:szCs w:val="20"/>
        </w:rPr>
        <w:t>.</w:t>
      </w:r>
      <w:r w:rsidR="00922B27">
        <w:rPr>
          <w:sz w:val="20"/>
          <w:szCs w:val="20"/>
        </w:rPr>
        <w:t xml:space="preserve"> Elongational rates</w:t>
      </w:r>
    </w:p>
    <w:tbl>
      <w:tblPr>
        <w:tblW w:w="3780" w:type="dxa"/>
        <w:jc w:val="center"/>
        <w:tblLook w:val="04A0" w:firstRow="1" w:lastRow="0" w:firstColumn="1" w:lastColumn="0" w:noHBand="0" w:noVBand="1"/>
      </w:tblPr>
      <w:tblGrid>
        <w:gridCol w:w="509"/>
        <w:gridCol w:w="1111"/>
        <w:gridCol w:w="1080"/>
        <w:gridCol w:w="1080"/>
      </w:tblGrid>
      <w:tr w:rsidR="00445592" w:rsidRPr="003C6EEE" w14:paraId="58827779" w14:textId="77777777" w:rsidTr="00321DFE">
        <w:trPr>
          <w:trHeight w:val="492"/>
          <w:jc w:val="center"/>
        </w:trPr>
        <w:tc>
          <w:tcPr>
            <w:tcW w:w="509" w:type="dxa"/>
            <w:tcBorders>
              <w:top w:val="single" w:sz="8" w:space="0" w:color="auto"/>
              <w:left w:val="nil"/>
              <w:bottom w:val="single" w:sz="8" w:space="0" w:color="auto"/>
              <w:right w:val="nil"/>
            </w:tcBorders>
            <w:vAlign w:val="center"/>
          </w:tcPr>
          <w:p w14:paraId="2B84184F" w14:textId="77777777" w:rsidR="00445592" w:rsidRPr="00270DDD" w:rsidRDefault="00445592" w:rsidP="007C0140">
            <w:pPr>
              <w:spacing w:after="40"/>
              <w:jc w:val="center"/>
              <w:rPr>
                <w:rFonts w:eastAsiaTheme="minorEastAsia" w:cstheme="minorHAnsi"/>
                <w:b/>
                <w:bCs/>
                <w:iCs/>
                <w:sz w:val="20"/>
                <w:szCs w:val="20"/>
              </w:rPr>
            </w:pPr>
            <w:r w:rsidRPr="00270DDD">
              <w:rPr>
                <w:rFonts w:eastAsiaTheme="minorEastAsia" w:cstheme="minorHAnsi"/>
                <w:b/>
                <w:bCs/>
                <w:iCs/>
                <w:sz w:val="20"/>
                <w:szCs w:val="20"/>
              </w:rPr>
              <w:t>No.</w:t>
            </w:r>
          </w:p>
        </w:tc>
        <w:tc>
          <w:tcPr>
            <w:tcW w:w="1111" w:type="dxa"/>
            <w:tcBorders>
              <w:top w:val="single" w:sz="8" w:space="0" w:color="auto"/>
              <w:left w:val="nil"/>
              <w:bottom w:val="single" w:sz="8" w:space="0" w:color="auto"/>
              <w:right w:val="nil"/>
            </w:tcBorders>
            <w:shd w:val="clear" w:color="auto" w:fill="auto"/>
            <w:vAlign w:val="center"/>
            <w:hideMark/>
          </w:tcPr>
          <w:p w14:paraId="05A55D27" w14:textId="44CFBE32" w:rsidR="00445592" w:rsidRPr="00D12F8D" w:rsidRDefault="00445592" w:rsidP="008B544E">
            <w:pPr>
              <w:spacing w:after="40"/>
              <w:jc w:val="center"/>
              <w:rPr>
                <w:rFonts w:eastAsia="Times New Roman" w:cs="Arial"/>
                <w:b/>
                <w:bCs/>
                <w:color w:val="000000"/>
                <w:sz w:val="20"/>
                <w:szCs w:val="20"/>
              </w:rPr>
            </w:pPr>
            <m:oMath>
              <m:acc>
                <m:accPr>
                  <m:chr m:val="̇"/>
                  <m:ctrlPr>
                    <w:rPr>
                      <w:rFonts w:ascii="Cambria Math" w:hAnsi="Cambria Math"/>
                      <w:b/>
                      <w:bCs/>
                      <w:i/>
                      <w:sz w:val="20"/>
                      <w:szCs w:val="20"/>
                    </w:rPr>
                  </m:ctrlPr>
                </m:accPr>
                <m:e>
                  <m:r>
                    <m:rPr>
                      <m:sty m:val="bi"/>
                    </m:rPr>
                    <w:rPr>
                      <w:rFonts w:ascii="Cambria Math" w:hAnsi="Cambria Math"/>
                      <w:sz w:val="20"/>
                      <w:szCs w:val="20"/>
                    </w:rPr>
                    <m:t>ε</m:t>
                  </m:r>
                </m:e>
              </m:acc>
            </m:oMath>
            <w:r w:rsidRPr="00445592">
              <w:rPr>
                <w:rFonts w:eastAsia="Times New Roman" w:cstheme="minorHAnsi"/>
                <w:b/>
                <w:bCs/>
                <w:color w:val="000000"/>
                <w:sz w:val="20"/>
                <w:szCs w:val="20"/>
              </w:rPr>
              <w:t xml:space="preserve"> </w:t>
            </w:r>
            <w:r w:rsidRPr="004A5CC1">
              <w:rPr>
                <w:rFonts w:eastAsia="Times New Roman" w:cstheme="minorHAnsi"/>
                <w:b/>
                <w:bCs/>
                <w:color w:val="000000"/>
                <w:sz w:val="20"/>
                <w:szCs w:val="20"/>
              </w:rPr>
              <w:t>(</w:t>
            </w:r>
            <w:r w:rsidR="00825AC8">
              <w:rPr>
                <w:rFonts w:eastAsia="Times New Roman" w:cstheme="minorHAnsi"/>
                <w:b/>
                <w:bCs/>
                <w:color w:val="000000"/>
                <w:sz w:val="20"/>
                <w:szCs w:val="20"/>
              </w:rPr>
              <w:t>in/s</w:t>
            </w:r>
            <w:r w:rsidR="00D974D3">
              <w:rPr>
                <w:rFonts w:eastAsia="Times New Roman" w:cstheme="minorHAnsi"/>
                <w:b/>
                <w:bCs/>
                <w:color w:val="000000"/>
                <w:sz w:val="20"/>
                <w:szCs w:val="20"/>
              </w:rPr>
              <w:t>)</w:t>
            </w:r>
            <w:r w:rsidR="008B544E">
              <w:rPr>
                <w:rFonts w:eastAsia="Times New Roman" w:cstheme="minorHAnsi"/>
                <w:b/>
                <w:bCs/>
                <w:color w:val="000000"/>
                <w:sz w:val="20"/>
                <w:szCs w:val="20"/>
              </w:rPr>
              <w:t xml:space="preserve"> </w:t>
            </w:r>
            <w:r w:rsidRPr="004A5CC1">
              <w:rPr>
                <w:rFonts w:eastAsia="Times New Roman" w:cstheme="minorHAnsi"/>
                <w:b/>
                <w:bCs/>
                <w:color w:val="000000"/>
                <w:sz w:val="20"/>
                <w:szCs w:val="20"/>
              </w:rPr>
              <w:t>L/D=40</w:t>
            </w:r>
          </w:p>
        </w:tc>
        <w:tc>
          <w:tcPr>
            <w:tcW w:w="1080" w:type="dxa"/>
            <w:tcBorders>
              <w:top w:val="single" w:sz="8" w:space="0" w:color="auto"/>
              <w:left w:val="nil"/>
              <w:bottom w:val="single" w:sz="8" w:space="0" w:color="auto"/>
              <w:right w:val="nil"/>
            </w:tcBorders>
            <w:shd w:val="clear" w:color="auto" w:fill="auto"/>
            <w:vAlign w:val="center"/>
            <w:hideMark/>
          </w:tcPr>
          <w:p w14:paraId="33F35B77" w14:textId="13983F82" w:rsidR="00445592" w:rsidRPr="00D12F8D" w:rsidRDefault="00445592" w:rsidP="007C0140">
            <w:pPr>
              <w:spacing w:after="40"/>
              <w:jc w:val="center"/>
              <w:rPr>
                <w:rFonts w:eastAsia="Times New Roman" w:cs="Arial"/>
                <w:b/>
                <w:bCs/>
                <w:color w:val="000000"/>
                <w:sz w:val="20"/>
                <w:szCs w:val="20"/>
              </w:rPr>
            </w:pPr>
            <m:oMath>
              <m:acc>
                <m:accPr>
                  <m:chr m:val="̇"/>
                  <m:ctrlPr>
                    <w:rPr>
                      <w:rFonts w:ascii="Cambria Math" w:hAnsi="Cambria Math"/>
                      <w:b/>
                      <w:bCs/>
                      <w:i/>
                      <w:sz w:val="20"/>
                      <w:szCs w:val="20"/>
                    </w:rPr>
                  </m:ctrlPr>
                </m:accPr>
                <m:e>
                  <m:r>
                    <m:rPr>
                      <m:sty m:val="bi"/>
                    </m:rPr>
                    <w:rPr>
                      <w:rFonts w:ascii="Cambria Math" w:hAnsi="Cambria Math"/>
                      <w:sz w:val="20"/>
                      <w:szCs w:val="20"/>
                    </w:rPr>
                    <m:t>ε</m:t>
                  </m:r>
                </m:e>
              </m:acc>
            </m:oMath>
            <w:r w:rsidRPr="00445592">
              <w:rPr>
                <w:rFonts w:eastAsia="Times New Roman" w:cstheme="minorHAnsi"/>
                <w:b/>
                <w:bCs/>
                <w:color w:val="000000"/>
                <w:sz w:val="20"/>
                <w:szCs w:val="20"/>
              </w:rPr>
              <w:t xml:space="preserve"> </w:t>
            </w:r>
            <w:r w:rsidRPr="004A5CC1">
              <w:rPr>
                <w:rFonts w:eastAsia="Times New Roman" w:cstheme="minorHAnsi"/>
                <w:b/>
                <w:bCs/>
                <w:color w:val="000000"/>
                <w:sz w:val="20"/>
                <w:szCs w:val="20"/>
              </w:rPr>
              <w:t>(</w:t>
            </w:r>
            <w:r w:rsidR="00BF1A3C">
              <w:rPr>
                <w:rFonts w:eastAsia="Times New Roman" w:cstheme="minorHAnsi"/>
                <w:b/>
                <w:bCs/>
                <w:color w:val="000000"/>
                <w:sz w:val="20"/>
                <w:szCs w:val="20"/>
              </w:rPr>
              <w:t>in/s</w:t>
            </w:r>
            <w:r w:rsidRPr="004A5CC1">
              <w:rPr>
                <w:rFonts w:eastAsia="Times New Roman" w:cstheme="minorHAnsi"/>
                <w:b/>
                <w:bCs/>
                <w:color w:val="000000"/>
                <w:sz w:val="20"/>
                <w:szCs w:val="20"/>
              </w:rPr>
              <w:t>) L/D=</w:t>
            </w:r>
            <w:r w:rsidR="008B544E">
              <w:rPr>
                <w:rFonts w:eastAsia="Times New Roman" w:cstheme="minorHAnsi"/>
                <w:b/>
                <w:bCs/>
                <w:color w:val="000000"/>
                <w:sz w:val="20"/>
                <w:szCs w:val="20"/>
              </w:rPr>
              <w:t>2</w:t>
            </w:r>
            <w:r w:rsidRPr="004A5CC1">
              <w:rPr>
                <w:rFonts w:eastAsia="Times New Roman" w:cstheme="minorHAnsi"/>
                <w:b/>
                <w:bCs/>
                <w:color w:val="000000"/>
                <w:sz w:val="20"/>
                <w:szCs w:val="20"/>
              </w:rPr>
              <w:t>0</w:t>
            </w:r>
          </w:p>
        </w:tc>
        <w:tc>
          <w:tcPr>
            <w:tcW w:w="1080" w:type="dxa"/>
            <w:tcBorders>
              <w:top w:val="single" w:sz="8" w:space="0" w:color="auto"/>
              <w:left w:val="nil"/>
              <w:bottom w:val="single" w:sz="8" w:space="0" w:color="auto"/>
              <w:right w:val="nil"/>
            </w:tcBorders>
            <w:shd w:val="clear" w:color="auto" w:fill="auto"/>
            <w:vAlign w:val="center"/>
            <w:hideMark/>
          </w:tcPr>
          <w:p w14:paraId="1A08A3D9" w14:textId="3498EA58" w:rsidR="00445592" w:rsidRPr="00D12F8D" w:rsidRDefault="00445592" w:rsidP="007C0140">
            <w:pPr>
              <w:spacing w:after="40"/>
              <w:jc w:val="center"/>
              <w:rPr>
                <w:rFonts w:eastAsia="Times New Roman" w:cs="Arial"/>
                <w:b/>
                <w:bCs/>
                <w:color w:val="000000"/>
                <w:sz w:val="20"/>
                <w:szCs w:val="20"/>
              </w:rPr>
            </w:pPr>
            <m:oMath>
              <m:acc>
                <m:accPr>
                  <m:chr m:val="̇"/>
                  <m:ctrlPr>
                    <w:rPr>
                      <w:rFonts w:ascii="Cambria Math" w:hAnsi="Cambria Math"/>
                      <w:b/>
                      <w:bCs/>
                      <w:i/>
                      <w:sz w:val="20"/>
                      <w:szCs w:val="20"/>
                    </w:rPr>
                  </m:ctrlPr>
                </m:accPr>
                <m:e>
                  <m:r>
                    <m:rPr>
                      <m:sty m:val="bi"/>
                    </m:rPr>
                    <w:rPr>
                      <w:rFonts w:ascii="Cambria Math" w:hAnsi="Cambria Math"/>
                      <w:sz w:val="20"/>
                      <w:szCs w:val="20"/>
                    </w:rPr>
                    <m:t>ε</m:t>
                  </m:r>
                </m:e>
              </m:acc>
            </m:oMath>
            <w:r w:rsidRPr="00445592">
              <w:rPr>
                <w:rFonts w:eastAsia="Times New Roman" w:cstheme="minorHAnsi"/>
                <w:b/>
                <w:bCs/>
                <w:color w:val="000000"/>
                <w:sz w:val="20"/>
                <w:szCs w:val="20"/>
              </w:rPr>
              <w:t xml:space="preserve"> (</w:t>
            </w:r>
            <w:r w:rsidR="00F922EB">
              <w:rPr>
                <w:rFonts w:eastAsia="Times New Roman" w:cstheme="minorHAnsi"/>
                <w:b/>
                <w:bCs/>
                <w:color w:val="000000"/>
                <w:sz w:val="20"/>
                <w:szCs w:val="20"/>
              </w:rPr>
              <w:t>in/s</w:t>
            </w:r>
            <w:r w:rsidRPr="004A5CC1">
              <w:rPr>
                <w:rFonts w:eastAsia="Times New Roman" w:cstheme="minorHAnsi"/>
                <w:b/>
                <w:bCs/>
                <w:color w:val="000000"/>
                <w:sz w:val="20"/>
                <w:szCs w:val="20"/>
              </w:rPr>
              <w:t>) L/D=</w:t>
            </w:r>
            <w:r w:rsidR="008B544E">
              <w:rPr>
                <w:rFonts w:eastAsia="Times New Roman" w:cstheme="minorHAnsi"/>
                <w:b/>
                <w:bCs/>
                <w:color w:val="000000"/>
                <w:sz w:val="20"/>
                <w:szCs w:val="20"/>
              </w:rPr>
              <w:t>1</w:t>
            </w:r>
            <w:r w:rsidRPr="004A5CC1">
              <w:rPr>
                <w:rFonts w:eastAsia="Times New Roman" w:cstheme="minorHAnsi"/>
                <w:b/>
                <w:bCs/>
                <w:color w:val="000000"/>
                <w:sz w:val="20"/>
                <w:szCs w:val="20"/>
              </w:rPr>
              <w:t>0</w:t>
            </w:r>
          </w:p>
        </w:tc>
      </w:tr>
      <w:tr w:rsidR="00D565F9" w:rsidRPr="00D12F8D" w14:paraId="221781F2" w14:textId="77777777" w:rsidTr="00321DFE">
        <w:trPr>
          <w:trHeight w:val="246"/>
          <w:jc w:val="center"/>
        </w:trPr>
        <w:tc>
          <w:tcPr>
            <w:tcW w:w="509" w:type="dxa"/>
            <w:tcBorders>
              <w:top w:val="single" w:sz="8" w:space="0" w:color="auto"/>
              <w:left w:val="nil"/>
              <w:bottom w:val="nil"/>
              <w:right w:val="nil"/>
            </w:tcBorders>
          </w:tcPr>
          <w:p w14:paraId="202E4D47" w14:textId="77777777" w:rsidR="00D565F9" w:rsidRPr="00D12F8D" w:rsidRDefault="00D565F9" w:rsidP="00D565F9">
            <w:pPr>
              <w:spacing w:after="40"/>
              <w:jc w:val="right"/>
              <w:rPr>
                <w:rFonts w:eastAsia="Times New Roman" w:cs="Arial"/>
                <w:sz w:val="20"/>
                <w:szCs w:val="20"/>
              </w:rPr>
            </w:pPr>
            <w:r w:rsidRPr="00270DDD">
              <w:rPr>
                <w:rFonts w:eastAsia="Times New Roman" w:cstheme="minorHAnsi"/>
                <w:sz w:val="20"/>
                <w:szCs w:val="20"/>
              </w:rPr>
              <w:t>1</w:t>
            </w:r>
          </w:p>
        </w:tc>
        <w:tc>
          <w:tcPr>
            <w:tcW w:w="1111" w:type="dxa"/>
            <w:tcBorders>
              <w:top w:val="single" w:sz="8" w:space="0" w:color="auto"/>
              <w:left w:val="nil"/>
              <w:bottom w:val="nil"/>
              <w:right w:val="nil"/>
            </w:tcBorders>
            <w:shd w:val="clear" w:color="auto" w:fill="auto"/>
            <w:noWrap/>
            <w:vAlign w:val="bottom"/>
            <w:hideMark/>
          </w:tcPr>
          <w:p w14:paraId="2B575AFC" w14:textId="62D47F42" w:rsidR="00D565F9" w:rsidRPr="00D12F8D" w:rsidRDefault="00D565F9" w:rsidP="00D565F9">
            <w:pPr>
              <w:spacing w:after="40"/>
              <w:jc w:val="right"/>
              <w:rPr>
                <w:rFonts w:eastAsia="Times New Roman" w:cstheme="minorHAnsi"/>
                <w:sz w:val="20"/>
                <w:szCs w:val="20"/>
              </w:rPr>
            </w:pPr>
            <w:r w:rsidRPr="00D565F9">
              <w:rPr>
                <w:rFonts w:cstheme="minorHAnsi"/>
                <w:sz w:val="20"/>
                <w:szCs w:val="20"/>
              </w:rPr>
              <w:t>18.82721</w:t>
            </w:r>
          </w:p>
        </w:tc>
        <w:tc>
          <w:tcPr>
            <w:tcW w:w="1080" w:type="dxa"/>
            <w:tcBorders>
              <w:top w:val="single" w:sz="8" w:space="0" w:color="auto"/>
              <w:left w:val="nil"/>
              <w:bottom w:val="nil"/>
              <w:right w:val="nil"/>
            </w:tcBorders>
            <w:shd w:val="clear" w:color="auto" w:fill="auto"/>
            <w:vAlign w:val="bottom"/>
            <w:hideMark/>
          </w:tcPr>
          <w:p w14:paraId="514A463E" w14:textId="115BFDF8" w:rsidR="00D565F9" w:rsidRPr="00D12F8D" w:rsidRDefault="00D565F9" w:rsidP="00D565F9">
            <w:pPr>
              <w:spacing w:after="40"/>
              <w:jc w:val="right"/>
              <w:rPr>
                <w:rFonts w:eastAsia="Times New Roman" w:cstheme="minorHAnsi"/>
                <w:color w:val="000000"/>
                <w:sz w:val="20"/>
                <w:szCs w:val="20"/>
              </w:rPr>
            </w:pPr>
            <w:r w:rsidRPr="00D565F9">
              <w:rPr>
                <w:rFonts w:cstheme="minorHAnsi"/>
                <w:sz w:val="20"/>
                <w:szCs w:val="20"/>
              </w:rPr>
              <w:t>18.46466</w:t>
            </w:r>
          </w:p>
        </w:tc>
        <w:tc>
          <w:tcPr>
            <w:tcW w:w="1080" w:type="dxa"/>
            <w:tcBorders>
              <w:top w:val="single" w:sz="8" w:space="0" w:color="auto"/>
              <w:left w:val="nil"/>
              <w:bottom w:val="nil"/>
              <w:right w:val="nil"/>
            </w:tcBorders>
            <w:shd w:val="clear" w:color="auto" w:fill="auto"/>
            <w:vAlign w:val="bottom"/>
            <w:hideMark/>
          </w:tcPr>
          <w:p w14:paraId="2975AA6B" w14:textId="2F8112B0" w:rsidR="00D565F9" w:rsidRPr="00D12F8D" w:rsidRDefault="00D565F9" w:rsidP="00D565F9">
            <w:pPr>
              <w:spacing w:after="40"/>
              <w:jc w:val="right"/>
              <w:rPr>
                <w:rFonts w:eastAsia="Times New Roman" w:cstheme="minorHAnsi"/>
                <w:color w:val="000000"/>
                <w:sz w:val="20"/>
                <w:szCs w:val="20"/>
              </w:rPr>
            </w:pPr>
            <w:r w:rsidRPr="00D565F9">
              <w:rPr>
                <w:rFonts w:cstheme="minorHAnsi"/>
                <w:sz w:val="20"/>
                <w:szCs w:val="20"/>
              </w:rPr>
              <w:t>18.56405</w:t>
            </w:r>
          </w:p>
        </w:tc>
      </w:tr>
      <w:tr w:rsidR="00D565F9" w:rsidRPr="00D12F8D" w14:paraId="28D63ECD" w14:textId="77777777" w:rsidTr="00321DFE">
        <w:trPr>
          <w:trHeight w:val="246"/>
          <w:jc w:val="center"/>
        </w:trPr>
        <w:tc>
          <w:tcPr>
            <w:tcW w:w="509" w:type="dxa"/>
            <w:tcBorders>
              <w:top w:val="nil"/>
              <w:left w:val="nil"/>
              <w:bottom w:val="nil"/>
              <w:right w:val="nil"/>
            </w:tcBorders>
          </w:tcPr>
          <w:p w14:paraId="7AE0E7CB" w14:textId="77777777" w:rsidR="00D565F9" w:rsidRPr="00D12F8D" w:rsidRDefault="00D565F9" w:rsidP="00D565F9">
            <w:pPr>
              <w:spacing w:after="40"/>
              <w:jc w:val="right"/>
              <w:rPr>
                <w:rFonts w:eastAsia="Times New Roman" w:cs="Arial"/>
                <w:sz w:val="20"/>
                <w:szCs w:val="20"/>
              </w:rPr>
            </w:pPr>
            <w:r w:rsidRPr="00270DDD">
              <w:rPr>
                <w:rFonts w:eastAsia="Times New Roman" w:cstheme="minorHAnsi"/>
                <w:sz w:val="20"/>
                <w:szCs w:val="20"/>
              </w:rPr>
              <w:lastRenderedPageBreak/>
              <w:t>2</w:t>
            </w:r>
          </w:p>
        </w:tc>
        <w:tc>
          <w:tcPr>
            <w:tcW w:w="1111" w:type="dxa"/>
            <w:tcBorders>
              <w:top w:val="nil"/>
              <w:left w:val="nil"/>
              <w:bottom w:val="nil"/>
              <w:right w:val="nil"/>
            </w:tcBorders>
            <w:shd w:val="clear" w:color="auto" w:fill="auto"/>
            <w:noWrap/>
            <w:vAlign w:val="bottom"/>
            <w:hideMark/>
          </w:tcPr>
          <w:p w14:paraId="21295082" w14:textId="4F0BA044" w:rsidR="00D565F9" w:rsidRPr="00D12F8D" w:rsidRDefault="00D565F9" w:rsidP="00D565F9">
            <w:pPr>
              <w:spacing w:after="40"/>
              <w:jc w:val="right"/>
              <w:rPr>
                <w:rFonts w:eastAsia="Times New Roman" w:cstheme="minorHAnsi"/>
                <w:sz w:val="20"/>
                <w:szCs w:val="20"/>
              </w:rPr>
            </w:pPr>
            <w:r w:rsidRPr="00D565F9">
              <w:rPr>
                <w:rFonts w:cstheme="minorHAnsi"/>
                <w:sz w:val="20"/>
                <w:szCs w:val="20"/>
              </w:rPr>
              <w:t>206.777</w:t>
            </w:r>
          </w:p>
        </w:tc>
        <w:tc>
          <w:tcPr>
            <w:tcW w:w="1080" w:type="dxa"/>
            <w:tcBorders>
              <w:top w:val="nil"/>
              <w:left w:val="nil"/>
              <w:bottom w:val="nil"/>
              <w:right w:val="nil"/>
            </w:tcBorders>
            <w:shd w:val="clear" w:color="auto" w:fill="auto"/>
            <w:vAlign w:val="bottom"/>
            <w:hideMark/>
          </w:tcPr>
          <w:p w14:paraId="49024525" w14:textId="657EAE2C" w:rsidR="00D565F9" w:rsidRPr="00D12F8D" w:rsidRDefault="00D565F9" w:rsidP="00D565F9">
            <w:pPr>
              <w:spacing w:after="40"/>
              <w:jc w:val="right"/>
              <w:rPr>
                <w:rFonts w:eastAsia="Times New Roman" w:cstheme="minorHAnsi"/>
                <w:color w:val="000000"/>
                <w:sz w:val="20"/>
                <w:szCs w:val="20"/>
              </w:rPr>
            </w:pPr>
            <w:r w:rsidRPr="00D565F9">
              <w:rPr>
                <w:rFonts w:cstheme="minorHAnsi"/>
                <w:sz w:val="20"/>
                <w:szCs w:val="20"/>
              </w:rPr>
              <w:t>201.6443</w:t>
            </w:r>
          </w:p>
        </w:tc>
        <w:tc>
          <w:tcPr>
            <w:tcW w:w="1080" w:type="dxa"/>
            <w:tcBorders>
              <w:top w:val="nil"/>
              <w:left w:val="nil"/>
              <w:bottom w:val="nil"/>
              <w:right w:val="nil"/>
            </w:tcBorders>
            <w:shd w:val="clear" w:color="auto" w:fill="auto"/>
            <w:vAlign w:val="bottom"/>
            <w:hideMark/>
          </w:tcPr>
          <w:p w14:paraId="772385F0" w14:textId="5F36A112" w:rsidR="00D565F9" w:rsidRPr="00D12F8D" w:rsidRDefault="00D565F9" w:rsidP="00D565F9">
            <w:pPr>
              <w:spacing w:after="40"/>
              <w:jc w:val="right"/>
              <w:rPr>
                <w:rFonts w:eastAsia="Times New Roman" w:cstheme="minorHAnsi"/>
                <w:color w:val="000000"/>
                <w:sz w:val="20"/>
                <w:szCs w:val="20"/>
              </w:rPr>
            </w:pPr>
            <w:r w:rsidRPr="00D565F9">
              <w:rPr>
                <w:rFonts w:cstheme="minorHAnsi"/>
                <w:sz w:val="20"/>
                <w:szCs w:val="20"/>
              </w:rPr>
              <w:t>205.0189</w:t>
            </w:r>
          </w:p>
        </w:tc>
      </w:tr>
      <w:tr w:rsidR="00D565F9" w:rsidRPr="00D12F8D" w14:paraId="7460ACCC" w14:textId="77777777" w:rsidTr="00321DFE">
        <w:trPr>
          <w:trHeight w:val="246"/>
          <w:jc w:val="center"/>
        </w:trPr>
        <w:tc>
          <w:tcPr>
            <w:tcW w:w="509" w:type="dxa"/>
            <w:tcBorders>
              <w:top w:val="nil"/>
              <w:left w:val="nil"/>
              <w:bottom w:val="nil"/>
              <w:right w:val="nil"/>
            </w:tcBorders>
          </w:tcPr>
          <w:p w14:paraId="3E3406A1" w14:textId="77777777" w:rsidR="00D565F9" w:rsidRPr="00D12F8D" w:rsidRDefault="00D565F9" w:rsidP="00D565F9">
            <w:pPr>
              <w:spacing w:after="40"/>
              <w:jc w:val="right"/>
              <w:rPr>
                <w:rFonts w:eastAsia="Times New Roman" w:cs="Arial"/>
                <w:sz w:val="20"/>
                <w:szCs w:val="20"/>
              </w:rPr>
            </w:pPr>
            <w:r w:rsidRPr="00270DDD">
              <w:rPr>
                <w:rFonts w:eastAsia="Times New Roman" w:cstheme="minorHAnsi"/>
                <w:sz w:val="20"/>
                <w:szCs w:val="20"/>
              </w:rPr>
              <w:t>3</w:t>
            </w:r>
          </w:p>
        </w:tc>
        <w:tc>
          <w:tcPr>
            <w:tcW w:w="1111" w:type="dxa"/>
            <w:tcBorders>
              <w:top w:val="nil"/>
              <w:left w:val="nil"/>
              <w:bottom w:val="nil"/>
              <w:right w:val="nil"/>
            </w:tcBorders>
            <w:shd w:val="clear" w:color="auto" w:fill="auto"/>
            <w:noWrap/>
            <w:vAlign w:val="bottom"/>
            <w:hideMark/>
          </w:tcPr>
          <w:p w14:paraId="6CEF2541" w14:textId="7555F3E1" w:rsidR="00D565F9" w:rsidRPr="00D12F8D" w:rsidRDefault="00D565F9" w:rsidP="00D565F9">
            <w:pPr>
              <w:spacing w:after="40"/>
              <w:jc w:val="right"/>
              <w:rPr>
                <w:rFonts w:eastAsia="Times New Roman" w:cstheme="minorHAnsi"/>
                <w:sz w:val="20"/>
                <w:szCs w:val="20"/>
              </w:rPr>
            </w:pPr>
            <w:r w:rsidRPr="00D565F9">
              <w:rPr>
                <w:rFonts w:cstheme="minorHAnsi"/>
                <w:sz w:val="20"/>
                <w:szCs w:val="20"/>
              </w:rPr>
              <w:t>472.008</w:t>
            </w:r>
          </w:p>
        </w:tc>
        <w:tc>
          <w:tcPr>
            <w:tcW w:w="1080" w:type="dxa"/>
            <w:tcBorders>
              <w:top w:val="nil"/>
              <w:left w:val="nil"/>
              <w:bottom w:val="nil"/>
              <w:right w:val="nil"/>
            </w:tcBorders>
            <w:shd w:val="clear" w:color="auto" w:fill="auto"/>
            <w:vAlign w:val="bottom"/>
            <w:hideMark/>
          </w:tcPr>
          <w:p w14:paraId="2D75157E" w14:textId="4C335580" w:rsidR="00D565F9" w:rsidRPr="00D12F8D" w:rsidRDefault="00D565F9" w:rsidP="00D565F9">
            <w:pPr>
              <w:spacing w:after="40"/>
              <w:jc w:val="right"/>
              <w:rPr>
                <w:rFonts w:eastAsia="Times New Roman" w:cstheme="minorHAnsi"/>
                <w:color w:val="000000"/>
                <w:sz w:val="20"/>
                <w:szCs w:val="20"/>
              </w:rPr>
            </w:pPr>
            <w:r w:rsidRPr="00D565F9">
              <w:rPr>
                <w:rFonts w:cstheme="minorHAnsi"/>
                <w:sz w:val="20"/>
                <w:szCs w:val="20"/>
              </w:rPr>
              <w:t>459.7094</w:t>
            </w:r>
          </w:p>
        </w:tc>
        <w:tc>
          <w:tcPr>
            <w:tcW w:w="1080" w:type="dxa"/>
            <w:tcBorders>
              <w:top w:val="nil"/>
              <w:left w:val="nil"/>
              <w:bottom w:val="nil"/>
              <w:right w:val="nil"/>
            </w:tcBorders>
            <w:shd w:val="clear" w:color="auto" w:fill="auto"/>
            <w:vAlign w:val="bottom"/>
            <w:hideMark/>
          </w:tcPr>
          <w:p w14:paraId="7FC64562" w14:textId="5EA1E1C1" w:rsidR="00D565F9" w:rsidRPr="00D12F8D" w:rsidRDefault="00D565F9" w:rsidP="00D565F9">
            <w:pPr>
              <w:spacing w:after="40"/>
              <w:jc w:val="right"/>
              <w:rPr>
                <w:rFonts w:eastAsia="Times New Roman" w:cstheme="minorHAnsi"/>
                <w:color w:val="000000"/>
                <w:sz w:val="20"/>
                <w:szCs w:val="20"/>
              </w:rPr>
            </w:pPr>
            <w:r w:rsidRPr="00D565F9">
              <w:rPr>
                <w:rFonts w:cstheme="minorHAnsi"/>
                <w:sz w:val="20"/>
                <w:szCs w:val="20"/>
              </w:rPr>
              <w:t>468.5683</w:t>
            </w:r>
          </w:p>
        </w:tc>
      </w:tr>
      <w:tr w:rsidR="00D565F9" w:rsidRPr="00D12F8D" w14:paraId="032E524A" w14:textId="77777777" w:rsidTr="00321DFE">
        <w:trPr>
          <w:trHeight w:val="246"/>
          <w:jc w:val="center"/>
        </w:trPr>
        <w:tc>
          <w:tcPr>
            <w:tcW w:w="509" w:type="dxa"/>
            <w:tcBorders>
              <w:top w:val="nil"/>
              <w:left w:val="nil"/>
              <w:bottom w:val="nil"/>
              <w:right w:val="nil"/>
            </w:tcBorders>
          </w:tcPr>
          <w:p w14:paraId="3BD1F30A" w14:textId="77777777" w:rsidR="00D565F9" w:rsidRPr="00D12F8D" w:rsidRDefault="00D565F9" w:rsidP="00D565F9">
            <w:pPr>
              <w:spacing w:after="40"/>
              <w:jc w:val="right"/>
              <w:rPr>
                <w:rFonts w:eastAsia="Times New Roman" w:cs="Arial"/>
                <w:sz w:val="20"/>
                <w:szCs w:val="20"/>
              </w:rPr>
            </w:pPr>
            <w:r w:rsidRPr="00270DDD">
              <w:rPr>
                <w:rFonts w:eastAsia="Times New Roman" w:cstheme="minorHAnsi"/>
                <w:sz w:val="20"/>
                <w:szCs w:val="20"/>
              </w:rPr>
              <w:t>4</w:t>
            </w:r>
          </w:p>
        </w:tc>
        <w:tc>
          <w:tcPr>
            <w:tcW w:w="1111" w:type="dxa"/>
            <w:tcBorders>
              <w:top w:val="nil"/>
              <w:left w:val="nil"/>
              <w:bottom w:val="nil"/>
              <w:right w:val="nil"/>
            </w:tcBorders>
            <w:shd w:val="clear" w:color="auto" w:fill="auto"/>
            <w:noWrap/>
            <w:vAlign w:val="bottom"/>
            <w:hideMark/>
          </w:tcPr>
          <w:p w14:paraId="006593E3" w14:textId="5F7BB227" w:rsidR="00D565F9" w:rsidRPr="00D12F8D" w:rsidRDefault="00D565F9" w:rsidP="00D565F9">
            <w:pPr>
              <w:spacing w:after="40"/>
              <w:jc w:val="right"/>
              <w:rPr>
                <w:rFonts w:eastAsia="Times New Roman" w:cstheme="minorHAnsi"/>
                <w:sz w:val="20"/>
                <w:szCs w:val="20"/>
              </w:rPr>
            </w:pPr>
            <w:r w:rsidRPr="00D565F9">
              <w:rPr>
                <w:rFonts w:cstheme="minorHAnsi"/>
                <w:sz w:val="20"/>
                <w:szCs w:val="20"/>
              </w:rPr>
              <w:t>2402.391</w:t>
            </w:r>
          </w:p>
        </w:tc>
        <w:tc>
          <w:tcPr>
            <w:tcW w:w="1080" w:type="dxa"/>
            <w:tcBorders>
              <w:top w:val="nil"/>
              <w:left w:val="nil"/>
              <w:bottom w:val="nil"/>
              <w:right w:val="nil"/>
            </w:tcBorders>
            <w:shd w:val="clear" w:color="auto" w:fill="auto"/>
            <w:vAlign w:val="bottom"/>
            <w:hideMark/>
          </w:tcPr>
          <w:p w14:paraId="53E7295B" w14:textId="4F9E8C78" w:rsidR="00D565F9" w:rsidRPr="00D12F8D" w:rsidRDefault="00D565F9" w:rsidP="00D565F9">
            <w:pPr>
              <w:spacing w:after="40"/>
              <w:jc w:val="right"/>
              <w:rPr>
                <w:rFonts w:eastAsia="Times New Roman" w:cstheme="minorHAnsi"/>
                <w:color w:val="000000"/>
                <w:sz w:val="20"/>
                <w:szCs w:val="20"/>
              </w:rPr>
            </w:pPr>
            <w:r w:rsidRPr="00D565F9">
              <w:rPr>
                <w:rFonts w:cstheme="minorHAnsi"/>
                <w:sz w:val="20"/>
                <w:szCs w:val="20"/>
              </w:rPr>
              <w:t>2089.525</w:t>
            </w:r>
          </w:p>
        </w:tc>
        <w:tc>
          <w:tcPr>
            <w:tcW w:w="1080" w:type="dxa"/>
            <w:tcBorders>
              <w:top w:val="nil"/>
              <w:left w:val="nil"/>
              <w:bottom w:val="nil"/>
              <w:right w:val="nil"/>
            </w:tcBorders>
            <w:shd w:val="clear" w:color="auto" w:fill="auto"/>
            <w:vAlign w:val="bottom"/>
            <w:hideMark/>
          </w:tcPr>
          <w:p w14:paraId="662A633F" w14:textId="0C179466" w:rsidR="00D565F9" w:rsidRPr="00D12F8D" w:rsidRDefault="00D565F9" w:rsidP="00D565F9">
            <w:pPr>
              <w:spacing w:after="40"/>
              <w:jc w:val="right"/>
              <w:rPr>
                <w:rFonts w:eastAsia="Times New Roman" w:cstheme="minorHAnsi"/>
                <w:color w:val="000000"/>
                <w:sz w:val="20"/>
                <w:szCs w:val="20"/>
              </w:rPr>
            </w:pPr>
            <w:r w:rsidRPr="00D565F9">
              <w:rPr>
                <w:rFonts w:cstheme="minorHAnsi"/>
                <w:sz w:val="20"/>
                <w:szCs w:val="20"/>
              </w:rPr>
              <w:t>2631.366</w:t>
            </w:r>
          </w:p>
        </w:tc>
      </w:tr>
      <w:tr w:rsidR="00D565F9" w:rsidRPr="00D12F8D" w14:paraId="6C9824F4" w14:textId="77777777" w:rsidTr="00321DFE">
        <w:trPr>
          <w:trHeight w:val="246"/>
          <w:jc w:val="center"/>
        </w:trPr>
        <w:tc>
          <w:tcPr>
            <w:tcW w:w="509" w:type="dxa"/>
            <w:tcBorders>
              <w:top w:val="nil"/>
              <w:left w:val="nil"/>
              <w:bottom w:val="nil"/>
              <w:right w:val="nil"/>
            </w:tcBorders>
          </w:tcPr>
          <w:p w14:paraId="231791AA" w14:textId="77777777" w:rsidR="00D565F9" w:rsidRPr="00D12F8D" w:rsidRDefault="00D565F9" w:rsidP="00D565F9">
            <w:pPr>
              <w:spacing w:after="40"/>
              <w:jc w:val="right"/>
              <w:rPr>
                <w:rFonts w:eastAsia="Times New Roman" w:cs="Arial"/>
                <w:sz w:val="20"/>
                <w:szCs w:val="20"/>
              </w:rPr>
            </w:pPr>
            <w:r w:rsidRPr="00270DDD">
              <w:rPr>
                <w:rFonts w:eastAsia="Times New Roman" w:cstheme="minorHAnsi"/>
                <w:sz w:val="20"/>
                <w:szCs w:val="20"/>
              </w:rPr>
              <w:t>5</w:t>
            </w:r>
          </w:p>
        </w:tc>
        <w:tc>
          <w:tcPr>
            <w:tcW w:w="1111" w:type="dxa"/>
            <w:tcBorders>
              <w:top w:val="nil"/>
              <w:left w:val="nil"/>
              <w:bottom w:val="nil"/>
              <w:right w:val="nil"/>
            </w:tcBorders>
            <w:shd w:val="clear" w:color="auto" w:fill="auto"/>
            <w:noWrap/>
            <w:vAlign w:val="bottom"/>
            <w:hideMark/>
          </w:tcPr>
          <w:p w14:paraId="5A3BE3C0" w14:textId="6F106C5A" w:rsidR="00D565F9" w:rsidRPr="00D12F8D" w:rsidRDefault="00D565F9" w:rsidP="00D565F9">
            <w:pPr>
              <w:spacing w:after="40"/>
              <w:jc w:val="right"/>
              <w:rPr>
                <w:rFonts w:eastAsia="Times New Roman" w:cstheme="minorHAnsi"/>
                <w:sz w:val="20"/>
                <w:szCs w:val="20"/>
              </w:rPr>
            </w:pPr>
            <w:r w:rsidRPr="00D565F9">
              <w:rPr>
                <w:rFonts w:cstheme="minorHAnsi"/>
                <w:sz w:val="20"/>
                <w:szCs w:val="20"/>
              </w:rPr>
              <w:t>803.4992</w:t>
            </w:r>
          </w:p>
        </w:tc>
        <w:tc>
          <w:tcPr>
            <w:tcW w:w="1080" w:type="dxa"/>
            <w:tcBorders>
              <w:top w:val="nil"/>
              <w:left w:val="nil"/>
              <w:bottom w:val="nil"/>
              <w:right w:val="nil"/>
            </w:tcBorders>
            <w:shd w:val="clear" w:color="auto" w:fill="auto"/>
            <w:vAlign w:val="bottom"/>
            <w:hideMark/>
          </w:tcPr>
          <w:p w14:paraId="469D280C" w14:textId="466D489E" w:rsidR="00D565F9" w:rsidRPr="00D12F8D" w:rsidRDefault="00D565F9" w:rsidP="00D565F9">
            <w:pPr>
              <w:spacing w:after="40"/>
              <w:jc w:val="right"/>
              <w:rPr>
                <w:rFonts w:eastAsia="Times New Roman" w:cstheme="minorHAnsi"/>
                <w:color w:val="000000"/>
                <w:sz w:val="20"/>
                <w:szCs w:val="20"/>
              </w:rPr>
            </w:pPr>
            <w:r w:rsidRPr="00D565F9">
              <w:rPr>
                <w:rFonts w:cstheme="minorHAnsi"/>
                <w:sz w:val="20"/>
                <w:szCs w:val="20"/>
              </w:rPr>
              <w:t>783.8387</w:t>
            </w:r>
          </w:p>
        </w:tc>
        <w:tc>
          <w:tcPr>
            <w:tcW w:w="1080" w:type="dxa"/>
            <w:tcBorders>
              <w:top w:val="nil"/>
              <w:left w:val="nil"/>
              <w:bottom w:val="nil"/>
              <w:right w:val="nil"/>
            </w:tcBorders>
            <w:shd w:val="clear" w:color="auto" w:fill="auto"/>
            <w:vAlign w:val="bottom"/>
            <w:hideMark/>
          </w:tcPr>
          <w:p w14:paraId="16163266" w14:textId="145AB458" w:rsidR="00D565F9" w:rsidRPr="00D12F8D" w:rsidRDefault="00D565F9" w:rsidP="00D565F9">
            <w:pPr>
              <w:spacing w:after="40"/>
              <w:jc w:val="right"/>
              <w:rPr>
                <w:rFonts w:eastAsia="Times New Roman" w:cstheme="minorHAnsi"/>
                <w:color w:val="000000"/>
                <w:sz w:val="20"/>
                <w:szCs w:val="20"/>
              </w:rPr>
            </w:pPr>
            <w:r w:rsidRPr="00D565F9">
              <w:rPr>
                <w:rFonts w:cstheme="minorHAnsi"/>
                <w:sz w:val="20"/>
                <w:szCs w:val="20"/>
              </w:rPr>
              <w:t>796.398</w:t>
            </w:r>
          </w:p>
        </w:tc>
      </w:tr>
      <w:tr w:rsidR="00D565F9" w:rsidRPr="00D12F8D" w14:paraId="6DDC5413" w14:textId="77777777" w:rsidTr="00321DFE">
        <w:trPr>
          <w:trHeight w:val="246"/>
          <w:jc w:val="center"/>
        </w:trPr>
        <w:tc>
          <w:tcPr>
            <w:tcW w:w="509" w:type="dxa"/>
            <w:tcBorders>
              <w:top w:val="nil"/>
              <w:left w:val="nil"/>
              <w:right w:val="nil"/>
            </w:tcBorders>
          </w:tcPr>
          <w:p w14:paraId="23CEA3CC" w14:textId="77777777" w:rsidR="00D565F9" w:rsidRPr="00D12F8D" w:rsidRDefault="00D565F9" w:rsidP="00D565F9">
            <w:pPr>
              <w:spacing w:after="40"/>
              <w:jc w:val="right"/>
              <w:rPr>
                <w:rFonts w:eastAsia="Times New Roman" w:cs="Arial"/>
                <w:sz w:val="20"/>
                <w:szCs w:val="20"/>
              </w:rPr>
            </w:pPr>
            <w:r w:rsidRPr="00270DDD">
              <w:rPr>
                <w:rFonts w:eastAsia="Times New Roman" w:cstheme="minorHAnsi"/>
                <w:sz w:val="20"/>
                <w:szCs w:val="20"/>
              </w:rPr>
              <w:t>6</w:t>
            </w:r>
          </w:p>
        </w:tc>
        <w:tc>
          <w:tcPr>
            <w:tcW w:w="1111" w:type="dxa"/>
            <w:tcBorders>
              <w:top w:val="nil"/>
              <w:left w:val="nil"/>
              <w:right w:val="nil"/>
            </w:tcBorders>
            <w:shd w:val="clear" w:color="auto" w:fill="auto"/>
            <w:noWrap/>
            <w:vAlign w:val="bottom"/>
            <w:hideMark/>
          </w:tcPr>
          <w:p w14:paraId="496E8607" w14:textId="0C7A6DC0" w:rsidR="00D565F9" w:rsidRPr="00D12F8D" w:rsidRDefault="00D565F9" w:rsidP="00D565F9">
            <w:pPr>
              <w:spacing w:after="40"/>
              <w:jc w:val="right"/>
              <w:rPr>
                <w:rFonts w:eastAsia="Times New Roman" w:cstheme="minorHAnsi"/>
                <w:sz w:val="20"/>
                <w:szCs w:val="20"/>
              </w:rPr>
            </w:pPr>
            <w:r w:rsidRPr="00D565F9">
              <w:rPr>
                <w:rFonts w:cstheme="minorHAnsi"/>
                <w:sz w:val="20"/>
                <w:szCs w:val="20"/>
              </w:rPr>
              <w:t>1894.015</w:t>
            </w:r>
          </w:p>
        </w:tc>
        <w:tc>
          <w:tcPr>
            <w:tcW w:w="1080" w:type="dxa"/>
            <w:tcBorders>
              <w:top w:val="nil"/>
              <w:left w:val="nil"/>
              <w:right w:val="nil"/>
            </w:tcBorders>
            <w:shd w:val="clear" w:color="auto" w:fill="auto"/>
            <w:vAlign w:val="bottom"/>
            <w:hideMark/>
          </w:tcPr>
          <w:p w14:paraId="301887DF" w14:textId="219599AD" w:rsidR="00D565F9" w:rsidRPr="00D12F8D" w:rsidRDefault="00D565F9" w:rsidP="00D565F9">
            <w:pPr>
              <w:spacing w:after="40"/>
              <w:jc w:val="right"/>
              <w:rPr>
                <w:rFonts w:eastAsia="Times New Roman" w:cstheme="minorHAnsi"/>
                <w:color w:val="000000"/>
                <w:sz w:val="20"/>
                <w:szCs w:val="20"/>
              </w:rPr>
            </w:pPr>
            <w:r w:rsidRPr="00D565F9">
              <w:rPr>
                <w:rFonts w:cstheme="minorHAnsi"/>
                <w:sz w:val="20"/>
                <w:szCs w:val="20"/>
              </w:rPr>
              <w:t>1853.324</w:t>
            </w:r>
          </w:p>
        </w:tc>
        <w:tc>
          <w:tcPr>
            <w:tcW w:w="1080" w:type="dxa"/>
            <w:tcBorders>
              <w:top w:val="nil"/>
              <w:left w:val="nil"/>
              <w:right w:val="nil"/>
            </w:tcBorders>
            <w:shd w:val="clear" w:color="auto" w:fill="auto"/>
            <w:vAlign w:val="bottom"/>
            <w:hideMark/>
          </w:tcPr>
          <w:p w14:paraId="38213ADF" w14:textId="2F7E9275" w:rsidR="00D565F9" w:rsidRPr="00D12F8D" w:rsidRDefault="00D565F9" w:rsidP="00D565F9">
            <w:pPr>
              <w:spacing w:after="40"/>
              <w:jc w:val="right"/>
              <w:rPr>
                <w:rFonts w:eastAsia="Times New Roman" w:cstheme="minorHAnsi"/>
                <w:color w:val="000000"/>
                <w:sz w:val="20"/>
                <w:szCs w:val="20"/>
              </w:rPr>
            </w:pPr>
            <w:r w:rsidRPr="00D565F9">
              <w:rPr>
                <w:rFonts w:cstheme="minorHAnsi"/>
                <w:sz w:val="20"/>
                <w:szCs w:val="20"/>
              </w:rPr>
              <w:t>1871.707</w:t>
            </w:r>
          </w:p>
        </w:tc>
      </w:tr>
      <w:tr w:rsidR="00D565F9" w:rsidRPr="00D12F8D" w14:paraId="50D11990" w14:textId="77777777" w:rsidTr="00321DFE">
        <w:trPr>
          <w:trHeight w:val="246"/>
          <w:jc w:val="center"/>
        </w:trPr>
        <w:tc>
          <w:tcPr>
            <w:tcW w:w="509" w:type="dxa"/>
            <w:tcBorders>
              <w:top w:val="nil"/>
              <w:left w:val="nil"/>
              <w:bottom w:val="single" w:sz="8" w:space="0" w:color="auto"/>
              <w:right w:val="nil"/>
            </w:tcBorders>
          </w:tcPr>
          <w:p w14:paraId="38925FA7" w14:textId="77777777" w:rsidR="00D565F9" w:rsidRPr="00D12F8D" w:rsidRDefault="00D565F9" w:rsidP="00D565F9">
            <w:pPr>
              <w:spacing w:after="40"/>
              <w:jc w:val="right"/>
              <w:rPr>
                <w:rFonts w:eastAsia="Times New Roman" w:cs="Arial"/>
                <w:sz w:val="20"/>
                <w:szCs w:val="20"/>
              </w:rPr>
            </w:pPr>
            <w:r w:rsidRPr="00270DDD">
              <w:rPr>
                <w:rFonts w:eastAsia="Times New Roman" w:cstheme="minorHAnsi"/>
                <w:sz w:val="20"/>
                <w:szCs w:val="20"/>
              </w:rPr>
              <w:t>7</w:t>
            </w:r>
          </w:p>
        </w:tc>
        <w:tc>
          <w:tcPr>
            <w:tcW w:w="1111" w:type="dxa"/>
            <w:tcBorders>
              <w:top w:val="nil"/>
              <w:left w:val="nil"/>
              <w:bottom w:val="single" w:sz="8" w:space="0" w:color="auto"/>
              <w:right w:val="nil"/>
            </w:tcBorders>
            <w:shd w:val="clear" w:color="auto" w:fill="auto"/>
            <w:noWrap/>
            <w:vAlign w:val="bottom"/>
            <w:hideMark/>
          </w:tcPr>
          <w:p w14:paraId="626C6228" w14:textId="20C66110" w:rsidR="00D565F9" w:rsidRPr="00D12F8D" w:rsidRDefault="00D565F9" w:rsidP="00D565F9">
            <w:pPr>
              <w:spacing w:after="40"/>
              <w:jc w:val="right"/>
              <w:rPr>
                <w:rFonts w:eastAsia="Times New Roman" w:cstheme="minorHAnsi"/>
                <w:sz w:val="20"/>
                <w:szCs w:val="20"/>
              </w:rPr>
            </w:pPr>
            <w:r w:rsidRPr="00D565F9">
              <w:rPr>
                <w:rFonts w:cstheme="minorHAnsi"/>
                <w:sz w:val="20"/>
                <w:szCs w:val="20"/>
              </w:rPr>
              <w:t>2782.648</w:t>
            </w:r>
          </w:p>
        </w:tc>
        <w:tc>
          <w:tcPr>
            <w:tcW w:w="1080" w:type="dxa"/>
            <w:tcBorders>
              <w:top w:val="nil"/>
              <w:left w:val="nil"/>
              <w:bottom w:val="single" w:sz="8" w:space="0" w:color="auto"/>
              <w:right w:val="nil"/>
            </w:tcBorders>
            <w:shd w:val="clear" w:color="auto" w:fill="auto"/>
            <w:vAlign w:val="bottom"/>
            <w:hideMark/>
          </w:tcPr>
          <w:p w14:paraId="72FE8639" w14:textId="3E08024A" w:rsidR="00D565F9" w:rsidRPr="00D12F8D" w:rsidRDefault="00D565F9" w:rsidP="00D565F9">
            <w:pPr>
              <w:spacing w:after="40"/>
              <w:jc w:val="right"/>
              <w:rPr>
                <w:rFonts w:eastAsia="Times New Roman" w:cstheme="minorHAnsi"/>
                <w:color w:val="000000"/>
                <w:sz w:val="20"/>
                <w:szCs w:val="20"/>
              </w:rPr>
            </w:pPr>
            <w:r w:rsidRPr="00D565F9">
              <w:rPr>
                <w:rFonts w:cstheme="minorHAnsi"/>
                <w:sz w:val="20"/>
                <w:szCs w:val="20"/>
              </w:rPr>
              <w:t>2737.014</w:t>
            </w:r>
          </w:p>
        </w:tc>
        <w:tc>
          <w:tcPr>
            <w:tcW w:w="1080" w:type="dxa"/>
            <w:tcBorders>
              <w:top w:val="nil"/>
              <w:left w:val="nil"/>
              <w:bottom w:val="single" w:sz="8" w:space="0" w:color="auto"/>
              <w:right w:val="nil"/>
            </w:tcBorders>
            <w:shd w:val="clear" w:color="auto" w:fill="auto"/>
            <w:vAlign w:val="bottom"/>
            <w:hideMark/>
          </w:tcPr>
          <w:p w14:paraId="297035EA" w14:textId="190DF19C" w:rsidR="00D565F9" w:rsidRPr="00D12F8D" w:rsidRDefault="00D565F9" w:rsidP="00D565F9">
            <w:pPr>
              <w:spacing w:after="40"/>
              <w:jc w:val="right"/>
              <w:rPr>
                <w:rFonts w:eastAsia="Times New Roman" w:cstheme="minorHAnsi"/>
                <w:color w:val="000000"/>
                <w:sz w:val="20"/>
                <w:szCs w:val="20"/>
              </w:rPr>
            </w:pPr>
            <w:r w:rsidRPr="00D565F9">
              <w:rPr>
                <w:rFonts w:cstheme="minorHAnsi"/>
                <w:sz w:val="20"/>
                <w:szCs w:val="20"/>
              </w:rPr>
              <w:t>2735.879</w:t>
            </w:r>
          </w:p>
        </w:tc>
      </w:tr>
    </w:tbl>
    <w:p w14:paraId="1FC36509" w14:textId="2607C29E" w:rsidR="00A517E9" w:rsidRDefault="00A517E9" w:rsidP="00453D86"/>
    <w:p w14:paraId="12C1F1A8" w14:textId="1BB2BB86" w:rsidR="00A517E9" w:rsidRDefault="004375CB" w:rsidP="00453D86">
      <w:pPr>
        <w:rPr>
          <w:rFonts w:eastAsiaTheme="minorEastAsia"/>
        </w:rPr>
      </w:pPr>
      <w:r>
        <w:t xml:space="preserve">And then we proceed to calculate </w:t>
      </w:r>
      <m:oMath>
        <m:sSub>
          <m:sSubPr>
            <m:ctrlPr>
              <w:rPr>
                <w:rFonts w:ascii="Cambria Math" w:hAnsi="Cambria Math"/>
              </w:rPr>
            </m:ctrlPr>
          </m:sSubPr>
          <m:e>
            <m:r>
              <m:rPr>
                <m:sty m:val="p"/>
              </m:rPr>
              <w:rPr>
                <w:rFonts w:ascii="Cambria Math" w:hAnsi="Cambria Math"/>
              </w:rPr>
              <m:t>η</m:t>
            </m:r>
          </m:e>
          <m:sub>
            <m:r>
              <w:rPr>
                <w:rFonts w:ascii="Cambria Math" w:hAnsi="Cambria Math"/>
              </w:rPr>
              <m:t>e</m:t>
            </m:r>
          </m:sub>
        </m:sSub>
      </m:oMath>
      <w:r>
        <w:rPr>
          <w:rFonts w:eastAsiaTheme="minorEastAsia"/>
        </w:rPr>
        <w:t xml:space="preserve"> with the following equation,</w:t>
      </w:r>
    </w:p>
    <w:p w14:paraId="32D0C0F9" w14:textId="77777777" w:rsidR="00D974D3" w:rsidRDefault="00D974D3" w:rsidP="00453D86">
      <w:pPr>
        <w:rPr>
          <w:rFonts w:eastAsiaTheme="minorEastAsia"/>
        </w:rPr>
      </w:pPr>
    </w:p>
    <w:p w14:paraId="01D106D9" w14:textId="34AA264E" w:rsidR="004375CB" w:rsidRPr="00D974D3" w:rsidRDefault="00BF7256" w:rsidP="00453D86">
      <w:pPr>
        <w:rPr>
          <w:rFonts w:eastAsiaTheme="minorEastAsia"/>
        </w:rPr>
      </w:pPr>
      <m:oMathPara>
        <m:oMath>
          <m:sSub>
            <m:sSubPr>
              <m:ctrlPr>
                <w:rPr>
                  <w:rFonts w:ascii="Cambria Math" w:hAnsi="Cambria Math"/>
                </w:rPr>
              </m:ctrlPr>
            </m:sSubPr>
            <m:e>
              <m:r>
                <m:rPr>
                  <m:sty m:val="p"/>
                </m:rPr>
                <w:rPr>
                  <w:rFonts w:ascii="Cambria Math" w:hAnsi="Cambria Math"/>
                </w:rPr>
                <m:t>η</m:t>
              </m:r>
            </m:e>
            <m:sub>
              <m:r>
                <w:rPr>
                  <w:rFonts w:ascii="Cambria Math" w:hAnsi="Cambria Math"/>
                </w:rPr>
                <m:t>e</m:t>
              </m:r>
            </m:sub>
          </m:sSub>
          <m:r>
            <w:rPr>
              <w:rFonts w:ascii="Cambria Math" w:hAnsi="Cambria Math"/>
            </w:rPr>
            <m:t>=</m:t>
          </m:r>
          <m:f>
            <m:fPr>
              <m:ctrlPr>
                <w:rPr>
                  <w:rFonts w:ascii="Cambria Math" w:eastAsiaTheme="minorEastAsia" w:hAnsi="Cambria Math"/>
                  <w:i/>
                </w:rPr>
              </m:ctrlPr>
            </m:fPr>
            <m:num>
              <m:r>
                <w:rPr>
                  <w:rFonts w:ascii="Cambria Math" w:hAnsi="Cambria Math"/>
                </w:rPr>
                <m:t>3</m:t>
              </m:r>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rPr>
                    <m:t>P</m:t>
                  </m:r>
                </m:e>
                <m:sub>
                  <m:r>
                    <w:rPr>
                      <w:rFonts w:ascii="Cambria Math" w:hAnsi="Cambria Math"/>
                    </w:rPr>
                    <m:t>e</m:t>
                  </m:r>
                </m:sub>
              </m:sSub>
            </m:num>
            <m:den>
              <m:r>
                <w:rPr>
                  <w:rFonts w:ascii="Cambria Math" w:eastAsiaTheme="minorEastAsia" w:hAnsi="Cambria Math"/>
                </w:rPr>
                <m:t>8</m:t>
              </m:r>
              <m:acc>
                <m:accPr>
                  <m:chr m:val="̇"/>
                  <m:ctrlPr>
                    <w:rPr>
                      <w:rFonts w:ascii="Cambria Math" w:hAnsi="Cambria Math"/>
                      <w:i/>
                    </w:rPr>
                  </m:ctrlPr>
                </m:accPr>
                <m:e>
                  <m:r>
                    <w:rPr>
                      <w:rFonts w:ascii="Cambria Math" w:hAnsi="Cambria Math"/>
                    </w:rPr>
                    <m:t>ε</m:t>
                  </m:r>
                </m:e>
              </m:acc>
            </m:den>
          </m:f>
        </m:oMath>
      </m:oMathPara>
    </w:p>
    <w:p w14:paraId="7E8C3D6C" w14:textId="651D5630" w:rsidR="00D974D3" w:rsidRDefault="00D974D3" w:rsidP="00453D86">
      <w:pPr>
        <w:rPr>
          <w:rFonts w:eastAsiaTheme="minorEastAsia"/>
        </w:rPr>
      </w:pPr>
    </w:p>
    <w:p w14:paraId="31805651" w14:textId="240B0AFC" w:rsidR="00D974D3" w:rsidRDefault="00D974D3" w:rsidP="00453D86">
      <w:pPr>
        <w:rPr>
          <w:rFonts w:eastAsiaTheme="minorEastAsia"/>
        </w:rPr>
      </w:pPr>
      <w:r>
        <w:rPr>
          <w:rFonts w:eastAsiaTheme="minorEastAsia"/>
        </w:rPr>
        <w:t xml:space="preserve">Which results can be found in the following </w:t>
      </w:r>
      <w:r w:rsidR="00922B27">
        <w:rPr>
          <w:rFonts w:eastAsiaTheme="minorEastAsia"/>
        </w:rPr>
        <w:t>T</w:t>
      </w:r>
      <w:r>
        <w:rPr>
          <w:rFonts w:eastAsiaTheme="minorEastAsia"/>
        </w:rPr>
        <w:t>able</w:t>
      </w:r>
      <w:r w:rsidR="00F734C4">
        <w:rPr>
          <w:rFonts w:eastAsiaTheme="minorEastAsia"/>
        </w:rPr>
        <w:t xml:space="preserve"> </w:t>
      </w:r>
      <w:r w:rsidR="00922B27">
        <w:rPr>
          <w:rFonts w:eastAsiaTheme="minorEastAsia"/>
        </w:rPr>
        <w:t>14</w:t>
      </w:r>
      <w:r w:rsidR="00F734C4">
        <w:rPr>
          <w:rFonts w:eastAsiaTheme="minorEastAsia"/>
        </w:rPr>
        <w:t>.</w:t>
      </w:r>
    </w:p>
    <w:p w14:paraId="4F4F7E85" w14:textId="37B583E4" w:rsidR="00D974D3" w:rsidRDefault="00D974D3" w:rsidP="00453D86">
      <w:pPr>
        <w:rPr>
          <w:rFonts w:eastAsiaTheme="minorEastAsia"/>
        </w:rPr>
      </w:pPr>
    </w:p>
    <w:p w14:paraId="499197EC" w14:textId="201A5903" w:rsidR="00D974D3" w:rsidRPr="00453528" w:rsidRDefault="00D974D3" w:rsidP="00D974D3">
      <w:pPr>
        <w:ind w:left="2160" w:firstLine="720"/>
        <w:rPr>
          <w:rFonts w:eastAsiaTheme="minorEastAsia"/>
          <w:sz w:val="20"/>
          <w:szCs w:val="20"/>
        </w:rPr>
      </w:pPr>
      <w:r w:rsidRPr="00453528">
        <w:rPr>
          <w:rFonts w:eastAsiaTheme="minorEastAsia"/>
          <w:sz w:val="20"/>
          <w:szCs w:val="20"/>
        </w:rPr>
        <w:t xml:space="preserve">Table </w:t>
      </w:r>
      <w:r w:rsidR="00453528" w:rsidRPr="00453528">
        <w:rPr>
          <w:rFonts w:eastAsiaTheme="minorEastAsia"/>
          <w:sz w:val="20"/>
          <w:szCs w:val="20"/>
        </w:rPr>
        <w:t>14</w:t>
      </w:r>
      <w:r w:rsidRPr="00453528">
        <w:rPr>
          <w:rFonts w:eastAsiaTheme="minorEastAsia"/>
          <w:sz w:val="20"/>
          <w:szCs w:val="20"/>
        </w:rPr>
        <w:t>.</w:t>
      </w:r>
      <w:r w:rsidR="00922B27">
        <w:rPr>
          <w:rFonts w:eastAsiaTheme="minorEastAsia"/>
          <w:sz w:val="20"/>
          <w:szCs w:val="20"/>
        </w:rPr>
        <w:t xml:space="preserve"> Elongational viscosities</w:t>
      </w:r>
    </w:p>
    <w:tbl>
      <w:tblPr>
        <w:tblW w:w="4400" w:type="dxa"/>
        <w:jc w:val="center"/>
        <w:tblLook w:val="04A0" w:firstRow="1" w:lastRow="0" w:firstColumn="1" w:lastColumn="0" w:noHBand="0" w:noVBand="1"/>
      </w:tblPr>
      <w:tblGrid>
        <w:gridCol w:w="512"/>
        <w:gridCol w:w="1288"/>
        <w:gridCol w:w="1260"/>
        <w:gridCol w:w="1340"/>
      </w:tblGrid>
      <w:tr w:rsidR="00D974D3" w:rsidRPr="003C6EEE" w14:paraId="36397073" w14:textId="77777777" w:rsidTr="00F922EB">
        <w:trPr>
          <w:trHeight w:val="492"/>
          <w:jc w:val="center"/>
        </w:trPr>
        <w:tc>
          <w:tcPr>
            <w:tcW w:w="512" w:type="dxa"/>
            <w:tcBorders>
              <w:top w:val="single" w:sz="8" w:space="0" w:color="auto"/>
              <w:left w:val="nil"/>
              <w:bottom w:val="single" w:sz="8" w:space="0" w:color="auto"/>
              <w:right w:val="nil"/>
            </w:tcBorders>
            <w:vAlign w:val="center"/>
          </w:tcPr>
          <w:p w14:paraId="3388B141" w14:textId="77777777" w:rsidR="00D974D3" w:rsidRPr="00270DDD" w:rsidRDefault="00D974D3" w:rsidP="000D1BA2">
            <w:pPr>
              <w:spacing w:after="40"/>
              <w:jc w:val="center"/>
              <w:rPr>
                <w:rFonts w:eastAsiaTheme="minorEastAsia" w:cstheme="minorHAnsi"/>
                <w:b/>
                <w:bCs/>
                <w:iCs/>
                <w:sz w:val="20"/>
                <w:szCs w:val="20"/>
              </w:rPr>
            </w:pPr>
            <w:r w:rsidRPr="00270DDD">
              <w:rPr>
                <w:rFonts w:eastAsiaTheme="minorEastAsia" w:cstheme="minorHAnsi"/>
                <w:b/>
                <w:bCs/>
                <w:iCs/>
                <w:sz w:val="20"/>
                <w:szCs w:val="20"/>
              </w:rPr>
              <w:t>No.</w:t>
            </w:r>
          </w:p>
        </w:tc>
        <w:tc>
          <w:tcPr>
            <w:tcW w:w="1288" w:type="dxa"/>
            <w:tcBorders>
              <w:top w:val="single" w:sz="8" w:space="0" w:color="auto"/>
              <w:left w:val="nil"/>
              <w:bottom w:val="single" w:sz="8" w:space="0" w:color="auto"/>
              <w:right w:val="nil"/>
            </w:tcBorders>
            <w:shd w:val="clear" w:color="auto" w:fill="auto"/>
            <w:vAlign w:val="center"/>
            <w:hideMark/>
          </w:tcPr>
          <w:p w14:paraId="1E04D5D8" w14:textId="137BE768" w:rsidR="00D974D3" w:rsidRPr="00F734C4" w:rsidRDefault="00F734C4" w:rsidP="000D1BA2">
            <w:pPr>
              <w:spacing w:after="40"/>
              <w:jc w:val="center"/>
              <w:rPr>
                <w:rFonts w:eastAsia="Times New Roman" w:cstheme="minorHAnsi"/>
                <w:b/>
                <w:bCs/>
                <w:color w:val="000000"/>
                <w:sz w:val="20"/>
                <w:szCs w:val="20"/>
              </w:rPr>
            </w:pPr>
            <m:oMath>
              <m:sSub>
                <m:sSubPr>
                  <m:ctrlPr>
                    <w:rPr>
                      <w:rFonts w:ascii="Cambria Math" w:hAnsi="Cambria Math"/>
                      <w:b/>
                      <w:bCs/>
                    </w:rPr>
                  </m:ctrlPr>
                </m:sSubPr>
                <m:e>
                  <m:r>
                    <m:rPr>
                      <m:sty m:val="b"/>
                    </m:rPr>
                    <w:rPr>
                      <w:rFonts w:ascii="Cambria Math" w:hAnsi="Cambria Math"/>
                    </w:rPr>
                    <m:t>η</m:t>
                  </m:r>
                </m:e>
                <m:sub>
                  <m:r>
                    <m:rPr>
                      <m:sty m:val="bi"/>
                    </m:rPr>
                    <w:rPr>
                      <w:rFonts w:ascii="Cambria Math" w:hAnsi="Cambria Math"/>
                    </w:rPr>
                    <m:t>e</m:t>
                  </m:r>
                </m:sub>
              </m:sSub>
            </m:oMath>
            <w:r w:rsidRPr="00F734C4">
              <w:rPr>
                <w:rFonts w:eastAsia="Times New Roman" w:cstheme="minorHAnsi"/>
                <w:b/>
                <w:bCs/>
                <w:color w:val="000000"/>
                <w:sz w:val="20"/>
                <w:szCs w:val="20"/>
              </w:rPr>
              <w:t xml:space="preserve"> </w:t>
            </w:r>
            <w:r w:rsidR="00D974D3" w:rsidRPr="004A5CC1">
              <w:rPr>
                <w:rFonts w:eastAsia="Times New Roman" w:cstheme="minorHAnsi"/>
                <w:b/>
                <w:bCs/>
                <w:color w:val="000000"/>
                <w:sz w:val="20"/>
                <w:szCs w:val="20"/>
              </w:rPr>
              <w:t>(</w:t>
            </w:r>
            <w:r w:rsidR="00F922EB" w:rsidRPr="004A5CC1">
              <w:rPr>
                <w:rFonts w:eastAsia="Times New Roman" w:cstheme="minorHAnsi"/>
                <w:b/>
                <w:bCs/>
                <w:color w:val="000000"/>
                <w:sz w:val="20"/>
                <w:szCs w:val="20"/>
              </w:rPr>
              <w:t>lb</w:t>
            </w:r>
            <w:r w:rsidR="00F922EB" w:rsidRPr="004A5CC1">
              <w:rPr>
                <w:rFonts w:eastAsia="Times New Roman" w:cstheme="minorHAnsi"/>
                <w:b/>
                <w:bCs/>
                <w:color w:val="000000"/>
                <w:sz w:val="20"/>
                <w:szCs w:val="20"/>
                <w:vertAlign w:val="subscript"/>
              </w:rPr>
              <w:t>f</w:t>
            </w:r>
            <w:r w:rsidR="00F922EB">
              <w:rPr>
                <w:rFonts w:eastAsia="Times New Roman" w:cstheme="minorHAnsi"/>
                <w:b/>
                <w:bCs/>
                <w:color w:val="000000"/>
                <w:sz w:val="20"/>
                <w:szCs w:val="20"/>
                <w:vertAlign w:val="subscript"/>
              </w:rPr>
              <w:t xml:space="preserve"> </w:t>
            </w:r>
            <w:r w:rsidR="00F922EB" w:rsidRPr="00EB39A8">
              <w:rPr>
                <w:rFonts w:eastAsia="Times New Roman" w:cstheme="minorHAnsi"/>
                <w:b/>
                <w:bCs/>
                <w:color w:val="000000"/>
                <w:sz w:val="20"/>
                <w:szCs w:val="20"/>
              </w:rPr>
              <w:t>s</w:t>
            </w:r>
            <w:r w:rsidR="00F922EB" w:rsidRPr="00083A6D">
              <w:rPr>
                <w:rFonts w:eastAsia="Times New Roman" w:cstheme="minorHAnsi"/>
                <w:b/>
                <w:bCs/>
                <w:color w:val="000000"/>
                <w:sz w:val="20"/>
                <w:szCs w:val="20"/>
              </w:rPr>
              <w:t>/in</w:t>
            </w:r>
            <w:r w:rsidR="00F922EB" w:rsidRPr="00083A6D">
              <w:rPr>
                <w:rFonts w:eastAsia="Times New Roman" w:cstheme="minorHAnsi"/>
                <w:b/>
                <w:bCs/>
                <w:color w:val="000000"/>
                <w:sz w:val="20"/>
                <w:szCs w:val="20"/>
                <w:vertAlign w:val="superscript"/>
              </w:rPr>
              <w:t>2</w:t>
            </w:r>
            <w:r w:rsidR="00D974D3" w:rsidRPr="00F734C4">
              <w:rPr>
                <w:rFonts w:eastAsia="Times New Roman" w:cstheme="minorHAnsi"/>
                <w:b/>
                <w:bCs/>
                <w:color w:val="000000"/>
                <w:sz w:val="20"/>
                <w:szCs w:val="20"/>
              </w:rPr>
              <w:t>)</w:t>
            </w:r>
          </w:p>
          <w:p w14:paraId="3A8C8108" w14:textId="77777777" w:rsidR="00D974D3" w:rsidRPr="00D12F8D" w:rsidRDefault="00D974D3" w:rsidP="000D1BA2">
            <w:pPr>
              <w:spacing w:after="40"/>
              <w:jc w:val="center"/>
              <w:rPr>
                <w:rFonts w:eastAsia="Times New Roman" w:cs="Arial"/>
                <w:b/>
                <w:bCs/>
                <w:color w:val="000000"/>
                <w:sz w:val="20"/>
                <w:szCs w:val="20"/>
              </w:rPr>
            </w:pPr>
            <w:r w:rsidRPr="004A5CC1">
              <w:rPr>
                <w:rFonts w:eastAsia="Times New Roman" w:cstheme="minorHAnsi"/>
                <w:b/>
                <w:bCs/>
                <w:color w:val="000000"/>
                <w:sz w:val="20"/>
                <w:szCs w:val="20"/>
              </w:rPr>
              <w:t>L/D=40</w:t>
            </w:r>
          </w:p>
        </w:tc>
        <w:tc>
          <w:tcPr>
            <w:tcW w:w="1260" w:type="dxa"/>
            <w:tcBorders>
              <w:top w:val="single" w:sz="8" w:space="0" w:color="auto"/>
              <w:left w:val="nil"/>
              <w:bottom w:val="single" w:sz="8" w:space="0" w:color="auto"/>
              <w:right w:val="nil"/>
            </w:tcBorders>
            <w:shd w:val="clear" w:color="auto" w:fill="auto"/>
            <w:vAlign w:val="center"/>
            <w:hideMark/>
          </w:tcPr>
          <w:p w14:paraId="3B3EE746" w14:textId="2331934F" w:rsidR="00D974D3" w:rsidRPr="00D12F8D" w:rsidRDefault="00F734C4" w:rsidP="000D1BA2">
            <w:pPr>
              <w:spacing w:after="40"/>
              <w:jc w:val="center"/>
              <w:rPr>
                <w:rFonts w:eastAsia="Times New Roman" w:cs="Arial"/>
                <w:b/>
                <w:bCs/>
                <w:color w:val="000000"/>
                <w:sz w:val="20"/>
                <w:szCs w:val="20"/>
              </w:rPr>
            </w:pPr>
            <m:oMath>
              <m:sSub>
                <m:sSubPr>
                  <m:ctrlPr>
                    <w:rPr>
                      <w:rFonts w:ascii="Cambria Math" w:hAnsi="Cambria Math"/>
                      <w:b/>
                      <w:bCs/>
                    </w:rPr>
                  </m:ctrlPr>
                </m:sSubPr>
                <m:e>
                  <m:r>
                    <m:rPr>
                      <m:sty m:val="b"/>
                    </m:rPr>
                    <w:rPr>
                      <w:rFonts w:ascii="Cambria Math" w:hAnsi="Cambria Math"/>
                    </w:rPr>
                    <m:t>η</m:t>
                  </m:r>
                </m:e>
                <m:sub>
                  <m:r>
                    <m:rPr>
                      <m:sty m:val="bi"/>
                    </m:rPr>
                    <w:rPr>
                      <w:rFonts w:ascii="Cambria Math" w:hAnsi="Cambria Math"/>
                    </w:rPr>
                    <m:t>e</m:t>
                  </m:r>
                </m:sub>
              </m:sSub>
            </m:oMath>
            <w:r w:rsidR="00D974D3" w:rsidRPr="004A5CC1">
              <w:rPr>
                <w:rFonts w:eastAsia="Times New Roman" w:cstheme="minorHAnsi"/>
                <w:b/>
                <w:bCs/>
                <w:color w:val="000000"/>
                <w:sz w:val="20"/>
                <w:szCs w:val="20"/>
              </w:rPr>
              <w:t>(</w:t>
            </w:r>
            <w:r w:rsidR="00F922EB" w:rsidRPr="004A5CC1">
              <w:rPr>
                <w:rFonts w:eastAsia="Times New Roman" w:cstheme="minorHAnsi"/>
                <w:b/>
                <w:bCs/>
                <w:color w:val="000000"/>
                <w:sz w:val="20"/>
                <w:szCs w:val="20"/>
              </w:rPr>
              <w:t>lb</w:t>
            </w:r>
            <w:r w:rsidR="00F922EB" w:rsidRPr="004A5CC1">
              <w:rPr>
                <w:rFonts w:eastAsia="Times New Roman" w:cstheme="minorHAnsi"/>
                <w:b/>
                <w:bCs/>
                <w:color w:val="000000"/>
                <w:sz w:val="20"/>
                <w:szCs w:val="20"/>
                <w:vertAlign w:val="subscript"/>
              </w:rPr>
              <w:t>f</w:t>
            </w:r>
            <w:r w:rsidR="00F922EB">
              <w:rPr>
                <w:rFonts w:eastAsia="Times New Roman" w:cstheme="minorHAnsi"/>
                <w:b/>
                <w:bCs/>
                <w:color w:val="000000"/>
                <w:sz w:val="20"/>
                <w:szCs w:val="20"/>
                <w:vertAlign w:val="subscript"/>
              </w:rPr>
              <w:t xml:space="preserve"> </w:t>
            </w:r>
            <w:r w:rsidR="00F922EB" w:rsidRPr="00EB39A8">
              <w:rPr>
                <w:rFonts w:eastAsia="Times New Roman" w:cstheme="minorHAnsi"/>
                <w:b/>
                <w:bCs/>
                <w:color w:val="000000"/>
                <w:sz w:val="20"/>
                <w:szCs w:val="20"/>
              </w:rPr>
              <w:t>s</w:t>
            </w:r>
            <w:r w:rsidR="00F922EB" w:rsidRPr="00083A6D">
              <w:rPr>
                <w:rFonts w:eastAsia="Times New Roman" w:cstheme="minorHAnsi"/>
                <w:b/>
                <w:bCs/>
                <w:color w:val="000000"/>
                <w:sz w:val="20"/>
                <w:szCs w:val="20"/>
              </w:rPr>
              <w:t>/in</w:t>
            </w:r>
            <w:r w:rsidR="00F922EB" w:rsidRPr="00083A6D">
              <w:rPr>
                <w:rFonts w:eastAsia="Times New Roman" w:cstheme="minorHAnsi"/>
                <w:b/>
                <w:bCs/>
                <w:color w:val="000000"/>
                <w:sz w:val="20"/>
                <w:szCs w:val="20"/>
                <w:vertAlign w:val="superscript"/>
              </w:rPr>
              <w:t>2</w:t>
            </w:r>
            <w:r w:rsidR="00D974D3" w:rsidRPr="004A5CC1">
              <w:rPr>
                <w:rFonts w:eastAsia="Times New Roman" w:cstheme="minorHAnsi"/>
                <w:b/>
                <w:bCs/>
                <w:color w:val="000000"/>
                <w:sz w:val="20"/>
                <w:szCs w:val="20"/>
              </w:rPr>
              <w:t>) L/D=40</w:t>
            </w:r>
          </w:p>
        </w:tc>
        <w:tc>
          <w:tcPr>
            <w:tcW w:w="1340" w:type="dxa"/>
            <w:tcBorders>
              <w:top w:val="single" w:sz="8" w:space="0" w:color="auto"/>
              <w:left w:val="nil"/>
              <w:bottom w:val="single" w:sz="8" w:space="0" w:color="auto"/>
              <w:right w:val="nil"/>
            </w:tcBorders>
            <w:shd w:val="clear" w:color="auto" w:fill="auto"/>
            <w:vAlign w:val="center"/>
            <w:hideMark/>
          </w:tcPr>
          <w:p w14:paraId="773B3A53" w14:textId="18FA79AA" w:rsidR="00D974D3" w:rsidRPr="00D12F8D" w:rsidRDefault="00F734C4" w:rsidP="000D1BA2">
            <w:pPr>
              <w:spacing w:after="40"/>
              <w:jc w:val="center"/>
              <w:rPr>
                <w:rFonts w:eastAsia="Times New Roman" w:cs="Arial"/>
                <w:b/>
                <w:bCs/>
                <w:color w:val="000000"/>
                <w:sz w:val="20"/>
                <w:szCs w:val="20"/>
              </w:rPr>
            </w:pPr>
            <m:oMath>
              <m:sSub>
                <m:sSubPr>
                  <m:ctrlPr>
                    <w:rPr>
                      <w:rFonts w:ascii="Cambria Math" w:hAnsi="Cambria Math"/>
                      <w:b/>
                      <w:bCs/>
                    </w:rPr>
                  </m:ctrlPr>
                </m:sSubPr>
                <m:e>
                  <m:r>
                    <m:rPr>
                      <m:sty m:val="b"/>
                    </m:rPr>
                    <w:rPr>
                      <w:rFonts w:ascii="Cambria Math" w:hAnsi="Cambria Math"/>
                    </w:rPr>
                    <m:t>η</m:t>
                  </m:r>
                </m:e>
                <m:sub>
                  <m:r>
                    <m:rPr>
                      <m:sty m:val="bi"/>
                    </m:rPr>
                    <w:rPr>
                      <w:rFonts w:ascii="Cambria Math" w:hAnsi="Cambria Math"/>
                    </w:rPr>
                    <m:t>e</m:t>
                  </m:r>
                </m:sub>
              </m:sSub>
            </m:oMath>
            <w:r w:rsidRPr="00F734C4">
              <w:rPr>
                <w:rFonts w:eastAsia="Times New Roman" w:cstheme="minorHAnsi"/>
                <w:b/>
                <w:bCs/>
                <w:color w:val="000000"/>
                <w:sz w:val="20"/>
                <w:szCs w:val="20"/>
              </w:rPr>
              <w:t xml:space="preserve"> </w:t>
            </w:r>
            <w:r w:rsidR="00D974D3" w:rsidRPr="00F734C4">
              <w:rPr>
                <w:rFonts w:eastAsia="Times New Roman" w:cstheme="minorHAnsi"/>
                <w:b/>
                <w:bCs/>
                <w:color w:val="000000"/>
                <w:sz w:val="20"/>
                <w:szCs w:val="20"/>
              </w:rPr>
              <w:t>(</w:t>
            </w:r>
            <w:r w:rsidR="00F922EB" w:rsidRPr="004A5CC1">
              <w:rPr>
                <w:rFonts w:eastAsia="Times New Roman" w:cstheme="minorHAnsi"/>
                <w:b/>
                <w:bCs/>
                <w:color w:val="000000"/>
                <w:sz w:val="20"/>
                <w:szCs w:val="20"/>
              </w:rPr>
              <w:t>lb</w:t>
            </w:r>
            <w:r w:rsidR="00F922EB" w:rsidRPr="004A5CC1">
              <w:rPr>
                <w:rFonts w:eastAsia="Times New Roman" w:cstheme="minorHAnsi"/>
                <w:b/>
                <w:bCs/>
                <w:color w:val="000000"/>
                <w:sz w:val="20"/>
                <w:szCs w:val="20"/>
                <w:vertAlign w:val="subscript"/>
              </w:rPr>
              <w:t>f</w:t>
            </w:r>
            <w:r w:rsidR="00F922EB">
              <w:rPr>
                <w:rFonts w:eastAsia="Times New Roman" w:cstheme="minorHAnsi"/>
                <w:b/>
                <w:bCs/>
                <w:color w:val="000000"/>
                <w:sz w:val="20"/>
                <w:szCs w:val="20"/>
                <w:vertAlign w:val="subscript"/>
              </w:rPr>
              <w:t xml:space="preserve"> </w:t>
            </w:r>
            <w:r w:rsidR="00F922EB" w:rsidRPr="00EB39A8">
              <w:rPr>
                <w:rFonts w:eastAsia="Times New Roman" w:cstheme="minorHAnsi"/>
                <w:b/>
                <w:bCs/>
                <w:color w:val="000000"/>
                <w:sz w:val="20"/>
                <w:szCs w:val="20"/>
              </w:rPr>
              <w:t>s</w:t>
            </w:r>
            <w:r w:rsidR="00F922EB" w:rsidRPr="00083A6D">
              <w:rPr>
                <w:rFonts w:eastAsia="Times New Roman" w:cstheme="minorHAnsi"/>
                <w:b/>
                <w:bCs/>
                <w:color w:val="000000"/>
                <w:sz w:val="20"/>
                <w:szCs w:val="20"/>
              </w:rPr>
              <w:t>/in</w:t>
            </w:r>
            <w:r w:rsidR="00F922EB" w:rsidRPr="00083A6D">
              <w:rPr>
                <w:rFonts w:eastAsia="Times New Roman" w:cstheme="minorHAnsi"/>
                <w:b/>
                <w:bCs/>
                <w:color w:val="000000"/>
                <w:sz w:val="20"/>
                <w:szCs w:val="20"/>
                <w:vertAlign w:val="superscript"/>
              </w:rPr>
              <w:t>2</w:t>
            </w:r>
            <w:r w:rsidR="00D974D3" w:rsidRPr="004A5CC1">
              <w:rPr>
                <w:rFonts w:eastAsia="Times New Roman" w:cstheme="minorHAnsi"/>
                <w:b/>
                <w:bCs/>
                <w:color w:val="000000"/>
                <w:sz w:val="20"/>
                <w:szCs w:val="20"/>
              </w:rPr>
              <w:t>) L/D=40</w:t>
            </w:r>
          </w:p>
        </w:tc>
      </w:tr>
      <w:tr w:rsidR="000D23E5" w:rsidRPr="00D12F8D" w14:paraId="69B8E08E" w14:textId="77777777" w:rsidTr="00085FE5">
        <w:trPr>
          <w:trHeight w:val="246"/>
          <w:jc w:val="center"/>
        </w:trPr>
        <w:tc>
          <w:tcPr>
            <w:tcW w:w="512" w:type="dxa"/>
            <w:tcBorders>
              <w:top w:val="single" w:sz="8" w:space="0" w:color="auto"/>
              <w:left w:val="nil"/>
              <w:bottom w:val="nil"/>
              <w:right w:val="nil"/>
            </w:tcBorders>
            <w:vAlign w:val="center"/>
          </w:tcPr>
          <w:p w14:paraId="549BADA3" w14:textId="77777777" w:rsidR="000D23E5" w:rsidRPr="00D12F8D" w:rsidRDefault="000D23E5" w:rsidP="000D23E5">
            <w:pPr>
              <w:spacing w:after="40"/>
              <w:jc w:val="center"/>
              <w:rPr>
                <w:rFonts w:eastAsia="Times New Roman" w:cs="Arial"/>
                <w:sz w:val="20"/>
                <w:szCs w:val="20"/>
              </w:rPr>
            </w:pPr>
            <w:r w:rsidRPr="00270DDD">
              <w:rPr>
                <w:rFonts w:eastAsia="Times New Roman" w:cstheme="minorHAnsi"/>
                <w:sz w:val="20"/>
                <w:szCs w:val="20"/>
              </w:rPr>
              <w:t>1</w:t>
            </w:r>
          </w:p>
        </w:tc>
        <w:tc>
          <w:tcPr>
            <w:tcW w:w="1288" w:type="dxa"/>
            <w:tcBorders>
              <w:top w:val="single" w:sz="8" w:space="0" w:color="auto"/>
              <w:left w:val="nil"/>
              <w:bottom w:val="nil"/>
              <w:right w:val="nil"/>
            </w:tcBorders>
            <w:shd w:val="clear" w:color="auto" w:fill="auto"/>
            <w:noWrap/>
            <w:vAlign w:val="bottom"/>
            <w:hideMark/>
          </w:tcPr>
          <w:p w14:paraId="73613974" w14:textId="5588E05C" w:rsidR="000D23E5" w:rsidRPr="00D12F8D" w:rsidRDefault="000D23E5" w:rsidP="000D23E5">
            <w:pPr>
              <w:spacing w:after="40"/>
              <w:jc w:val="center"/>
              <w:rPr>
                <w:rFonts w:eastAsia="Times New Roman" w:cstheme="minorHAnsi"/>
                <w:sz w:val="20"/>
                <w:szCs w:val="20"/>
              </w:rPr>
            </w:pPr>
            <w:r w:rsidRPr="000D23E5">
              <w:rPr>
                <w:rFonts w:cstheme="minorHAnsi"/>
                <w:sz w:val="20"/>
                <w:szCs w:val="20"/>
              </w:rPr>
              <w:t>7.882716</w:t>
            </w:r>
          </w:p>
        </w:tc>
        <w:tc>
          <w:tcPr>
            <w:tcW w:w="1260" w:type="dxa"/>
            <w:tcBorders>
              <w:top w:val="single" w:sz="8" w:space="0" w:color="auto"/>
              <w:left w:val="nil"/>
              <w:bottom w:val="nil"/>
              <w:right w:val="nil"/>
            </w:tcBorders>
            <w:shd w:val="clear" w:color="auto" w:fill="auto"/>
            <w:vAlign w:val="bottom"/>
            <w:hideMark/>
          </w:tcPr>
          <w:p w14:paraId="73E5FEEA" w14:textId="407A143C" w:rsidR="000D23E5" w:rsidRPr="00D12F8D" w:rsidRDefault="000D23E5" w:rsidP="000D23E5">
            <w:pPr>
              <w:spacing w:after="40"/>
              <w:jc w:val="center"/>
              <w:rPr>
                <w:rFonts w:eastAsia="Times New Roman" w:cstheme="minorHAnsi"/>
                <w:color w:val="000000"/>
                <w:sz w:val="20"/>
                <w:szCs w:val="20"/>
              </w:rPr>
            </w:pPr>
            <w:r w:rsidRPr="000D23E5">
              <w:rPr>
                <w:rFonts w:cstheme="minorHAnsi"/>
                <w:sz w:val="20"/>
                <w:szCs w:val="20"/>
              </w:rPr>
              <w:t>8.03749</w:t>
            </w:r>
          </w:p>
        </w:tc>
        <w:tc>
          <w:tcPr>
            <w:tcW w:w="1340" w:type="dxa"/>
            <w:tcBorders>
              <w:top w:val="single" w:sz="8" w:space="0" w:color="auto"/>
              <w:left w:val="nil"/>
              <w:bottom w:val="nil"/>
              <w:right w:val="nil"/>
            </w:tcBorders>
            <w:shd w:val="clear" w:color="auto" w:fill="auto"/>
            <w:vAlign w:val="bottom"/>
            <w:hideMark/>
          </w:tcPr>
          <w:p w14:paraId="597146E0" w14:textId="5949342A" w:rsidR="000D23E5" w:rsidRPr="00D12F8D" w:rsidRDefault="000D23E5" w:rsidP="000D23E5">
            <w:pPr>
              <w:spacing w:after="40"/>
              <w:jc w:val="center"/>
              <w:rPr>
                <w:rFonts w:eastAsia="Times New Roman" w:cstheme="minorHAnsi"/>
                <w:color w:val="000000"/>
                <w:sz w:val="20"/>
                <w:szCs w:val="20"/>
              </w:rPr>
            </w:pPr>
            <w:r w:rsidRPr="000D23E5">
              <w:rPr>
                <w:rFonts w:cstheme="minorHAnsi"/>
                <w:sz w:val="20"/>
                <w:szCs w:val="20"/>
              </w:rPr>
              <w:t>7.99446</w:t>
            </w:r>
          </w:p>
        </w:tc>
      </w:tr>
      <w:tr w:rsidR="000D23E5" w:rsidRPr="00D12F8D" w14:paraId="3CCF77A5" w14:textId="77777777" w:rsidTr="00085FE5">
        <w:trPr>
          <w:trHeight w:val="246"/>
          <w:jc w:val="center"/>
        </w:trPr>
        <w:tc>
          <w:tcPr>
            <w:tcW w:w="512" w:type="dxa"/>
            <w:tcBorders>
              <w:top w:val="nil"/>
              <w:left w:val="nil"/>
              <w:bottom w:val="nil"/>
              <w:right w:val="nil"/>
            </w:tcBorders>
            <w:vAlign w:val="center"/>
          </w:tcPr>
          <w:p w14:paraId="748B97FA" w14:textId="77777777" w:rsidR="000D23E5" w:rsidRPr="00D12F8D" w:rsidRDefault="000D23E5" w:rsidP="000D23E5">
            <w:pPr>
              <w:spacing w:after="40"/>
              <w:jc w:val="center"/>
              <w:rPr>
                <w:rFonts w:eastAsia="Times New Roman" w:cs="Arial"/>
                <w:sz w:val="20"/>
                <w:szCs w:val="20"/>
              </w:rPr>
            </w:pPr>
            <w:r w:rsidRPr="00270DDD">
              <w:rPr>
                <w:rFonts w:eastAsia="Times New Roman" w:cstheme="minorHAnsi"/>
                <w:sz w:val="20"/>
                <w:szCs w:val="20"/>
              </w:rPr>
              <w:t>2</w:t>
            </w:r>
          </w:p>
        </w:tc>
        <w:tc>
          <w:tcPr>
            <w:tcW w:w="1288" w:type="dxa"/>
            <w:tcBorders>
              <w:top w:val="nil"/>
              <w:left w:val="nil"/>
              <w:bottom w:val="nil"/>
              <w:right w:val="nil"/>
            </w:tcBorders>
            <w:shd w:val="clear" w:color="auto" w:fill="auto"/>
            <w:noWrap/>
            <w:vAlign w:val="bottom"/>
            <w:hideMark/>
          </w:tcPr>
          <w:p w14:paraId="2A523D58" w14:textId="3EE461C4" w:rsidR="000D23E5" w:rsidRPr="00D12F8D" w:rsidRDefault="000D23E5" w:rsidP="000D23E5">
            <w:pPr>
              <w:spacing w:after="40"/>
              <w:jc w:val="center"/>
              <w:rPr>
                <w:rFonts w:eastAsia="Times New Roman" w:cstheme="minorHAnsi"/>
                <w:sz w:val="20"/>
                <w:szCs w:val="20"/>
              </w:rPr>
            </w:pPr>
            <w:r w:rsidRPr="000D23E5">
              <w:rPr>
                <w:rFonts w:cstheme="minorHAnsi"/>
                <w:sz w:val="20"/>
                <w:szCs w:val="20"/>
              </w:rPr>
              <w:t>0.848344</w:t>
            </w:r>
          </w:p>
        </w:tc>
        <w:tc>
          <w:tcPr>
            <w:tcW w:w="1260" w:type="dxa"/>
            <w:tcBorders>
              <w:top w:val="nil"/>
              <w:left w:val="nil"/>
              <w:bottom w:val="nil"/>
              <w:right w:val="nil"/>
            </w:tcBorders>
            <w:shd w:val="clear" w:color="auto" w:fill="auto"/>
            <w:vAlign w:val="bottom"/>
            <w:hideMark/>
          </w:tcPr>
          <w:p w14:paraId="3008259F" w14:textId="18A8E29A" w:rsidR="000D23E5" w:rsidRPr="00D12F8D" w:rsidRDefault="000D23E5" w:rsidP="000D23E5">
            <w:pPr>
              <w:spacing w:after="40"/>
              <w:jc w:val="center"/>
              <w:rPr>
                <w:rFonts w:eastAsia="Times New Roman" w:cstheme="minorHAnsi"/>
                <w:color w:val="000000"/>
                <w:sz w:val="20"/>
                <w:szCs w:val="20"/>
              </w:rPr>
            </w:pPr>
            <w:r w:rsidRPr="000D23E5">
              <w:rPr>
                <w:rFonts w:cstheme="minorHAnsi"/>
                <w:sz w:val="20"/>
                <w:szCs w:val="20"/>
              </w:rPr>
              <w:t>0.869939</w:t>
            </w:r>
          </w:p>
        </w:tc>
        <w:tc>
          <w:tcPr>
            <w:tcW w:w="1340" w:type="dxa"/>
            <w:tcBorders>
              <w:top w:val="nil"/>
              <w:left w:val="nil"/>
              <w:bottom w:val="nil"/>
              <w:right w:val="nil"/>
            </w:tcBorders>
            <w:shd w:val="clear" w:color="auto" w:fill="auto"/>
            <w:vAlign w:val="bottom"/>
            <w:hideMark/>
          </w:tcPr>
          <w:p w14:paraId="439817A2" w14:textId="744CCD89" w:rsidR="000D23E5" w:rsidRPr="00D12F8D" w:rsidRDefault="000D23E5" w:rsidP="000D23E5">
            <w:pPr>
              <w:spacing w:after="40"/>
              <w:jc w:val="center"/>
              <w:rPr>
                <w:rFonts w:eastAsia="Times New Roman" w:cstheme="minorHAnsi"/>
                <w:color w:val="000000"/>
                <w:sz w:val="20"/>
                <w:szCs w:val="20"/>
              </w:rPr>
            </w:pPr>
            <w:r w:rsidRPr="000D23E5">
              <w:rPr>
                <w:rFonts w:cstheme="minorHAnsi"/>
                <w:sz w:val="20"/>
                <w:szCs w:val="20"/>
              </w:rPr>
              <w:t>0.855619</w:t>
            </w:r>
          </w:p>
        </w:tc>
      </w:tr>
      <w:tr w:rsidR="000D23E5" w:rsidRPr="00D12F8D" w14:paraId="3449C0D0" w14:textId="77777777" w:rsidTr="00085FE5">
        <w:trPr>
          <w:trHeight w:val="246"/>
          <w:jc w:val="center"/>
        </w:trPr>
        <w:tc>
          <w:tcPr>
            <w:tcW w:w="512" w:type="dxa"/>
            <w:tcBorders>
              <w:top w:val="nil"/>
              <w:left w:val="nil"/>
              <w:bottom w:val="nil"/>
              <w:right w:val="nil"/>
            </w:tcBorders>
            <w:vAlign w:val="center"/>
          </w:tcPr>
          <w:p w14:paraId="7E2DCDF4" w14:textId="77777777" w:rsidR="000D23E5" w:rsidRPr="00D12F8D" w:rsidRDefault="000D23E5" w:rsidP="000D23E5">
            <w:pPr>
              <w:spacing w:after="40"/>
              <w:jc w:val="center"/>
              <w:rPr>
                <w:rFonts w:eastAsia="Times New Roman" w:cs="Arial"/>
                <w:sz w:val="20"/>
                <w:szCs w:val="20"/>
              </w:rPr>
            </w:pPr>
            <w:r w:rsidRPr="00270DDD">
              <w:rPr>
                <w:rFonts w:eastAsia="Times New Roman" w:cstheme="minorHAnsi"/>
                <w:sz w:val="20"/>
                <w:szCs w:val="20"/>
              </w:rPr>
              <w:t>3</w:t>
            </w:r>
          </w:p>
        </w:tc>
        <w:tc>
          <w:tcPr>
            <w:tcW w:w="1288" w:type="dxa"/>
            <w:tcBorders>
              <w:top w:val="nil"/>
              <w:left w:val="nil"/>
              <w:bottom w:val="nil"/>
              <w:right w:val="nil"/>
            </w:tcBorders>
            <w:shd w:val="clear" w:color="auto" w:fill="auto"/>
            <w:noWrap/>
            <w:vAlign w:val="bottom"/>
            <w:hideMark/>
          </w:tcPr>
          <w:p w14:paraId="3E4301C0" w14:textId="65FC2E9E" w:rsidR="000D23E5" w:rsidRPr="00D12F8D" w:rsidRDefault="000D23E5" w:rsidP="000D23E5">
            <w:pPr>
              <w:spacing w:after="40"/>
              <w:jc w:val="center"/>
              <w:rPr>
                <w:rFonts w:eastAsia="Times New Roman" w:cstheme="minorHAnsi"/>
                <w:sz w:val="20"/>
                <w:szCs w:val="20"/>
              </w:rPr>
            </w:pPr>
            <w:r w:rsidRPr="000D23E5">
              <w:rPr>
                <w:rFonts w:cstheme="minorHAnsi"/>
                <w:sz w:val="20"/>
                <w:szCs w:val="20"/>
              </w:rPr>
              <w:t>0.451245</w:t>
            </w:r>
          </w:p>
        </w:tc>
        <w:tc>
          <w:tcPr>
            <w:tcW w:w="1260" w:type="dxa"/>
            <w:tcBorders>
              <w:top w:val="nil"/>
              <w:left w:val="nil"/>
              <w:bottom w:val="nil"/>
              <w:right w:val="nil"/>
            </w:tcBorders>
            <w:shd w:val="clear" w:color="auto" w:fill="auto"/>
            <w:vAlign w:val="bottom"/>
            <w:hideMark/>
          </w:tcPr>
          <w:p w14:paraId="2BA7032F" w14:textId="79211EE3" w:rsidR="000D23E5" w:rsidRPr="00D12F8D" w:rsidRDefault="000D23E5" w:rsidP="000D23E5">
            <w:pPr>
              <w:spacing w:after="40"/>
              <w:jc w:val="center"/>
              <w:rPr>
                <w:rFonts w:eastAsia="Times New Roman" w:cstheme="minorHAnsi"/>
                <w:color w:val="000000"/>
                <w:sz w:val="20"/>
                <w:szCs w:val="20"/>
              </w:rPr>
            </w:pPr>
            <w:r w:rsidRPr="000D23E5">
              <w:rPr>
                <w:rFonts w:cstheme="minorHAnsi"/>
                <w:sz w:val="20"/>
                <w:szCs w:val="20"/>
              </w:rPr>
              <w:t>0.463317</w:t>
            </w:r>
          </w:p>
        </w:tc>
        <w:tc>
          <w:tcPr>
            <w:tcW w:w="1340" w:type="dxa"/>
            <w:tcBorders>
              <w:top w:val="nil"/>
              <w:left w:val="nil"/>
              <w:bottom w:val="nil"/>
              <w:right w:val="nil"/>
            </w:tcBorders>
            <w:shd w:val="clear" w:color="auto" w:fill="auto"/>
            <w:vAlign w:val="bottom"/>
            <w:hideMark/>
          </w:tcPr>
          <w:p w14:paraId="4131F326" w14:textId="62D777E0" w:rsidR="000D23E5" w:rsidRPr="00D12F8D" w:rsidRDefault="000D23E5" w:rsidP="000D23E5">
            <w:pPr>
              <w:spacing w:after="40"/>
              <w:jc w:val="center"/>
              <w:rPr>
                <w:rFonts w:eastAsia="Times New Roman" w:cstheme="minorHAnsi"/>
                <w:color w:val="000000"/>
                <w:sz w:val="20"/>
                <w:szCs w:val="20"/>
              </w:rPr>
            </w:pPr>
            <w:r w:rsidRPr="000D23E5">
              <w:rPr>
                <w:rFonts w:cstheme="minorHAnsi"/>
                <w:sz w:val="20"/>
                <w:szCs w:val="20"/>
              </w:rPr>
              <w:t>0.454557</w:t>
            </w:r>
          </w:p>
        </w:tc>
      </w:tr>
      <w:tr w:rsidR="000D23E5" w:rsidRPr="00D12F8D" w14:paraId="3E78F007" w14:textId="77777777" w:rsidTr="00085FE5">
        <w:trPr>
          <w:trHeight w:val="246"/>
          <w:jc w:val="center"/>
        </w:trPr>
        <w:tc>
          <w:tcPr>
            <w:tcW w:w="512" w:type="dxa"/>
            <w:tcBorders>
              <w:top w:val="nil"/>
              <w:left w:val="nil"/>
              <w:bottom w:val="nil"/>
              <w:right w:val="nil"/>
            </w:tcBorders>
            <w:vAlign w:val="center"/>
          </w:tcPr>
          <w:p w14:paraId="0C76B465" w14:textId="77777777" w:rsidR="000D23E5" w:rsidRPr="00D12F8D" w:rsidRDefault="000D23E5" w:rsidP="000D23E5">
            <w:pPr>
              <w:spacing w:after="40"/>
              <w:jc w:val="center"/>
              <w:rPr>
                <w:rFonts w:eastAsia="Times New Roman" w:cs="Arial"/>
                <w:sz w:val="20"/>
                <w:szCs w:val="20"/>
              </w:rPr>
            </w:pPr>
            <w:r w:rsidRPr="00270DDD">
              <w:rPr>
                <w:rFonts w:eastAsia="Times New Roman" w:cstheme="minorHAnsi"/>
                <w:sz w:val="20"/>
                <w:szCs w:val="20"/>
              </w:rPr>
              <w:t>4</w:t>
            </w:r>
          </w:p>
        </w:tc>
        <w:tc>
          <w:tcPr>
            <w:tcW w:w="1288" w:type="dxa"/>
            <w:tcBorders>
              <w:top w:val="nil"/>
              <w:left w:val="nil"/>
              <w:bottom w:val="nil"/>
              <w:right w:val="nil"/>
            </w:tcBorders>
            <w:shd w:val="clear" w:color="auto" w:fill="auto"/>
            <w:noWrap/>
            <w:vAlign w:val="bottom"/>
            <w:hideMark/>
          </w:tcPr>
          <w:p w14:paraId="40F34F72" w14:textId="559F005E" w:rsidR="000D23E5" w:rsidRPr="00D12F8D" w:rsidRDefault="000D23E5" w:rsidP="000D23E5">
            <w:pPr>
              <w:spacing w:after="40"/>
              <w:jc w:val="center"/>
              <w:rPr>
                <w:rFonts w:eastAsia="Times New Roman" w:cstheme="minorHAnsi"/>
                <w:sz w:val="20"/>
                <w:szCs w:val="20"/>
              </w:rPr>
            </w:pPr>
            <w:r w:rsidRPr="000D23E5">
              <w:rPr>
                <w:rFonts w:cstheme="minorHAnsi"/>
                <w:sz w:val="20"/>
                <w:szCs w:val="20"/>
              </w:rPr>
              <w:t>0.12805</w:t>
            </w:r>
          </w:p>
        </w:tc>
        <w:tc>
          <w:tcPr>
            <w:tcW w:w="1260" w:type="dxa"/>
            <w:tcBorders>
              <w:top w:val="nil"/>
              <w:left w:val="nil"/>
              <w:bottom w:val="nil"/>
              <w:right w:val="nil"/>
            </w:tcBorders>
            <w:shd w:val="clear" w:color="auto" w:fill="auto"/>
            <w:vAlign w:val="bottom"/>
            <w:hideMark/>
          </w:tcPr>
          <w:p w14:paraId="513BB090" w14:textId="11B6BE4A" w:rsidR="000D23E5" w:rsidRPr="00D12F8D" w:rsidRDefault="000D23E5" w:rsidP="000D23E5">
            <w:pPr>
              <w:spacing w:after="40"/>
              <w:jc w:val="center"/>
              <w:rPr>
                <w:rFonts w:eastAsia="Times New Roman" w:cstheme="minorHAnsi"/>
                <w:color w:val="000000"/>
                <w:sz w:val="20"/>
                <w:szCs w:val="20"/>
              </w:rPr>
            </w:pPr>
            <w:r w:rsidRPr="000D23E5">
              <w:rPr>
                <w:rFonts w:cstheme="minorHAnsi"/>
                <w:sz w:val="20"/>
                <w:szCs w:val="20"/>
              </w:rPr>
              <w:t>0.147223</w:t>
            </w:r>
          </w:p>
        </w:tc>
        <w:tc>
          <w:tcPr>
            <w:tcW w:w="1340" w:type="dxa"/>
            <w:tcBorders>
              <w:top w:val="nil"/>
              <w:left w:val="nil"/>
              <w:bottom w:val="nil"/>
              <w:right w:val="nil"/>
            </w:tcBorders>
            <w:shd w:val="clear" w:color="auto" w:fill="auto"/>
            <w:vAlign w:val="bottom"/>
            <w:hideMark/>
          </w:tcPr>
          <w:p w14:paraId="79F17095" w14:textId="12170D18" w:rsidR="000D23E5" w:rsidRPr="00D12F8D" w:rsidRDefault="000D23E5" w:rsidP="000D23E5">
            <w:pPr>
              <w:spacing w:after="40"/>
              <w:jc w:val="center"/>
              <w:rPr>
                <w:rFonts w:eastAsia="Times New Roman" w:cstheme="minorHAnsi"/>
                <w:color w:val="000000"/>
                <w:sz w:val="20"/>
                <w:szCs w:val="20"/>
              </w:rPr>
            </w:pPr>
            <w:r w:rsidRPr="000D23E5">
              <w:rPr>
                <w:rFonts w:cstheme="minorHAnsi"/>
                <w:sz w:val="20"/>
                <w:szCs w:val="20"/>
              </w:rPr>
              <w:t>0.116908</w:t>
            </w:r>
          </w:p>
        </w:tc>
      </w:tr>
      <w:tr w:rsidR="000D23E5" w:rsidRPr="00D12F8D" w14:paraId="7518900C" w14:textId="77777777" w:rsidTr="00085FE5">
        <w:trPr>
          <w:trHeight w:val="246"/>
          <w:jc w:val="center"/>
        </w:trPr>
        <w:tc>
          <w:tcPr>
            <w:tcW w:w="512" w:type="dxa"/>
            <w:tcBorders>
              <w:top w:val="nil"/>
              <w:left w:val="nil"/>
              <w:bottom w:val="nil"/>
              <w:right w:val="nil"/>
            </w:tcBorders>
            <w:vAlign w:val="center"/>
          </w:tcPr>
          <w:p w14:paraId="409D0599" w14:textId="77777777" w:rsidR="000D23E5" w:rsidRPr="00D12F8D" w:rsidRDefault="000D23E5" w:rsidP="000D23E5">
            <w:pPr>
              <w:spacing w:after="40"/>
              <w:jc w:val="center"/>
              <w:rPr>
                <w:rFonts w:eastAsia="Times New Roman" w:cs="Arial"/>
                <w:sz w:val="20"/>
                <w:szCs w:val="20"/>
              </w:rPr>
            </w:pPr>
            <w:r w:rsidRPr="00270DDD">
              <w:rPr>
                <w:rFonts w:eastAsia="Times New Roman" w:cstheme="minorHAnsi"/>
                <w:sz w:val="20"/>
                <w:szCs w:val="20"/>
              </w:rPr>
              <w:t>5</w:t>
            </w:r>
          </w:p>
        </w:tc>
        <w:tc>
          <w:tcPr>
            <w:tcW w:w="1288" w:type="dxa"/>
            <w:tcBorders>
              <w:top w:val="nil"/>
              <w:left w:val="nil"/>
              <w:bottom w:val="nil"/>
              <w:right w:val="nil"/>
            </w:tcBorders>
            <w:shd w:val="clear" w:color="auto" w:fill="auto"/>
            <w:noWrap/>
            <w:vAlign w:val="bottom"/>
            <w:hideMark/>
          </w:tcPr>
          <w:p w14:paraId="62EC9C3E" w14:textId="475BDC70" w:rsidR="000D23E5" w:rsidRPr="00D12F8D" w:rsidRDefault="000D23E5" w:rsidP="000D23E5">
            <w:pPr>
              <w:spacing w:after="40"/>
              <w:jc w:val="center"/>
              <w:rPr>
                <w:rFonts w:eastAsia="Times New Roman" w:cstheme="minorHAnsi"/>
                <w:sz w:val="20"/>
                <w:szCs w:val="20"/>
              </w:rPr>
            </w:pPr>
            <w:r w:rsidRPr="000D23E5">
              <w:rPr>
                <w:rFonts w:cstheme="minorHAnsi"/>
                <w:sz w:val="20"/>
                <w:szCs w:val="20"/>
              </w:rPr>
              <w:t>1.41509</w:t>
            </w:r>
          </w:p>
        </w:tc>
        <w:tc>
          <w:tcPr>
            <w:tcW w:w="1260" w:type="dxa"/>
            <w:tcBorders>
              <w:top w:val="nil"/>
              <w:left w:val="nil"/>
              <w:bottom w:val="nil"/>
              <w:right w:val="nil"/>
            </w:tcBorders>
            <w:shd w:val="clear" w:color="auto" w:fill="auto"/>
            <w:vAlign w:val="bottom"/>
            <w:hideMark/>
          </w:tcPr>
          <w:p w14:paraId="2A32D250" w14:textId="596B0C78" w:rsidR="000D23E5" w:rsidRPr="00D12F8D" w:rsidRDefault="000D23E5" w:rsidP="000D23E5">
            <w:pPr>
              <w:spacing w:after="40"/>
              <w:jc w:val="center"/>
              <w:rPr>
                <w:rFonts w:eastAsia="Times New Roman" w:cstheme="minorHAnsi"/>
                <w:color w:val="000000"/>
                <w:sz w:val="20"/>
                <w:szCs w:val="20"/>
              </w:rPr>
            </w:pPr>
            <w:r w:rsidRPr="000D23E5">
              <w:rPr>
                <w:rFonts w:cstheme="minorHAnsi"/>
                <w:sz w:val="20"/>
                <w:szCs w:val="20"/>
              </w:rPr>
              <w:t>1.450584</w:t>
            </w:r>
          </w:p>
        </w:tc>
        <w:tc>
          <w:tcPr>
            <w:tcW w:w="1340" w:type="dxa"/>
            <w:tcBorders>
              <w:top w:val="nil"/>
              <w:left w:val="nil"/>
              <w:bottom w:val="nil"/>
              <w:right w:val="nil"/>
            </w:tcBorders>
            <w:shd w:val="clear" w:color="auto" w:fill="auto"/>
            <w:vAlign w:val="bottom"/>
            <w:hideMark/>
          </w:tcPr>
          <w:p w14:paraId="7ABB0E17" w14:textId="3CC85F1D" w:rsidR="000D23E5" w:rsidRPr="00D12F8D" w:rsidRDefault="000D23E5" w:rsidP="000D23E5">
            <w:pPr>
              <w:spacing w:after="40"/>
              <w:jc w:val="center"/>
              <w:rPr>
                <w:rFonts w:eastAsia="Times New Roman" w:cstheme="minorHAnsi"/>
                <w:color w:val="000000"/>
                <w:sz w:val="20"/>
                <w:szCs w:val="20"/>
              </w:rPr>
            </w:pPr>
            <w:r w:rsidRPr="000D23E5">
              <w:rPr>
                <w:rFonts w:cstheme="minorHAnsi"/>
                <w:sz w:val="20"/>
                <w:szCs w:val="20"/>
              </w:rPr>
              <w:t>1.427708</w:t>
            </w:r>
          </w:p>
        </w:tc>
      </w:tr>
      <w:tr w:rsidR="000D23E5" w:rsidRPr="00D12F8D" w14:paraId="3B6CAF9C" w14:textId="77777777" w:rsidTr="00085FE5">
        <w:trPr>
          <w:trHeight w:val="246"/>
          <w:jc w:val="center"/>
        </w:trPr>
        <w:tc>
          <w:tcPr>
            <w:tcW w:w="512" w:type="dxa"/>
            <w:tcBorders>
              <w:top w:val="nil"/>
              <w:left w:val="nil"/>
              <w:right w:val="nil"/>
            </w:tcBorders>
            <w:vAlign w:val="center"/>
          </w:tcPr>
          <w:p w14:paraId="4A5B1AC3" w14:textId="77777777" w:rsidR="000D23E5" w:rsidRPr="00D12F8D" w:rsidRDefault="000D23E5" w:rsidP="000D23E5">
            <w:pPr>
              <w:spacing w:after="40"/>
              <w:jc w:val="center"/>
              <w:rPr>
                <w:rFonts w:eastAsia="Times New Roman" w:cs="Arial"/>
                <w:sz w:val="20"/>
                <w:szCs w:val="20"/>
              </w:rPr>
            </w:pPr>
            <w:r w:rsidRPr="00270DDD">
              <w:rPr>
                <w:rFonts w:eastAsia="Times New Roman" w:cstheme="minorHAnsi"/>
                <w:sz w:val="20"/>
                <w:szCs w:val="20"/>
              </w:rPr>
              <w:t>6</w:t>
            </w:r>
          </w:p>
        </w:tc>
        <w:tc>
          <w:tcPr>
            <w:tcW w:w="1288" w:type="dxa"/>
            <w:tcBorders>
              <w:top w:val="nil"/>
              <w:left w:val="nil"/>
              <w:right w:val="nil"/>
            </w:tcBorders>
            <w:shd w:val="clear" w:color="auto" w:fill="auto"/>
            <w:noWrap/>
            <w:vAlign w:val="bottom"/>
            <w:hideMark/>
          </w:tcPr>
          <w:p w14:paraId="241E952A" w14:textId="0555FFE6" w:rsidR="000D23E5" w:rsidRPr="00D12F8D" w:rsidRDefault="000D23E5" w:rsidP="000D23E5">
            <w:pPr>
              <w:spacing w:after="40"/>
              <w:jc w:val="center"/>
              <w:rPr>
                <w:rFonts w:eastAsia="Times New Roman" w:cstheme="minorHAnsi"/>
                <w:sz w:val="20"/>
                <w:szCs w:val="20"/>
              </w:rPr>
            </w:pPr>
            <w:r w:rsidRPr="000D23E5">
              <w:rPr>
                <w:rFonts w:cstheme="minorHAnsi"/>
                <w:sz w:val="20"/>
                <w:szCs w:val="20"/>
              </w:rPr>
              <w:t>0.86788</w:t>
            </w:r>
          </w:p>
        </w:tc>
        <w:tc>
          <w:tcPr>
            <w:tcW w:w="1260" w:type="dxa"/>
            <w:tcBorders>
              <w:top w:val="nil"/>
              <w:left w:val="nil"/>
              <w:right w:val="nil"/>
            </w:tcBorders>
            <w:shd w:val="clear" w:color="auto" w:fill="auto"/>
            <w:vAlign w:val="bottom"/>
            <w:hideMark/>
          </w:tcPr>
          <w:p w14:paraId="444D3C6E" w14:textId="67F975FE" w:rsidR="000D23E5" w:rsidRPr="00D12F8D" w:rsidRDefault="000D23E5" w:rsidP="000D23E5">
            <w:pPr>
              <w:spacing w:after="40"/>
              <w:jc w:val="center"/>
              <w:rPr>
                <w:rFonts w:eastAsia="Times New Roman" w:cstheme="minorHAnsi"/>
                <w:color w:val="000000"/>
                <w:sz w:val="20"/>
                <w:szCs w:val="20"/>
              </w:rPr>
            </w:pPr>
            <w:r w:rsidRPr="000D23E5">
              <w:rPr>
                <w:rFonts w:cstheme="minorHAnsi"/>
                <w:sz w:val="20"/>
                <w:szCs w:val="20"/>
              </w:rPr>
              <w:t>0.886935</w:t>
            </w:r>
          </w:p>
        </w:tc>
        <w:tc>
          <w:tcPr>
            <w:tcW w:w="1340" w:type="dxa"/>
            <w:tcBorders>
              <w:top w:val="nil"/>
              <w:left w:val="nil"/>
              <w:right w:val="nil"/>
            </w:tcBorders>
            <w:shd w:val="clear" w:color="auto" w:fill="auto"/>
            <w:vAlign w:val="bottom"/>
            <w:hideMark/>
          </w:tcPr>
          <w:p w14:paraId="62142F6F" w14:textId="28EB16C6" w:rsidR="000D23E5" w:rsidRPr="00D12F8D" w:rsidRDefault="000D23E5" w:rsidP="000D23E5">
            <w:pPr>
              <w:spacing w:after="40"/>
              <w:jc w:val="center"/>
              <w:rPr>
                <w:rFonts w:eastAsia="Times New Roman" w:cstheme="minorHAnsi"/>
                <w:color w:val="000000"/>
                <w:sz w:val="20"/>
                <w:szCs w:val="20"/>
              </w:rPr>
            </w:pPr>
            <w:r w:rsidRPr="000D23E5">
              <w:rPr>
                <w:rFonts w:cstheme="minorHAnsi"/>
                <w:sz w:val="20"/>
                <w:szCs w:val="20"/>
              </w:rPr>
              <w:t>0.878224</w:t>
            </w:r>
          </w:p>
        </w:tc>
      </w:tr>
      <w:tr w:rsidR="000D23E5" w:rsidRPr="00D12F8D" w14:paraId="07828161" w14:textId="77777777" w:rsidTr="00085FE5">
        <w:trPr>
          <w:trHeight w:val="246"/>
          <w:jc w:val="center"/>
        </w:trPr>
        <w:tc>
          <w:tcPr>
            <w:tcW w:w="512" w:type="dxa"/>
            <w:tcBorders>
              <w:top w:val="nil"/>
              <w:left w:val="nil"/>
              <w:bottom w:val="single" w:sz="8" w:space="0" w:color="auto"/>
              <w:right w:val="nil"/>
            </w:tcBorders>
            <w:vAlign w:val="center"/>
          </w:tcPr>
          <w:p w14:paraId="5399B7EE" w14:textId="77777777" w:rsidR="000D23E5" w:rsidRPr="00D12F8D" w:rsidRDefault="000D23E5" w:rsidP="000D23E5">
            <w:pPr>
              <w:spacing w:after="40"/>
              <w:jc w:val="center"/>
              <w:rPr>
                <w:rFonts w:eastAsia="Times New Roman" w:cs="Arial"/>
                <w:sz w:val="20"/>
                <w:szCs w:val="20"/>
              </w:rPr>
            </w:pPr>
            <w:r w:rsidRPr="00270DDD">
              <w:rPr>
                <w:rFonts w:eastAsia="Times New Roman" w:cstheme="minorHAnsi"/>
                <w:sz w:val="20"/>
                <w:szCs w:val="20"/>
              </w:rPr>
              <w:t>7</w:t>
            </w:r>
          </w:p>
        </w:tc>
        <w:tc>
          <w:tcPr>
            <w:tcW w:w="1288" w:type="dxa"/>
            <w:tcBorders>
              <w:top w:val="nil"/>
              <w:left w:val="nil"/>
              <w:bottom w:val="single" w:sz="8" w:space="0" w:color="auto"/>
              <w:right w:val="nil"/>
            </w:tcBorders>
            <w:shd w:val="clear" w:color="auto" w:fill="auto"/>
            <w:noWrap/>
            <w:vAlign w:val="bottom"/>
            <w:hideMark/>
          </w:tcPr>
          <w:p w14:paraId="4B321182" w14:textId="5DF72A3E" w:rsidR="000D23E5" w:rsidRPr="00D12F8D" w:rsidRDefault="000D23E5" w:rsidP="000D23E5">
            <w:pPr>
              <w:spacing w:after="40"/>
              <w:jc w:val="center"/>
              <w:rPr>
                <w:rFonts w:eastAsia="Times New Roman" w:cstheme="minorHAnsi"/>
                <w:sz w:val="20"/>
                <w:szCs w:val="20"/>
              </w:rPr>
            </w:pPr>
            <w:r w:rsidRPr="000D23E5">
              <w:rPr>
                <w:rFonts w:cstheme="minorHAnsi"/>
                <w:sz w:val="20"/>
                <w:szCs w:val="20"/>
              </w:rPr>
              <w:t>0.63783</w:t>
            </w:r>
          </w:p>
        </w:tc>
        <w:tc>
          <w:tcPr>
            <w:tcW w:w="1260" w:type="dxa"/>
            <w:tcBorders>
              <w:top w:val="nil"/>
              <w:left w:val="nil"/>
              <w:bottom w:val="single" w:sz="8" w:space="0" w:color="auto"/>
              <w:right w:val="nil"/>
            </w:tcBorders>
            <w:shd w:val="clear" w:color="auto" w:fill="auto"/>
            <w:vAlign w:val="bottom"/>
            <w:hideMark/>
          </w:tcPr>
          <w:p w14:paraId="5AD67F38" w14:textId="5758585D" w:rsidR="000D23E5" w:rsidRPr="00D12F8D" w:rsidRDefault="000D23E5" w:rsidP="000D23E5">
            <w:pPr>
              <w:spacing w:after="40"/>
              <w:jc w:val="center"/>
              <w:rPr>
                <w:rFonts w:eastAsia="Times New Roman" w:cstheme="minorHAnsi"/>
                <w:color w:val="000000"/>
                <w:sz w:val="20"/>
                <w:szCs w:val="20"/>
              </w:rPr>
            </w:pPr>
            <w:r w:rsidRPr="000D23E5">
              <w:rPr>
                <w:rFonts w:cstheme="minorHAnsi"/>
                <w:sz w:val="20"/>
                <w:szCs w:val="20"/>
              </w:rPr>
              <w:t>0.648464</w:t>
            </w:r>
          </w:p>
        </w:tc>
        <w:tc>
          <w:tcPr>
            <w:tcW w:w="1340" w:type="dxa"/>
            <w:tcBorders>
              <w:top w:val="nil"/>
              <w:left w:val="nil"/>
              <w:bottom w:val="single" w:sz="8" w:space="0" w:color="auto"/>
              <w:right w:val="nil"/>
            </w:tcBorders>
            <w:shd w:val="clear" w:color="auto" w:fill="auto"/>
            <w:vAlign w:val="bottom"/>
            <w:hideMark/>
          </w:tcPr>
          <w:p w14:paraId="71DB5CC2" w14:textId="645859CB" w:rsidR="000D23E5" w:rsidRPr="00D12F8D" w:rsidRDefault="000D23E5" w:rsidP="000D23E5">
            <w:pPr>
              <w:spacing w:after="40"/>
              <w:jc w:val="center"/>
              <w:rPr>
                <w:rFonts w:eastAsia="Times New Roman" w:cstheme="minorHAnsi"/>
                <w:color w:val="000000"/>
                <w:sz w:val="20"/>
                <w:szCs w:val="20"/>
              </w:rPr>
            </w:pPr>
            <w:r w:rsidRPr="000D23E5">
              <w:rPr>
                <w:rFonts w:cstheme="minorHAnsi"/>
                <w:sz w:val="20"/>
                <w:szCs w:val="20"/>
              </w:rPr>
              <w:t>0.648733</w:t>
            </w:r>
          </w:p>
        </w:tc>
      </w:tr>
    </w:tbl>
    <w:p w14:paraId="68A55E20" w14:textId="77777777" w:rsidR="00F922EB" w:rsidRDefault="00F922EB" w:rsidP="00453D86"/>
    <w:p w14:paraId="2FCD12F5" w14:textId="245BEF90" w:rsidR="00D974D3" w:rsidRDefault="00F922EB" w:rsidP="00453D86">
      <w:r>
        <w:t xml:space="preserve">Converting to </w:t>
      </w:r>
      <w:proofErr w:type="spellStart"/>
      <w:r>
        <w:t>Pa</w:t>
      </w:r>
      <w:r>
        <w:rPr>
          <w:rFonts w:cstheme="minorHAnsi"/>
        </w:rPr>
        <w:t>·</w:t>
      </w:r>
      <w:r>
        <w:t>s</w:t>
      </w:r>
      <w:proofErr w:type="spellEnd"/>
      <w:r>
        <w:t xml:space="preserve"> we obtain the following viscosities:</w:t>
      </w:r>
    </w:p>
    <w:p w14:paraId="76021F0E" w14:textId="77777777" w:rsidR="006E5410" w:rsidRDefault="006E5410" w:rsidP="00453D86"/>
    <w:p w14:paraId="747920A0" w14:textId="3097AC66" w:rsidR="00F21721" w:rsidRPr="006E5410" w:rsidRDefault="006E5410" w:rsidP="006E5410">
      <w:pPr>
        <w:ind w:left="2160" w:firstLine="720"/>
        <w:rPr>
          <w:rFonts w:eastAsiaTheme="minorEastAsia"/>
          <w:sz w:val="20"/>
          <w:szCs w:val="20"/>
        </w:rPr>
      </w:pPr>
      <w:r w:rsidRPr="00453528">
        <w:rPr>
          <w:rFonts w:eastAsiaTheme="minorEastAsia"/>
          <w:sz w:val="20"/>
          <w:szCs w:val="20"/>
        </w:rPr>
        <w:t>Table 14.</w:t>
      </w:r>
      <w:r>
        <w:rPr>
          <w:rFonts w:eastAsiaTheme="minorEastAsia"/>
          <w:sz w:val="20"/>
          <w:szCs w:val="20"/>
        </w:rPr>
        <w:t xml:space="preserve"> Elongational viscosities</w:t>
      </w:r>
      <w:r>
        <w:rPr>
          <w:rFonts w:eastAsiaTheme="minorEastAsia"/>
          <w:sz w:val="20"/>
          <w:szCs w:val="20"/>
        </w:rPr>
        <w:t xml:space="preserve"> in Pa s</w:t>
      </w:r>
    </w:p>
    <w:tbl>
      <w:tblPr>
        <w:tblW w:w="3600" w:type="dxa"/>
        <w:jc w:val="center"/>
        <w:tblLook w:val="04A0" w:firstRow="1" w:lastRow="0" w:firstColumn="1" w:lastColumn="0" w:noHBand="0" w:noVBand="1"/>
      </w:tblPr>
      <w:tblGrid>
        <w:gridCol w:w="512"/>
        <w:gridCol w:w="1108"/>
        <w:gridCol w:w="990"/>
        <w:gridCol w:w="990"/>
      </w:tblGrid>
      <w:tr w:rsidR="00F21721" w:rsidRPr="003C6EEE" w14:paraId="5759D2E7" w14:textId="77777777" w:rsidTr="007C0140">
        <w:trPr>
          <w:trHeight w:val="492"/>
          <w:jc w:val="center"/>
        </w:trPr>
        <w:tc>
          <w:tcPr>
            <w:tcW w:w="512" w:type="dxa"/>
            <w:tcBorders>
              <w:top w:val="single" w:sz="8" w:space="0" w:color="auto"/>
              <w:left w:val="nil"/>
              <w:bottom w:val="single" w:sz="8" w:space="0" w:color="auto"/>
              <w:right w:val="nil"/>
            </w:tcBorders>
            <w:vAlign w:val="center"/>
          </w:tcPr>
          <w:p w14:paraId="34924FEA" w14:textId="77777777" w:rsidR="00F21721" w:rsidRPr="00270DDD" w:rsidRDefault="00F21721" w:rsidP="007C0140">
            <w:pPr>
              <w:spacing w:after="40"/>
              <w:jc w:val="center"/>
              <w:rPr>
                <w:rFonts w:eastAsiaTheme="minorEastAsia" w:cstheme="minorHAnsi"/>
                <w:b/>
                <w:bCs/>
                <w:iCs/>
                <w:sz w:val="20"/>
                <w:szCs w:val="20"/>
              </w:rPr>
            </w:pPr>
            <w:r w:rsidRPr="00270DDD">
              <w:rPr>
                <w:rFonts w:eastAsiaTheme="minorEastAsia" w:cstheme="minorHAnsi"/>
                <w:b/>
                <w:bCs/>
                <w:iCs/>
                <w:sz w:val="20"/>
                <w:szCs w:val="20"/>
              </w:rPr>
              <w:t>No.</w:t>
            </w:r>
          </w:p>
        </w:tc>
        <w:tc>
          <w:tcPr>
            <w:tcW w:w="1108" w:type="dxa"/>
            <w:tcBorders>
              <w:top w:val="single" w:sz="8" w:space="0" w:color="auto"/>
              <w:left w:val="nil"/>
              <w:bottom w:val="single" w:sz="8" w:space="0" w:color="auto"/>
              <w:right w:val="nil"/>
            </w:tcBorders>
            <w:shd w:val="clear" w:color="auto" w:fill="auto"/>
            <w:vAlign w:val="center"/>
            <w:hideMark/>
          </w:tcPr>
          <w:p w14:paraId="6C109BBF" w14:textId="1F0FE080" w:rsidR="00F21721" w:rsidRPr="00D12F8D" w:rsidRDefault="00F21721" w:rsidP="007C0140">
            <w:pPr>
              <w:spacing w:after="40"/>
              <w:jc w:val="center"/>
              <w:rPr>
                <w:rFonts w:eastAsia="Times New Roman" w:cs="Arial"/>
                <w:b/>
                <w:bCs/>
                <w:color w:val="000000"/>
                <w:sz w:val="20"/>
                <w:szCs w:val="20"/>
              </w:rPr>
            </w:pPr>
            <m:oMath>
              <m:sSub>
                <m:sSubPr>
                  <m:ctrlPr>
                    <w:rPr>
                      <w:rFonts w:ascii="Cambria Math" w:hAnsi="Cambria Math"/>
                      <w:b/>
                      <w:bCs/>
                      <w:sz w:val="20"/>
                      <w:szCs w:val="20"/>
                    </w:rPr>
                  </m:ctrlPr>
                </m:sSubPr>
                <m:e>
                  <m:r>
                    <m:rPr>
                      <m:sty m:val="b"/>
                    </m:rPr>
                    <w:rPr>
                      <w:rFonts w:ascii="Cambria Math" w:hAnsi="Cambria Math"/>
                      <w:sz w:val="20"/>
                      <w:szCs w:val="20"/>
                    </w:rPr>
                    <m:t>η</m:t>
                  </m:r>
                </m:e>
                <m:sub>
                  <m:r>
                    <m:rPr>
                      <m:sty m:val="bi"/>
                    </m:rPr>
                    <w:rPr>
                      <w:rFonts w:ascii="Cambria Math" w:hAnsi="Cambria Math"/>
                      <w:sz w:val="20"/>
                      <w:szCs w:val="20"/>
                    </w:rPr>
                    <m:t>e</m:t>
                  </m:r>
                </m:sub>
              </m:sSub>
            </m:oMath>
            <w:r w:rsidRPr="003C6EEE">
              <w:rPr>
                <w:rFonts w:eastAsia="Times New Roman" w:cstheme="minorHAnsi"/>
                <w:b/>
                <w:bCs/>
                <w:color w:val="000000"/>
                <w:sz w:val="20"/>
                <w:szCs w:val="20"/>
              </w:rPr>
              <w:t xml:space="preserve"> </w:t>
            </w:r>
            <w:r w:rsidRPr="004A5CC1">
              <w:rPr>
                <w:rFonts w:eastAsia="Times New Roman" w:cstheme="minorHAnsi"/>
                <w:b/>
                <w:bCs/>
                <w:color w:val="000000"/>
                <w:sz w:val="20"/>
                <w:szCs w:val="20"/>
              </w:rPr>
              <w:t>(</w:t>
            </w:r>
            <w:proofErr w:type="spellStart"/>
            <w:r w:rsidRPr="00AC1D13">
              <w:rPr>
                <w:b/>
                <w:bCs/>
                <w:sz w:val="20"/>
                <w:szCs w:val="20"/>
              </w:rPr>
              <w:t>Pa</w:t>
            </w:r>
            <w:r w:rsidRPr="00AC1D13">
              <w:rPr>
                <w:rFonts w:cstheme="minorHAnsi"/>
                <w:b/>
                <w:bCs/>
                <w:sz w:val="20"/>
                <w:szCs w:val="20"/>
              </w:rPr>
              <w:t>·</w:t>
            </w:r>
            <w:r w:rsidRPr="00AC1D13">
              <w:rPr>
                <w:b/>
                <w:bCs/>
                <w:sz w:val="20"/>
                <w:szCs w:val="20"/>
              </w:rPr>
              <w:t>s</w:t>
            </w:r>
            <w:proofErr w:type="spellEnd"/>
            <w:r w:rsidRPr="004A5CC1">
              <w:rPr>
                <w:rFonts w:eastAsia="Times New Roman" w:cstheme="minorHAnsi"/>
                <w:b/>
                <w:bCs/>
                <w:color w:val="000000"/>
                <w:sz w:val="20"/>
                <w:szCs w:val="20"/>
              </w:rPr>
              <w:t>) L/D=40</w:t>
            </w:r>
          </w:p>
        </w:tc>
        <w:tc>
          <w:tcPr>
            <w:tcW w:w="990" w:type="dxa"/>
            <w:tcBorders>
              <w:top w:val="single" w:sz="8" w:space="0" w:color="auto"/>
              <w:left w:val="nil"/>
              <w:bottom w:val="single" w:sz="8" w:space="0" w:color="auto"/>
              <w:right w:val="nil"/>
            </w:tcBorders>
            <w:shd w:val="clear" w:color="auto" w:fill="auto"/>
            <w:vAlign w:val="center"/>
            <w:hideMark/>
          </w:tcPr>
          <w:p w14:paraId="5433E320" w14:textId="6D238411" w:rsidR="00F21721" w:rsidRPr="00D12F8D" w:rsidRDefault="00F21721" w:rsidP="007C0140">
            <w:pPr>
              <w:spacing w:after="40"/>
              <w:jc w:val="center"/>
              <w:rPr>
                <w:rFonts w:eastAsia="Times New Roman" w:cs="Arial"/>
                <w:b/>
                <w:bCs/>
                <w:color w:val="000000"/>
                <w:sz w:val="20"/>
                <w:szCs w:val="20"/>
              </w:rPr>
            </w:pPr>
            <m:oMath>
              <m:sSub>
                <m:sSubPr>
                  <m:ctrlPr>
                    <w:rPr>
                      <w:rFonts w:ascii="Cambria Math" w:hAnsi="Cambria Math"/>
                      <w:b/>
                      <w:bCs/>
                      <w:sz w:val="20"/>
                      <w:szCs w:val="20"/>
                    </w:rPr>
                  </m:ctrlPr>
                </m:sSubPr>
                <m:e>
                  <m:r>
                    <m:rPr>
                      <m:sty m:val="b"/>
                    </m:rPr>
                    <w:rPr>
                      <w:rFonts w:ascii="Cambria Math" w:hAnsi="Cambria Math"/>
                      <w:sz w:val="20"/>
                      <w:szCs w:val="20"/>
                    </w:rPr>
                    <m:t>η</m:t>
                  </m:r>
                </m:e>
                <m:sub>
                  <m:r>
                    <m:rPr>
                      <m:sty m:val="bi"/>
                    </m:rPr>
                    <w:rPr>
                      <w:rFonts w:ascii="Cambria Math" w:hAnsi="Cambria Math"/>
                      <w:sz w:val="20"/>
                      <w:szCs w:val="20"/>
                    </w:rPr>
                    <m:t>e</m:t>
                  </m:r>
                </m:sub>
              </m:sSub>
            </m:oMath>
            <w:r w:rsidRPr="003C6EEE">
              <w:rPr>
                <w:rFonts w:eastAsia="Times New Roman" w:cstheme="minorHAnsi"/>
                <w:b/>
                <w:bCs/>
                <w:color w:val="000000"/>
                <w:sz w:val="20"/>
                <w:szCs w:val="20"/>
              </w:rPr>
              <w:t xml:space="preserve"> </w:t>
            </w:r>
            <w:r w:rsidRPr="004A5CC1">
              <w:rPr>
                <w:rFonts w:eastAsia="Times New Roman" w:cstheme="minorHAnsi"/>
                <w:b/>
                <w:bCs/>
                <w:color w:val="000000"/>
                <w:sz w:val="20"/>
                <w:szCs w:val="20"/>
              </w:rPr>
              <w:t>(</w:t>
            </w:r>
            <w:proofErr w:type="spellStart"/>
            <w:r w:rsidRPr="00AC1D13">
              <w:rPr>
                <w:b/>
                <w:bCs/>
                <w:sz w:val="20"/>
                <w:szCs w:val="20"/>
              </w:rPr>
              <w:t>Pa</w:t>
            </w:r>
            <w:r w:rsidRPr="00AC1D13">
              <w:rPr>
                <w:rFonts w:cstheme="minorHAnsi"/>
                <w:b/>
                <w:bCs/>
                <w:sz w:val="20"/>
                <w:szCs w:val="20"/>
              </w:rPr>
              <w:t>·</w:t>
            </w:r>
            <w:r w:rsidRPr="00AC1D13">
              <w:rPr>
                <w:b/>
                <w:bCs/>
                <w:sz w:val="20"/>
                <w:szCs w:val="20"/>
              </w:rPr>
              <w:t>s</w:t>
            </w:r>
            <w:proofErr w:type="spellEnd"/>
            <w:r w:rsidRPr="004A5CC1">
              <w:rPr>
                <w:rFonts w:eastAsia="Times New Roman" w:cstheme="minorHAnsi"/>
                <w:b/>
                <w:bCs/>
                <w:color w:val="000000"/>
                <w:sz w:val="20"/>
                <w:szCs w:val="20"/>
              </w:rPr>
              <w:t>) L/D=</w:t>
            </w:r>
            <w:r>
              <w:rPr>
                <w:rFonts w:eastAsia="Times New Roman" w:cstheme="minorHAnsi"/>
                <w:b/>
                <w:bCs/>
                <w:color w:val="000000"/>
                <w:sz w:val="20"/>
                <w:szCs w:val="20"/>
              </w:rPr>
              <w:t>2</w:t>
            </w:r>
            <w:r w:rsidRPr="004A5CC1">
              <w:rPr>
                <w:rFonts w:eastAsia="Times New Roman" w:cstheme="minorHAnsi"/>
                <w:b/>
                <w:bCs/>
                <w:color w:val="000000"/>
                <w:sz w:val="20"/>
                <w:szCs w:val="20"/>
              </w:rPr>
              <w:t>0</w:t>
            </w:r>
          </w:p>
        </w:tc>
        <w:tc>
          <w:tcPr>
            <w:tcW w:w="990" w:type="dxa"/>
            <w:tcBorders>
              <w:top w:val="single" w:sz="8" w:space="0" w:color="auto"/>
              <w:left w:val="nil"/>
              <w:bottom w:val="single" w:sz="8" w:space="0" w:color="auto"/>
              <w:right w:val="nil"/>
            </w:tcBorders>
            <w:shd w:val="clear" w:color="auto" w:fill="auto"/>
            <w:vAlign w:val="center"/>
            <w:hideMark/>
          </w:tcPr>
          <w:p w14:paraId="659D1C76" w14:textId="22C347B7" w:rsidR="00F21721" w:rsidRPr="00D12F8D" w:rsidRDefault="00F21721" w:rsidP="007C0140">
            <w:pPr>
              <w:spacing w:after="40"/>
              <w:jc w:val="center"/>
              <w:rPr>
                <w:rFonts w:eastAsia="Times New Roman" w:cs="Arial"/>
                <w:b/>
                <w:bCs/>
                <w:color w:val="000000"/>
                <w:sz w:val="20"/>
                <w:szCs w:val="20"/>
              </w:rPr>
            </w:pPr>
            <m:oMath>
              <m:sSub>
                <m:sSubPr>
                  <m:ctrlPr>
                    <w:rPr>
                      <w:rFonts w:ascii="Cambria Math" w:hAnsi="Cambria Math"/>
                      <w:b/>
                      <w:bCs/>
                      <w:sz w:val="20"/>
                      <w:szCs w:val="20"/>
                    </w:rPr>
                  </m:ctrlPr>
                </m:sSubPr>
                <m:e>
                  <m:r>
                    <m:rPr>
                      <m:sty m:val="b"/>
                    </m:rPr>
                    <w:rPr>
                      <w:rFonts w:ascii="Cambria Math" w:hAnsi="Cambria Math"/>
                      <w:sz w:val="20"/>
                      <w:szCs w:val="20"/>
                    </w:rPr>
                    <m:t>η</m:t>
                  </m:r>
                </m:e>
                <m:sub>
                  <m:r>
                    <m:rPr>
                      <m:sty m:val="bi"/>
                    </m:rPr>
                    <w:rPr>
                      <w:rFonts w:ascii="Cambria Math" w:hAnsi="Cambria Math"/>
                      <w:sz w:val="20"/>
                      <w:szCs w:val="20"/>
                    </w:rPr>
                    <m:t>e</m:t>
                  </m:r>
                </m:sub>
              </m:sSub>
            </m:oMath>
            <w:r w:rsidRPr="004A5CC1">
              <w:rPr>
                <w:rFonts w:eastAsia="Times New Roman" w:cstheme="minorHAnsi"/>
                <w:b/>
                <w:bCs/>
                <w:color w:val="000000"/>
                <w:sz w:val="20"/>
                <w:szCs w:val="20"/>
              </w:rPr>
              <w:t xml:space="preserve"> (</w:t>
            </w:r>
            <w:proofErr w:type="spellStart"/>
            <w:r w:rsidRPr="00AC1D13">
              <w:rPr>
                <w:b/>
                <w:bCs/>
                <w:sz w:val="20"/>
                <w:szCs w:val="20"/>
              </w:rPr>
              <w:t>Pa</w:t>
            </w:r>
            <w:r w:rsidRPr="00AC1D13">
              <w:rPr>
                <w:rFonts w:cstheme="minorHAnsi"/>
                <w:b/>
                <w:bCs/>
                <w:sz w:val="20"/>
                <w:szCs w:val="20"/>
              </w:rPr>
              <w:t>·</w:t>
            </w:r>
            <w:r w:rsidRPr="00AC1D13">
              <w:rPr>
                <w:b/>
                <w:bCs/>
                <w:sz w:val="20"/>
                <w:szCs w:val="20"/>
              </w:rPr>
              <w:t>s</w:t>
            </w:r>
            <w:proofErr w:type="spellEnd"/>
            <w:r w:rsidRPr="004A5CC1">
              <w:rPr>
                <w:rFonts w:eastAsia="Times New Roman" w:cstheme="minorHAnsi"/>
                <w:b/>
                <w:bCs/>
                <w:color w:val="000000"/>
                <w:sz w:val="20"/>
                <w:szCs w:val="20"/>
              </w:rPr>
              <w:t>) L/D=</w:t>
            </w:r>
            <w:r>
              <w:rPr>
                <w:rFonts w:eastAsia="Times New Roman" w:cstheme="minorHAnsi"/>
                <w:b/>
                <w:bCs/>
                <w:color w:val="000000"/>
                <w:sz w:val="20"/>
                <w:szCs w:val="20"/>
              </w:rPr>
              <w:t>1</w:t>
            </w:r>
            <w:r w:rsidRPr="004A5CC1">
              <w:rPr>
                <w:rFonts w:eastAsia="Times New Roman" w:cstheme="minorHAnsi"/>
                <w:b/>
                <w:bCs/>
                <w:color w:val="000000"/>
                <w:sz w:val="20"/>
                <w:szCs w:val="20"/>
              </w:rPr>
              <w:t>0</w:t>
            </w:r>
          </w:p>
        </w:tc>
      </w:tr>
      <w:tr w:rsidR="000D23E5" w:rsidRPr="00D12F8D" w14:paraId="5D1E7FDD" w14:textId="77777777" w:rsidTr="007C0140">
        <w:trPr>
          <w:trHeight w:val="246"/>
          <w:jc w:val="center"/>
        </w:trPr>
        <w:tc>
          <w:tcPr>
            <w:tcW w:w="512" w:type="dxa"/>
            <w:tcBorders>
              <w:top w:val="single" w:sz="8" w:space="0" w:color="auto"/>
              <w:left w:val="nil"/>
              <w:bottom w:val="nil"/>
              <w:right w:val="nil"/>
            </w:tcBorders>
          </w:tcPr>
          <w:p w14:paraId="2BFCC14F" w14:textId="77777777" w:rsidR="000D23E5" w:rsidRPr="00D12F8D" w:rsidRDefault="000D23E5" w:rsidP="000D23E5">
            <w:pPr>
              <w:spacing w:after="40"/>
              <w:jc w:val="right"/>
              <w:rPr>
                <w:rFonts w:eastAsia="Times New Roman" w:cs="Arial"/>
                <w:sz w:val="20"/>
                <w:szCs w:val="20"/>
              </w:rPr>
            </w:pPr>
            <w:r w:rsidRPr="00270DDD">
              <w:rPr>
                <w:rFonts w:eastAsia="Times New Roman" w:cstheme="minorHAnsi"/>
                <w:sz w:val="20"/>
                <w:szCs w:val="20"/>
              </w:rPr>
              <w:t>1</w:t>
            </w:r>
          </w:p>
        </w:tc>
        <w:tc>
          <w:tcPr>
            <w:tcW w:w="1108" w:type="dxa"/>
            <w:tcBorders>
              <w:top w:val="single" w:sz="8" w:space="0" w:color="auto"/>
              <w:left w:val="nil"/>
              <w:bottom w:val="nil"/>
              <w:right w:val="nil"/>
            </w:tcBorders>
            <w:shd w:val="clear" w:color="auto" w:fill="auto"/>
            <w:noWrap/>
            <w:vAlign w:val="bottom"/>
            <w:hideMark/>
          </w:tcPr>
          <w:p w14:paraId="1A90C1ED" w14:textId="42EBA03F" w:rsidR="000D23E5" w:rsidRPr="00D12F8D" w:rsidRDefault="000D23E5" w:rsidP="000D23E5">
            <w:pPr>
              <w:spacing w:after="40"/>
              <w:jc w:val="right"/>
              <w:rPr>
                <w:rFonts w:eastAsia="Times New Roman" w:cstheme="minorHAnsi"/>
                <w:sz w:val="20"/>
                <w:szCs w:val="20"/>
              </w:rPr>
            </w:pPr>
            <w:r w:rsidRPr="000D23E5">
              <w:rPr>
                <w:rFonts w:cstheme="minorHAnsi"/>
                <w:sz w:val="20"/>
                <w:szCs w:val="20"/>
              </w:rPr>
              <w:t>5542.088</w:t>
            </w:r>
          </w:p>
        </w:tc>
        <w:tc>
          <w:tcPr>
            <w:tcW w:w="990" w:type="dxa"/>
            <w:tcBorders>
              <w:top w:val="single" w:sz="8" w:space="0" w:color="auto"/>
              <w:left w:val="nil"/>
              <w:bottom w:val="nil"/>
              <w:right w:val="nil"/>
            </w:tcBorders>
            <w:shd w:val="clear" w:color="auto" w:fill="auto"/>
            <w:vAlign w:val="bottom"/>
            <w:hideMark/>
          </w:tcPr>
          <w:p w14:paraId="3E6C6CDA" w14:textId="1EB21206" w:rsidR="000D23E5" w:rsidRPr="00D12F8D" w:rsidRDefault="000D23E5" w:rsidP="000D23E5">
            <w:pPr>
              <w:spacing w:after="40"/>
              <w:jc w:val="right"/>
              <w:rPr>
                <w:rFonts w:eastAsia="Times New Roman" w:cstheme="minorHAnsi"/>
                <w:color w:val="000000"/>
                <w:sz w:val="20"/>
                <w:szCs w:val="20"/>
              </w:rPr>
            </w:pPr>
            <w:r w:rsidRPr="000D23E5">
              <w:rPr>
                <w:rFonts w:cstheme="minorHAnsi"/>
                <w:sz w:val="20"/>
                <w:szCs w:val="20"/>
              </w:rPr>
              <w:t>5650.904</w:t>
            </w:r>
          </w:p>
        </w:tc>
        <w:tc>
          <w:tcPr>
            <w:tcW w:w="990" w:type="dxa"/>
            <w:tcBorders>
              <w:top w:val="single" w:sz="8" w:space="0" w:color="auto"/>
              <w:left w:val="nil"/>
              <w:bottom w:val="nil"/>
              <w:right w:val="nil"/>
            </w:tcBorders>
            <w:shd w:val="clear" w:color="auto" w:fill="auto"/>
            <w:vAlign w:val="bottom"/>
            <w:hideMark/>
          </w:tcPr>
          <w:p w14:paraId="6098B32C" w14:textId="761710F9" w:rsidR="000D23E5" w:rsidRPr="00D12F8D" w:rsidRDefault="000D23E5" w:rsidP="000D23E5">
            <w:pPr>
              <w:spacing w:after="40"/>
              <w:jc w:val="right"/>
              <w:rPr>
                <w:rFonts w:eastAsia="Times New Roman" w:cstheme="minorHAnsi"/>
                <w:color w:val="000000"/>
                <w:sz w:val="20"/>
                <w:szCs w:val="20"/>
              </w:rPr>
            </w:pPr>
            <w:r w:rsidRPr="000D23E5">
              <w:rPr>
                <w:rFonts w:cstheme="minorHAnsi"/>
                <w:sz w:val="20"/>
                <w:szCs w:val="20"/>
              </w:rPr>
              <w:t>5620.652</w:t>
            </w:r>
          </w:p>
        </w:tc>
      </w:tr>
      <w:tr w:rsidR="000D23E5" w:rsidRPr="00D12F8D" w14:paraId="2989BF71" w14:textId="77777777" w:rsidTr="007C0140">
        <w:trPr>
          <w:trHeight w:val="246"/>
          <w:jc w:val="center"/>
        </w:trPr>
        <w:tc>
          <w:tcPr>
            <w:tcW w:w="512" w:type="dxa"/>
            <w:tcBorders>
              <w:top w:val="nil"/>
              <w:left w:val="nil"/>
              <w:bottom w:val="nil"/>
              <w:right w:val="nil"/>
            </w:tcBorders>
          </w:tcPr>
          <w:p w14:paraId="761C3C2A" w14:textId="77777777" w:rsidR="000D23E5" w:rsidRPr="00D12F8D" w:rsidRDefault="000D23E5" w:rsidP="000D23E5">
            <w:pPr>
              <w:spacing w:after="40"/>
              <w:jc w:val="right"/>
              <w:rPr>
                <w:rFonts w:eastAsia="Times New Roman" w:cs="Arial"/>
                <w:sz w:val="20"/>
                <w:szCs w:val="20"/>
              </w:rPr>
            </w:pPr>
            <w:r w:rsidRPr="00270DDD">
              <w:rPr>
                <w:rFonts w:eastAsia="Times New Roman" w:cstheme="minorHAnsi"/>
                <w:sz w:val="20"/>
                <w:szCs w:val="20"/>
              </w:rPr>
              <w:t>2</w:t>
            </w:r>
          </w:p>
        </w:tc>
        <w:tc>
          <w:tcPr>
            <w:tcW w:w="1108" w:type="dxa"/>
            <w:tcBorders>
              <w:top w:val="nil"/>
              <w:left w:val="nil"/>
              <w:bottom w:val="nil"/>
              <w:right w:val="nil"/>
            </w:tcBorders>
            <w:shd w:val="clear" w:color="auto" w:fill="auto"/>
            <w:noWrap/>
            <w:vAlign w:val="bottom"/>
            <w:hideMark/>
          </w:tcPr>
          <w:p w14:paraId="343D1344" w14:textId="203C278B" w:rsidR="000D23E5" w:rsidRPr="00D12F8D" w:rsidRDefault="000D23E5" w:rsidP="000D23E5">
            <w:pPr>
              <w:spacing w:after="40"/>
              <w:jc w:val="right"/>
              <w:rPr>
                <w:rFonts w:eastAsia="Times New Roman" w:cstheme="minorHAnsi"/>
                <w:sz w:val="20"/>
                <w:szCs w:val="20"/>
              </w:rPr>
            </w:pPr>
            <w:r w:rsidRPr="000D23E5">
              <w:rPr>
                <w:rFonts w:cstheme="minorHAnsi"/>
                <w:sz w:val="20"/>
                <w:szCs w:val="20"/>
              </w:rPr>
              <w:t>596.4441</w:t>
            </w:r>
          </w:p>
        </w:tc>
        <w:tc>
          <w:tcPr>
            <w:tcW w:w="990" w:type="dxa"/>
            <w:tcBorders>
              <w:top w:val="nil"/>
              <w:left w:val="nil"/>
              <w:bottom w:val="nil"/>
              <w:right w:val="nil"/>
            </w:tcBorders>
            <w:shd w:val="clear" w:color="auto" w:fill="auto"/>
            <w:vAlign w:val="bottom"/>
            <w:hideMark/>
          </w:tcPr>
          <w:p w14:paraId="2618E2DC" w14:textId="45B9DABA" w:rsidR="000D23E5" w:rsidRPr="00D12F8D" w:rsidRDefault="000D23E5" w:rsidP="000D23E5">
            <w:pPr>
              <w:spacing w:after="40"/>
              <w:jc w:val="right"/>
              <w:rPr>
                <w:rFonts w:eastAsia="Times New Roman" w:cstheme="minorHAnsi"/>
                <w:color w:val="000000"/>
                <w:sz w:val="20"/>
                <w:szCs w:val="20"/>
              </w:rPr>
            </w:pPr>
            <w:r w:rsidRPr="000D23E5">
              <w:rPr>
                <w:rFonts w:cstheme="minorHAnsi"/>
                <w:sz w:val="20"/>
                <w:szCs w:val="20"/>
              </w:rPr>
              <w:t>611.6262</w:t>
            </w:r>
          </w:p>
        </w:tc>
        <w:tc>
          <w:tcPr>
            <w:tcW w:w="990" w:type="dxa"/>
            <w:tcBorders>
              <w:top w:val="nil"/>
              <w:left w:val="nil"/>
              <w:bottom w:val="nil"/>
              <w:right w:val="nil"/>
            </w:tcBorders>
            <w:shd w:val="clear" w:color="auto" w:fill="auto"/>
            <w:vAlign w:val="bottom"/>
            <w:hideMark/>
          </w:tcPr>
          <w:p w14:paraId="23C3CC85" w14:textId="1EF6EFEC" w:rsidR="000D23E5" w:rsidRPr="00D12F8D" w:rsidRDefault="000D23E5" w:rsidP="000D23E5">
            <w:pPr>
              <w:spacing w:after="40"/>
              <w:jc w:val="right"/>
              <w:rPr>
                <w:rFonts w:eastAsia="Times New Roman" w:cstheme="minorHAnsi"/>
                <w:color w:val="000000"/>
                <w:sz w:val="20"/>
                <w:szCs w:val="20"/>
              </w:rPr>
            </w:pPr>
            <w:r w:rsidRPr="000D23E5">
              <w:rPr>
                <w:rFonts w:cstheme="minorHAnsi"/>
                <w:sz w:val="20"/>
                <w:szCs w:val="20"/>
              </w:rPr>
              <w:t>601.5586</w:t>
            </w:r>
          </w:p>
        </w:tc>
      </w:tr>
      <w:tr w:rsidR="000D23E5" w:rsidRPr="00D12F8D" w14:paraId="3D057DF5" w14:textId="77777777" w:rsidTr="007C0140">
        <w:trPr>
          <w:trHeight w:val="246"/>
          <w:jc w:val="center"/>
        </w:trPr>
        <w:tc>
          <w:tcPr>
            <w:tcW w:w="512" w:type="dxa"/>
            <w:tcBorders>
              <w:top w:val="nil"/>
              <w:left w:val="nil"/>
              <w:bottom w:val="nil"/>
              <w:right w:val="nil"/>
            </w:tcBorders>
          </w:tcPr>
          <w:p w14:paraId="24822393" w14:textId="77777777" w:rsidR="000D23E5" w:rsidRPr="00D12F8D" w:rsidRDefault="000D23E5" w:rsidP="000D23E5">
            <w:pPr>
              <w:spacing w:after="40"/>
              <w:jc w:val="right"/>
              <w:rPr>
                <w:rFonts w:eastAsia="Times New Roman" w:cs="Arial"/>
                <w:sz w:val="20"/>
                <w:szCs w:val="20"/>
              </w:rPr>
            </w:pPr>
            <w:r w:rsidRPr="00270DDD">
              <w:rPr>
                <w:rFonts w:eastAsia="Times New Roman" w:cstheme="minorHAnsi"/>
                <w:sz w:val="20"/>
                <w:szCs w:val="20"/>
              </w:rPr>
              <w:t>3</w:t>
            </w:r>
          </w:p>
        </w:tc>
        <w:tc>
          <w:tcPr>
            <w:tcW w:w="1108" w:type="dxa"/>
            <w:tcBorders>
              <w:top w:val="nil"/>
              <w:left w:val="nil"/>
              <w:bottom w:val="nil"/>
              <w:right w:val="nil"/>
            </w:tcBorders>
            <w:shd w:val="clear" w:color="auto" w:fill="auto"/>
            <w:noWrap/>
            <w:vAlign w:val="bottom"/>
            <w:hideMark/>
          </w:tcPr>
          <w:p w14:paraId="2F9B89DB" w14:textId="10A757CA" w:rsidR="000D23E5" w:rsidRPr="00D12F8D" w:rsidRDefault="000D23E5" w:rsidP="000D23E5">
            <w:pPr>
              <w:spacing w:after="40"/>
              <w:jc w:val="right"/>
              <w:rPr>
                <w:rFonts w:eastAsia="Times New Roman" w:cstheme="minorHAnsi"/>
                <w:sz w:val="20"/>
                <w:szCs w:val="20"/>
              </w:rPr>
            </w:pPr>
            <w:r w:rsidRPr="000D23E5">
              <w:rPr>
                <w:rFonts w:cstheme="minorHAnsi"/>
                <w:sz w:val="20"/>
                <w:szCs w:val="20"/>
              </w:rPr>
              <w:t>317.2558</w:t>
            </w:r>
          </w:p>
        </w:tc>
        <w:tc>
          <w:tcPr>
            <w:tcW w:w="990" w:type="dxa"/>
            <w:tcBorders>
              <w:top w:val="nil"/>
              <w:left w:val="nil"/>
              <w:bottom w:val="nil"/>
              <w:right w:val="nil"/>
            </w:tcBorders>
            <w:shd w:val="clear" w:color="auto" w:fill="auto"/>
            <w:vAlign w:val="bottom"/>
            <w:hideMark/>
          </w:tcPr>
          <w:p w14:paraId="7D046D06" w14:textId="6146D275" w:rsidR="000D23E5" w:rsidRPr="00D12F8D" w:rsidRDefault="000D23E5" w:rsidP="000D23E5">
            <w:pPr>
              <w:spacing w:after="40"/>
              <w:jc w:val="right"/>
              <w:rPr>
                <w:rFonts w:eastAsia="Times New Roman" w:cstheme="minorHAnsi"/>
                <w:color w:val="000000"/>
                <w:sz w:val="20"/>
                <w:szCs w:val="20"/>
              </w:rPr>
            </w:pPr>
            <w:r w:rsidRPr="000D23E5">
              <w:rPr>
                <w:rFonts w:cstheme="minorHAnsi"/>
                <w:sz w:val="20"/>
                <w:szCs w:val="20"/>
              </w:rPr>
              <w:t>325.7433</w:t>
            </w:r>
          </w:p>
        </w:tc>
        <w:tc>
          <w:tcPr>
            <w:tcW w:w="990" w:type="dxa"/>
            <w:tcBorders>
              <w:top w:val="nil"/>
              <w:left w:val="nil"/>
              <w:bottom w:val="nil"/>
              <w:right w:val="nil"/>
            </w:tcBorders>
            <w:shd w:val="clear" w:color="auto" w:fill="auto"/>
            <w:vAlign w:val="bottom"/>
            <w:hideMark/>
          </w:tcPr>
          <w:p w14:paraId="2DD7708C" w14:textId="53CC8A2B" w:rsidR="000D23E5" w:rsidRPr="00D12F8D" w:rsidRDefault="000D23E5" w:rsidP="000D23E5">
            <w:pPr>
              <w:spacing w:after="40"/>
              <w:jc w:val="right"/>
              <w:rPr>
                <w:rFonts w:eastAsia="Times New Roman" w:cstheme="minorHAnsi"/>
                <w:color w:val="000000"/>
                <w:sz w:val="20"/>
                <w:szCs w:val="20"/>
              </w:rPr>
            </w:pPr>
            <w:r w:rsidRPr="000D23E5">
              <w:rPr>
                <w:rFonts w:cstheme="minorHAnsi"/>
                <w:sz w:val="20"/>
                <w:szCs w:val="20"/>
              </w:rPr>
              <w:t>319.5848</w:t>
            </w:r>
          </w:p>
        </w:tc>
      </w:tr>
      <w:tr w:rsidR="000D23E5" w:rsidRPr="00D12F8D" w14:paraId="19A1BD38" w14:textId="77777777" w:rsidTr="007C0140">
        <w:trPr>
          <w:trHeight w:val="246"/>
          <w:jc w:val="center"/>
        </w:trPr>
        <w:tc>
          <w:tcPr>
            <w:tcW w:w="512" w:type="dxa"/>
            <w:tcBorders>
              <w:top w:val="nil"/>
              <w:left w:val="nil"/>
              <w:bottom w:val="nil"/>
              <w:right w:val="nil"/>
            </w:tcBorders>
          </w:tcPr>
          <w:p w14:paraId="16BDE457" w14:textId="77777777" w:rsidR="000D23E5" w:rsidRPr="00D12F8D" w:rsidRDefault="000D23E5" w:rsidP="000D23E5">
            <w:pPr>
              <w:spacing w:after="40"/>
              <w:jc w:val="right"/>
              <w:rPr>
                <w:rFonts w:eastAsia="Times New Roman" w:cs="Arial"/>
                <w:sz w:val="20"/>
                <w:szCs w:val="20"/>
              </w:rPr>
            </w:pPr>
            <w:r w:rsidRPr="00270DDD">
              <w:rPr>
                <w:rFonts w:eastAsia="Times New Roman" w:cstheme="minorHAnsi"/>
                <w:sz w:val="20"/>
                <w:szCs w:val="20"/>
              </w:rPr>
              <w:t>4</w:t>
            </w:r>
          </w:p>
        </w:tc>
        <w:tc>
          <w:tcPr>
            <w:tcW w:w="1108" w:type="dxa"/>
            <w:tcBorders>
              <w:top w:val="nil"/>
              <w:left w:val="nil"/>
              <w:bottom w:val="nil"/>
              <w:right w:val="nil"/>
            </w:tcBorders>
            <w:shd w:val="clear" w:color="auto" w:fill="auto"/>
            <w:noWrap/>
            <w:vAlign w:val="bottom"/>
            <w:hideMark/>
          </w:tcPr>
          <w:p w14:paraId="0DEDAA43" w14:textId="13160A06" w:rsidR="000D23E5" w:rsidRPr="00D12F8D" w:rsidRDefault="000D23E5" w:rsidP="000D23E5">
            <w:pPr>
              <w:spacing w:after="40"/>
              <w:jc w:val="right"/>
              <w:rPr>
                <w:rFonts w:eastAsia="Times New Roman" w:cstheme="minorHAnsi"/>
                <w:sz w:val="20"/>
                <w:szCs w:val="20"/>
              </w:rPr>
            </w:pPr>
            <w:r w:rsidRPr="000D23E5">
              <w:rPr>
                <w:rFonts w:cstheme="minorHAnsi"/>
                <w:sz w:val="20"/>
                <w:szCs w:val="20"/>
              </w:rPr>
              <w:t>90.02806</w:t>
            </w:r>
          </w:p>
        </w:tc>
        <w:tc>
          <w:tcPr>
            <w:tcW w:w="990" w:type="dxa"/>
            <w:tcBorders>
              <w:top w:val="nil"/>
              <w:left w:val="nil"/>
              <w:bottom w:val="nil"/>
              <w:right w:val="nil"/>
            </w:tcBorders>
            <w:shd w:val="clear" w:color="auto" w:fill="auto"/>
            <w:vAlign w:val="bottom"/>
            <w:hideMark/>
          </w:tcPr>
          <w:p w14:paraId="71A978D8" w14:textId="2C0C273D" w:rsidR="000D23E5" w:rsidRPr="00D12F8D" w:rsidRDefault="000D23E5" w:rsidP="000D23E5">
            <w:pPr>
              <w:spacing w:after="40"/>
              <w:jc w:val="right"/>
              <w:rPr>
                <w:rFonts w:eastAsia="Times New Roman" w:cstheme="minorHAnsi"/>
                <w:color w:val="000000"/>
                <w:sz w:val="20"/>
                <w:szCs w:val="20"/>
              </w:rPr>
            </w:pPr>
            <w:r w:rsidRPr="000D23E5">
              <w:rPr>
                <w:rFonts w:cstheme="minorHAnsi"/>
                <w:sz w:val="20"/>
                <w:szCs w:val="20"/>
              </w:rPr>
              <w:t>103.508</w:t>
            </w:r>
          </w:p>
        </w:tc>
        <w:tc>
          <w:tcPr>
            <w:tcW w:w="990" w:type="dxa"/>
            <w:tcBorders>
              <w:top w:val="nil"/>
              <w:left w:val="nil"/>
              <w:bottom w:val="nil"/>
              <w:right w:val="nil"/>
            </w:tcBorders>
            <w:shd w:val="clear" w:color="auto" w:fill="auto"/>
            <w:vAlign w:val="bottom"/>
            <w:hideMark/>
          </w:tcPr>
          <w:p w14:paraId="0D8DF2A1" w14:textId="5AE05005" w:rsidR="000D23E5" w:rsidRPr="00D12F8D" w:rsidRDefault="000D23E5" w:rsidP="000D23E5">
            <w:pPr>
              <w:spacing w:after="40"/>
              <w:jc w:val="right"/>
              <w:rPr>
                <w:rFonts w:eastAsia="Times New Roman" w:cstheme="minorHAnsi"/>
                <w:color w:val="000000"/>
                <w:sz w:val="20"/>
                <w:szCs w:val="20"/>
              </w:rPr>
            </w:pPr>
            <w:r w:rsidRPr="000D23E5">
              <w:rPr>
                <w:rFonts w:cstheme="minorHAnsi"/>
                <w:sz w:val="20"/>
                <w:szCs w:val="20"/>
              </w:rPr>
              <w:t>82.19404</w:t>
            </w:r>
          </w:p>
        </w:tc>
      </w:tr>
      <w:tr w:rsidR="000D23E5" w:rsidRPr="00D12F8D" w14:paraId="4EC40380" w14:textId="77777777" w:rsidTr="007C0140">
        <w:trPr>
          <w:trHeight w:val="246"/>
          <w:jc w:val="center"/>
        </w:trPr>
        <w:tc>
          <w:tcPr>
            <w:tcW w:w="512" w:type="dxa"/>
            <w:tcBorders>
              <w:top w:val="nil"/>
              <w:left w:val="nil"/>
              <w:bottom w:val="nil"/>
              <w:right w:val="nil"/>
            </w:tcBorders>
          </w:tcPr>
          <w:p w14:paraId="6CE4BFB1" w14:textId="77777777" w:rsidR="000D23E5" w:rsidRPr="00D12F8D" w:rsidRDefault="000D23E5" w:rsidP="000D23E5">
            <w:pPr>
              <w:spacing w:after="40"/>
              <w:jc w:val="right"/>
              <w:rPr>
                <w:rFonts w:eastAsia="Times New Roman" w:cs="Arial"/>
                <w:sz w:val="20"/>
                <w:szCs w:val="20"/>
              </w:rPr>
            </w:pPr>
            <w:r w:rsidRPr="00270DDD">
              <w:rPr>
                <w:rFonts w:eastAsia="Times New Roman" w:cstheme="minorHAnsi"/>
                <w:sz w:val="20"/>
                <w:szCs w:val="20"/>
              </w:rPr>
              <w:t>5</w:t>
            </w:r>
          </w:p>
        </w:tc>
        <w:tc>
          <w:tcPr>
            <w:tcW w:w="1108" w:type="dxa"/>
            <w:tcBorders>
              <w:top w:val="nil"/>
              <w:left w:val="nil"/>
              <w:bottom w:val="nil"/>
              <w:right w:val="nil"/>
            </w:tcBorders>
            <w:shd w:val="clear" w:color="auto" w:fill="auto"/>
            <w:noWrap/>
            <w:vAlign w:val="bottom"/>
            <w:hideMark/>
          </w:tcPr>
          <w:p w14:paraId="1E9AEBE7" w14:textId="193AA0DC" w:rsidR="000D23E5" w:rsidRPr="00D12F8D" w:rsidRDefault="000D23E5" w:rsidP="000D23E5">
            <w:pPr>
              <w:spacing w:after="40"/>
              <w:jc w:val="right"/>
              <w:rPr>
                <w:rFonts w:eastAsia="Times New Roman" w:cstheme="minorHAnsi"/>
                <w:sz w:val="20"/>
                <w:szCs w:val="20"/>
              </w:rPr>
            </w:pPr>
            <w:r w:rsidRPr="000D23E5">
              <w:rPr>
                <w:rFonts w:cstheme="minorHAnsi"/>
                <w:sz w:val="20"/>
                <w:szCs w:val="20"/>
              </w:rPr>
              <w:t>994.9052</w:t>
            </w:r>
          </w:p>
        </w:tc>
        <w:tc>
          <w:tcPr>
            <w:tcW w:w="990" w:type="dxa"/>
            <w:tcBorders>
              <w:top w:val="nil"/>
              <w:left w:val="nil"/>
              <w:bottom w:val="nil"/>
              <w:right w:val="nil"/>
            </w:tcBorders>
            <w:shd w:val="clear" w:color="auto" w:fill="auto"/>
            <w:vAlign w:val="bottom"/>
            <w:hideMark/>
          </w:tcPr>
          <w:p w14:paraId="3858C779" w14:textId="3CD4B058" w:rsidR="000D23E5" w:rsidRPr="00D12F8D" w:rsidRDefault="000D23E5" w:rsidP="000D23E5">
            <w:pPr>
              <w:spacing w:after="40"/>
              <w:jc w:val="right"/>
              <w:rPr>
                <w:rFonts w:eastAsia="Times New Roman" w:cstheme="minorHAnsi"/>
                <w:color w:val="000000"/>
                <w:sz w:val="20"/>
                <w:szCs w:val="20"/>
              </w:rPr>
            </w:pPr>
            <w:r w:rsidRPr="000D23E5">
              <w:rPr>
                <w:rFonts w:cstheme="minorHAnsi"/>
                <w:sz w:val="20"/>
                <w:szCs w:val="20"/>
              </w:rPr>
              <w:t>1019.86</w:t>
            </w:r>
          </w:p>
        </w:tc>
        <w:tc>
          <w:tcPr>
            <w:tcW w:w="990" w:type="dxa"/>
            <w:tcBorders>
              <w:top w:val="nil"/>
              <w:left w:val="nil"/>
              <w:bottom w:val="nil"/>
              <w:right w:val="nil"/>
            </w:tcBorders>
            <w:shd w:val="clear" w:color="auto" w:fill="auto"/>
            <w:vAlign w:val="bottom"/>
            <w:hideMark/>
          </w:tcPr>
          <w:p w14:paraId="40E93C88" w14:textId="67B1E538" w:rsidR="000D23E5" w:rsidRPr="00D12F8D" w:rsidRDefault="000D23E5" w:rsidP="000D23E5">
            <w:pPr>
              <w:spacing w:after="40"/>
              <w:jc w:val="right"/>
              <w:rPr>
                <w:rFonts w:eastAsia="Times New Roman" w:cstheme="minorHAnsi"/>
                <w:color w:val="000000"/>
                <w:sz w:val="20"/>
                <w:szCs w:val="20"/>
              </w:rPr>
            </w:pPr>
            <w:r w:rsidRPr="000D23E5">
              <w:rPr>
                <w:rFonts w:cstheme="minorHAnsi"/>
                <w:sz w:val="20"/>
                <w:szCs w:val="20"/>
              </w:rPr>
              <w:t>1003.776</w:t>
            </w:r>
          </w:p>
        </w:tc>
      </w:tr>
      <w:tr w:rsidR="000D23E5" w:rsidRPr="00D12F8D" w14:paraId="0601EB66" w14:textId="77777777" w:rsidTr="007C0140">
        <w:trPr>
          <w:trHeight w:val="246"/>
          <w:jc w:val="center"/>
        </w:trPr>
        <w:tc>
          <w:tcPr>
            <w:tcW w:w="512" w:type="dxa"/>
            <w:tcBorders>
              <w:top w:val="nil"/>
              <w:left w:val="nil"/>
              <w:right w:val="nil"/>
            </w:tcBorders>
          </w:tcPr>
          <w:p w14:paraId="50C71406" w14:textId="77777777" w:rsidR="000D23E5" w:rsidRPr="00D12F8D" w:rsidRDefault="000D23E5" w:rsidP="000D23E5">
            <w:pPr>
              <w:spacing w:after="40"/>
              <w:jc w:val="right"/>
              <w:rPr>
                <w:rFonts w:eastAsia="Times New Roman" w:cs="Arial"/>
                <w:sz w:val="20"/>
                <w:szCs w:val="20"/>
              </w:rPr>
            </w:pPr>
            <w:r w:rsidRPr="00270DDD">
              <w:rPr>
                <w:rFonts w:eastAsia="Times New Roman" w:cstheme="minorHAnsi"/>
                <w:sz w:val="20"/>
                <w:szCs w:val="20"/>
              </w:rPr>
              <w:t>6</w:t>
            </w:r>
          </w:p>
        </w:tc>
        <w:tc>
          <w:tcPr>
            <w:tcW w:w="1108" w:type="dxa"/>
            <w:tcBorders>
              <w:top w:val="nil"/>
              <w:left w:val="nil"/>
              <w:right w:val="nil"/>
            </w:tcBorders>
            <w:shd w:val="clear" w:color="auto" w:fill="auto"/>
            <w:noWrap/>
            <w:vAlign w:val="bottom"/>
            <w:hideMark/>
          </w:tcPr>
          <w:p w14:paraId="005811CF" w14:textId="34FC6CE7" w:rsidR="000D23E5" w:rsidRPr="00D12F8D" w:rsidRDefault="000D23E5" w:rsidP="000D23E5">
            <w:pPr>
              <w:spacing w:after="40"/>
              <w:jc w:val="right"/>
              <w:rPr>
                <w:rFonts w:eastAsia="Times New Roman" w:cstheme="minorHAnsi"/>
                <w:sz w:val="20"/>
                <w:szCs w:val="20"/>
              </w:rPr>
            </w:pPr>
            <w:r w:rsidRPr="000D23E5">
              <w:rPr>
                <w:rFonts w:cstheme="minorHAnsi"/>
                <w:sz w:val="20"/>
                <w:szCs w:val="20"/>
              </w:rPr>
              <w:t>610.179</w:t>
            </w:r>
          </w:p>
        </w:tc>
        <w:tc>
          <w:tcPr>
            <w:tcW w:w="990" w:type="dxa"/>
            <w:tcBorders>
              <w:top w:val="nil"/>
              <w:left w:val="nil"/>
              <w:right w:val="nil"/>
            </w:tcBorders>
            <w:shd w:val="clear" w:color="auto" w:fill="auto"/>
            <w:vAlign w:val="bottom"/>
            <w:hideMark/>
          </w:tcPr>
          <w:p w14:paraId="4DAFEDB1" w14:textId="0ED703FB" w:rsidR="000D23E5" w:rsidRPr="00D12F8D" w:rsidRDefault="000D23E5" w:rsidP="000D23E5">
            <w:pPr>
              <w:spacing w:after="40"/>
              <w:jc w:val="right"/>
              <w:rPr>
                <w:rFonts w:eastAsia="Times New Roman" w:cstheme="minorHAnsi"/>
                <w:color w:val="000000"/>
                <w:sz w:val="20"/>
                <w:szCs w:val="20"/>
              </w:rPr>
            </w:pPr>
            <w:r w:rsidRPr="000D23E5">
              <w:rPr>
                <w:rFonts w:cstheme="minorHAnsi"/>
                <w:sz w:val="20"/>
                <w:szCs w:val="20"/>
              </w:rPr>
              <w:t>623.5761</w:t>
            </w:r>
          </w:p>
        </w:tc>
        <w:tc>
          <w:tcPr>
            <w:tcW w:w="990" w:type="dxa"/>
            <w:tcBorders>
              <w:top w:val="nil"/>
              <w:left w:val="nil"/>
              <w:right w:val="nil"/>
            </w:tcBorders>
            <w:shd w:val="clear" w:color="auto" w:fill="auto"/>
            <w:vAlign w:val="bottom"/>
            <w:hideMark/>
          </w:tcPr>
          <w:p w14:paraId="713E81AE" w14:textId="18DC2776" w:rsidR="000D23E5" w:rsidRPr="00D12F8D" w:rsidRDefault="000D23E5" w:rsidP="000D23E5">
            <w:pPr>
              <w:spacing w:after="40"/>
              <w:jc w:val="right"/>
              <w:rPr>
                <w:rFonts w:eastAsia="Times New Roman" w:cstheme="minorHAnsi"/>
                <w:color w:val="000000"/>
                <w:sz w:val="20"/>
                <w:szCs w:val="20"/>
              </w:rPr>
            </w:pPr>
            <w:r w:rsidRPr="000D23E5">
              <w:rPr>
                <w:rFonts w:cstheme="minorHAnsi"/>
                <w:sz w:val="20"/>
                <w:szCs w:val="20"/>
              </w:rPr>
              <w:t>617.4514</w:t>
            </w:r>
          </w:p>
        </w:tc>
      </w:tr>
      <w:tr w:rsidR="000D23E5" w:rsidRPr="00D12F8D" w14:paraId="38FDDC68" w14:textId="77777777" w:rsidTr="007C0140">
        <w:trPr>
          <w:trHeight w:val="246"/>
          <w:jc w:val="center"/>
        </w:trPr>
        <w:tc>
          <w:tcPr>
            <w:tcW w:w="512" w:type="dxa"/>
            <w:tcBorders>
              <w:top w:val="nil"/>
              <w:left w:val="nil"/>
              <w:bottom w:val="single" w:sz="8" w:space="0" w:color="auto"/>
              <w:right w:val="nil"/>
            </w:tcBorders>
          </w:tcPr>
          <w:p w14:paraId="12B04CD9" w14:textId="77777777" w:rsidR="000D23E5" w:rsidRPr="00D12F8D" w:rsidRDefault="000D23E5" w:rsidP="000D23E5">
            <w:pPr>
              <w:spacing w:after="40"/>
              <w:jc w:val="right"/>
              <w:rPr>
                <w:rFonts w:eastAsia="Times New Roman" w:cs="Arial"/>
                <w:sz w:val="20"/>
                <w:szCs w:val="20"/>
              </w:rPr>
            </w:pPr>
            <w:r w:rsidRPr="00270DDD">
              <w:rPr>
                <w:rFonts w:eastAsia="Times New Roman" w:cstheme="minorHAnsi"/>
                <w:sz w:val="20"/>
                <w:szCs w:val="20"/>
              </w:rPr>
              <w:t>7</w:t>
            </w:r>
          </w:p>
        </w:tc>
        <w:tc>
          <w:tcPr>
            <w:tcW w:w="1108" w:type="dxa"/>
            <w:tcBorders>
              <w:top w:val="nil"/>
              <w:left w:val="nil"/>
              <w:bottom w:val="single" w:sz="8" w:space="0" w:color="auto"/>
              <w:right w:val="nil"/>
            </w:tcBorders>
            <w:shd w:val="clear" w:color="auto" w:fill="auto"/>
            <w:noWrap/>
            <w:vAlign w:val="bottom"/>
            <w:hideMark/>
          </w:tcPr>
          <w:p w14:paraId="1080DB6E" w14:textId="1FD0A992" w:rsidR="000D23E5" w:rsidRPr="00D12F8D" w:rsidRDefault="000D23E5" w:rsidP="000D23E5">
            <w:pPr>
              <w:spacing w:after="40"/>
              <w:jc w:val="right"/>
              <w:rPr>
                <w:rFonts w:eastAsia="Times New Roman" w:cstheme="minorHAnsi"/>
                <w:sz w:val="20"/>
                <w:szCs w:val="20"/>
              </w:rPr>
            </w:pPr>
            <w:r w:rsidRPr="000D23E5">
              <w:rPr>
                <w:rFonts w:cstheme="minorHAnsi"/>
                <w:sz w:val="20"/>
                <w:szCs w:val="20"/>
              </w:rPr>
              <w:t>448.4378</w:t>
            </w:r>
          </w:p>
        </w:tc>
        <w:tc>
          <w:tcPr>
            <w:tcW w:w="990" w:type="dxa"/>
            <w:tcBorders>
              <w:top w:val="nil"/>
              <w:left w:val="nil"/>
              <w:bottom w:val="single" w:sz="8" w:space="0" w:color="auto"/>
              <w:right w:val="nil"/>
            </w:tcBorders>
            <w:shd w:val="clear" w:color="auto" w:fill="auto"/>
            <w:vAlign w:val="bottom"/>
            <w:hideMark/>
          </w:tcPr>
          <w:p w14:paraId="3A6EC016" w14:textId="3BE81916" w:rsidR="000D23E5" w:rsidRPr="00D12F8D" w:rsidRDefault="000D23E5" w:rsidP="000D23E5">
            <w:pPr>
              <w:spacing w:after="40"/>
              <w:jc w:val="right"/>
              <w:rPr>
                <w:rFonts w:eastAsia="Times New Roman" w:cstheme="minorHAnsi"/>
                <w:color w:val="000000"/>
                <w:sz w:val="20"/>
                <w:szCs w:val="20"/>
              </w:rPr>
            </w:pPr>
            <w:r w:rsidRPr="000D23E5">
              <w:rPr>
                <w:rFonts w:cstheme="minorHAnsi"/>
                <w:sz w:val="20"/>
                <w:szCs w:val="20"/>
              </w:rPr>
              <w:t>455.9145</w:t>
            </w:r>
          </w:p>
        </w:tc>
        <w:tc>
          <w:tcPr>
            <w:tcW w:w="990" w:type="dxa"/>
            <w:tcBorders>
              <w:top w:val="nil"/>
              <w:left w:val="nil"/>
              <w:bottom w:val="single" w:sz="8" w:space="0" w:color="auto"/>
              <w:right w:val="nil"/>
            </w:tcBorders>
            <w:shd w:val="clear" w:color="auto" w:fill="auto"/>
            <w:vAlign w:val="bottom"/>
            <w:hideMark/>
          </w:tcPr>
          <w:p w14:paraId="45CBDD84" w14:textId="5D6FEF1F" w:rsidR="000D23E5" w:rsidRPr="00D12F8D" w:rsidRDefault="000D23E5" w:rsidP="000D23E5">
            <w:pPr>
              <w:spacing w:after="40"/>
              <w:jc w:val="right"/>
              <w:rPr>
                <w:rFonts w:eastAsia="Times New Roman" w:cstheme="minorHAnsi"/>
                <w:color w:val="000000"/>
                <w:sz w:val="20"/>
                <w:szCs w:val="20"/>
              </w:rPr>
            </w:pPr>
            <w:r w:rsidRPr="000D23E5">
              <w:rPr>
                <w:rFonts w:cstheme="minorHAnsi"/>
                <w:sz w:val="20"/>
                <w:szCs w:val="20"/>
              </w:rPr>
              <w:t>456.1037</w:t>
            </w:r>
          </w:p>
        </w:tc>
      </w:tr>
    </w:tbl>
    <w:p w14:paraId="7F3443EA" w14:textId="77777777" w:rsidR="00FC11F1" w:rsidRDefault="00FC11F1" w:rsidP="00453D86"/>
    <w:p w14:paraId="33A0A2CD" w14:textId="077BD9EF" w:rsidR="00F21721" w:rsidRDefault="00FC11F1" w:rsidP="00453D86">
      <w:r>
        <w:t>In the following plot, we can find the behavior of the elongational viscosity.</w:t>
      </w:r>
    </w:p>
    <w:p w14:paraId="0DD1CBF1" w14:textId="5F60929B" w:rsidR="006E5410" w:rsidRDefault="00FC11F1" w:rsidP="006E5410">
      <w:pPr>
        <w:jc w:val="center"/>
      </w:pPr>
      <w:r>
        <w:rPr>
          <w:noProof/>
        </w:rPr>
        <w:lastRenderedPageBreak/>
        <w:drawing>
          <wp:inline distT="0" distB="0" distL="0" distR="0" wp14:anchorId="5AE071C7" wp14:editId="6F79BA54">
            <wp:extent cx="4572000" cy="2743200"/>
            <wp:effectExtent l="0" t="0" r="0" b="0"/>
            <wp:docPr id="26" name="Chart 26">
              <a:extLst xmlns:a="http://schemas.openxmlformats.org/drawingml/2006/main">
                <a:ext uri="{FF2B5EF4-FFF2-40B4-BE49-F238E27FC236}">
                  <a16:creationId xmlns:a16="http://schemas.microsoft.com/office/drawing/2014/main" id="{E6C14D2B-5670-4014-B37A-8F0E7DCC4B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F87B03" w14:textId="6B531124" w:rsidR="00662C9C" w:rsidRDefault="00662C9C" w:rsidP="00662C9C"/>
    <w:p w14:paraId="6CC58816" w14:textId="4086767F" w:rsidR="00662C9C" w:rsidRDefault="00662C9C" w:rsidP="00662C9C">
      <w:r>
        <w:t>What an elongation viscosity graph should look like</w:t>
      </w:r>
    </w:p>
    <w:p w14:paraId="017CAD66" w14:textId="2BFCF977" w:rsidR="00706981" w:rsidRDefault="00706981" w:rsidP="00706981">
      <w:pPr>
        <w:jc w:val="center"/>
      </w:pPr>
      <w:r>
        <w:rPr>
          <w:noProof/>
        </w:rPr>
        <w:drawing>
          <wp:inline distT="0" distB="0" distL="0" distR="0" wp14:anchorId="6F66853E" wp14:editId="32B384DE">
            <wp:extent cx="3486785" cy="2496820"/>
            <wp:effectExtent l="0" t="0" r="0" b="0"/>
            <wp:docPr id="27" name="Picture 27" descr="Rheology of HDPE–wood composites. I. Steady state shear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heology of HDPE–wood composites. I. Steady state shear and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6785" cy="2496820"/>
                    </a:xfrm>
                    <a:prstGeom prst="rect">
                      <a:avLst/>
                    </a:prstGeom>
                    <a:noFill/>
                    <a:ln>
                      <a:noFill/>
                    </a:ln>
                  </pic:spPr>
                </pic:pic>
              </a:graphicData>
            </a:graphic>
          </wp:inline>
        </w:drawing>
      </w:r>
    </w:p>
    <w:p w14:paraId="07B846BD" w14:textId="76B4E9C3" w:rsidR="00462EF5" w:rsidRDefault="00462EF5" w:rsidP="00462EF5">
      <w:pPr>
        <w:spacing w:before="100" w:beforeAutospacing="1" w:after="100" w:afterAutospacing="1"/>
        <w:rPr>
          <w:rFonts w:eastAsia="Times New Roman" w:cstheme="minorHAnsi"/>
          <w:b/>
          <w:bCs/>
          <w:color w:val="000000"/>
        </w:rPr>
      </w:pPr>
      <w:r w:rsidRPr="008D6A06">
        <w:rPr>
          <w:rFonts w:eastAsia="Times New Roman" w:cstheme="minorHAnsi"/>
          <w:b/>
          <w:bCs/>
          <w:color w:val="FF0000"/>
        </w:rPr>
        <w:t xml:space="preserve">F. </w:t>
      </w:r>
      <w:r w:rsidRPr="008D6A06">
        <w:rPr>
          <w:rFonts w:eastAsia="Times New Roman" w:cstheme="minorHAnsi"/>
          <w:b/>
          <w:bCs/>
          <w:color w:val="000000"/>
        </w:rPr>
        <w:t>Ask yourself if the result is reasonable and, if needed check in the web for technical papers to support your answer.</w:t>
      </w:r>
    </w:p>
    <w:p w14:paraId="1578DDBF" w14:textId="5B40C8B4" w:rsidR="002A6CEC" w:rsidRPr="008D6A06" w:rsidRDefault="002A6CEC" w:rsidP="00462EF5">
      <w:pPr>
        <w:spacing w:before="100" w:beforeAutospacing="1" w:after="100" w:afterAutospacing="1"/>
        <w:rPr>
          <w:rFonts w:eastAsia="Times New Roman" w:cstheme="minorHAnsi"/>
          <w:color w:val="000000"/>
        </w:rPr>
      </w:pPr>
      <w:r>
        <w:rPr>
          <w:rFonts w:eastAsia="Times New Roman" w:cstheme="minorHAnsi"/>
          <w:color w:val="000000"/>
        </w:rPr>
        <w:t xml:space="preserve">We believe our results </w:t>
      </w:r>
      <w:r w:rsidR="00FC11F1">
        <w:rPr>
          <w:rFonts w:eastAsia="Times New Roman" w:cstheme="minorHAnsi"/>
          <w:color w:val="000000"/>
        </w:rPr>
        <w:t xml:space="preserve">of the </w:t>
      </w:r>
      <w:r w:rsidR="00E03F8F">
        <w:rPr>
          <w:rFonts w:eastAsia="Times New Roman" w:cstheme="minorHAnsi"/>
          <w:color w:val="000000"/>
        </w:rPr>
        <w:t xml:space="preserve">shear viscosity </w:t>
      </w:r>
      <w:r>
        <w:rPr>
          <w:rFonts w:eastAsia="Times New Roman" w:cstheme="minorHAnsi"/>
          <w:color w:val="000000"/>
        </w:rPr>
        <w:t xml:space="preserve">are reasonable because we </w:t>
      </w:r>
      <w:r w:rsidR="00E03F8F">
        <w:rPr>
          <w:rFonts w:eastAsia="Times New Roman" w:cstheme="minorHAnsi"/>
          <w:color w:val="000000"/>
        </w:rPr>
        <w:t xml:space="preserve">compared with the </w:t>
      </w:r>
      <w:proofErr w:type="spellStart"/>
      <w:r w:rsidR="00E03F8F">
        <w:rPr>
          <w:rFonts w:eastAsia="Times New Roman" w:cstheme="minorHAnsi"/>
          <w:color w:val="000000"/>
        </w:rPr>
        <w:t>careau-yasuda</w:t>
      </w:r>
      <w:proofErr w:type="spellEnd"/>
      <w:r w:rsidR="00E03F8F">
        <w:rPr>
          <w:rFonts w:eastAsia="Times New Roman" w:cstheme="minorHAnsi"/>
          <w:color w:val="000000"/>
        </w:rPr>
        <w:t xml:space="preserve"> model. But our results form the </w:t>
      </w:r>
      <w:r w:rsidR="00662C9C">
        <w:rPr>
          <w:rFonts w:eastAsia="Times New Roman" w:cstheme="minorHAnsi"/>
          <w:color w:val="000000"/>
        </w:rPr>
        <w:t>elongation viscosity show some inconsistencies with other elongation viscosity graphs.</w:t>
      </w:r>
    </w:p>
    <w:p w14:paraId="437E7CAE" w14:textId="22FB0247" w:rsidR="00462EF5" w:rsidRDefault="00462EF5" w:rsidP="00462EF5">
      <w:pPr>
        <w:spacing w:before="100" w:beforeAutospacing="1" w:after="100" w:afterAutospacing="1"/>
        <w:jc w:val="center"/>
        <w:rPr>
          <w:rFonts w:eastAsia="Times New Roman" w:cstheme="minorHAnsi"/>
          <w:b/>
          <w:bCs/>
          <w:color w:val="FF0000"/>
        </w:rPr>
      </w:pPr>
      <w:r w:rsidRPr="00462EF5">
        <w:rPr>
          <w:rFonts w:eastAsia="Times New Roman" w:cstheme="minorHAnsi"/>
          <w:b/>
          <w:bCs/>
          <w:color w:val="FF0000"/>
        </w:rPr>
        <w:t>R</w:t>
      </w:r>
      <w:r w:rsidRPr="008D6A06">
        <w:rPr>
          <w:rFonts w:eastAsia="Times New Roman" w:cstheme="minorHAnsi"/>
          <w:b/>
          <w:bCs/>
          <w:color w:val="FF0000"/>
        </w:rPr>
        <w:t>eferences</w:t>
      </w:r>
    </w:p>
    <w:p w14:paraId="3D72FFBC" w14:textId="518CC83A" w:rsidR="00706981" w:rsidRPr="00706981" w:rsidRDefault="00706981" w:rsidP="00706981">
      <w:pPr>
        <w:widowControl w:val="0"/>
        <w:autoSpaceDE w:val="0"/>
        <w:autoSpaceDN w:val="0"/>
        <w:adjustRightInd w:val="0"/>
        <w:spacing w:before="100" w:after="100"/>
        <w:ind w:left="640" w:hanging="640"/>
        <w:rPr>
          <w:rFonts w:ascii="Calibri" w:hAnsi="Calibri" w:cs="Calibri"/>
          <w:noProof/>
        </w:rPr>
      </w:pPr>
      <w:r>
        <w:rPr>
          <w:rFonts w:eastAsia="Times New Roman" w:cstheme="minorHAnsi"/>
          <w:b/>
          <w:bCs/>
          <w:color w:val="FF0000"/>
        </w:rPr>
        <w:fldChar w:fldCharType="begin" w:fldLock="1"/>
      </w:r>
      <w:r>
        <w:rPr>
          <w:rFonts w:eastAsia="Times New Roman" w:cstheme="minorHAnsi"/>
          <w:b/>
          <w:bCs/>
          <w:color w:val="FF0000"/>
        </w:rPr>
        <w:instrText xml:space="preserve">ADDIN Mendeley Bibliography CSL_BIBLIOGRAPHY </w:instrText>
      </w:r>
      <w:r>
        <w:rPr>
          <w:rFonts w:eastAsia="Times New Roman" w:cstheme="minorHAnsi"/>
          <w:b/>
          <w:bCs/>
          <w:color w:val="FF0000"/>
        </w:rPr>
        <w:fldChar w:fldCharType="separate"/>
      </w:r>
      <w:r w:rsidRPr="00706981">
        <w:rPr>
          <w:rFonts w:ascii="Calibri" w:hAnsi="Calibri" w:cs="Calibri"/>
          <w:noProof/>
        </w:rPr>
        <w:t>[1]</w:t>
      </w:r>
      <w:r w:rsidRPr="00706981">
        <w:rPr>
          <w:rFonts w:ascii="Calibri" w:hAnsi="Calibri" w:cs="Calibri"/>
          <w:noProof/>
        </w:rPr>
        <w:tab/>
        <w:t xml:space="preserve">D. Sarkar and M. Gupta, “Estimation of Elongational Viscosity,” </w:t>
      </w:r>
      <w:r w:rsidRPr="00706981">
        <w:rPr>
          <w:rFonts w:ascii="Calibri" w:hAnsi="Calibri" w:cs="Calibri"/>
          <w:i/>
          <w:iCs/>
          <w:noProof/>
        </w:rPr>
        <w:t>Asme</w:t>
      </w:r>
      <w:r w:rsidRPr="00706981">
        <w:rPr>
          <w:rFonts w:ascii="Calibri" w:hAnsi="Calibri" w:cs="Calibri"/>
          <w:noProof/>
        </w:rPr>
        <w:t>, vol. 90, pp. 309–318, 2000.</w:t>
      </w:r>
    </w:p>
    <w:p w14:paraId="1293328A" w14:textId="731916C2" w:rsidR="00706981" w:rsidRPr="008D6A06" w:rsidRDefault="00706981" w:rsidP="00462EF5">
      <w:pPr>
        <w:spacing w:before="100" w:beforeAutospacing="1" w:after="100" w:afterAutospacing="1"/>
        <w:jc w:val="center"/>
        <w:rPr>
          <w:rFonts w:eastAsia="Times New Roman" w:cstheme="minorHAnsi"/>
          <w:b/>
          <w:bCs/>
          <w:color w:val="FF0000"/>
        </w:rPr>
      </w:pPr>
      <w:r>
        <w:rPr>
          <w:rFonts w:eastAsia="Times New Roman" w:cstheme="minorHAnsi"/>
          <w:b/>
          <w:bCs/>
          <w:color w:val="FF0000"/>
        </w:rPr>
        <w:fldChar w:fldCharType="end"/>
      </w:r>
    </w:p>
    <w:p w14:paraId="12DEC856" w14:textId="77777777" w:rsidR="00462EF5" w:rsidRPr="00453D86" w:rsidRDefault="00462EF5" w:rsidP="00453D86"/>
    <w:sectPr w:rsidR="00462EF5" w:rsidRPr="00453D86" w:rsidSect="00600F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468A6"/>
    <w:multiLevelType w:val="hybridMultilevel"/>
    <w:tmpl w:val="3B882CBE"/>
    <w:lvl w:ilvl="0" w:tplc="8CD07BC2">
      <w:start w:val="1"/>
      <w:numFmt w:val="lowerLetter"/>
      <w:lvlText w:val="%1)"/>
      <w:lvlJc w:val="left"/>
      <w:pPr>
        <w:ind w:left="1080" w:hanging="360"/>
      </w:pPr>
      <w:rPr>
        <w:rFonts w:hint="default"/>
        <w:b/>
        <w:color w:val="F905F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1142D1"/>
    <w:multiLevelType w:val="hybridMultilevel"/>
    <w:tmpl w:val="1C9E25D6"/>
    <w:lvl w:ilvl="0" w:tplc="DA7A3592">
      <w:start w:val="1"/>
      <w:numFmt w:val="bullet"/>
      <w:lvlText w:val="•"/>
      <w:lvlJc w:val="left"/>
      <w:pPr>
        <w:tabs>
          <w:tab w:val="num" w:pos="1080"/>
        </w:tabs>
        <w:ind w:left="1080" w:hanging="360"/>
      </w:pPr>
      <w:rPr>
        <w:rFonts w:ascii="Arial" w:hAnsi="Arial" w:hint="default"/>
      </w:rPr>
    </w:lvl>
    <w:lvl w:ilvl="1" w:tplc="71AA1524">
      <w:start w:val="1"/>
      <w:numFmt w:val="bullet"/>
      <w:lvlText w:val="•"/>
      <w:lvlJc w:val="left"/>
      <w:pPr>
        <w:tabs>
          <w:tab w:val="num" w:pos="1800"/>
        </w:tabs>
        <w:ind w:left="1800" w:hanging="360"/>
      </w:pPr>
      <w:rPr>
        <w:rFonts w:ascii="Arial" w:hAnsi="Arial" w:hint="default"/>
      </w:rPr>
    </w:lvl>
    <w:lvl w:ilvl="2" w:tplc="666256C4" w:tentative="1">
      <w:start w:val="1"/>
      <w:numFmt w:val="bullet"/>
      <w:lvlText w:val="•"/>
      <w:lvlJc w:val="left"/>
      <w:pPr>
        <w:tabs>
          <w:tab w:val="num" w:pos="2520"/>
        </w:tabs>
        <w:ind w:left="2520" w:hanging="360"/>
      </w:pPr>
      <w:rPr>
        <w:rFonts w:ascii="Arial" w:hAnsi="Arial" w:hint="default"/>
      </w:rPr>
    </w:lvl>
    <w:lvl w:ilvl="3" w:tplc="247275E8" w:tentative="1">
      <w:start w:val="1"/>
      <w:numFmt w:val="bullet"/>
      <w:lvlText w:val="•"/>
      <w:lvlJc w:val="left"/>
      <w:pPr>
        <w:tabs>
          <w:tab w:val="num" w:pos="3240"/>
        </w:tabs>
        <w:ind w:left="3240" w:hanging="360"/>
      </w:pPr>
      <w:rPr>
        <w:rFonts w:ascii="Arial" w:hAnsi="Arial" w:hint="default"/>
      </w:rPr>
    </w:lvl>
    <w:lvl w:ilvl="4" w:tplc="D5444F12" w:tentative="1">
      <w:start w:val="1"/>
      <w:numFmt w:val="bullet"/>
      <w:lvlText w:val="•"/>
      <w:lvlJc w:val="left"/>
      <w:pPr>
        <w:tabs>
          <w:tab w:val="num" w:pos="3960"/>
        </w:tabs>
        <w:ind w:left="3960" w:hanging="360"/>
      </w:pPr>
      <w:rPr>
        <w:rFonts w:ascii="Arial" w:hAnsi="Arial" w:hint="default"/>
      </w:rPr>
    </w:lvl>
    <w:lvl w:ilvl="5" w:tplc="E7E0304A" w:tentative="1">
      <w:start w:val="1"/>
      <w:numFmt w:val="bullet"/>
      <w:lvlText w:val="•"/>
      <w:lvlJc w:val="left"/>
      <w:pPr>
        <w:tabs>
          <w:tab w:val="num" w:pos="4680"/>
        </w:tabs>
        <w:ind w:left="4680" w:hanging="360"/>
      </w:pPr>
      <w:rPr>
        <w:rFonts w:ascii="Arial" w:hAnsi="Arial" w:hint="default"/>
      </w:rPr>
    </w:lvl>
    <w:lvl w:ilvl="6" w:tplc="D1B809C8" w:tentative="1">
      <w:start w:val="1"/>
      <w:numFmt w:val="bullet"/>
      <w:lvlText w:val="•"/>
      <w:lvlJc w:val="left"/>
      <w:pPr>
        <w:tabs>
          <w:tab w:val="num" w:pos="5400"/>
        </w:tabs>
        <w:ind w:left="5400" w:hanging="360"/>
      </w:pPr>
      <w:rPr>
        <w:rFonts w:ascii="Arial" w:hAnsi="Arial" w:hint="default"/>
      </w:rPr>
    </w:lvl>
    <w:lvl w:ilvl="7" w:tplc="95266F02" w:tentative="1">
      <w:start w:val="1"/>
      <w:numFmt w:val="bullet"/>
      <w:lvlText w:val="•"/>
      <w:lvlJc w:val="left"/>
      <w:pPr>
        <w:tabs>
          <w:tab w:val="num" w:pos="6120"/>
        </w:tabs>
        <w:ind w:left="6120" w:hanging="360"/>
      </w:pPr>
      <w:rPr>
        <w:rFonts w:ascii="Arial" w:hAnsi="Arial" w:hint="default"/>
      </w:rPr>
    </w:lvl>
    <w:lvl w:ilvl="8" w:tplc="089EE378" w:tentative="1">
      <w:start w:val="1"/>
      <w:numFmt w:val="bullet"/>
      <w:lvlText w:val="•"/>
      <w:lvlJc w:val="left"/>
      <w:pPr>
        <w:tabs>
          <w:tab w:val="num" w:pos="6840"/>
        </w:tabs>
        <w:ind w:left="6840" w:hanging="360"/>
      </w:pPr>
      <w:rPr>
        <w:rFonts w:ascii="Arial" w:hAnsi="Arial" w:hint="default"/>
      </w:rPr>
    </w:lvl>
  </w:abstractNum>
  <w:abstractNum w:abstractNumId="2" w15:restartNumberingAfterBreak="0">
    <w:nsid w:val="0FED3106"/>
    <w:multiLevelType w:val="hybridMultilevel"/>
    <w:tmpl w:val="56243DD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4832E3"/>
    <w:multiLevelType w:val="hybridMultilevel"/>
    <w:tmpl w:val="05D046EC"/>
    <w:lvl w:ilvl="0" w:tplc="8698F7DA">
      <w:start w:val="1"/>
      <w:numFmt w:val="lowerLetter"/>
      <w:lvlText w:val="%1)"/>
      <w:lvlJc w:val="left"/>
      <w:pPr>
        <w:ind w:left="720" w:hanging="360"/>
      </w:pPr>
      <w:rPr>
        <w:rFonts w:hint="default"/>
        <w:b/>
        <w:color w:val="F905F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051E4"/>
    <w:multiLevelType w:val="hybridMultilevel"/>
    <w:tmpl w:val="D3EE0962"/>
    <w:lvl w:ilvl="0" w:tplc="CE181A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15186A"/>
    <w:multiLevelType w:val="hybridMultilevel"/>
    <w:tmpl w:val="31C4AB48"/>
    <w:lvl w:ilvl="0" w:tplc="88CECF82">
      <w:start w:val="1"/>
      <w:numFmt w:val="lowerLetter"/>
      <w:lvlText w:val="%1)"/>
      <w:lvlJc w:val="left"/>
      <w:pPr>
        <w:ind w:left="1440" w:hanging="360"/>
      </w:pPr>
      <w:rPr>
        <w:rFonts w:hint="default"/>
        <w:b/>
        <w:color w:val="F905F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C755E0"/>
    <w:multiLevelType w:val="hybridMultilevel"/>
    <w:tmpl w:val="85406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7F56BA"/>
    <w:multiLevelType w:val="hybridMultilevel"/>
    <w:tmpl w:val="787CD0AE"/>
    <w:lvl w:ilvl="0" w:tplc="9D1CC1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9B7D84"/>
    <w:multiLevelType w:val="hybridMultilevel"/>
    <w:tmpl w:val="42EE1CFC"/>
    <w:lvl w:ilvl="0" w:tplc="0272180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A339B0"/>
    <w:multiLevelType w:val="hybridMultilevel"/>
    <w:tmpl w:val="06EAC220"/>
    <w:lvl w:ilvl="0" w:tplc="56AC62AE">
      <w:start w:val="9"/>
      <w:numFmt w:val="decimal"/>
      <w:lvlText w:val="%1."/>
      <w:lvlJc w:val="left"/>
      <w:pPr>
        <w:tabs>
          <w:tab w:val="num" w:pos="1440"/>
        </w:tabs>
        <w:ind w:left="144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21735EB1"/>
    <w:multiLevelType w:val="hybridMultilevel"/>
    <w:tmpl w:val="E0085152"/>
    <w:lvl w:ilvl="0" w:tplc="1A02068E">
      <w:start w:val="9"/>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2CC1CDA"/>
    <w:multiLevelType w:val="hybridMultilevel"/>
    <w:tmpl w:val="5E78BAC0"/>
    <w:lvl w:ilvl="0" w:tplc="F148DCD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29752977"/>
    <w:multiLevelType w:val="hybridMultilevel"/>
    <w:tmpl w:val="0F00E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083396"/>
    <w:multiLevelType w:val="hybridMultilevel"/>
    <w:tmpl w:val="98348924"/>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CF33201"/>
    <w:multiLevelType w:val="hybridMultilevel"/>
    <w:tmpl w:val="E3AA897E"/>
    <w:lvl w:ilvl="0" w:tplc="8C22605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62D0AB2"/>
    <w:multiLevelType w:val="hybridMultilevel"/>
    <w:tmpl w:val="3F04FB76"/>
    <w:lvl w:ilvl="0" w:tplc="B2DADC3A">
      <w:start w:val="6"/>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975AFC10">
      <w:start w:val="1"/>
      <w:numFmt w:val="decimal"/>
      <w:lvlText w:val="%3)"/>
      <w:lvlJc w:val="left"/>
      <w:pPr>
        <w:ind w:left="2340" w:hanging="360"/>
      </w:pPr>
      <w:rPr>
        <w:rFonts w:hint="default"/>
      </w:rPr>
    </w:lvl>
    <w:lvl w:ilvl="3" w:tplc="5A7E12FA">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5E49C1"/>
    <w:multiLevelType w:val="hybridMultilevel"/>
    <w:tmpl w:val="2558E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8E7687"/>
    <w:multiLevelType w:val="hybridMultilevel"/>
    <w:tmpl w:val="C9F682A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9FB7253"/>
    <w:multiLevelType w:val="hybridMultilevel"/>
    <w:tmpl w:val="F410B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EC77C08"/>
    <w:multiLevelType w:val="hybridMultilevel"/>
    <w:tmpl w:val="C50E4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0F1E8A"/>
    <w:multiLevelType w:val="hybridMultilevel"/>
    <w:tmpl w:val="A2CC05DC"/>
    <w:lvl w:ilvl="0" w:tplc="9EDCE8C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75A5C1B"/>
    <w:multiLevelType w:val="hybridMultilevel"/>
    <w:tmpl w:val="64FCACDC"/>
    <w:lvl w:ilvl="0" w:tplc="4880E1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584956"/>
    <w:multiLevelType w:val="hybridMultilevel"/>
    <w:tmpl w:val="37D8E5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B0023F"/>
    <w:multiLevelType w:val="hybridMultilevel"/>
    <w:tmpl w:val="D876D9F6"/>
    <w:lvl w:ilvl="0" w:tplc="6E4235FA">
      <w:start w:val="1"/>
      <w:numFmt w:val="bullet"/>
      <w:lvlText w:val="•"/>
      <w:lvlJc w:val="left"/>
      <w:pPr>
        <w:tabs>
          <w:tab w:val="num" w:pos="720"/>
        </w:tabs>
        <w:ind w:left="720" w:hanging="360"/>
      </w:pPr>
      <w:rPr>
        <w:rFonts w:ascii="Arial" w:hAnsi="Arial" w:hint="default"/>
      </w:rPr>
    </w:lvl>
    <w:lvl w:ilvl="1" w:tplc="0810CE70" w:tentative="1">
      <w:start w:val="1"/>
      <w:numFmt w:val="bullet"/>
      <w:lvlText w:val="•"/>
      <w:lvlJc w:val="left"/>
      <w:pPr>
        <w:tabs>
          <w:tab w:val="num" w:pos="1440"/>
        </w:tabs>
        <w:ind w:left="1440" w:hanging="360"/>
      </w:pPr>
      <w:rPr>
        <w:rFonts w:ascii="Arial" w:hAnsi="Arial" w:hint="default"/>
      </w:rPr>
    </w:lvl>
    <w:lvl w:ilvl="2" w:tplc="2B8E6116" w:tentative="1">
      <w:start w:val="1"/>
      <w:numFmt w:val="bullet"/>
      <w:lvlText w:val="•"/>
      <w:lvlJc w:val="left"/>
      <w:pPr>
        <w:tabs>
          <w:tab w:val="num" w:pos="2160"/>
        </w:tabs>
        <w:ind w:left="2160" w:hanging="360"/>
      </w:pPr>
      <w:rPr>
        <w:rFonts w:ascii="Arial" w:hAnsi="Arial" w:hint="default"/>
      </w:rPr>
    </w:lvl>
    <w:lvl w:ilvl="3" w:tplc="22741B92" w:tentative="1">
      <w:start w:val="1"/>
      <w:numFmt w:val="bullet"/>
      <w:lvlText w:val="•"/>
      <w:lvlJc w:val="left"/>
      <w:pPr>
        <w:tabs>
          <w:tab w:val="num" w:pos="2880"/>
        </w:tabs>
        <w:ind w:left="2880" w:hanging="360"/>
      </w:pPr>
      <w:rPr>
        <w:rFonts w:ascii="Arial" w:hAnsi="Arial" w:hint="default"/>
      </w:rPr>
    </w:lvl>
    <w:lvl w:ilvl="4" w:tplc="00F88618" w:tentative="1">
      <w:start w:val="1"/>
      <w:numFmt w:val="bullet"/>
      <w:lvlText w:val="•"/>
      <w:lvlJc w:val="left"/>
      <w:pPr>
        <w:tabs>
          <w:tab w:val="num" w:pos="3600"/>
        </w:tabs>
        <w:ind w:left="3600" w:hanging="360"/>
      </w:pPr>
      <w:rPr>
        <w:rFonts w:ascii="Arial" w:hAnsi="Arial" w:hint="default"/>
      </w:rPr>
    </w:lvl>
    <w:lvl w:ilvl="5" w:tplc="E1E0E726" w:tentative="1">
      <w:start w:val="1"/>
      <w:numFmt w:val="bullet"/>
      <w:lvlText w:val="•"/>
      <w:lvlJc w:val="left"/>
      <w:pPr>
        <w:tabs>
          <w:tab w:val="num" w:pos="4320"/>
        </w:tabs>
        <w:ind w:left="4320" w:hanging="360"/>
      </w:pPr>
      <w:rPr>
        <w:rFonts w:ascii="Arial" w:hAnsi="Arial" w:hint="default"/>
      </w:rPr>
    </w:lvl>
    <w:lvl w:ilvl="6" w:tplc="247E6BAC" w:tentative="1">
      <w:start w:val="1"/>
      <w:numFmt w:val="bullet"/>
      <w:lvlText w:val="•"/>
      <w:lvlJc w:val="left"/>
      <w:pPr>
        <w:tabs>
          <w:tab w:val="num" w:pos="5040"/>
        </w:tabs>
        <w:ind w:left="5040" w:hanging="360"/>
      </w:pPr>
      <w:rPr>
        <w:rFonts w:ascii="Arial" w:hAnsi="Arial" w:hint="default"/>
      </w:rPr>
    </w:lvl>
    <w:lvl w:ilvl="7" w:tplc="30A8E41C" w:tentative="1">
      <w:start w:val="1"/>
      <w:numFmt w:val="bullet"/>
      <w:lvlText w:val="•"/>
      <w:lvlJc w:val="left"/>
      <w:pPr>
        <w:tabs>
          <w:tab w:val="num" w:pos="5760"/>
        </w:tabs>
        <w:ind w:left="5760" w:hanging="360"/>
      </w:pPr>
      <w:rPr>
        <w:rFonts w:ascii="Arial" w:hAnsi="Arial" w:hint="default"/>
      </w:rPr>
    </w:lvl>
    <w:lvl w:ilvl="8" w:tplc="AECC5A2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55B26EE"/>
    <w:multiLevelType w:val="hybridMultilevel"/>
    <w:tmpl w:val="391AE6CE"/>
    <w:lvl w:ilvl="0" w:tplc="AA504A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5B34F22"/>
    <w:multiLevelType w:val="hybridMultilevel"/>
    <w:tmpl w:val="07C6B734"/>
    <w:lvl w:ilvl="0" w:tplc="1A02068E">
      <w:start w:val="9"/>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A2A14E6"/>
    <w:multiLevelType w:val="hybridMultilevel"/>
    <w:tmpl w:val="C032B292"/>
    <w:lvl w:ilvl="0" w:tplc="8B86FB5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B875727"/>
    <w:multiLevelType w:val="hybridMultilevel"/>
    <w:tmpl w:val="CB0C4A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CA25D2"/>
    <w:multiLevelType w:val="hybridMultilevel"/>
    <w:tmpl w:val="0C2A1734"/>
    <w:lvl w:ilvl="0" w:tplc="9A4AAE66">
      <w:start w:val="10"/>
      <w:numFmt w:val="decimal"/>
      <w:lvlText w:val="%1."/>
      <w:lvlJc w:val="left"/>
      <w:pPr>
        <w:ind w:left="720" w:hanging="360"/>
      </w:pPr>
      <w:rPr>
        <w:rFonts w:hint="default"/>
      </w:rPr>
    </w:lvl>
    <w:lvl w:ilvl="1" w:tplc="04090019">
      <w:start w:val="1"/>
      <w:numFmt w:val="lowerLetter"/>
      <w:lvlText w:val="%2."/>
      <w:lvlJc w:val="left"/>
      <w:pPr>
        <w:ind w:left="2520" w:hanging="360"/>
      </w:pPr>
    </w:lvl>
    <w:lvl w:ilvl="2" w:tplc="9488920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122EBC"/>
    <w:multiLevelType w:val="hybridMultilevel"/>
    <w:tmpl w:val="AC7CC742"/>
    <w:lvl w:ilvl="0" w:tplc="CC2A20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A834598"/>
    <w:multiLevelType w:val="hybridMultilevel"/>
    <w:tmpl w:val="55F07266"/>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B2B7AE0"/>
    <w:multiLevelType w:val="hybridMultilevel"/>
    <w:tmpl w:val="EF16BD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9"/>
  </w:num>
  <w:num w:numId="3">
    <w:abstractNumId w:val="2"/>
  </w:num>
  <w:num w:numId="4">
    <w:abstractNumId w:val="28"/>
  </w:num>
  <w:num w:numId="5">
    <w:abstractNumId w:val="14"/>
  </w:num>
  <w:num w:numId="6">
    <w:abstractNumId w:val="26"/>
  </w:num>
  <w:num w:numId="7">
    <w:abstractNumId w:val="11"/>
  </w:num>
  <w:num w:numId="8">
    <w:abstractNumId w:val="0"/>
  </w:num>
  <w:num w:numId="9">
    <w:abstractNumId w:val="29"/>
  </w:num>
  <w:num w:numId="10">
    <w:abstractNumId w:val="24"/>
  </w:num>
  <w:num w:numId="11">
    <w:abstractNumId w:val="8"/>
  </w:num>
  <w:num w:numId="12">
    <w:abstractNumId w:val="4"/>
  </w:num>
  <w:num w:numId="13">
    <w:abstractNumId w:val="5"/>
  </w:num>
  <w:num w:numId="14">
    <w:abstractNumId w:val="3"/>
  </w:num>
  <w:num w:numId="15">
    <w:abstractNumId w:val="7"/>
  </w:num>
  <w:num w:numId="16">
    <w:abstractNumId w:val="21"/>
  </w:num>
  <w:num w:numId="17">
    <w:abstractNumId w:val="20"/>
  </w:num>
  <w:num w:numId="18">
    <w:abstractNumId w:val="10"/>
  </w:num>
  <w:num w:numId="19">
    <w:abstractNumId w:val="18"/>
  </w:num>
  <w:num w:numId="20">
    <w:abstractNumId w:val="25"/>
  </w:num>
  <w:num w:numId="21">
    <w:abstractNumId w:val="23"/>
  </w:num>
  <w:num w:numId="22">
    <w:abstractNumId w:val="16"/>
  </w:num>
  <w:num w:numId="23">
    <w:abstractNumId w:val="1"/>
  </w:num>
  <w:num w:numId="24">
    <w:abstractNumId w:val="15"/>
  </w:num>
  <w:num w:numId="25">
    <w:abstractNumId w:val="22"/>
  </w:num>
  <w:num w:numId="26">
    <w:abstractNumId w:val="9"/>
  </w:num>
  <w:num w:numId="27">
    <w:abstractNumId w:val="17"/>
  </w:num>
  <w:num w:numId="28">
    <w:abstractNumId w:val="27"/>
  </w:num>
  <w:num w:numId="29">
    <w:abstractNumId w:val="6"/>
  </w:num>
  <w:num w:numId="30">
    <w:abstractNumId w:val="30"/>
  </w:num>
  <w:num w:numId="31">
    <w:abstractNumId w:val="13"/>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5FC"/>
    <w:rsid w:val="00003250"/>
    <w:rsid w:val="000045E9"/>
    <w:rsid w:val="00015F70"/>
    <w:rsid w:val="00016255"/>
    <w:rsid w:val="000162B9"/>
    <w:rsid w:val="000221B0"/>
    <w:rsid w:val="0002569C"/>
    <w:rsid w:val="00026567"/>
    <w:rsid w:val="000470F5"/>
    <w:rsid w:val="00050A84"/>
    <w:rsid w:val="00055D3C"/>
    <w:rsid w:val="0005692A"/>
    <w:rsid w:val="000603A5"/>
    <w:rsid w:val="0006066B"/>
    <w:rsid w:val="000641B2"/>
    <w:rsid w:val="00083A6D"/>
    <w:rsid w:val="00086484"/>
    <w:rsid w:val="00086EF8"/>
    <w:rsid w:val="0009407B"/>
    <w:rsid w:val="000A5914"/>
    <w:rsid w:val="000B1FFC"/>
    <w:rsid w:val="000B4303"/>
    <w:rsid w:val="000B6004"/>
    <w:rsid w:val="000D1BA2"/>
    <w:rsid w:val="000D23E5"/>
    <w:rsid w:val="000D4B44"/>
    <w:rsid w:val="000D7D84"/>
    <w:rsid w:val="000F46A2"/>
    <w:rsid w:val="001041EF"/>
    <w:rsid w:val="00116CD4"/>
    <w:rsid w:val="001311BC"/>
    <w:rsid w:val="001342BC"/>
    <w:rsid w:val="0014229D"/>
    <w:rsid w:val="00154DE5"/>
    <w:rsid w:val="00163CF9"/>
    <w:rsid w:val="001751D0"/>
    <w:rsid w:val="001778AF"/>
    <w:rsid w:val="001824D8"/>
    <w:rsid w:val="00193F10"/>
    <w:rsid w:val="001A348C"/>
    <w:rsid w:val="001B09A9"/>
    <w:rsid w:val="001C086D"/>
    <w:rsid w:val="001C0FEB"/>
    <w:rsid w:val="001D71EC"/>
    <w:rsid w:val="001E4BB1"/>
    <w:rsid w:val="001F015B"/>
    <w:rsid w:val="001F213D"/>
    <w:rsid w:val="001F2E55"/>
    <w:rsid w:val="00200729"/>
    <w:rsid w:val="0020391D"/>
    <w:rsid w:val="00206B55"/>
    <w:rsid w:val="00210593"/>
    <w:rsid w:val="00225E51"/>
    <w:rsid w:val="00226676"/>
    <w:rsid w:val="00227359"/>
    <w:rsid w:val="0023295B"/>
    <w:rsid w:val="00233852"/>
    <w:rsid w:val="00235C2D"/>
    <w:rsid w:val="002428EB"/>
    <w:rsid w:val="002616E7"/>
    <w:rsid w:val="00270DDD"/>
    <w:rsid w:val="00280302"/>
    <w:rsid w:val="00284CDC"/>
    <w:rsid w:val="002918A7"/>
    <w:rsid w:val="00291BB0"/>
    <w:rsid w:val="00291F01"/>
    <w:rsid w:val="00292D92"/>
    <w:rsid w:val="00296BFB"/>
    <w:rsid w:val="002A40DF"/>
    <w:rsid w:val="002A6CEC"/>
    <w:rsid w:val="002B420A"/>
    <w:rsid w:val="002C1811"/>
    <w:rsid w:val="002C6DE6"/>
    <w:rsid w:val="002D5F0F"/>
    <w:rsid w:val="002D62EA"/>
    <w:rsid w:val="002D68A1"/>
    <w:rsid w:val="003018E2"/>
    <w:rsid w:val="00303BFD"/>
    <w:rsid w:val="00305E91"/>
    <w:rsid w:val="00311D0A"/>
    <w:rsid w:val="00311EA7"/>
    <w:rsid w:val="00312164"/>
    <w:rsid w:val="00321DFE"/>
    <w:rsid w:val="0032307A"/>
    <w:rsid w:val="003257A3"/>
    <w:rsid w:val="00327836"/>
    <w:rsid w:val="003304AC"/>
    <w:rsid w:val="003314B8"/>
    <w:rsid w:val="00332DAF"/>
    <w:rsid w:val="0033415D"/>
    <w:rsid w:val="00343579"/>
    <w:rsid w:val="003603E2"/>
    <w:rsid w:val="003634D4"/>
    <w:rsid w:val="00364A09"/>
    <w:rsid w:val="003743A5"/>
    <w:rsid w:val="00392769"/>
    <w:rsid w:val="003A068F"/>
    <w:rsid w:val="003A3A5E"/>
    <w:rsid w:val="003C3373"/>
    <w:rsid w:val="003C36AF"/>
    <w:rsid w:val="003C6EEE"/>
    <w:rsid w:val="003D3375"/>
    <w:rsid w:val="003D5CDA"/>
    <w:rsid w:val="003D7CB1"/>
    <w:rsid w:val="003E11F2"/>
    <w:rsid w:val="003F3662"/>
    <w:rsid w:val="004039D1"/>
    <w:rsid w:val="00404BAF"/>
    <w:rsid w:val="00407345"/>
    <w:rsid w:val="0042037A"/>
    <w:rsid w:val="004226EC"/>
    <w:rsid w:val="00431B68"/>
    <w:rsid w:val="00434182"/>
    <w:rsid w:val="004375CB"/>
    <w:rsid w:val="00441F2A"/>
    <w:rsid w:val="00445592"/>
    <w:rsid w:val="0044621F"/>
    <w:rsid w:val="00446D47"/>
    <w:rsid w:val="00450EA5"/>
    <w:rsid w:val="004520DD"/>
    <w:rsid w:val="00453528"/>
    <w:rsid w:val="00453D86"/>
    <w:rsid w:val="00460BA2"/>
    <w:rsid w:val="00462EF5"/>
    <w:rsid w:val="00463133"/>
    <w:rsid w:val="0047059F"/>
    <w:rsid w:val="00471FD9"/>
    <w:rsid w:val="00474B80"/>
    <w:rsid w:val="00474EC3"/>
    <w:rsid w:val="004800B8"/>
    <w:rsid w:val="00486934"/>
    <w:rsid w:val="004904F2"/>
    <w:rsid w:val="00490F59"/>
    <w:rsid w:val="004A2181"/>
    <w:rsid w:val="004A5379"/>
    <w:rsid w:val="004A5CC1"/>
    <w:rsid w:val="004A618A"/>
    <w:rsid w:val="004A6F15"/>
    <w:rsid w:val="004B2105"/>
    <w:rsid w:val="004C1555"/>
    <w:rsid w:val="004C1D75"/>
    <w:rsid w:val="004C609F"/>
    <w:rsid w:val="004C7013"/>
    <w:rsid w:val="004C7F34"/>
    <w:rsid w:val="004D04C7"/>
    <w:rsid w:val="004D1617"/>
    <w:rsid w:val="004E4DAD"/>
    <w:rsid w:val="00503574"/>
    <w:rsid w:val="00510615"/>
    <w:rsid w:val="00536E6D"/>
    <w:rsid w:val="00537620"/>
    <w:rsid w:val="005504BC"/>
    <w:rsid w:val="00552AA2"/>
    <w:rsid w:val="00555A10"/>
    <w:rsid w:val="005623D1"/>
    <w:rsid w:val="00562911"/>
    <w:rsid w:val="005668FC"/>
    <w:rsid w:val="00570CD4"/>
    <w:rsid w:val="005778AF"/>
    <w:rsid w:val="005844F3"/>
    <w:rsid w:val="00593040"/>
    <w:rsid w:val="005A1F59"/>
    <w:rsid w:val="005A31B4"/>
    <w:rsid w:val="005B6AD7"/>
    <w:rsid w:val="005C699C"/>
    <w:rsid w:val="005C7960"/>
    <w:rsid w:val="005D2169"/>
    <w:rsid w:val="005D51FE"/>
    <w:rsid w:val="005D566F"/>
    <w:rsid w:val="005D5D97"/>
    <w:rsid w:val="005F0340"/>
    <w:rsid w:val="005F2C63"/>
    <w:rsid w:val="005F59FC"/>
    <w:rsid w:val="00600F4A"/>
    <w:rsid w:val="00601DAC"/>
    <w:rsid w:val="00602441"/>
    <w:rsid w:val="006050CA"/>
    <w:rsid w:val="00612BFA"/>
    <w:rsid w:val="00614541"/>
    <w:rsid w:val="00615751"/>
    <w:rsid w:val="0061795D"/>
    <w:rsid w:val="006235A9"/>
    <w:rsid w:val="00640C53"/>
    <w:rsid w:val="0064593D"/>
    <w:rsid w:val="00652A44"/>
    <w:rsid w:val="00657C54"/>
    <w:rsid w:val="00662C9C"/>
    <w:rsid w:val="006770B4"/>
    <w:rsid w:val="00693317"/>
    <w:rsid w:val="006957B1"/>
    <w:rsid w:val="006A051E"/>
    <w:rsid w:val="006B0DFA"/>
    <w:rsid w:val="006B4E5A"/>
    <w:rsid w:val="006B6763"/>
    <w:rsid w:val="006C210B"/>
    <w:rsid w:val="006D08B4"/>
    <w:rsid w:val="006E172B"/>
    <w:rsid w:val="006E51D4"/>
    <w:rsid w:val="006E5410"/>
    <w:rsid w:val="006F21B4"/>
    <w:rsid w:val="006F3208"/>
    <w:rsid w:val="006F3BBB"/>
    <w:rsid w:val="00702D66"/>
    <w:rsid w:val="007065C3"/>
    <w:rsid w:val="00706981"/>
    <w:rsid w:val="00712F5E"/>
    <w:rsid w:val="007211F1"/>
    <w:rsid w:val="00724262"/>
    <w:rsid w:val="007400CD"/>
    <w:rsid w:val="00740413"/>
    <w:rsid w:val="00743409"/>
    <w:rsid w:val="007539EF"/>
    <w:rsid w:val="00755F20"/>
    <w:rsid w:val="00760228"/>
    <w:rsid w:val="00760D95"/>
    <w:rsid w:val="00760FD9"/>
    <w:rsid w:val="00765433"/>
    <w:rsid w:val="0077555E"/>
    <w:rsid w:val="007769F0"/>
    <w:rsid w:val="007804AF"/>
    <w:rsid w:val="00780758"/>
    <w:rsid w:val="00782B8C"/>
    <w:rsid w:val="007854D6"/>
    <w:rsid w:val="0078681D"/>
    <w:rsid w:val="00787D19"/>
    <w:rsid w:val="00792447"/>
    <w:rsid w:val="00797076"/>
    <w:rsid w:val="007976F7"/>
    <w:rsid w:val="007A2E0C"/>
    <w:rsid w:val="007A44FE"/>
    <w:rsid w:val="007A5863"/>
    <w:rsid w:val="007B6012"/>
    <w:rsid w:val="007C6319"/>
    <w:rsid w:val="007D56E8"/>
    <w:rsid w:val="007D5D82"/>
    <w:rsid w:val="007E5064"/>
    <w:rsid w:val="007F11D8"/>
    <w:rsid w:val="0080373B"/>
    <w:rsid w:val="00805BCC"/>
    <w:rsid w:val="008251A2"/>
    <w:rsid w:val="00825AC8"/>
    <w:rsid w:val="00831AAE"/>
    <w:rsid w:val="00840E0E"/>
    <w:rsid w:val="00863042"/>
    <w:rsid w:val="00886E35"/>
    <w:rsid w:val="008927A5"/>
    <w:rsid w:val="00893335"/>
    <w:rsid w:val="00897318"/>
    <w:rsid w:val="008A6A82"/>
    <w:rsid w:val="008B09C9"/>
    <w:rsid w:val="008B1AA1"/>
    <w:rsid w:val="008B544E"/>
    <w:rsid w:val="008B5476"/>
    <w:rsid w:val="008C21A4"/>
    <w:rsid w:val="008C39AF"/>
    <w:rsid w:val="008D50DD"/>
    <w:rsid w:val="008D6A06"/>
    <w:rsid w:val="008E7203"/>
    <w:rsid w:val="00903C9D"/>
    <w:rsid w:val="00904AB0"/>
    <w:rsid w:val="00912C31"/>
    <w:rsid w:val="00912C81"/>
    <w:rsid w:val="00922B27"/>
    <w:rsid w:val="0092381A"/>
    <w:rsid w:val="0092448B"/>
    <w:rsid w:val="00925E64"/>
    <w:rsid w:val="00926D2A"/>
    <w:rsid w:val="00927B08"/>
    <w:rsid w:val="00927E70"/>
    <w:rsid w:val="009477F0"/>
    <w:rsid w:val="00951C06"/>
    <w:rsid w:val="00953959"/>
    <w:rsid w:val="0096552C"/>
    <w:rsid w:val="00973CC8"/>
    <w:rsid w:val="00974E76"/>
    <w:rsid w:val="00994137"/>
    <w:rsid w:val="009960FB"/>
    <w:rsid w:val="009A58C4"/>
    <w:rsid w:val="009B0DB8"/>
    <w:rsid w:val="009B6B4F"/>
    <w:rsid w:val="009C6D7B"/>
    <w:rsid w:val="009D3797"/>
    <w:rsid w:val="009D6091"/>
    <w:rsid w:val="009E2FEB"/>
    <w:rsid w:val="009E4136"/>
    <w:rsid w:val="009E5634"/>
    <w:rsid w:val="009F0401"/>
    <w:rsid w:val="00A1444D"/>
    <w:rsid w:val="00A1756D"/>
    <w:rsid w:val="00A2653C"/>
    <w:rsid w:val="00A3170D"/>
    <w:rsid w:val="00A36990"/>
    <w:rsid w:val="00A43B86"/>
    <w:rsid w:val="00A468C5"/>
    <w:rsid w:val="00A5038A"/>
    <w:rsid w:val="00A517E9"/>
    <w:rsid w:val="00A55594"/>
    <w:rsid w:val="00A55B2D"/>
    <w:rsid w:val="00A574DB"/>
    <w:rsid w:val="00A60B13"/>
    <w:rsid w:val="00A62D2F"/>
    <w:rsid w:val="00A8031A"/>
    <w:rsid w:val="00A82690"/>
    <w:rsid w:val="00A9074E"/>
    <w:rsid w:val="00A965C1"/>
    <w:rsid w:val="00A96A98"/>
    <w:rsid w:val="00AA20ED"/>
    <w:rsid w:val="00AA687B"/>
    <w:rsid w:val="00AC1D13"/>
    <w:rsid w:val="00AC2AEB"/>
    <w:rsid w:val="00AC655A"/>
    <w:rsid w:val="00AE283D"/>
    <w:rsid w:val="00B03BCF"/>
    <w:rsid w:val="00B0536B"/>
    <w:rsid w:val="00B11619"/>
    <w:rsid w:val="00B1632E"/>
    <w:rsid w:val="00B36C41"/>
    <w:rsid w:val="00B633C8"/>
    <w:rsid w:val="00B64A32"/>
    <w:rsid w:val="00B747A5"/>
    <w:rsid w:val="00B8522A"/>
    <w:rsid w:val="00B96DE6"/>
    <w:rsid w:val="00BC0958"/>
    <w:rsid w:val="00BC2C35"/>
    <w:rsid w:val="00BC6C68"/>
    <w:rsid w:val="00BC76FE"/>
    <w:rsid w:val="00BD20FA"/>
    <w:rsid w:val="00BD2E16"/>
    <w:rsid w:val="00BD61DC"/>
    <w:rsid w:val="00BE40C7"/>
    <w:rsid w:val="00BE60C4"/>
    <w:rsid w:val="00BF1A3C"/>
    <w:rsid w:val="00BF4DE6"/>
    <w:rsid w:val="00BF7256"/>
    <w:rsid w:val="00C03D52"/>
    <w:rsid w:val="00C23845"/>
    <w:rsid w:val="00C304E9"/>
    <w:rsid w:val="00C33A98"/>
    <w:rsid w:val="00C53361"/>
    <w:rsid w:val="00C57CB9"/>
    <w:rsid w:val="00C63E6C"/>
    <w:rsid w:val="00C667C4"/>
    <w:rsid w:val="00C80811"/>
    <w:rsid w:val="00C86656"/>
    <w:rsid w:val="00C87D04"/>
    <w:rsid w:val="00CA3C0E"/>
    <w:rsid w:val="00CB1544"/>
    <w:rsid w:val="00CB216D"/>
    <w:rsid w:val="00CB25FB"/>
    <w:rsid w:val="00CB7B7A"/>
    <w:rsid w:val="00CC4B33"/>
    <w:rsid w:val="00CC5DAC"/>
    <w:rsid w:val="00CD3EA5"/>
    <w:rsid w:val="00CD54E9"/>
    <w:rsid w:val="00CE37D6"/>
    <w:rsid w:val="00CE4B56"/>
    <w:rsid w:val="00CE6706"/>
    <w:rsid w:val="00CE67E3"/>
    <w:rsid w:val="00CF3783"/>
    <w:rsid w:val="00D00049"/>
    <w:rsid w:val="00D00663"/>
    <w:rsid w:val="00D10ED9"/>
    <w:rsid w:val="00D12F8D"/>
    <w:rsid w:val="00D24E80"/>
    <w:rsid w:val="00D301A8"/>
    <w:rsid w:val="00D44046"/>
    <w:rsid w:val="00D445B4"/>
    <w:rsid w:val="00D44C9C"/>
    <w:rsid w:val="00D463F1"/>
    <w:rsid w:val="00D53E9A"/>
    <w:rsid w:val="00D565F9"/>
    <w:rsid w:val="00D61FA2"/>
    <w:rsid w:val="00D64809"/>
    <w:rsid w:val="00D656AD"/>
    <w:rsid w:val="00D70CEC"/>
    <w:rsid w:val="00D77765"/>
    <w:rsid w:val="00D8446B"/>
    <w:rsid w:val="00D853F8"/>
    <w:rsid w:val="00D925FC"/>
    <w:rsid w:val="00D97210"/>
    <w:rsid w:val="00D974D3"/>
    <w:rsid w:val="00DB0A08"/>
    <w:rsid w:val="00DB1F9C"/>
    <w:rsid w:val="00DB7004"/>
    <w:rsid w:val="00DC3ADF"/>
    <w:rsid w:val="00DC6B61"/>
    <w:rsid w:val="00DF1683"/>
    <w:rsid w:val="00E03F8F"/>
    <w:rsid w:val="00E057AC"/>
    <w:rsid w:val="00E10B55"/>
    <w:rsid w:val="00E2533A"/>
    <w:rsid w:val="00E37429"/>
    <w:rsid w:val="00E40989"/>
    <w:rsid w:val="00E54ADC"/>
    <w:rsid w:val="00E62DDE"/>
    <w:rsid w:val="00E71060"/>
    <w:rsid w:val="00E7763F"/>
    <w:rsid w:val="00EA0DDC"/>
    <w:rsid w:val="00EA7D14"/>
    <w:rsid w:val="00EB2D8B"/>
    <w:rsid w:val="00EB39A8"/>
    <w:rsid w:val="00EC061A"/>
    <w:rsid w:val="00EC099A"/>
    <w:rsid w:val="00EC7A80"/>
    <w:rsid w:val="00ED6A98"/>
    <w:rsid w:val="00EE28C1"/>
    <w:rsid w:val="00EE7FF1"/>
    <w:rsid w:val="00EF609B"/>
    <w:rsid w:val="00EF707A"/>
    <w:rsid w:val="00F0116D"/>
    <w:rsid w:val="00F029CB"/>
    <w:rsid w:val="00F03E2E"/>
    <w:rsid w:val="00F056F0"/>
    <w:rsid w:val="00F06011"/>
    <w:rsid w:val="00F2130E"/>
    <w:rsid w:val="00F216EB"/>
    <w:rsid w:val="00F21721"/>
    <w:rsid w:val="00F2213C"/>
    <w:rsid w:val="00F31AD8"/>
    <w:rsid w:val="00F3240C"/>
    <w:rsid w:val="00F51C85"/>
    <w:rsid w:val="00F57C98"/>
    <w:rsid w:val="00F67B41"/>
    <w:rsid w:val="00F734C4"/>
    <w:rsid w:val="00F76D85"/>
    <w:rsid w:val="00F7784D"/>
    <w:rsid w:val="00F81029"/>
    <w:rsid w:val="00F83197"/>
    <w:rsid w:val="00F922EB"/>
    <w:rsid w:val="00F93C54"/>
    <w:rsid w:val="00FB1825"/>
    <w:rsid w:val="00FC0CC2"/>
    <w:rsid w:val="00FC0EC7"/>
    <w:rsid w:val="00FC11F1"/>
    <w:rsid w:val="00FC1AB2"/>
    <w:rsid w:val="00FD03E5"/>
    <w:rsid w:val="00FE2875"/>
    <w:rsid w:val="00FE66FA"/>
    <w:rsid w:val="00FF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AF039"/>
  <w14:defaultImageDpi w14:val="32767"/>
  <w15:chartTrackingRefBased/>
  <w15:docId w15:val="{BBD35685-B42C-B94F-A21B-1EE23970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A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36A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5FC"/>
    <w:pPr>
      <w:ind w:left="720"/>
      <w:contextualSpacing/>
    </w:pPr>
  </w:style>
  <w:style w:type="character" w:customStyle="1" w:styleId="Heading2Char">
    <w:name w:val="Heading 2 Char"/>
    <w:basedOn w:val="DefaultParagraphFont"/>
    <w:link w:val="Heading2"/>
    <w:uiPriority w:val="9"/>
    <w:semiHidden/>
    <w:rsid w:val="003C36A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C36AF"/>
    <w:rPr>
      <w:color w:val="0000FF"/>
      <w:u w:val="single"/>
    </w:rPr>
  </w:style>
  <w:style w:type="paragraph" w:styleId="NormalWeb">
    <w:name w:val="Normal (Web)"/>
    <w:basedOn w:val="Normal"/>
    <w:uiPriority w:val="99"/>
    <w:semiHidden/>
    <w:unhideWhenUsed/>
    <w:rsid w:val="003C36AF"/>
    <w:pPr>
      <w:spacing w:before="100" w:beforeAutospacing="1" w:after="100" w:afterAutospacing="1"/>
    </w:pPr>
    <w:rPr>
      <w:rFonts w:ascii="Times New Roman" w:eastAsiaTheme="minorEastAsia" w:hAnsi="Times New Roman" w:cs="Times New Roman"/>
    </w:rPr>
  </w:style>
  <w:style w:type="character" w:styleId="UnresolvedMention">
    <w:name w:val="Unresolved Mention"/>
    <w:basedOn w:val="DefaultParagraphFont"/>
    <w:uiPriority w:val="99"/>
    <w:rsid w:val="00441F2A"/>
    <w:rPr>
      <w:color w:val="605E5C"/>
      <w:shd w:val="clear" w:color="auto" w:fill="E1DFDD"/>
    </w:rPr>
  </w:style>
  <w:style w:type="table" w:styleId="TableGrid">
    <w:name w:val="Table Grid"/>
    <w:basedOn w:val="TableNormal"/>
    <w:uiPriority w:val="59"/>
    <w:rsid w:val="00B1632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C0CC2"/>
    <w:rPr>
      <w:color w:val="808080"/>
    </w:rPr>
  </w:style>
  <w:style w:type="character" w:customStyle="1" w:styleId="Heading1Char">
    <w:name w:val="Heading 1 Char"/>
    <w:basedOn w:val="DefaultParagraphFont"/>
    <w:link w:val="Heading1"/>
    <w:uiPriority w:val="9"/>
    <w:rsid w:val="00A96A9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308249">
      <w:bodyDiv w:val="1"/>
      <w:marLeft w:val="0"/>
      <w:marRight w:val="0"/>
      <w:marTop w:val="0"/>
      <w:marBottom w:val="0"/>
      <w:divBdr>
        <w:top w:val="none" w:sz="0" w:space="0" w:color="auto"/>
        <w:left w:val="none" w:sz="0" w:space="0" w:color="auto"/>
        <w:bottom w:val="none" w:sz="0" w:space="0" w:color="auto"/>
        <w:right w:val="none" w:sz="0" w:space="0" w:color="auto"/>
      </w:divBdr>
    </w:div>
    <w:div w:id="460997226">
      <w:bodyDiv w:val="1"/>
      <w:marLeft w:val="0"/>
      <w:marRight w:val="0"/>
      <w:marTop w:val="0"/>
      <w:marBottom w:val="0"/>
      <w:divBdr>
        <w:top w:val="none" w:sz="0" w:space="0" w:color="auto"/>
        <w:left w:val="none" w:sz="0" w:space="0" w:color="auto"/>
        <w:bottom w:val="none" w:sz="0" w:space="0" w:color="auto"/>
        <w:right w:val="none" w:sz="0" w:space="0" w:color="auto"/>
      </w:divBdr>
    </w:div>
    <w:div w:id="518665383">
      <w:bodyDiv w:val="1"/>
      <w:marLeft w:val="0"/>
      <w:marRight w:val="0"/>
      <w:marTop w:val="0"/>
      <w:marBottom w:val="0"/>
      <w:divBdr>
        <w:top w:val="none" w:sz="0" w:space="0" w:color="auto"/>
        <w:left w:val="none" w:sz="0" w:space="0" w:color="auto"/>
        <w:bottom w:val="none" w:sz="0" w:space="0" w:color="auto"/>
        <w:right w:val="none" w:sz="0" w:space="0" w:color="auto"/>
      </w:divBdr>
    </w:div>
    <w:div w:id="522790945">
      <w:bodyDiv w:val="1"/>
      <w:marLeft w:val="0"/>
      <w:marRight w:val="0"/>
      <w:marTop w:val="0"/>
      <w:marBottom w:val="0"/>
      <w:divBdr>
        <w:top w:val="none" w:sz="0" w:space="0" w:color="auto"/>
        <w:left w:val="none" w:sz="0" w:space="0" w:color="auto"/>
        <w:bottom w:val="none" w:sz="0" w:space="0" w:color="auto"/>
        <w:right w:val="none" w:sz="0" w:space="0" w:color="auto"/>
      </w:divBdr>
    </w:div>
    <w:div w:id="619729696">
      <w:bodyDiv w:val="1"/>
      <w:marLeft w:val="0"/>
      <w:marRight w:val="0"/>
      <w:marTop w:val="0"/>
      <w:marBottom w:val="0"/>
      <w:divBdr>
        <w:top w:val="none" w:sz="0" w:space="0" w:color="auto"/>
        <w:left w:val="none" w:sz="0" w:space="0" w:color="auto"/>
        <w:bottom w:val="none" w:sz="0" w:space="0" w:color="auto"/>
        <w:right w:val="none" w:sz="0" w:space="0" w:color="auto"/>
      </w:divBdr>
      <w:divsChild>
        <w:div w:id="1324315560">
          <w:marLeft w:val="360"/>
          <w:marRight w:val="0"/>
          <w:marTop w:val="200"/>
          <w:marBottom w:val="0"/>
          <w:divBdr>
            <w:top w:val="none" w:sz="0" w:space="0" w:color="auto"/>
            <w:left w:val="none" w:sz="0" w:space="0" w:color="auto"/>
            <w:bottom w:val="none" w:sz="0" w:space="0" w:color="auto"/>
            <w:right w:val="none" w:sz="0" w:space="0" w:color="auto"/>
          </w:divBdr>
        </w:div>
      </w:divsChild>
    </w:div>
    <w:div w:id="657614982">
      <w:bodyDiv w:val="1"/>
      <w:marLeft w:val="0"/>
      <w:marRight w:val="0"/>
      <w:marTop w:val="0"/>
      <w:marBottom w:val="0"/>
      <w:divBdr>
        <w:top w:val="none" w:sz="0" w:space="0" w:color="auto"/>
        <w:left w:val="none" w:sz="0" w:space="0" w:color="auto"/>
        <w:bottom w:val="none" w:sz="0" w:space="0" w:color="auto"/>
        <w:right w:val="none" w:sz="0" w:space="0" w:color="auto"/>
      </w:divBdr>
    </w:div>
    <w:div w:id="749351253">
      <w:bodyDiv w:val="1"/>
      <w:marLeft w:val="0"/>
      <w:marRight w:val="0"/>
      <w:marTop w:val="0"/>
      <w:marBottom w:val="0"/>
      <w:divBdr>
        <w:top w:val="none" w:sz="0" w:space="0" w:color="auto"/>
        <w:left w:val="none" w:sz="0" w:space="0" w:color="auto"/>
        <w:bottom w:val="none" w:sz="0" w:space="0" w:color="auto"/>
        <w:right w:val="none" w:sz="0" w:space="0" w:color="auto"/>
      </w:divBdr>
      <w:divsChild>
        <w:div w:id="1365328217">
          <w:marLeft w:val="360"/>
          <w:marRight w:val="0"/>
          <w:marTop w:val="200"/>
          <w:marBottom w:val="0"/>
          <w:divBdr>
            <w:top w:val="none" w:sz="0" w:space="0" w:color="auto"/>
            <w:left w:val="none" w:sz="0" w:space="0" w:color="auto"/>
            <w:bottom w:val="none" w:sz="0" w:space="0" w:color="auto"/>
            <w:right w:val="none" w:sz="0" w:space="0" w:color="auto"/>
          </w:divBdr>
        </w:div>
        <w:div w:id="1163164014">
          <w:marLeft w:val="360"/>
          <w:marRight w:val="0"/>
          <w:marTop w:val="200"/>
          <w:marBottom w:val="0"/>
          <w:divBdr>
            <w:top w:val="none" w:sz="0" w:space="0" w:color="auto"/>
            <w:left w:val="none" w:sz="0" w:space="0" w:color="auto"/>
            <w:bottom w:val="none" w:sz="0" w:space="0" w:color="auto"/>
            <w:right w:val="none" w:sz="0" w:space="0" w:color="auto"/>
          </w:divBdr>
        </w:div>
        <w:div w:id="1546136193">
          <w:marLeft w:val="360"/>
          <w:marRight w:val="0"/>
          <w:marTop w:val="200"/>
          <w:marBottom w:val="0"/>
          <w:divBdr>
            <w:top w:val="none" w:sz="0" w:space="0" w:color="auto"/>
            <w:left w:val="none" w:sz="0" w:space="0" w:color="auto"/>
            <w:bottom w:val="none" w:sz="0" w:space="0" w:color="auto"/>
            <w:right w:val="none" w:sz="0" w:space="0" w:color="auto"/>
          </w:divBdr>
        </w:div>
        <w:div w:id="1608076243">
          <w:marLeft w:val="360"/>
          <w:marRight w:val="0"/>
          <w:marTop w:val="200"/>
          <w:marBottom w:val="0"/>
          <w:divBdr>
            <w:top w:val="none" w:sz="0" w:space="0" w:color="auto"/>
            <w:left w:val="none" w:sz="0" w:space="0" w:color="auto"/>
            <w:bottom w:val="none" w:sz="0" w:space="0" w:color="auto"/>
            <w:right w:val="none" w:sz="0" w:space="0" w:color="auto"/>
          </w:divBdr>
        </w:div>
        <w:div w:id="1096753849">
          <w:marLeft w:val="360"/>
          <w:marRight w:val="0"/>
          <w:marTop w:val="200"/>
          <w:marBottom w:val="0"/>
          <w:divBdr>
            <w:top w:val="none" w:sz="0" w:space="0" w:color="auto"/>
            <w:left w:val="none" w:sz="0" w:space="0" w:color="auto"/>
            <w:bottom w:val="none" w:sz="0" w:space="0" w:color="auto"/>
            <w:right w:val="none" w:sz="0" w:space="0" w:color="auto"/>
          </w:divBdr>
        </w:div>
      </w:divsChild>
    </w:div>
    <w:div w:id="753164885">
      <w:bodyDiv w:val="1"/>
      <w:marLeft w:val="0"/>
      <w:marRight w:val="0"/>
      <w:marTop w:val="0"/>
      <w:marBottom w:val="0"/>
      <w:divBdr>
        <w:top w:val="none" w:sz="0" w:space="0" w:color="auto"/>
        <w:left w:val="none" w:sz="0" w:space="0" w:color="auto"/>
        <w:bottom w:val="none" w:sz="0" w:space="0" w:color="auto"/>
        <w:right w:val="none" w:sz="0" w:space="0" w:color="auto"/>
      </w:divBdr>
    </w:div>
    <w:div w:id="794174654">
      <w:bodyDiv w:val="1"/>
      <w:marLeft w:val="0"/>
      <w:marRight w:val="0"/>
      <w:marTop w:val="0"/>
      <w:marBottom w:val="0"/>
      <w:divBdr>
        <w:top w:val="none" w:sz="0" w:space="0" w:color="auto"/>
        <w:left w:val="none" w:sz="0" w:space="0" w:color="auto"/>
        <w:bottom w:val="none" w:sz="0" w:space="0" w:color="auto"/>
        <w:right w:val="none" w:sz="0" w:space="0" w:color="auto"/>
      </w:divBdr>
    </w:div>
    <w:div w:id="798836656">
      <w:bodyDiv w:val="1"/>
      <w:marLeft w:val="0"/>
      <w:marRight w:val="0"/>
      <w:marTop w:val="0"/>
      <w:marBottom w:val="0"/>
      <w:divBdr>
        <w:top w:val="none" w:sz="0" w:space="0" w:color="auto"/>
        <w:left w:val="none" w:sz="0" w:space="0" w:color="auto"/>
        <w:bottom w:val="none" w:sz="0" w:space="0" w:color="auto"/>
        <w:right w:val="none" w:sz="0" w:space="0" w:color="auto"/>
      </w:divBdr>
    </w:div>
    <w:div w:id="934556309">
      <w:bodyDiv w:val="1"/>
      <w:marLeft w:val="0"/>
      <w:marRight w:val="0"/>
      <w:marTop w:val="0"/>
      <w:marBottom w:val="0"/>
      <w:divBdr>
        <w:top w:val="none" w:sz="0" w:space="0" w:color="auto"/>
        <w:left w:val="none" w:sz="0" w:space="0" w:color="auto"/>
        <w:bottom w:val="none" w:sz="0" w:space="0" w:color="auto"/>
        <w:right w:val="none" w:sz="0" w:space="0" w:color="auto"/>
      </w:divBdr>
    </w:div>
    <w:div w:id="1122264647">
      <w:bodyDiv w:val="1"/>
      <w:marLeft w:val="0"/>
      <w:marRight w:val="0"/>
      <w:marTop w:val="0"/>
      <w:marBottom w:val="0"/>
      <w:divBdr>
        <w:top w:val="none" w:sz="0" w:space="0" w:color="auto"/>
        <w:left w:val="none" w:sz="0" w:space="0" w:color="auto"/>
        <w:bottom w:val="none" w:sz="0" w:space="0" w:color="auto"/>
        <w:right w:val="none" w:sz="0" w:space="0" w:color="auto"/>
      </w:divBdr>
    </w:div>
    <w:div w:id="1197425246">
      <w:bodyDiv w:val="1"/>
      <w:marLeft w:val="0"/>
      <w:marRight w:val="0"/>
      <w:marTop w:val="0"/>
      <w:marBottom w:val="0"/>
      <w:divBdr>
        <w:top w:val="none" w:sz="0" w:space="0" w:color="auto"/>
        <w:left w:val="none" w:sz="0" w:space="0" w:color="auto"/>
        <w:bottom w:val="none" w:sz="0" w:space="0" w:color="auto"/>
        <w:right w:val="none" w:sz="0" w:space="0" w:color="auto"/>
      </w:divBdr>
    </w:div>
    <w:div w:id="1347171552">
      <w:bodyDiv w:val="1"/>
      <w:marLeft w:val="0"/>
      <w:marRight w:val="0"/>
      <w:marTop w:val="0"/>
      <w:marBottom w:val="0"/>
      <w:divBdr>
        <w:top w:val="none" w:sz="0" w:space="0" w:color="auto"/>
        <w:left w:val="none" w:sz="0" w:space="0" w:color="auto"/>
        <w:bottom w:val="none" w:sz="0" w:space="0" w:color="auto"/>
        <w:right w:val="none" w:sz="0" w:space="0" w:color="auto"/>
      </w:divBdr>
    </w:div>
    <w:div w:id="1438327940">
      <w:bodyDiv w:val="1"/>
      <w:marLeft w:val="0"/>
      <w:marRight w:val="0"/>
      <w:marTop w:val="0"/>
      <w:marBottom w:val="0"/>
      <w:divBdr>
        <w:top w:val="none" w:sz="0" w:space="0" w:color="auto"/>
        <w:left w:val="none" w:sz="0" w:space="0" w:color="auto"/>
        <w:bottom w:val="none" w:sz="0" w:space="0" w:color="auto"/>
        <w:right w:val="none" w:sz="0" w:space="0" w:color="auto"/>
      </w:divBdr>
    </w:div>
    <w:div w:id="1532646491">
      <w:bodyDiv w:val="1"/>
      <w:marLeft w:val="0"/>
      <w:marRight w:val="0"/>
      <w:marTop w:val="0"/>
      <w:marBottom w:val="0"/>
      <w:divBdr>
        <w:top w:val="none" w:sz="0" w:space="0" w:color="auto"/>
        <w:left w:val="none" w:sz="0" w:space="0" w:color="auto"/>
        <w:bottom w:val="none" w:sz="0" w:space="0" w:color="auto"/>
        <w:right w:val="none" w:sz="0" w:space="0" w:color="auto"/>
      </w:divBdr>
    </w:div>
    <w:div w:id="1587349193">
      <w:bodyDiv w:val="1"/>
      <w:marLeft w:val="0"/>
      <w:marRight w:val="0"/>
      <w:marTop w:val="0"/>
      <w:marBottom w:val="0"/>
      <w:divBdr>
        <w:top w:val="none" w:sz="0" w:space="0" w:color="auto"/>
        <w:left w:val="none" w:sz="0" w:space="0" w:color="auto"/>
        <w:bottom w:val="none" w:sz="0" w:space="0" w:color="auto"/>
        <w:right w:val="none" w:sz="0" w:space="0" w:color="auto"/>
      </w:divBdr>
    </w:div>
    <w:div w:id="1680228070">
      <w:bodyDiv w:val="1"/>
      <w:marLeft w:val="0"/>
      <w:marRight w:val="0"/>
      <w:marTop w:val="0"/>
      <w:marBottom w:val="0"/>
      <w:divBdr>
        <w:top w:val="none" w:sz="0" w:space="0" w:color="auto"/>
        <w:left w:val="none" w:sz="0" w:space="0" w:color="auto"/>
        <w:bottom w:val="none" w:sz="0" w:space="0" w:color="auto"/>
        <w:right w:val="none" w:sz="0" w:space="0" w:color="auto"/>
      </w:divBdr>
    </w:div>
    <w:div w:id="1699160302">
      <w:bodyDiv w:val="1"/>
      <w:marLeft w:val="0"/>
      <w:marRight w:val="0"/>
      <w:marTop w:val="0"/>
      <w:marBottom w:val="0"/>
      <w:divBdr>
        <w:top w:val="none" w:sz="0" w:space="0" w:color="auto"/>
        <w:left w:val="none" w:sz="0" w:space="0" w:color="auto"/>
        <w:bottom w:val="none" w:sz="0" w:space="0" w:color="auto"/>
        <w:right w:val="none" w:sz="0" w:space="0" w:color="auto"/>
      </w:divBdr>
    </w:div>
    <w:div w:id="1753163276">
      <w:bodyDiv w:val="1"/>
      <w:marLeft w:val="0"/>
      <w:marRight w:val="0"/>
      <w:marTop w:val="0"/>
      <w:marBottom w:val="0"/>
      <w:divBdr>
        <w:top w:val="none" w:sz="0" w:space="0" w:color="auto"/>
        <w:left w:val="none" w:sz="0" w:space="0" w:color="auto"/>
        <w:bottom w:val="none" w:sz="0" w:space="0" w:color="auto"/>
        <w:right w:val="none" w:sz="0" w:space="0" w:color="auto"/>
      </w:divBdr>
    </w:div>
    <w:div w:id="192441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chart" Target="charts/chart2.xml"/><Relationship Id="rId17" Type="http://schemas.openxmlformats.org/officeDocument/2006/relationships/image" Target="media/image1.gif"/><Relationship Id="rId2" Type="http://schemas.openxmlformats.org/officeDocument/2006/relationships/numbering" Target="numbering.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const\Documents\Tec%20Mty\Segundo%20Semestre\Plastics%20and%20composites\PPVis%202020.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const\Documents\Tec%20Mty\Segundo%20Semestre\Plastics%20and%20composites\PPVis%202020.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const\Documents\Tec%20Mty\Segundo%20Semestre\Plastics%20and%20composites\PPVis%202020.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const\Documents\Tec%20Mty\Segundo%20Semestre\Plastics%20and%20composites\PPVis%202020.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const\Documents\Tec%20Mty\Segundo%20Semestre\Plastics%20and%20composites\PPVis%202020.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const\Documents\Tec%20Mty\Segundo%20Semestre\Plastics%20and%20composites\PPVis%2020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solidFill>
                  <a:sysClr val="windowText" lastClr="000000"/>
                </a:solidFill>
                <a:effectLst/>
              </a:rPr>
              <a:t>Rabinowitch correction log(Γ) vs log(τ</a:t>
            </a:r>
            <a:r>
              <a:rPr lang="en-US" sz="1400" b="0" i="0" u="none" strike="noStrike" baseline="-25000">
                <a:solidFill>
                  <a:sysClr val="windowText" lastClr="000000"/>
                </a:solidFill>
                <a:effectLst/>
              </a:rPr>
              <a:t>w</a:t>
            </a:r>
            <a:r>
              <a:rPr lang="en-US" sz="1400" b="0" i="0" u="none" strike="noStrike" baseline="0">
                <a:solidFill>
                  <a:sysClr val="windowText" lastClr="000000"/>
                </a:solidFill>
                <a:effectLst/>
              </a:rPr>
              <a:t>)  </a:t>
            </a:r>
            <a:endParaRPr lang="en-US" b="0">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550628310764638"/>
          <c:y val="0.13691399040236249"/>
          <c:w val="0.80834954710263207"/>
          <c:h val="0.69799414608057708"/>
        </c:manualLayout>
      </c:layout>
      <c:scatterChart>
        <c:scatterStyle val="lineMarker"/>
        <c:varyColors val="0"/>
        <c:ser>
          <c:idx val="0"/>
          <c:order val="0"/>
          <c:tx>
            <c:strRef>
              <c:f>Sheet2!$B$41</c:f>
              <c:strCache>
                <c:ptCount val="1"/>
                <c:pt idx="0">
                  <c:v>L/D 40</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4506492036754112"/>
                  <c:y val="0.47677906540752174"/>
                </c:manualLayout>
              </c:layout>
              <c:numFmt formatCode="General" sourceLinked="0"/>
              <c:spPr>
                <a:noFill/>
                <a:ln>
                  <a:solidFill>
                    <a:schemeClr val="accent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Sheet2!$A$42:$A$48</c:f>
              <c:numCache>
                <c:formatCode>0.000</c:formatCode>
                <c:ptCount val="7"/>
                <c:pt idx="0">
                  <c:v>2.4468602011672509</c:v>
                </c:pt>
                <c:pt idx="1">
                  <c:v>3.1486687416336703</c:v>
                </c:pt>
                <c:pt idx="2">
                  <c:v>3.4496987372976515</c:v>
                </c:pt>
                <c:pt idx="3">
                  <c:v>4.1486687416336698</c:v>
                </c:pt>
                <c:pt idx="4">
                  <c:v>4.4496987372976511</c:v>
                </c:pt>
                <c:pt idx="5">
                  <c:v>4.8014094525577198</c:v>
                </c:pt>
                <c:pt idx="6">
                  <c:v>4.9263481891660197</c:v>
                </c:pt>
              </c:numCache>
            </c:numRef>
          </c:xVal>
          <c:yVal>
            <c:numRef>
              <c:f>Sheet2!$B$42:$B$48</c:f>
              <c:numCache>
                <c:formatCode>0.000</c:formatCode>
                <c:ptCount val="7"/>
                <c:pt idx="0">
                  <c:v>1.2363320049237239</c:v>
                </c:pt>
                <c:pt idx="1">
                  <c:v>1.6676537667716025</c:v>
                </c:pt>
                <c:pt idx="2">
                  <c:v>1.8069541294877909</c:v>
                </c:pt>
                <c:pt idx="3">
                  <c:v>1.9740404036498314</c:v>
                </c:pt>
                <c:pt idx="4">
                  <c:v>1.8414587131524565</c:v>
                </c:pt>
                <c:pt idx="5">
                  <c:v>2.0182902996525374</c:v>
                </c:pt>
                <c:pt idx="6">
                  <c:v>2.0862002680340059</c:v>
                </c:pt>
              </c:numCache>
            </c:numRef>
          </c:yVal>
          <c:smooth val="0"/>
          <c:extLst>
            <c:ext xmlns:c16="http://schemas.microsoft.com/office/drawing/2014/chart" uri="{C3380CC4-5D6E-409C-BE32-E72D297353CC}">
              <c16:uniqueId val="{00000001-B171-474C-9F71-AA35DB436284}"/>
            </c:ext>
          </c:extLst>
        </c:ser>
        <c:ser>
          <c:idx val="1"/>
          <c:order val="1"/>
          <c:tx>
            <c:strRef>
              <c:f>Sheet2!$C$41</c:f>
              <c:strCache>
                <c:ptCount val="1"/>
                <c:pt idx="0">
                  <c:v>L/D 20</c:v>
                </c:pt>
              </c:strCache>
            </c:strRef>
          </c:tx>
          <c:spPr>
            <a:ln w="28575"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4384877885289216"/>
                  <c:y val="0.42153568013300663"/>
                </c:manualLayout>
              </c:layout>
              <c:numFmt formatCode="General" sourceLinked="0"/>
              <c:spPr>
                <a:noFill/>
                <a:ln>
                  <a:solidFill>
                    <a:schemeClr val="accent2"/>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Sheet2!$A$42:$A$48</c:f>
              <c:numCache>
                <c:formatCode>0.000</c:formatCode>
                <c:ptCount val="7"/>
                <c:pt idx="0">
                  <c:v>2.4468602011672509</c:v>
                </c:pt>
                <c:pt idx="1">
                  <c:v>3.1486687416336703</c:v>
                </c:pt>
                <c:pt idx="2">
                  <c:v>3.4496987372976515</c:v>
                </c:pt>
                <c:pt idx="3">
                  <c:v>4.1486687416336698</c:v>
                </c:pt>
                <c:pt idx="4">
                  <c:v>4.4496987372976511</c:v>
                </c:pt>
                <c:pt idx="5">
                  <c:v>4.8014094525577198</c:v>
                </c:pt>
                <c:pt idx="6">
                  <c:v>4.9263481891660197</c:v>
                </c:pt>
              </c:numCache>
            </c:numRef>
          </c:xVal>
          <c:yVal>
            <c:numRef>
              <c:f>Sheet2!$C$42:$C$48</c:f>
              <c:numCache>
                <c:formatCode>0.000</c:formatCode>
                <c:ptCount val="7"/>
                <c:pt idx="0">
                  <c:v>1.2318320592300129</c:v>
                </c:pt>
                <c:pt idx="1">
                  <c:v>1.680219201951259</c:v>
                </c:pt>
                <c:pt idx="2">
                  <c:v>1.8167331864343668</c:v>
                </c:pt>
                <c:pt idx="3">
                  <c:v>1.938313150694073</c:v>
                </c:pt>
                <c:pt idx="4">
                  <c:v>1.9137314318231629</c:v>
                </c:pt>
                <c:pt idx="5">
                  <c:v>2.088723409375882</c:v>
                </c:pt>
                <c:pt idx="6">
                  <c:v>2.1528532412934558</c:v>
                </c:pt>
              </c:numCache>
            </c:numRef>
          </c:yVal>
          <c:smooth val="0"/>
          <c:extLst>
            <c:ext xmlns:c16="http://schemas.microsoft.com/office/drawing/2014/chart" uri="{C3380CC4-5D6E-409C-BE32-E72D297353CC}">
              <c16:uniqueId val="{00000003-B171-474C-9F71-AA35DB436284}"/>
            </c:ext>
          </c:extLst>
        </c:ser>
        <c:ser>
          <c:idx val="2"/>
          <c:order val="2"/>
          <c:tx>
            <c:strRef>
              <c:f>Sheet2!$D$41</c:f>
              <c:strCache>
                <c:ptCount val="1"/>
                <c:pt idx="0">
                  <c:v>L/D 10</c:v>
                </c:pt>
              </c:strCache>
            </c:strRef>
          </c:tx>
          <c:spPr>
            <a:ln w="28575"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1"/>
            <c:trendlineLbl>
              <c:layout>
                <c:manualLayout>
                  <c:x val="0.14384877885289216"/>
                  <c:y val="0.40759498085995072"/>
                </c:manualLayout>
              </c:layout>
              <c:numFmt formatCode="General" sourceLinked="0"/>
              <c:spPr>
                <a:noFill/>
                <a:ln>
                  <a:solidFill>
                    <a:schemeClr val="accent3"/>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Sheet2!$A$42:$A$48</c:f>
              <c:numCache>
                <c:formatCode>0.000</c:formatCode>
                <c:ptCount val="7"/>
                <c:pt idx="0">
                  <c:v>2.4468602011672509</c:v>
                </c:pt>
                <c:pt idx="1">
                  <c:v>3.1486687416336703</c:v>
                </c:pt>
                <c:pt idx="2">
                  <c:v>3.4496987372976515</c:v>
                </c:pt>
                <c:pt idx="3">
                  <c:v>4.1486687416336698</c:v>
                </c:pt>
                <c:pt idx="4">
                  <c:v>4.4496987372976511</c:v>
                </c:pt>
                <c:pt idx="5">
                  <c:v>4.8014094525577198</c:v>
                </c:pt>
                <c:pt idx="6">
                  <c:v>4.9263481891660197</c:v>
                </c:pt>
              </c:numCache>
            </c:numRef>
          </c:xVal>
          <c:yVal>
            <c:numRef>
              <c:f>Sheet2!$D$42:$D$48</c:f>
              <c:numCache>
                <c:formatCode>0.000</c:formatCode>
                <c:ptCount val="7"/>
                <c:pt idx="0">
                  <c:v>1.240787956722629</c:v>
                </c:pt>
                <c:pt idx="1">
                  <c:v>1.7279458297443184</c:v>
                </c:pt>
                <c:pt idx="2">
                  <c:v>1.8616810437970903</c:v>
                </c:pt>
                <c:pt idx="3">
                  <c:v>2.0651374747854994</c:v>
                </c:pt>
                <c:pt idx="4">
                  <c:v>2.0437862812016716</c:v>
                </c:pt>
                <c:pt idx="5">
                  <c:v>2.2139372273283398</c:v>
                </c:pt>
                <c:pt idx="6">
                  <c:v>2.2686760169083047</c:v>
                </c:pt>
              </c:numCache>
            </c:numRef>
          </c:yVal>
          <c:smooth val="0"/>
          <c:extLst>
            <c:ext xmlns:c16="http://schemas.microsoft.com/office/drawing/2014/chart" uri="{C3380CC4-5D6E-409C-BE32-E72D297353CC}">
              <c16:uniqueId val="{00000005-B171-474C-9F71-AA35DB436284}"/>
            </c:ext>
          </c:extLst>
        </c:ser>
        <c:dLbls>
          <c:showLegendKey val="0"/>
          <c:showVal val="0"/>
          <c:showCatName val="0"/>
          <c:showSerName val="0"/>
          <c:showPercent val="0"/>
          <c:showBubbleSize val="0"/>
        </c:dLbls>
        <c:axId val="1523079760"/>
        <c:axId val="1358811904"/>
      </c:scatterChart>
      <c:valAx>
        <c:axId val="1523079760"/>
        <c:scaling>
          <c:orientation val="minMax"/>
          <c:max val="5.5"/>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0" i="0" u="none" strike="noStrike" baseline="0">
                    <a:solidFill>
                      <a:sysClr val="windowText" lastClr="000000"/>
                    </a:solidFill>
                    <a:effectLst/>
                  </a:rPr>
                  <a:t>log(τ</a:t>
                </a:r>
                <a:r>
                  <a:rPr lang="en-US" sz="1200" b="0" i="0" u="none" strike="noStrike" baseline="-25000">
                    <a:solidFill>
                      <a:sysClr val="windowText" lastClr="000000"/>
                    </a:solidFill>
                    <a:effectLst/>
                  </a:rPr>
                  <a:t>w</a:t>
                </a:r>
                <a:r>
                  <a:rPr lang="en-US" sz="1200" b="0" i="0" u="none" strike="noStrike" baseline="0">
                    <a:solidFill>
                      <a:sysClr val="windowText" lastClr="000000"/>
                    </a:solidFill>
                    <a:effectLst/>
                  </a:rPr>
                  <a:t>) </a:t>
                </a:r>
                <a:endParaRPr lang="en-US" sz="1200" b="0">
                  <a:solidFill>
                    <a:sysClr val="windowText" lastClr="000000"/>
                  </a:solidFill>
                </a:endParaRP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358811904"/>
        <c:crosses val="autoZero"/>
        <c:crossBetween val="midCat"/>
      </c:valAx>
      <c:valAx>
        <c:axId val="1358811904"/>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0" i="0" u="none" strike="noStrike" baseline="0">
                    <a:solidFill>
                      <a:sysClr val="windowText" lastClr="000000"/>
                    </a:solidFill>
                    <a:effectLst/>
                  </a:rPr>
                  <a:t>log(Γ) </a:t>
                </a:r>
                <a:endParaRPr lang="en-US" sz="1200">
                  <a:solidFill>
                    <a:sysClr val="windowText" lastClr="000000"/>
                  </a:solidFill>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523079760"/>
        <c:crossesAt val="1"/>
        <c:crossBetween val="midCat"/>
      </c:valAx>
      <c:spPr>
        <a:noFill/>
        <a:ln>
          <a:noFill/>
        </a:ln>
        <a:effectLst/>
      </c:spPr>
    </c:plotArea>
    <c:legend>
      <c:legendPos val="b"/>
      <c:legendEntry>
        <c:idx val="3"/>
        <c:delete val="1"/>
      </c:legendEntry>
      <c:legendEntry>
        <c:idx val="4"/>
        <c:delete val="1"/>
      </c:legendEntry>
      <c:legendEntry>
        <c:idx val="5"/>
        <c:delete val="1"/>
      </c:legendEntry>
      <c:layout>
        <c:manualLayout>
          <c:xMode val="edge"/>
          <c:yMode val="edge"/>
          <c:x val="0.19898821726886129"/>
          <c:y val="0.188353200036042"/>
          <c:w val="0.33668338099528605"/>
          <c:h val="6.2292794795999348E-2"/>
        </c:manualLayout>
      </c:layout>
      <c:overlay val="0"/>
      <c:spPr>
        <a:solidFill>
          <a:sysClr val="window" lastClr="FFFFFF"/>
        </a:solidFill>
        <a:ln>
          <a:solidFill>
            <a:sysClr val="windowText" lastClr="000000"/>
          </a:solid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297164633447036"/>
          <c:y val="3.7376826367652057E-2"/>
          <c:w val="0.85465215724438937"/>
          <c:h val="0.83595506219214955"/>
        </c:manualLayout>
      </c:layout>
      <c:scatterChart>
        <c:scatterStyle val="lineMarker"/>
        <c:varyColors val="0"/>
        <c:ser>
          <c:idx val="0"/>
          <c:order val="0"/>
          <c:tx>
            <c:strRef>
              <c:f>Sheet1!$B$14</c:f>
              <c:strCache>
                <c:ptCount val="1"/>
                <c:pt idx="0">
                  <c:v>259.01 (1/s)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backward val="12"/>
            <c:dispRSqr val="0"/>
            <c:dispEq val="1"/>
            <c:trendlineLbl>
              <c:layout>
                <c:manualLayout>
                  <c:x val="9.693334006326132E-2"/>
                  <c:y val="6.9559208971872233E-2"/>
                </c:manualLayout>
              </c:layout>
              <c:numFmt formatCode="General" sourceLinked="0"/>
              <c:spPr>
                <a:noFill/>
                <a:ln>
                  <a:solidFill>
                    <a:schemeClr val="accent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Sheet1!$A$15:$A$18</c:f>
              <c:numCache>
                <c:formatCode>General</c:formatCode>
                <c:ptCount val="4"/>
                <c:pt idx="0">
                  <c:v>40</c:v>
                </c:pt>
                <c:pt idx="1">
                  <c:v>20</c:v>
                </c:pt>
                <c:pt idx="2">
                  <c:v>10</c:v>
                </c:pt>
              </c:numCache>
            </c:numRef>
          </c:xVal>
          <c:yVal>
            <c:numRef>
              <c:f>Sheet1!$B$15:$B$17</c:f>
              <c:numCache>
                <c:formatCode>General</c:formatCode>
                <c:ptCount val="3"/>
                <c:pt idx="0">
                  <c:v>3037.7766310663646</c:v>
                </c:pt>
                <c:pt idx="1">
                  <c:v>1645.0182224371074</c:v>
                </c:pt>
                <c:pt idx="2">
                  <c:v>977.06265911491266</c:v>
                </c:pt>
              </c:numCache>
            </c:numRef>
          </c:yVal>
          <c:smooth val="0"/>
          <c:extLst>
            <c:ext xmlns:c16="http://schemas.microsoft.com/office/drawing/2014/chart" uri="{C3380CC4-5D6E-409C-BE32-E72D297353CC}">
              <c16:uniqueId val="{00000001-DE3C-4D70-ADA4-5443AFD42702}"/>
            </c:ext>
          </c:extLst>
        </c:ser>
        <c:ser>
          <c:idx val="1"/>
          <c:order val="1"/>
          <c:tx>
            <c:strRef>
              <c:f>Sheet1!$C$14</c:f>
              <c:strCache>
                <c:ptCount val="1"/>
                <c:pt idx="0">
                  <c:v>1303.55 (1/s)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backward val="11"/>
            <c:dispRSqr val="0"/>
            <c:dispEq val="1"/>
            <c:trendlineLbl>
              <c:layout>
                <c:manualLayout>
                  <c:x val="9.693334006326132E-2"/>
                  <c:y val="0.11528509651576177"/>
                </c:manualLayout>
              </c:layout>
              <c:numFmt formatCode="General" sourceLinked="0"/>
              <c:spPr>
                <a:noFill/>
                <a:ln>
                  <a:solidFill>
                    <a:schemeClr val="accent2"/>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Sheet1!$A$15:$A$17</c:f>
              <c:numCache>
                <c:formatCode>General</c:formatCode>
                <c:ptCount val="3"/>
                <c:pt idx="0">
                  <c:v>40</c:v>
                </c:pt>
                <c:pt idx="1">
                  <c:v>20</c:v>
                </c:pt>
                <c:pt idx="2">
                  <c:v>10</c:v>
                </c:pt>
              </c:numCache>
            </c:numRef>
          </c:xVal>
          <c:yVal>
            <c:numRef>
              <c:f>Sheet1!$C$15:$C$17</c:f>
              <c:numCache>
                <c:formatCode>General</c:formatCode>
                <c:ptCount val="3"/>
                <c:pt idx="0">
                  <c:v>7443.4409848936066</c:v>
                </c:pt>
                <c:pt idx="1">
                  <c:v>3830.973862511471</c:v>
                </c:pt>
                <c:pt idx="2">
                  <c:v>2137.9907458996313</c:v>
                </c:pt>
              </c:numCache>
            </c:numRef>
          </c:yVal>
          <c:smooth val="0"/>
          <c:extLst>
            <c:ext xmlns:c16="http://schemas.microsoft.com/office/drawing/2014/chart" uri="{C3380CC4-5D6E-409C-BE32-E72D297353CC}">
              <c16:uniqueId val="{00000003-DE3C-4D70-ADA4-5443AFD42702}"/>
            </c:ext>
          </c:extLst>
        </c:ser>
        <c:ser>
          <c:idx val="2"/>
          <c:order val="2"/>
          <c:tx>
            <c:strRef>
              <c:f>Sheet1!$D$14</c:f>
              <c:strCache>
                <c:ptCount val="1"/>
                <c:pt idx="0">
                  <c:v>2607.10 (1/s)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backward val="11"/>
            <c:dispRSqr val="0"/>
            <c:dispEq val="1"/>
            <c:trendlineLbl>
              <c:layout>
                <c:manualLayout>
                  <c:x val="9.9070092200013463E-2"/>
                  <c:y val="0.14982444186800445"/>
                </c:manualLayout>
              </c:layout>
              <c:numFmt formatCode="General" sourceLinked="0"/>
              <c:spPr>
                <a:noFill/>
                <a:ln>
                  <a:solidFill>
                    <a:schemeClr val="accent3"/>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Sheet1!$A$15:$A$17</c:f>
              <c:numCache>
                <c:formatCode>General</c:formatCode>
                <c:ptCount val="3"/>
                <c:pt idx="0">
                  <c:v>40</c:v>
                </c:pt>
                <c:pt idx="1">
                  <c:v>20</c:v>
                </c:pt>
                <c:pt idx="2">
                  <c:v>10</c:v>
                </c:pt>
              </c:numCache>
            </c:numRef>
          </c:xVal>
          <c:yVal>
            <c:numRef>
              <c:f>Sheet1!$D$15:$D$17</c:f>
              <c:numCache>
                <c:formatCode>General</c:formatCode>
                <c:ptCount val="3"/>
                <c:pt idx="0">
                  <c:v>10258.269681925569</c:v>
                </c:pt>
                <c:pt idx="1">
                  <c:v>5245.938240666067</c:v>
                </c:pt>
                <c:pt idx="2">
                  <c:v>2908.9820078193989</c:v>
                </c:pt>
              </c:numCache>
            </c:numRef>
          </c:yVal>
          <c:smooth val="0"/>
          <c:extLst>
            <c:ext xmlns:c16="http://schemas.microsoft.com/office/drawing/2014/chart" uri="{C3380CC4-5D6E-409C-BE32-E72D297353CC}">
              <c16:uniqueId val="{00000005-DE3C-4D70-ADA4-5443AFD42702}"/>
            </c:ext>
          </c:extLst>
        </c:ser>
        <c:ser>
          <c:idx val="3"/>
          <c:order val="3"/>
          <c:tx>
            <c:strRef>
              <c:f>Sheet1!$E$14</c:f>
              <c:strCache>
                <c:ptCount val="1"/>
                <c:pt idx="0">
                  <c:v>13035.52 (1/s)</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backward val="11"/>
            <c:dispRSqr val="0"/>
            <c:dispEq val="1"/>
            <c:trendlineLbl>
              <c:layout>
                <c:manualLayout>
                  <c:x val="9.7148413564409314E-2"/>
                  <c:y val="0.10189158312397495"/>
                </c:manualLayout>
              </c:layout>
              <c:numFmt formatCode="General" sourceLinked="0"/>
              <c:spPr>
                <a:noFill/>
                <a:ln>
                  <a:solidFill>
                    <a:schemeClr val="accent4"/>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Sheet1!$A$15:$A$17</c:f>
              <c:numCache>
                <c:formatCode>General</c:formatCode>
                <c:ptCount val="3"/>
                <c:pt idx="0">
                  <c:v>40</c:v>
                </c:pt>
                <c:pt idx="1">
                  <c:v>20</c:v>
                </c:pt>
                <c:pt idx="2">
                  <c:v>10</c:v>
                </c:pt>
              </c:numCache>
            </c:numRef>
          </c:xVal>
          <c:yVal>
            <c:numRef>
              <c:f>Sheet1!$E$15:$E$17</c:f>
              <c:numCache>
                <c:formatCode>General</c:formatCode>
                <c:ptCount val="3"/>
                <c:pt idx="0">
                  <c:v>15071.635636238034</c:v>
                </c:pt>
                <c:pt idx="1">
                  <c:v>6940.6978348399334</c:v>
                </c:pt>
                <c:pt idx="2">
                  <c:v>4647.2653022629302</c:v>
                </c:pt>
              </c:numCache>
            </c:numRef>
          </c:yVal>
          <c:smooth val="0"/>
          <c:extLst>
            <c:ext xmlns:c16="http://schemas.microsoft.com/office/drawing/2014/chart" uri="{C3380CC4-5D6E-409C-BE32-E72D297353CC}">
              <c16:uniqueId val="{00000007-DE3C-4D70-ADA4-5443AFD42702}"/>
            </c:ext>
          </c:extLst>
        </c:ser>
        <c:ser>
          <c:idx val="4"/>
          <c:order val="4"/>
          <c:tx>
            <c:strRef>
              <c:f>Sheet1!$F$14</c:f>
              <c:strCache>
                <c:ptCount val="1"/>
                <c:pt idx="0">
                  <c:v>26071.04 (1/s)</c:v>
                </c:pt>
              </c:strCache>
            </c:strRef>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backward val="15"/>
            <c:dispRSqr val="0"/>
            <c:dispEq val="1"/>
            <c:trendlineLbl>
              <c:layout>
                <c:manualLayout>
                  <c:x val="9.3600006729927993E-2"/>
                  <c:y val="9.1101483040370135E-2"/>
                </c:manualLayout>
              </c:layout>
              <c:numFmt formatCode="General" sourceLinked="0"/>
              <c:spPr>
                <a:noFill/>
                <a:ln>
                  <a:solidFill>
                    <a:schemeClr val="accent5"/>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Sheet1!$A$15:$A$17</c:f>
              <c:numCache>
                <c:formatCode>General</c:formatCode>
                <c:ptCount val="3"/>
                <c:pt idx="0">
                  <c:v>40</c:v>
                </c:pt>
                <c:pt idx="1">
                  <c:v>20</c:v>
                </c:pt>
                <c:pt idx="2">
                  <c:v>10</c:v>
                </c:pt>
              </c:numCache>
            </c:numRef>
          </c:xVal>
          <c:yVal>
            <c:numRef>
              <c:f>Sheet1!$F$15:$F$17</c:f>
              <c:numCache>
                <c:formatCode>General</c:formatCode>
                <c:ptCount val="3"/>
                <c:pt idx="0">
                  <c:v>11106.537717793517</c:v>
                </c:pt>
                <c:pt idx="1">
                  <c:v>6558.7551590041048</c:v>
                </c:pt>
                <c:pt idx="2">
                  <c:v>4424.3173682285269</c:v>
                </c:pt>
              </c:numCache>
            </c:numRef>
          </c:yVal>
          <c:smooth val="0"/>
          <c:extLst>
            <c:ext xmlns:c16="http://schemas.microsoft.com/office/drawing/2014/chart" uri="{C3380CC4-5D6E-409C-BE32-E72D297353CC}">
              <c16:uniqueId val="{00000009-DE3C-4D70-ADA4-5443AFD42702}"/>
            </c:ext>
          </c:extLst>
        </c:ser>
        <c:ser>
          <c:idx val="5"/>
          <c:order val="5"/>
          <c:tx>
            <c:strRef>
              <c:f>Sheet1!$G$14</c:f>
              <c:strCache>
                <c:ptCount val="1"/>
                <c:pt idx="0">
                  <c:v>58596.14 (1/s)</c:v>
                </c:pt>
              </c:strCache>
            </c:strRef>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backward val="15"/>
            <c:dispRSqr val="0"/>
            <c:dispEq val="1"/>
            <c:trendlineLbl>
              <c:layout>
                <c:manualLayout>
                  <c:x val="9.7502301912635453E-2"/>
                  <c:y val="-3.9810734667340891E-2"/>
                </c:manualLayout>
              </c:layout>
              <c:numFmt formatCode="General" sourceLinked="0"/>
              <c:spPr>
                <a:noFill/>
                <a:ln>
                  <a:solidFill>
                    <a:schemeClr val="accent6"/>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Sheet1!$A$15:$A$17</c:f>
              <c:numCache>
                <c:formatCode>General</c:formatCode>
                <c:ptCount val="3"/>
                <c:pt idx="0">
                  <c:v>40</c:v>
                </c:pt>
                <c:pt idx="1">
                  <c:v>20</c:v>
                </c:pt>
                <c:pt idx="2">
                  <c:v>10</c:v>
                </c:pt>
              </c:numCache>
            </c:numRef>
          </c:xVal>
          <c:yVal>
            <c:numRef>
              <c:f>Sheet1!$G$15:$G$17</c:f>
              <c:numCache>
                <c:formatCode>General</c:formatCode>
                <c:ptCount val="3"/>
                <c:pt idx="0">
                  <c:v>16688.230217682707</c:v>
                </c:pt>
                <c:pt idx="1">
                  <c:v>9813.2620526377759</c:v>
                </c:pt>
                <c:pt idx="2">
                  <c:v>6546.3198160699149</c:v>
                </c:pt>
              </c:numCache>
            </c:numRef>
          </c:yVal>
          <c:smooth val="0"/>
          <c:extLst>
            <c:ext xmlns:c16="http://schemas.microsoft.com/office/drawing/2014/chart" uri="{C3380CC4-5D6E-409C-BE32-E72D297353CC}">
              <c16:uniqueId val="{0000000B-DE3C-4D70-ADA4-5443AFD42702}"/>
            </c:ext>
          </c:extLst>
        </c:ser>
        <c:ser>
          <c:idx val="6"/>
          <c:order val="6"/>
          <c:tx>
            <c:strRef>
              <c:f>Sheet1!$H$14</c:f>
              <c:strCache>
                <c:ptCount val="1"/>
                <c:pt idx="0">
                  <c:v>78128.19 (1/s)</c:v>
                </c:pt>
              </c:strCache>
            </c:strRef>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trendline>
            <c:spPr>
              <a:ln w="19050" cap="rnd">
                <a:solidFill>
                  <a:schemeClr val="accent1">
                    <a:lumMod val="60000"/>
                  </a:schemeClr>
                </a:solidFill>
                <a:prstDash val="sysDot"/>
              </a:ln>
              <a:effectLst/>
            </c:spPr>
            <c:trendlineType val="linear"/>
            <c:backward val="15"/>
            <c:dispRSqr val="0"/>
            <c:dispEq val="1"/>
            <c:trendlineLbl>
              <c:layout>
                <c:manualLayout>
                  <c:x val="9.6232891300572443E-2"/>
                  <c:y val="-3.7495886408694327E-2"/>
                </c:manualLayout>
              </c:layout>
              <c:numFmt formatCode="General" sourceLinked="0"/>
              <c:spPr>
                <a:noFill/>
                <a:ln>
                  <a:solidFill>
                    <a:schemeClr val="tx2"/>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Sheet1!$A$15:$A$17</c:f>
              <c:numCache>
                <c:formatCode>General</c:formatCode>
                <c:ptCount val="3"/>
                <c:pt idx="0">
                  <c:v>40</c:v>
                </c:pt>
                <c:pt idx="1">
                  <c:v>20</c:v>
                </c:pt>
                <c:pt idx="2">
                  <c:v>10</c:v>
                </c:pt>
              </c:numCache>
            </c:numRef>
          </c:xVal>
          <c:yVal>
            <c:numRef>
              <c:f>Sheet1!$H$15:$H$17</c:f>
              <c:numCache>
                <c:formatCode>General</c:formatCode>
                <c:ptCount val="3"/>
                <c:pt idx="0">
                  <c:v>19512.829541305819</c:v>
                </c:pt>
                <c:pt idx="1">
                  <c:v>11374.78582965961</c:v>
                </c:pt>
                <c:pt idx="2">
                  <c:v>7425.6762092733361</c:v>
                </c:pt>
              </c:numCache>
            </c:numRef>
          </c:yVal>
          <c:smooth val="0"/>
          <c:extLst>
            <c:ext xmlns:c16="http://schemas.microsoft.com/office/drawing/2014/chart" uri="{C3380CC4-5D6E-409C-BE32-E72D297353CC}">
              <c16:uniqueId val="{0000000D-DE3C-4D70-ADA4-5443AFD42702}"/>
            </c:ext>
          </c:extLst>
        </c:ser>
        <c:dLbls>
          <c:showLegendKey val="0"/>
          <c:showVal val="0"/>
          <c:showCatName val="0"/>
          <c:showSerName val="0"/>
          <c:showPercent val="0"/>
          <c:showBubbleSize val="0"/>
        </c:dLbls>
        <c:axId val="861674768"/>
        <c:axId val="1252133600"/>
      </c:scatterChart>
      <c:valAx>
        <c:axId val="861674768"/>
        <c:scaling>
          <c:orientation val="minMax"/>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r>
                  <a:rPr lang="en-US" sz="1100">
                    <a:solidFill>
                      <a:sysClr val="windowText" lastClr="000000"/>
                    </a:solidFill>
                  </a:rPr>
                  <a:t>L/D</a:t>
                </a:r>
              </a:p>
            </c:rich>
          </c:tx>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252133600"/>
        <c:crosses val="autoZero"/>
        <c:crossBetween val="midCat"/>
      </c:valAx>
      <c:valAx>
        <c:axId val="1252133600"/>
        <c:scaling>
          <c:orientation val="minMax"/>
          <c:max val="23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r>
                  <a:rPr lang="en-US" sz="1100">
                    <a:solidFill>
                      <a:sysClr val="windowText" lastClr="000000"/>
                    </a:solidFill>
                  </a:rPr>
                  <a:t>Average</a:t>
                </a:r>
                <a:r>
                  <a:rPr lang="en-US" sz="1100" baseline="0">
                    <a:solidFill>
                      <a:sysClr val="windowText" lastClr="000000"/>
                    </a:solidFill>
                  </a:rPr>
                  <a:t> Load (lb</a:t>
                </a:r>
                <a:r>
                  <a:rPr lang="en-US" sz="1100" baseline="-25000">
                    <a:solidFill>
                      <a:sysClr val="windowText" lastClr="000000"/>
                    </a:solidFill>
                  </a:rPr>
                  <a:t>f</a:t>
                </a:r>
                <a:r>
                  <a:rPr lang="en-US" sz="1100" baseline="0">
                    <a:solidFill>
                      <a:sysClr val="windowText" lastClr="000000"/>
                    </a:solidFill>
                  </a:rPr>
                  <a:t>/in</a:t>
                </a:r>
                <a:r>
                  <a:rPr lang="en-US" sz="1100" baseline="30000">
                    <a:solidFill>
                      <a:sysClr val="windowText" lastClr="000000"/>
                    </a:solidFill>
                  </a:rPr>
                  <a:t>2</a:t>
                </a:r>
                <a:r>
                  <a:rPr lang="en-US" sz="1100" baseline="0">
                    <a:solidFill>
                      <a:sysClr val="windowText" lastClr="000000"/>
                    </a:solidFill>
                  </a:rPr>
                  <a:t>)</a:t>
                </a:r>
                <a:endParaRPr lang="en-US" sz="1100">
                  <a:solidFill>
                    <a:sysClr val="windowText" lastClr="000000"/>
                  </a:solidFill>
                </a:endParaRPr>
              </a:p>
            </c:rich>
          </c:tx>
          <c:overlay val="0"/>
          <c:spPr>
            <a:noFill/>
            <a:ln>
              <a:noFill/>
            </a:ln>
            <a:effectLst/>
          </c:spPr>
          <c:txPr>
            <a:bodyPr rot="-540000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en-US"/>
            </a:p>
          </c:tx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861674768"/>
        <c:crosses val="autoZero"/>
        <c:crossBetween val="midCat"/>
      </c:valAx>
      <c:spPr>
        <a:noFill/>
        <a:ln>
          <a:noFill/>
        </a:ln>
        <a:effectLst/>
      </c:spPr>
    </c:plotArea>
    <c:legend>
      <c:legendPos val="b"/>
      <c:legendEntry>
        <c:idx val="7"/>
        <c:delete val="1"/>
      </c:legendEntry>
      <c:legendEntry>
        <c:idx val="8"/>
        <c:delete val="1"/>
      </c:legendEntry>
      <c:legendEntry>
        <c:idx val="9"/>
        <c:delete val="1"/>
      </c:legendEntry>
      <c:legendEntry>
        <c:idx val="10"/>
        <c:delete val="1"/>
      </c:legendEntry>
      <c:legendEntry>
        <c:idx val="11"/>
        <c:delete val="1"/>
      </c:legendEntry>
      <c:legendEntry>
        <c:idx val="12"/>
        <c:delete val="1"/>
      </c:legendEntry>
      <c:legendEntry>
        <c:idx val="13"/>
        <c:delete val="1"/>
      </c:legendEntry>
      <c:layout>
        <c:manualLayout>
          <c:xMode val="edge"/>
          <c:yMode val="edge"/>
          <c:x val="0.23990679049734168"/>
          <c:y val="9.0336610052145438E-2"/>
          <c:w val="0.18604465307221216"/>
          <c:h val="0.35991477600540683"/>
        </c:manualLayout>
      </c:layout>
      <c:overlay val="0"/>
      <c:spPr>
        <a:solidFill>
          <a:sysClr val="window" lastClr="FFFFFF"/>
        </a:solidFill>
        <a:ln>
          <a:solidFill>
            <a:sysClr val="windowText" lastClr="000000"/>
          </a:solid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0" i="0" u="none" strike="noStrike" kern="1200" spc="0" baseline="0">
                <a:solidFill>
                  <a:sysClr val="windowText" lastClr="000000"/>
                </a:solidFill>
                <a:latin typeface="+mn-lt"/>
                <a:ea typeface="+mn-ea"/>
                <a:cs typeface="+mn-cs"/>
              </a:defRPr>
            </a:pPr>
            <a:r>
              <a:rPr lang="en-US" sz="1200">
                <a:solidFill>
                  <a:sysClr val="windowText" lastClr="000000"/>
                </a:solidFill>
              </a:rPr>
              <a:t>Apparent</a:t>
            </a:r>
            <a:r>
              <a:rPr lang="en-US" sz="1200" baseline="0">
                <a:solidFill>
                  <a:sysClr val="windowText" lastClr="000000"/>
                </a:solidFill>
              </a:rPr>
              <a:t> shear stress</a:t>
            </a:r>
            <a:endParaRPr lang="en-US" sz="1200">
              <a:solidFill>
                <a:sysClr val="windowText" lastClr="000000"/>
              </a:solidFill>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4333461932626435"/>
          <c:y val="0.15983179457845861"/>
          <c:w val="0.77170962846134616"/>
          <c:h val="0.67427919702057204"/>
        </c:manualLayout>
      </c:layout>
      <c:scatterChart>
        <c:scatterStyle val="smoothMarker"/>
        <c:varyColors val="0"/>
        <c:ser>
          <c:idx val="0"/>
          <c:order val="0"/>
          <c:tx>
            <c:v>L/D 40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Sheet2!$A$32:$A$38</c:f>
              <c:numCache>
                <c:formatCode>General</c:formatCode>
                <c:ptCount val="7"/>
                <c:pt idx="0">
                  <c:v>279.80804761609522</c:v>
                </c:pt>
                <c:pt idx="1">
                  <c:v>1408.2142724285447</c:v>
                </c:pt>
                <c:pt idx="2">
                  <c:v>2816.4285448570895</c:v>
                </c:pt>
                <c:pt idx="3">
                  <c:v>14082.142724285446</c:v>
                </c:pt>
                <c:pt idx="4">
                  <c:v>28164.285448570892</c:v>
                </c:pt>
                <c:pt idx="5">
                  <c:v>63300.837001674001</c:v>
                </c:pt>
                <c:pt idx="6">
                  <c:v>84401.116002231996</c:v>
                </c:pt>
              </c:numCache>
            </c:numRef>
          </c:xVal>
          <c:yVal>
            <c:numRef>
              <c:f>Sheet2!$B$32:$B$38</c:f>
              <c:numCache>
                <c:formatCode>General</c:formatCode>
                <c:ptCount val="7"/>
                <c:pt idx="0">
                  <c:v>18.986103944164778</c:v>
                </c:pt>
                <c:pt idx="1">
                  <c:v>46.521506155585044</c:v>
                </c:pt>
                <c:pt idx="2">
                  <c:v>64.114185512034808</c:v>
                </c:pt>
                <c:pt idx="3">
                  <c:v>94.197722726487711</c:v>
                </c:pt>
                <c:pt idx="4">
                  <c:v>69.415860736209481</c:v>
                </c:pt>
                <c:pt idx="5">
                  <c:v>104.30143886051692</c:v>
                </c:pt>
                <c:pt idx="6">
                  <c:v>121.95518463316137</c:v>
                </c:pt>
              </c:numCache>
            </c:numRef>
          </c:yVal>
          <c:smooth val="1"/>
          <c:extLst>
            <c:ext xmlns:c16="http://schemas.microsoft.com/office/drawing/2014/chart" uri="{C3380CC4-5D6E-409C-BE32-E72D297353CC}">
              <c16:uniqueId val="{00000000-6946-4501-BFC5-54094255B000}"/>
            </c:ext>
          </c:extLst>
        </c:ser>
        <c:ser>
          <c:idx val="1"/>
          <c:order val="1"/>
          <c:tx>
            <c:v>L/D 20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Sheet2!$A$32:$A$38</c:f>
              <c:numCache>
                <c:formatCode>General</c:formatCode>
                <c:ptCount val="7"/>
                <c:pt idx="0">
                  <c:v>279.80804761609522</c:v>
                </c:pt>
                <c:pt idx="1">
                  <c:v>1408.2142724285447</c:v>
                </c:pt>
                <c:pt idx="2">
                  <c:v>2816.4285448570895</c:v>
                </c:pt>
                <c:pt idx="3">
                  <c:v>14082.142724285446</c:v>
                </c:pt>
                <c:pt idx="4">
                  <c:v>28164.285448570892</c:v>
                </c:pt>
                <c:pt idx="5">
                  <c:v>63300.837001674001</c:v>
                </c:pt>
                <c:pt idx="6">
                  <c:v>84401.116002231996</c:v>
                </c:pt>
              </c:numCache>
            </c:numRef>
          </c:xVal>
          <c:yVal>
            <c:numRef>
              <c:f>Sheet2!$C$32:$C$38</c:f>
              <c:numCache>
                <c:formatCode>General</c:formatCode>
                <c:ptCount val="7"/>
                <c:pt idx="0">
                  <c:v>20.562727780463845</c:v>
                </c:pt>
                <c:pt idx="1">
                  <c:v>47.887173281393387</c:v>
                </c:pt>
                <c:pt idx="2">
                  <c:v>65.574228008325846</c:v>
                </c:pt>
                <c:pt idx="3">
                  <c:v>86.758722935499179</c:v>
                </c:pt>
                <c:pt idx="4">
                  <c:v>81.984439487551313</c:v>
                </c:pt>
                <c:pt idx="5">
                  <c:v>122.6657756579722</c:v>
                </c:pt>
                <c:pt idx="6">
                  <c:v>142.18482287074514</c:v>
                </c:pt>
              </c:numCache>
            </c:numRef>
          </c:yVal>
          <c:smooth val="1"/>
          <c:extLst>
            <c:ext xmlns:c16="http://schemas.microsoft.com/office/drawing/2014/chart" uri="{C3380CC4-5D6E-409C-BE32-E72D297353CC}">
              <c16:uniqueId val="{00000001-6946-4501-BFC5-54094255B000}"/>
            </c:ext>
          </c:extLst>
        </c:ser>
        <c:ser>
          <c:idx val="2"/>
          <c:order val="2"/>
          <c:tx>
            <c:v>L/D 10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Sheet2!$A$32:$A$38</c:f>
              <c:numCache>
                <c:formatCode>General</c:formatCode>
                <c:ptCount val="7"/>
                <c:pt idx="0">
                  <c:v>279.80804761609522</c:v>
                </c:pt>
                <c:pt idx="1">
                  <c:v>1408.2142724285447</c:v>
                </c:pt>
                <c:pt idx="2">
                  <c:v>2816.4285448570895</c:v>
                </c:pt>
                <c:pt idx="3">
                  <c:v>14082.142724285446</c:v>
                </c:pt>
                <c:pt idx="4">
                  <c:v>28164.285448570892</c:v>
                </c:pt>
                <c:pt idx="5">
                  <c:v>63300.837001674001</c:v>
                </c:pt>
                <c:pt idx="6">
                  <c:v>84401.116002231996</c:v>
                </c:pt>
              </c:numCache>
            </c:numRef>
          </c:xVal>
          <c:yVal>
            <c:numRef>
              <c:f>Sheet2!$D$32:$D$38</c:f>
              <c:numCache>
                <c:formatCode>General</c:formatCode>
                <c:ptCount val="7"/>
                <c:pt idx="0">
                  <c:v>24.426566477872818</c:v>
                </c:pt>
                <c:pt idx="1">
                  <c:v>53.449768647490785</c:v>
                </c:pt>
                <c:pt idx="2">
                  <c:v>72.72455019548498</c:v>
                </c:pt>
                <c:pt idx="3">
                  <c:v>116.18163255657326</c:v>
                </c:pt>
                <c:pt idx="4">
                  <c:v>110.60793420571318</c:v>
                </c:pt>
                <c:pt idx="5">
                  <c:v>163.65799540174788</c:v>
                </c:pt>
                <c:pt idx="6">
                  <c:v>185.64190523183342</c:v>
                </c:pt>
              </c:numCache>
            </c:numRef>
          </c:yVal>
          <c:smooth val="1"/>
          <c:extLst>
            <c:ext xmlns:c16="http://schemas.microsoft.com/office/drawing/2014/chart" uri="{C3380CC4-5D6E-409C-BE32-E72D297353CC}">
              <c16:uniqueId val="{00000002-6946-4501-BFC5-54094255B000}"/>
            </c:ext>
          </c:extLst>
        </c:ser>
        <c:dLbls>
          <c:showLegendKey val="0"/>
          <c:showVal val="0"/>
          <c:showCatName val="0"/>
          <c:showSerName val="0"/>
          <c:showPercent val="0"/>
          <c:showBubbleSize val="0"/>
        </c:dLbls>
        <c:axId val="1520104832"/>
        <c:axId val="1362607696"/>
      </c:scatterChart>
      <c:valAx>
        <c:axId val="1520104832"/>
        <c:scaling>
          <c:logBase val="10"/>
          <c:orientation val="minMax"/>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Apparent shear rate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362607696"/>
        <c:crosses val="autoZero"/>
        <c:crossBetween val="midCat"/>
      </c:valAx>
      <c:valAx>
        <c:axId val="1362607696"/>
        <c:scaling>
          <c:logBase val="10"/>
          <c:orientation val="minMax"/>
          <c:max val="400"/>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Apparent</a:t>
                </a:r>
                <a:r>
                  <a:rPr lang="en-US" baseline="0">
                    <a:solidFill>
                      <a:sysClr val="windowText" lastClr="000000"/>
                    </a:solidFill>
                  </a:rPr>
                  <a:t> Shear Stress</a:t>
                </a:r>
                <a:endParaRPr lang="en-US">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520104832"/>
        <c:crosses val="autoZero"/>
        <c:crossBetween val="midCat"/>
      </c:valAx>
      <c:spPr>
        <a:noFill/>
        <a:ln>
          <a:solidFill>
            <a:schemeClr val="tx1"/>
          </a:solidFill>
        </a:ln>
        <a:effectLst/>
      </c:spPr>
    </c:plotArea>
    <c:legend>
      <c:legendPos val="b"/>
      <c:layout>
        <c:manualLayout>
          <c:xMode val="edge"/>
          <c:yMode val="edge"/>
          <c:x val="0.15469356955380578"/>
          <c:y val="0.16095129629993257"/>
          <c:w val="0.26339831846510231"/>
          <c:h val="0.2156073071913392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0" i="0" u="none" strike="noStrike" kern="1200" spc="0" baseline="0">
                <a:solidFill>
                  <a:sysClr val="windowText" lastClr="000000"/>
                </a:solidFill>
                <a:latin typeface="+mn-lt"/>
                <a:ea typeface="+mn-ea"/>
                <a:cs typeface="+mn-cs"/>
              </a:defRPr>
            </a:pPr>
            <a:r>
              <a:rPr lang="en-US" sz="1200">
                <a:solidFill>
                  <a:sysClr val="windowText" lastClr="000000"/>
                </a:solidFill>
              </a:rPr>
              <a:t>Corrected shear stress</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5688720291921282"/>
          <c:y val="0.15415627597672485"/>
          <c:w val="0.7591716582452146"/>
          <c:h val="0.67012292104384719"/>
        </c:manualLayout>
      </c:layout>
      <c:scatterChart>
        <c:scatterStyle val="smoothMarker"/>
        <c:varyColors val="0"/>
        <c:ser>
          <c:idx val="0"/>
          <c:order val="0"/>
          <c:tx>
            <c:v>L/D 40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Sheet2!$A$32:$A$38</c:f>
              <c:numCache>
                <c:formatCode>General</c:formatCode>
                <c:ptCount val="7"/>
                <c:pt idx="0">
                  <c:v>279.80804761609522</c:v>
                </c:pt>
                <c:pt idx="1">
                  <c:v>1408.2142724285447</c:v>
                </c:pt>
                <c:pt idx="2">
                  <c:v>2816.4285448570895</c:v>
                </c:pt>
                <c:pt idx="3">
                  <c:v>14082.142724285446</c:v>
                </c:pt>
                <c:pt idx="4">
                  <c:v>28164.285448570892</c:v>
                </c:pt>
                <c:pt idx="5">
                  <c:v>63300.837001674001</c:v>
                </c:pt>
                <c:pt idx="6">
                  <c:v>84401.116002231996</c:v>
                </c:pt>
              </c:numCache>
            </c:numRef>
          </c:xVal>
          <c:yVal>
            <c:numRef>
              <c:f>Sheet2!$F$32:$F$38</c:f>
              <c:numCache>
                <c:formatCode>General</c:formatCode>
                <c:ptCount val="7"/>
                <c:pt idx="0">
                  <c:v>17.231853944164779</c:v>
                </c:pt>
                <c:pt idx="1">
                  <c:v>44.448006155585041</c:v>
                </c:pt>
                <c:pt idx="2">
                  <c:v>61.596560512034813</c:v>
                </c:pt>
                <c:pt idx="3">
                  <c:v>90.561472726487722</c:v>
                </c:pt>
                <c:pt idx="4">
                  <c:v>55.975860736209484</c:v>
                </c:pt>
                <c:pt idx="5">
                  <c:v>84.871438860516932</c:v>
                </c:pt>
                <c:pt idx="6">
                  <c:v>100.97580963316136</c:v>
                </c:pt>
              </c:numCache>
            </c:numRef>
          </c:yVal>
          <c:smooth val="1"/>
          <c:extLst>
            <c:ext xmlns:c16="http://schemas.microsoft.com/office/drawing/2014/chart" uri="{C3380CC4-5D6E-409C-BE32-E72D297353CC}">
              <c16:uniqueId val="{00000000-0663-49F1-A200-8F0262A65DA1}"/>
            </c:ext>
          </c:extLst>
        </c:ser>
        <c:ser>
          <c:idx val="1"/>
          <c:order val="1"/>
          <c:tx>
            <c:v>L/D 20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Sheet2!$A$32:$A$38</c:f>
              <c:numCache>
                <c:formatCode>General</c:formatCode>
                <c:ptCount val="7"/>
                <c:pt idx="0">
                  <c:v>279.80804761609522</c:v>
                </c:pt>
                <c:pt idx="1">
                  <c:v>1408.2142724285447</c:v>
                </c:pt>
                <c:pt idx="2">
                  <c:v>2816.4285448570895</c:v>
                </c:pt>
                <c:pt idx="3">
                  <c:v>14082.142724285446</c:v>
                </c:pt>
                <c:pt idx="4">
                  <c:v>28164.285448570892</c:v>
                </c:pt>
                <c:pt idx="5">
                  <c:v>63300.837001674001</c:v>
                </c:pt>
                <c:pt idx="6">
                  <c:v>84401.116002231996</c:v>
                </c:pt>
              </c:numCache>
            </c:numRef>
          </c:xVal>
          <c:yVal>
            <c:numRef>
              <c:f>Sheet2!$G$32:$G$38</c:f>
              <c:numCache>
                <c:formatCode>General</c:formatCode>
                <c:ptCount val="7"/>
                <c:pt idx="0">
                  <c:v>17.054227780463844</c:v>
                </c:pt>
                <c:pt idx="1">
                  <c:v>43.740173281393396</c:v>
                </c:pt>
                <c:pt idx="2">
                  <c:v>60.538978008325842</c:v>
                </c:pt>
                <c:pt idx="3">
                  <c:v>79.486222935499171</c:v>
                </c:pt>
                <c:pt idx="4">
                  <c:v>55.104439487551304</c:v>
                </c:pt>
                <c:pt idx="5">
                  <c:v>83.805775657972205</c:v>
                </c:pt>
                <c:pt idx="6">
                  <c:v>100.22607287074513</c:v>
                </c:pt>
              </c:numCache>
            </c:numRef>
          </c:yVal>
          <c:smooth val="1"/>
          <c:extLst>
            <c:ext xmlns:c16="http://schemas.microsoft.com/office/drawing/2014/chart" uri="{C3380CC4-5D6E-409C-BE32-E72D297353CC}">
              <c16:uniqueId val="{00000001-0663-49F1-A200-8F0262A65DA1}"/>
            </c:ext>
          </c:extLst>
        </c:ser>
        <c:ser>
          <c:idx val="2"/>
          <c:order val="2"/>
          <c:tx>
            <c:v>L/D 10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Sheet2!$A$32:$A$38</c:f>
              <c:numCache>
                <c:formatCode>General</c:formatCode>
                <c:ptCount val="7"/>
                <c:pt idx="0">
                  <c:v>279.80804761609522</c:v>
                </c:pt>
                <c:pt idx="1">
                  <c:v>1408.2142724285447</c:v>
                </c:pt>
                <c:pt idx="2">
                  <c:v>2816.4285448570895</c:v>
                </c:pt>
                <c:pt idx="3">
                  <c:v>14082.142724285446</c:v>
                </c:pt>
                <c:pt idx="4">
                  <c:v>28164.285448570892</c:v>
                </c:pt>
                <c:pt idx="5">
                  <c:v>63300.837001674001</c:v>
                </c:pt>
                <c:pt idx="6">
                  <c:v>84401.116002231996</c:v>
                </c:pt>
              </c:numCache>
            </c:numRef>
          </c:xVal>
          <c:yVal>
            <c:numRef>
              <c:f>Sheet2!$H$32:$H$38</c:f>
              <c:numCache>
                <c:formatCode>General</c:formatCode>
                <c:ptCount val="7"/>
                <c:pt idx="0">
                  <c:v>17.409566477872819</c:v>
                </c:pt>
                <c:pt idx="1">
                  <c:v>45.155768647490788</c:v>
                </c:pt>
                <c:pt idx="2">
                  <c:v>62.65405019548497</c:v>
                </c:pt>
                <c:pt idx="3">
                  <c:v>101.63663255657326</c:v>
                </c:pt>
                <c:pt idx="4">
                  <c:v>56.847934205713173</c:v>
                </c:pt>
                <c:pt idx="5">
                  <c:v>85.93799540174787</c:v>
                </c:pt>
                <c:pt idx="6">
                  <c:v>101.72440523183342</c:v>
                </c:pt>
              </c:numCache>
            </c:numRef>
          </c:yVal>
          <c:smooth val="1"/>
          <c:extLst>
            <c:ext xmlns:c16="http://schemas.microsoft.com/office/drawing/2014/chart" uri="{C3380CC4-5D6E-409C-BE32-E72D297353CC}">
              <c16:uniqueId val="{00000002-0663-49F1-A200-8F0262A65DA1}"/>
            </c:ext>
          </c:extLst>
        </c:ser>
        <c:dLbls>
          <c:showLegendKey val="0"/>
          <c:showVal val="0"/>
          <c:showCatName val="0"/>
          <c:showSerName val="0"/>
          <c:showPercent val="0"/>
          <c:showBubbleSize val="0"/>
        </c:dLbls>
        <c:axId val="1520104832"/>
        <c:axId val="1362607696"/>
      </c:scatterChart>
      <c:valAx>
        <c:axId val="1520104832"/>
        <c:scaling>
          <c:logBase val="10"/>
          <c:orientation val="minMax"/>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Apparent shear rate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607696"/>
        <c:crosses val="autoZero"/>
        <c:crossBetween val="midCat"/>
      </c:valAx>
      <c:valAx>
        <c:axId val="1362607696"/>
        <c:scaling>
          <c:logBase val="10"/>
          <c:orientation val="minMax"/>
          <c:max val="200"/>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baseline="0">
                    <a:solidFill>
                      <a:sysClr val="windowText" lastClr="000000"/>
                    </a:solidFill>
                  </a:rPr>
                  <a:t>Corrected Shear Stress</a:t>
                </a:r>
                <a:endParaRPr lang="en-US">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520104832"/>
        <c:crosses val="autoZero"/>
        <c:crossBetween val="midCat"/>
      </c:valAx>
      <c:spPr>
        <a:noFill/>
        <a:ln>
          <a:solidFill>
            <a:schemeClr val="tx1"/>
          </a:solidFill>
        </a:ln>
        <a:effectLst/>
      </c:spPr>
    </c:plotArea>
    <c:legend>
      <c:legendPos val="b"/>
      <c:layout>
        <c:manualLayout>
          <c:xMode val="edge"/>
          <c:yMode val="edge"/>
          <c:x val="0.17394068543735294"/>
          <c:y val="0.17060850013685089"/>
          <c:w val="0.23187448722740661"/>
          <c:h val="0.2059057117606363"/>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solidFill>
                  <a:sysClr val="windowText" lastClr="000000"/>
                </a:solidFill>
              </a:rPr>
              <a:t>Shear</a:t>
            </a:r>
            <a:r>
              <a:rPr lang="en-US" baseline="0">
                <a:solidFill>
                  <a:sysClr val="windowText" lastClr="000000"/>
                </a:solidFill>
              </a:rPr>
              <a:t> viscosity</a:t>
            </a:r>
            <a:endParaRPr lang="en-US">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3815048118985127"/>
          <c:y val="0.17171296296296296"/>
          <c:w val="0.79329396325459323"/>
          <c:h val="0.63255358705161846"/>
        </c:manualLayout>
      </c:layout>
      <c:scatterChart>
        <c:scatterStyle val="smoothMarker"/>
        <c:varyColors val="0"/>
        <c:ser>
          <c:idx val="0"/>
          <c:order val="0"/>
          <c:tx>
            <c:v>L/D 40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Sheet2!$G$42:$G$48</c:f>
              <c:numCache>
                <c:formatCode>0.00</c:formatCode>
                <c:ptCount val="7"/>
                <c:pt idx="0">
                  <c:v>230.00221514043025</c:v>
                </c:pt>
                <c:pt idx="1">
                  <c:v>1157.5521319362638</c:v>
                </c:pt>
                <c:pt idx="2">
                  <c:v>2315.1042638725276</c:v>
                </c:pt>
                <c:pt idx="3">
                  <c:v>11575.521319362637</c:v>
                </c:pt>
                <c:pt idx="4">
                  <c:v>23151.042638725274</c:v>
                </c:pt>
                <c:pt idx="5">
                  <c:v>52033.288015376027</c:v>
                </c:pt>
                <c:pt idx="6">
                  <c:v>69377.717353834698</c:v>
                </c:pt>
              </c:numCache>
            </c:numRef>
          </c:xVal>
          <c:yVal>
            <c:numRef>
              <c:f>Sheet2!$E$54:$E$60</c:f>
              <c:numCache>
                <c:formatCode>General</c:formatCode>
                <c:ptCount val="7"/>
                <c:pt idx="0">
                  <c:v>52.674146439704096</c:v>
                </c:pt>
                <c:pt idx="1">
                  <c:v>26.996610805434901</c:v>
                </c:pt>
                <c:pt idx="2">
                  <c:v>18.706107595423322</c:v>
                </c:pt>
                <c:pt idx="3">
                  <c:v>5.5004780745531665</c:v>
                </c:pt>
                <c:pt idx="4">
                  <c:v>1.6999171138352516</c:v>
                </c:pt>
                <c:pt idx="5">
                  <c:v>1.1467739407475726</c:v>
                </c:pt>
                <c:pt idx="6">
                  <c:v>1.0232808765340744</c:v>
                </c:pt>
              </c:numCache>
            </c:numRef>
          </c:yVal>
          <c:smooth val="1"/>
          <c:extLst>
            <c:ext xmlns:c16="http://schemas.microsoft.com/office/drawing/2014/chart" uri="{C3380CC4-5D6E-409C-BE32-E72D297353CC}">
              <c16:uniqueId val="{00000000-F6EB-4EC3-8D97-F177E15D8DA4}"/>
            </c:ext>
          </c:extLst>
        </c:ser>
        <c:ser>
          <c:idx val="1"/>
          <c:order val="1"/>
          <c:tx>
            <c:v>L/D 20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Sheet2!$H$42:$H$48</c:f>
              <c:numCache>
                <c:formatCode>0.00</c:formatCode>
                <c:ptCount val="7"/>
                <c:pt idx="0">
                  <c:v>232.10077549755098</c:v>
                </c:pt>
                <c:pt idx="1">
                  <c:v>1168.1137389794778</c:v>
                </c:pt>
                <c:pt idx="2">
                  <c:v>2336.2274779589557</c:v>
                </c:pt>
                <c:pt idx="3">
                  <c:v>11681.137389794778</c:v>
                </c:pt>
                <c:pt idx="4">
                  <c:v>23362.274779589556</c:v>
                </c:pt>
                <c:pt idx="5">
                  <c:v>52508.044292888582</c:v>
                </c:pt>
                <c:pt idx="6">
                  <c:v>70010.725723851443</c:v>
                </c:pt>
              </c:numCache>
            </c:numRef>
          </c:xVal>
          <c:yVal>
            <c:numRef>
              <c:f>Sheet2!$F$54:$F$60</c:f>
              <c:numCache>
                <c:formatCode>General</c:formatCode>
                <c:ptCount val="7"/>
                <c:pt idx="0">
                  <c:v>51.659831855561258</c:v>
                </c:pt>
                <c:pt idx="1">
                  <c:v>26.326485604015303</c:v>
                </c:pt>
                <c:pt idx="2">
                  <c:v>18.218703921961438</c:v>
                </c:pt>
                <c:pt idx="3">
                  <c:v>4.7841440644661031</c:v>
                </c:pt>
                <c:pt idx="4">
                  <c:v>1.6583224574277888</c:v>
                </c:pt>
                <c:pt idx="5">
                  <c:v>1.1221363415518892</c:v>
                </c:pt>
                <c:pt idx="6">
                  <c:v>1.006499711890015</c:v>
                </c:pt>
              </c:numCache>
            </c:numRef>
          </c:yVal>
          <c:smooth val="1"/>
          <c:extLst>
            <c:ext xmlns:c16="http://schemas.microsoft.com/office/drawing/2014/chart" uri="{C3380CC4-5D6E-409C-BE32-E72D297353CC}">
              <c16:uniqueId val="{00000001-F6EB-4EC3-8D97-F177E15D8DA4}"/>
            </c:ext>
          </c:extLst>
        </c:ser>
        <c:ser>
          <c:idx val="2"/>
          <c:order val="2"/>
          <c:tx>
            <c:v>L/D 10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Sheet2!$I$42:$I$48</c:f>
              <c:numCache>
                <c:formatCode>0.00</c:formatCode>
                <c:ptCount val="7"/>
                <c:pt idx="0">
                  <c:v>235.66832810465618</c:v>
                </c:pt>
                <c:pt idx="1">
                  <c:v>1186.0684709529417</c:v>
                </c:pt>
                <c:pt idx="2">
                  <c:v>2372.1369419058833</c:v>
                </c:pt>
                <c:pt idx="3">
                  <c:v>11860.684709529416</c:v>
                </c:pt>
                <c:pt idx="4">
                  <c:v>23721.369419058832</c:v>
                </c:pt>
                <c:pt idx="5">
                  <c:v>53315.129964659922</c:v>
                </c:pt>
                <c:pt idx="6">
                  <c:v>71086.839952879891</c:v>
                </c:pt>
              </c:numCache>
            </c:numRef>
          </c:xVal>
          <c:yVal>
            <c:numRef>
              <c:f>Sheet2!$G$54:$G$60</c:f>
              <c:numCache>
                <c:formatCode>General</c:formatCode>
                <c:ptCount val="7"/>
                <c:pt idx="0">
                  <c:v>51.937884527091853</c:v>
                </c:pt>
                <c:pt idx="1">
                  <c:v>26.767080102560854</c:v>
                </c:pt>
                <c:pt idx="2">
                  <c:v>18.569786658095186</c:v>
                </c:pt>
                <c:pt idx="3">
                  <c:v>6.0247360779839454</c:v>
                </c:pt>
                <c:pt idx="4">
                  <c:v>1.6848934855126076</c:v>
                </c:pt>
                <c:pt idx="5">
                  <c:v>1.1332670648686858</c:v>
                </c:pt>
                <c:pt idx="6">
                  <c:v>1.0060822131439429</c:v>
                </c:pt>
              </c:numCache>
            </c:numRef>
          </c:yVal>
          <c:smooth val="1"/>
          <c:extLst>
            <c:ext xmlns:c16="http://schemas.microsoft.com/office/drawing/2014/chart" uri="{C3380CC4-5D6E-409C-BE32-E72D297353CC}">
              <c16:uniqueId val="{00000002-F6EB-4EC3-8D97-F177E15D8DA4}"/>
            </c:ext>
          </c:extLst>
        </c:ser>
        <c:dLbls>
          <c:showLegendKey val="0"/>
          <c:showVal val="0"/>
          <c:showCatName val="0"/>
          <c:showSerName val="0"/>
          <c:showPercent val="0"/>
          <c:showBubbleSize val="0"/>
        </c:dLbls>
        <c:axId val="1522838512"/>
        <c:axId val="1362099056"/>
      </c:scatterChart>
      <c:valAx>
        <c:axId val="1522838512"/>
        <c:scaling>
          <c:logBase val="10"/>
          <c:orientation val="minMax"/>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Real Shear</a:t>
                </a:r>
                <a:r>
                  <a:rPr lang="en-US" baseline="0">
                    <a:solidFill>
                      <a:sysClr val="windowText" lastClr="000000"/>
                    </a:solidFill>
                  </a:rPr>
                  <a:t> rate (1/s)</a:t>
                </a:r>
                <a:endParaRPr lang="en-US">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099056"/>
        <c:crosses val="autoZero"/>
        <c:crossBetween val="midCat"/>
      </c:valAx>
      <c:valAx>
        <c:axId val="13620990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Shear</a:t>
                </a:r>
                <a:r>
                  <a:rPr lang="en-US" baseline="0">
                    <a:solidFill>
                      <a:sysClr val="windowText" lastClr="000000"/>
                    </a:solidFill>
                  </a:rPr>
                  <a:t> viscosity (Pa s)</a:t>
                </a:r>
                <a:endParaRPr lang="en-US">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522838512"/>
        <c:crosses val="autoZero"/>
        <c:crossBetween val="midCat"/>
      </c:valAx>
      <c:spPr>
        <a:noFill/>
        <a:ln>
          <a:solidFill>
            <a:schemeClr val="tx1"/>
          </a:solidFill>
        </a:ln>
        <a:effectLst/>
      </c:spPr>
    </c:plotArea>
    <c:legend>
      <c:legendPos val="b"/>
      <c:layout>
        <c:manualLayout>
          <c:xMode val="edge"/>
          <c:yMode val="edge"/>
          <c:x val="0.19358245844269467"/>
          <c:y val="0.4496522309711285"/>
          <c:w val="0.18227930883639548"/>
          <c:h val="0.2309033245844269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Elongational</a:t>
            </a:r>
            <a:r>
              <a:rPr lang="en-US" baseline="0"/>
              <a:t> viscosity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815048118985127"/>
          <c:y val="0.17171296296296296"/>
          <c:w val="0.79329396325459323"/>
          <c:h val="0.63255358705161846"/>
        </c:manualLayout>
      </c:layout>
      <c:scatterChart>
        <c:scatterStyle val="smoothMarker"/>
        <c:varyColors val="0"/>
        <c:ser>
          <c:idx val="0"/>
          <c:order val="0"/>
          <c:tx>
            <c:v>L/D 40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Sheet2!$G$42:$G$48</c:f>
              <c:numCache>
                <c:formatCode>0.00</c:formatCode>
                <c:ptCount val="7"/>
                <c:pt idx="0">
                  <c:v>230.00221514043025</c:v>
                </c:pt>
                <c:pt idx="1">
                  <c:v>1157.5521319362638</c:v>
                </c:pt>
                <c:pt idx="2">
                  <c:v>2315.1042638725276</c:v>
                </c:pt>
                <c:pt idx="3">
                  <c:v>11575.521319362637</c:v>
                </c:pt>
                <c:pt idx="4">
                  <c:v>23151.042638725274</c:v>
                </c:pt>
                <c:pt idx="5">
                  <c:v>52033.288015376027</c:v>
                </c:pt>
                <c:pt idx="6">
                  <c:v>69377.717353834698</c:v>
                </c:pt>
              </c:numCache>
            </c:numRef>
          </c:xVal>
          <c:yVal>
            <c:numRef>
              <c:f>Sheet2!$I$63:$I$69</c:f>
              <c:numCache>
                <c:formatCode>General</c:formatCode>
                <c:ptCount val="7"/>
                <c:pt idx="0">
                  <c:v>5542.0881208292376</c:v>
                </c:pt>
                <c:pt idx="1">
                  <c:v>596.44405776325402</c:v>
                </c:pt>
                <c:pt idx="2">
                  <c:v>317.25578351637057</c:v>
                </c:pt>
                <c:pt idx="3">
                  <c:v>90.028064415047055</c:v>
                </c:pt>
                <c:pt idx="4">
                  <c:v>994.90515775142728</c:v>
                </c:pt>
                <c:pt idx="5">
                  <c:v>610.17898510907924</c:v>
                </c:pt>
                <c:pt idx="6">
                  <c:v>448.43780815898629</c:v>
                </c:pt>
              </c:numCache>
            </c:numRef>
          </c:yVal>
          <c:smooth val="1"/>
          <c:extLst>
            <c:ext xmlns:c16="http://schemas.microsoft.com/office/drawing/2014/chart" uri="{C3380CC4-5D6E-409C-BE32-E72D297353CC}">
              <c16:uniqueId val="{00000000-249F-417D-B6F2-7B02FE6D10B2}"/>
            </c:ext>
          </c:extLst>
        </c:ser>
        <c:ser>
          <c:idx val="1"/>
          <c:order val="1"/>
          <c:tx>
            <c:v>L/D 20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Sheet2!$H$42:$H$48</c:f>
              <c:numCache>
                <c:formatCode>0.00</c:formatCode>
                <c:ptCount val="7"/>
                <c:pt idx="0">
                  <c:v>232.10077549755098</c:v>
                </c:pt>
                <c:pt idx="1">
                  <c:v>1168.1137389794778</c:v>
                </c:pt>
                <c:pt idx="2">
                  <c:v>2336.2274779589557</c:v>
                </c:pt>
                <c:pt idx="3">
                  <c:v>11681.137389794778</c:v>
                </c:pt>
                <c:pt idx="4">
                  <c:v>23362.274779589556</c:v>
                </c:pt>
                <c:pt idx="5">
                  <c:v>52508.044292888582</c:v>
                </c:pt>
                <c:pt idx="6">
                  <c:v>70010.725723851443</c:v>
                </c:pt>
              </c:numCache>
            </c:numRef>
          </c:xVal>
          <c:yVal>
            <c:numRef>
              <c:f>Sheet2!$J$63:$J$69</c:f>
              <c:numCache>
                <c:formatCode>General</c:formatCode>
                <c:ptCount val="7"/>
                <c:pt idx="0">
                  <c:v>5650.9042087963671</c:v>
                </c:pt>
                <c:pt idx="1">
                  <c:v>611.62619032572411</c:v>
                </c:pt>
                <c:pt idx="2">
                  <c:v>325.74330463616377</c:v>
                </c:pt>
                <c:pt idx="3">
                  <c:v>103.50804401720897</c:v>
                </c:pt>
                <c:pt idx="4">
                  <c:v>1019.8597364036826</c:v>
                </c:pt>
                <c:pt idx="5">
                  <c:v>623.57606059453724</c:v>
                </c:pt>
                <c:pt idx="6">
                  <c:v>455.91452037503456</c:v>
                </c:pt>
              </c:numCache>
            </c:numRef>
          </c:yVal>
          <c:smooth val="1"/>
          <c:extLst>
            <c:ext xmlns:c16="http://schemas.microsoft.com/office/drawing/2014/chart" uri="{C3380CC4-5D6E-409C-BE32-E72D297353CC}">
              <c16:uniqueId val="{00000001-249F-417D-B6F2-7B02FE6D10B2}"/>
            </c:ext>
          </c:extLst>
        </c:ser>
        <c:ser>
          <c:idx val="2"/>
          <c:order val="2"/>
          <c:tx>
            <c:v>L/D 10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Sheet2!$I$42:$I$48</c:f>
              <c:numCache>
                <c:formatCode>0.00</c:formatCode>
                <c:ptCount val="7"/>
                <c:pt idx="0">
                  <c:v>235.66832810465618</c:v>
                </c:pt>
                <c:pt idx="1">
                  <c:v>1186.0684709529417</c:v>
                </c:pt>
                <c:pt idx="2">
                  <c:v>2372.1369419058833</c:v>
                </c:pt>
                <c:pt idx="3">
                  <c:v>11860.684709529416</c:v>
                </c:pt>
                <c:pt idx="4">
                  <c:v>23721.369419058832</c:v>
                </c:pt>
                <c:pt idx="5">
                  <c:v>53315.129964659922</c:v>
                </c:pt>
                <c:pt idx="6">
                  <c:v>71086.839952879891</c:v>
                </c:pt>
              </c:numCache>
            </c:numRef>
          </c:xVal>
          <c:yVal>
            <c:numRef>
              <c:f>Sheet2!$K$63:$K$69</c:f>
              <c:numCache>
                <c:formatCode>General</c:formatCode>
                <c:ptCount val="7"/>
                <c:pt idx="0">
                  <c:v>5620.651744220153</c:v>
                </c:pt>
                <c:pt idx="1">
                  <c:v>601.55863220614788</c:v>
                </c:pt>
                <c:pt idx="2">
                  <c:v>319.58476050345246</c:v>
                </c:pt>
                <c:pt idx="3">
                  <c:v>82.194039373610892</c:v>
                </c:pt>
                <c:pt idx="4">
                  <c:v>1003.776392304151</c:v>
                </c:pt>
                <c:pt idx="5">
                  <c:v>617.45142076989009</c:v>
                </c:pt>
                <c:pt idx="6">
                  <c:v>456.10371340328413</c:v>
                </c:pt>
              </c:numCache>
            </c:numRef>
          </c:yVal>
          <c:smooth val="1"/>
          <c:extLst>
            <c:ext xmlns:c16="http://schemas.microsoft.com/office/drawing/2014/chart" uri="{C3380CC4-5D6E-409C-BE32-E72D297353CC}">
              <c16:uniqueId val="{00000002-249F-417D-B6F2-7B02FE6D10B2}"/>
            </c:ext>
          </c:extLst>
        </c:ser>
        <c:dLbls>
          <c:showLegendKey val="0"/>
          <c:showVal val="0"/>
          <c:showCatName val="0"/>
          <c:showSerName val="0"/>
          <c:showPercent val="0"/>
          <c:showBubbleSize val="0"/>
        </c:dLbls>
        <c:axId val="1522838512"/>
        <c:axId val="1362099056"/>
      </c:scatterChart>
      <c:valAx>
        <c:axId val="1522838512"/>
        <c:scaling>
          <c:logBase val="10"/>
          <c:orientation val="minMax"/>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Real Shear</a:t>
                </a:r>
                <a:r>
                  <a:rPr lang="en-US" baseline="0"/>
                  <a:t> rate (1/s)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099056"/>
        <c:crosses val="autoZero"/>
        <c:crossBetween val="midCat"/>
      </c:valAx>
      <c:valAx>
        <c:axId val="1362099056"/>
        <c:scaling>
          <c:logBase val="10"/>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Elongational</a:t>
                </a:r>
                <a:r>
                  <a:rPr lang="en-US" baseline="0"/>
                  <a:t> viscosity (Pa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838512"/>
        <c:crosses val="autoZero"/>
        <c:crossBetween val="midCat"/>
      </c:valAx>
      <c:spPr>
        <a:noFill/>
        <a:ln>
          <a:solidFill>
            <a:schemeClr val="tx1"/>
          </a:solidFill>
        </a:ln>
        <a:effectLst/>
      </c:spPr>
    </c:plotArea>
    <c:legend>
      <c:legendPos val="b"/>
      <c:layout>
        <c:manualLayout>
          <c:xMode val="edge"/>
          <c:yMode val="edge"/>
          <c:x val="0.16024912510936132"/>
          <c:y val="0.48668926800816559"/>
          <c:w val="0.18227930883639548"/>
          <c:h val="0.2309033245844269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E94CFD-05EB-4D22-B59E-8E83F76F2446}" type="doc">
      <dgm:prSet loTypeId="urn:microsoft.com/office/officeart/2005/8/layout/process2" loCatId="process" qsTypeId="urn:microsoft.com/office/officeart/2005/8/quickstyle/simple1" qsCatId="simple" csTypeId="urn:microsoft.com/office/officeart/2005/8/colors/accent1_2" csCatId="accent1" phldr="1"/>
      <dgm:spPr/>
    </dgm:pt>
    <dgm:pt modelId="{576B6F4E-77F4-4780-9D7C-0C1E92680BD0}">
      <dgm:prSet phldrT="[Text]"/>
      <dgm:spPr/>
      <dgm:t>
        <a:bodyPr/>
        <a:lstStyle/>
        <a:p>
          <a:r>
            <a:rPr lang="en-US"/>
            <a:t>Make sure all data is in the same unit system</a:t>
          </a:r>
        </a:p>
      </dgm:t>
    </dgm:pt>
    <dgm:pt modelId="{45E2AF91-8CDA-4EC3-8406-BC4FB2543A63}" type="parTrans" cxnId="{FA527492-A436-495C-A523-82889E6E38E8}">
      <dgm:prSet/>
      <dgm:spPr/>
      <dgm:t>
        <a:bodyPr/>
        <a:lstStyle/>
        <a:p>
          <a:endParaRPr lang="en-US"/>
        </a:p>
      </dgm:t>
    </dgm:pt>
    <dgm:pt modelId="{56844A99-CD3F-47AC-A9F0-F7CE2B6800F0}" type="sibTrans" cxnId="{FA527492-A436-495C-A523-82889E6E38E8}">
      <dgm:prSet/>
      <dgm:spPr/>
      <dgm:t>
        <a:bodyPr/>
        <a:lstStyle/>
        <a:p>
          <a:endParaRPr lang="en-US"/>
        </a:p>
      </dgm:t>
    </dgm:pt>
    <dgm:pt modelId="{CB8E3C5E-8C8B-458F-98A2-107B9C472DB3}">
      <dgm:prSet phldrT="[Text]"/>
      <dgm:spPr/>
      <dgm:t>
        <a:bodyPr/>
        <a:lstStyle/>
        <a:p>
          <a:r>
            <a:rPr lang="en-US"/>
            <a:t>Calculate volumetric flow</a:t>
          </a:r>
        </a:p>
      </dgm:t>
    </dgm:pt>
    <dgm:pt modelId="{D782ADD0-8934-42F0-BF07-CA6AC90D7D63}" type="parTrans" cxnId="{FFA530CD-DB66-44A2-98BD-DF01CB71FD1D}">
      <dgm:prSet/>
      <dgm:spPr/>
      <dgm:t>
        <a:bodyPr/>
        <a:lstStyle/>
        <a:p>
          <a:endParaRPr lang="en-US"/>
        </a:p>
      </dgm:t>
    </dgm:pt>
    <dgm:pt modelId="{38868934-541F-42CA-9CB9-B299F6A48FB0}" type="sibTrans" cxnId="{FFA530CD-DB66-44A2-98BD-DF01CB71FD1D}">
      <dgm:prSet/>
      <dgm:spPr/>
      <dgm:t>
        <a:bodyPr/>
        <a:lstStyle/>
        <a:p>
          <a:endParaRPr lang="en-US"/>
        </a:p>
      </dgm:t>
    </dgm:pt>
    <dgm:pt modelId="{A5FC4307-6F24-4BCD-B7AC-DA96F5727BD4}">
      <dgm:prSet phldrT="[Text]"/>
      <dgm:spPr/>
      <dgm:t>
        <a:bodyPr/>
        <a:lstStyle/>
        <a:p>
          <a:r>
            <a:rPr lang="en-US"/>
            <a:t>Calculate shear rate</a:t>
          </a:r>
        </a:p>
      </dgm:t>
    </dgm:pt>
    <dgm:pt modelId="{3D580CFE-5A40-4113-901F-031F775F6CD2}" type="parTrans" cxnId="{8ED4DA45-1FEA-40BD-AE12-3B8A184FFC79}">
      <dgm:prSet/>
      <dgm:spPr/>
      <dgm:t>
        <a:bodyPr/>
        <a:lstStyle/>
        <a:p>
          <a:endParaRPr lang="en-US"/>
        </a:p>
      </dgm:t>
    </dgm:pt>
    <dgm:pt modelId="{4E175F4A-6BE8-4017-8C18-D033AAD771C5}" type="sibTrans" cxnId="{8ED4DA45-1FEA-40BD-AE12-3B8A184FFC79}">
      <dgm:prSet/>
      <dgm:spPr/>
      <dgm:t>
        <a:bodyPr/>
        <a:lstStyle/>
        <a:p>
          <a:endParaRPr lang="en-US"/>
        </a:p>
      </dgm:t>
    </dgm:pt>
    <dgm:pt modelId="{B82DA805-8FDF-4769-A5E1-A46DAE10E823}">
      <dgm:prSet phldrT="[Text]"/>
      <dgm:spPr/>
      <dgm:t>
        <a:bodyPr/>
        <a:lstStyle/>
        <a:p>
          <a:r>
            <a:rPr lang="en-US"/>
            <a:t>Calculate pressure</a:t>
          </a:r>
        </a:p>
      </dgm:t>
    </dgm:pt>
    <dgm:pt modelId="{9D637EEC-2C27-4C79-B3AD-172BFAD06DFC}" type="parTrans" cxnId="{703A5DB0-E276-4ECD-AFE0-99FBE29B1D67}">
      <dgm:prSet/>
      <dgm:spPr/>
      <dgm:t>
        <a:bodyPr/>
        <a:lstStyle/>
        <a:p>
          <a:endParaRPr lang="en-US"/>
        </a:p>
      </dgm:t>
    </dgm:pt>
    <dgm:pt modelId="{2658193C-5459-4067-AE9B-D7233817B2EC}" type="sibTrans" cxnId="{703A5DB0-E276-4ECD-AFE0-99FBE29B1D67}">
      <dgm:prSet/>
      <dgm:spPr/>
      <dgm:t>
        <a:bodyPr/>
        <a:lstStyle/>
        <a:p>
          <a:endParaRPr lang="en-US"/>
        </a:p>
      </dgm:t>
    </dgm:pt>
    <dgm:pt modelId="{A79863F6-31DD-472C-A404-142FD14500C0}">
      <dgm:prSet phldrT="[Text]"/>
      <dgm:spPr/>
      <dgm:t>
        <a:bodyPr/>
        <a:lstStyle/>
        <a:p>
          <a:r>
            <a:rPr lang="en-US"/>
            <a:t>Calculate shear stress</a:t>
          </a:r>
        </a:p>
      </dgm:t>
    </dgm:pt>
    <dgm:pt modelId="{ABE55626-C92B-4ACB-BD0D-8DB388A3414B}" type="parTrans" cxnId="{265F90DB-E519-4D5C-B2B6-C898FF19F6A2}">
      <dgm:prSet/>
      <dgm:spPr/>
      <dgm:t>
        <a:bodyPr/>
        <a:lstStyle/>
        <a:p>
          <a:endParaRPr lang="en-US"/>
        </a:p>
      </dgm:t>
    </dgm:pt>
    <dgm:pt modelId="{DA002235-9739-490E-A923-6D01FA29B4EE}" type="sibTrans" cxnId="{265F90DB-E519-4D5C-B2B6-C898FF19F6A2}">
      <dgm:prSet/>
      <dgm:spPr/>
      <dgm:t>
        <a:bodyPr/>
        <a:lstStyle/>
        <a:p>
          <a:endParaRPr lang="en-US"/>
        </a:p>
      </dgm:t>
    </dgm:pt>
    <dgm:pt modelId="{4DB7C76C-798B-453E-97B6-D5FD5BA8DC63}">
      <dgm:prSet phldrT="[Text]"/>
      <dgm:spPr/>
      <dgm:t>
        <a:bodyPr/>
        <a:lstStyle/>
        <a:p>
          <a:r>
            <a:rPr lang="en-US"/>
            <a:t>Make Rabinowitch correction</a:t>
          </a:r>
        </a:p>
      </dgm:t>
    </dgm:pt>
    <dgm:pt modelId="{ACAF9FEE-C649-4F4C-A7E0-062F7BB9EDA2}" type="parTrans" cxnId="{26F4974C-EBFA-4BB0-AD41-4B7E99633D6E}">
      <dgm:prSet/>
      <dgm:spPr/>
      <dgm:t>
        <a:bodyPr/>
        <a:lstStyle/>
        <a:p>
          <a:endParaRPr lang="en-US"/>
        </a:p>
      </dgm:t>
    </dgm:pt>
    <dgm:pt modelId="{EB40E779-3CEB-4957-A6EB-3F84C44799A4}" type="sibTrans" cxnId="{26F4974C-EBFA-4BB0-AD41-4B7E99633D6E}">
      <dgm:prSet/>
      <dgm:spPr/>
      <dgm:t>
        <a:bodyPr/>
        <a:lstStyle/>
        <a:p>
          <a:endParaRPr lang="en-US"/>
        </a:p>
      </dgm:t>
    </dgm:pt>
    <dgm:pt modelId="{AC74F37C-6D99-4184-A2BA-BCD4A3C8778E}">
      <dgm:prSet phldrT="[Text]"/>
      <dgm:spPr/>
      <dgm:t>
        <a:bodyPr/>
        <a:lstStyle/>
        <a:p>
          <a:r>
            <a:rPr lang="en-US"/>
            <a:t>Make Bagley correction</a:t>
          </a:r>
        </a:p>
      </dgm:t>
    </dgm:pt>
    <dgm:pt modelId="{414380D9-A4CD-463E-B4E9-91767AA7776C}" type="parTrans" cxnId="{3F6F0C1F-0854-4E5A-B07A-D028A678A380}">
      <dgm:prSet/>
      <dgm:spPr/>
      <dgm:t>
        <a:bodyPr/>
        <a:lstStyle/>
        <a:p>
          <a:endParaRPr lang="en-US"/>
        </a:p>
      </dgm:t>
    </dgm:pt>
    <dgm:pt modelId="{246F22A8-6570-4074-A6A4-235DC0BE59BF}" type="sibTrans" cxnId="{3F6F0C1F-0854-4E5A-B07A-D028A678A380}">
      <dgm:prSet/>
      <dgm:spPr/>
      <dgm:t>
        <a:bodyPr/>
        <a:lstStyle/>
        <a:p>
          <a:endParaRPr lang="en-US"/>
        </a:p>
      </dgm:t>
    </dgm:pt>
    <dgm:pt modelId="{FEEEAE89-9412-4632-A6D8-7C08CAA2FC10}">
      <dgm:prSet phldrT="[Text]"/>
      <dgm:spPr/>
      <dgm:t>
        <a:bodyPr/>
        <a:lstStyle/>
        <a:p>
          <a:r>
            <a:rPr lang="en-US"/>
            <a:t>Obtain shear viscosity</a:t>
          </a:r>
        </a:p>
      </dgm:t>
    </dgm:pt>
    <dgm:pt modelId="{12C50F1C-0BBD-40C9-8DEC-08CF0900509E}" type="parTrans" cxnId="{C5817892-B3B3-44C1-8E54-857FD18DA91A}">
      <dgm:prSet/>
      <dgm:spPr/>
      <dgm:t>
        <a:bodyPr/>
        <a:lstStyle/>
        <a:p>
          <a:endParaRPr lang="en-US"/>
        </a:p>
      </dgm:t>
    </dgm:pt>
    <dgm:pt modelId="{3C1C9918-9585-4E3C-A342-46F6D565B11F}" type="sibTrans" cxnId="{C5817892-B3B3-44C1-8E54-857FD18DA91A}">
      <dgm:prSet/>
      <dgm:spPr/>
      <dgm:t>
        <a:bodyPr/>
        <a:lstStyle/>
        <a:p>
          <a:endParaRPr lang="en-US"/>
        </a:p>
      </dgm:t>
    </dgm:pt>
    <dgm:pt modelId="{B76A7EAD-66EC-4CBB-A2ED-4B411998D9A4}">
      <dgm:prSet phldrT="[Text]"/>
      <dgm:spPr/>
      <dgm:t>
        <a:bodyPr/>
        <a:lstStyle/>
        <a:p>
          <a:r>
            <a:rPr lang="en-US"/>
            <a:t>Obtain elongational rate</a:t>
          </a:r>
        </a:p>
      </dgm:t>
    </dgm:pt>
    <dgm:pt modelId="{A705A931-8178-46D9-9636-3B819B8528C7}" type="parTrans" cxnId="{9B472031-B4C2-4B68-B515-F9A8E18D0D3B}">
      <dgm:prSet/>
      <dgm:spPr/>
      <dgm:t>
        <a:bodyPr/>
        <a:lstStyle/>
        <a:p>
          <a:endParaRPr lang="en-US"/>
        </a:p>
      </dgm:t>
    </dgm:pt>
    <dgm:pt modelId="{1C8DDB3F-4419-441E-BA1E-7DD1A3ED66CE}" type="sibTrans" cxnId="{9B472031-B4C2-4B68-B515-F9A8E18D0D3B}">
      <dgm:prSet/>
      <dgm:spPr/>
      <dgm:t>
        <a:bodyPr/>
        <a:lstStyle/>
        <a:p>
          <a:endParaRPr lang="en-US"/>
        </a:p>
      </dgm:t>
    </dgm:pt>
    <dgm:pt modelId="{A2DC29A0-9EF4-4D9B-8840-1A843DDB98D4}">
      <dgm:prSet phldrT="[Text]"/>
      <dgm:spPr/>
      <dgm:t>
        <a:bodyPr/>
        <a:lstStyle/>
        <a:p>
          <a:r>
            <a:rPr lang="en-US"/>
            <a:t>Calculate elongational viscosity</a:t>
          </a:r>
        </a:p>
      </dgm:t>
    </dgm:pt>
    <dgm:pt modelId="{3BCB5364-37C9-44B9-9A3A-7C349FFBEE6C}" type="parTrans" cxnId="{33F4CCF9-E51E-4F03-B201-0F1B81C46DAC}">
      <dgm:prSet/>
      <dgm:spPr/>
      <dgm:t>
        <a:bodyPr/>
        <a:lstStyle/>
        <a:p>
          <a:endParaRPr lang="en-US"/>
        </a:p>
      </dgm:t>
    </dgm:pt>
    <dgm:pt modelId="{E541EAD8-1FD2-4C64-AF74-375C8175205E}" type="sibTrans" cxnId="{33F4CCF9-E51E-4F03-B201-0F1B81C46DAC}">
      <dgm:prSet/>
      <dgm:spPr/>
      <dgm:t>
        <a:bodyPr/>
        <a:lstStyle/>
        <a:p>
          <a:endParaRPr lang="en-US"/>
        </a:p>
      </dgm:t>
    </dgm:pt>
    <dgm:pt modelId="{924B5398-B56F-4A17-ADF5-F4831002E3F5}" type="pres">
      <dgm:prSet presAssocID="{D7E94CFD-05EB-4D22-B59E-8E83F76F2446}" presName="linearFlow" presStyleCnt="0">
        <dgm:presLayoutVars>
          <dgm:resizeHandles val="exact"/>
        </dgm:presLayoutVars>
      </dgm:prSet>
      <dgm:spPr/>
    </dgm:pt>
    <dgm:pt modelId="{E8173334-6238-4C1B-926C-9DCD29AB62B4}" type="pres">
      <dgm:prSet presAssocID="{576B6F4E-77F4-4780-9D7C-0C1E92680BD0}" presName="node" presStyleLbl="node1" presStyleIdx="0" presStyleCnt="10">
        <dgm:presLayoutVars>
          <dgm:bulletEnabled val="1"/>
        </dgm:presLayoutVars>
      </dgm:prSet>
      <dgm:spPr/>
    </dgm:pt>
    <dgm:pt modelId="{C90557BD-4572-4BC9-815D-36CC2C6B9B0C}" type="pres">
      <dgm:prSet presAssocID="{56844A99-CD3F-47AC-A9F0-F7CE2B6800F0}" presName="sibTrans" presStyleLbl="sibTrans2D1" presStyleIdx="0" presStyleCnt="9"/>
      <dgm:spPr/>
    </dgm:pt>
    <dgm:pt modelId="{0452DEBF-5EDF-4123-A810-1C9A221E4605}" type="pres">
      <dgm:prSet presAssocID="{56844A99-CD3F-47AC-A9F0-F7CE2B6800F0}" presName="connectorText" presStyleLbl="sibTrans2D1" presStyleIdx="0" presStyleCnt="9"/>
      <dgm:spPr/>
    </dgm:pt>
    <dgm:pt modelId="{060E4391-3B34-4ADA-A359-9FCBEFB56EE2}" type="pres">
      <dgm:prSet presAssocID="{CB8E3C5E-8C8B-458F-98A2-107B9C472DB3}" presName="node" presStyleLbl="node1" presStyleIdx="1" presStyleCnt="10">
        <dgm:presLayoutVars>
          <dgm:bulletEnabled val="1"/>
        </dgm:presLayoutVars>
      </dgm:prSet>
      <dgm:spPr/>
    </dgm:pt>
    <dgm:pt modelId="{CD700605-E5D2-4AAE-AE97-A7802EC4E56B}" type="pres">
      <dgm:prSet presAssocID="{38868934-541F-42CA-9CB9-B299F6A48FB0}" presName="sibTrans" presStyleLbl="sibTrans2D1" presStyleIdx="1" presStyleCnt="9"/>
      <dgm:spPr/>
    </dgm:pt>
    <dgm:pt modelId="{77A4114D-231D-46E4-B151-D824BB766820}" type="pres">
      <dgm:prSet presAssocID="{38868934-541F-42CA-9CB9-B299F6A48FB0}" presName="connectorText" presStyleLbl="sibTrans2D1" presStyleIdx="1" presStyleCnt="9"/>
      <dgm:spPr/>
    </dgm:pt>
    <dgm:pt modelId="{80D19369-1CE0-4ECD-A7BE-02438B4B4C97}" type="pres">
      <dgm:prSet presAssocID="{A5FC4307-6F24-4BCD-B7AC-DA96F5727BD4}" presName="node" presStyleLbl="node1" presStyleIdx="2" presStyleCnt="10">
        <dgm:presLayoutVars>
          <dgm:bulletEnabled val="1"/>
        </dgm:presLayoutVars>
      </dgm:prSet>
      <dgm:spPr/>
    </dgm:pt>
    <dgm:pt modelId="{B0EF537D-4630-47DF-8753-E3CB288AE7BC}" type="pres">
      <dgm:prSet presAssocID="{4E175F4A-6BE8-4017-8C18-D033AAD771C5}" presName="sibTrans" presStyleLbl="sibTrans2D1" presStyleIdx="2" presStyleCnt="9"/>
      <dgm:spPr/>
    </dgm:pt>
    <dgm:pt modelId="{078EC46A-9781-48FA-81FE-1C600FE9FA9B}" type="pres">
      <dgm:prSet presAssocID="{4E175F4A-6BE8-4017-8C18-D033AAD771C5}" presName="connectorText" presStyleLbl="sibTrans2D1" presStyleIdx="2" presStyleCnt="9"/>
      <dgm:spPr/>
    </dgm:pt>
    <dgm:pt modelId="{D0BF883E-9683-457D-8195-49CA9A3A2FCA}" type="pres">
      <dgm:prSet presAssocID="{B82DA805-8FDF-4769-A5E1-A46DAE10E823}" presName="node" presStyleLbl="node1" presStyleIdx="3" presStyleCnt="10">
        <dgm:presLayoutVars>
          <dgm:bulletEnabled val="1"/>
        </dgm:presLayoutVars>
      </dgm:prSet>
      <dgm:spPr/>
    </dgm:pt>
    <dgm:pt modelId="{70DC7FE6-0BB3-4FC7-926B-A7E85A6D2A02}" type="pres">
      <dgm:prSet presAssocID="{2658193C-5459-4067-AE9B-D7233817B2EC}" presName="sibTrans" presStyleLbl="sibTrans2D1" presStyleIdx="3" presStyleCnt="9"/>
      <dgm:spPr/>
    </dgm:pt>
    <dgm:pt modelId="{A8D491D5-7F32-4259-A4B9-A442999DA53C}" type="pres">
      <dgm:prSet presAssocID="{2658193C-5459-4067-AE9B-D7233817B2EC}" presName="connectorText" presStyleLbl="sibTrans2D1" presStyleIdx="3" presStyleCnt="9"/>
      <dgm:spPr/>
    </dgm:pt>
    <dgm:pt modelId="{8211F2B8-FB74-401B-893E-F12890FDFD5A}" type="pres">
      <dgm:prSet presAssocID="{A79863F6-31DD-472C-A404-142FD14500C0}" presName="node" presStyleLbl="node1" presStyleIdx="4" presStyleCnt="10">
        <dgm:presLayoutVars>
          <dgm:bulletEnabled val="1"/>
        </dgm:presLayoutVars>
      </dgm:prSet>
      <dgm:spPr/>
    </dgm:pt>
    <dgm:pt modelId="{D889646E-4F8C-4DFD-9B93-12CA9C98069A}" type="pres">
      <dgm:prSet presAssocID="{DA002235-9739-490E-A923-6D01FA29B4EE}" presName="sibTrans" presStyleLbl="sibTrans2D1" presStyleIdx="4" presStyleCnt="9"/>
      <dgm:spPr/>
    </dgm:pt>
    <dgm:pt modelId="{639D23BA-CB12-4F97-A658-9354E1201AEC}" type="pres">
      <dgm:prSet presAssocID="{DA002235-9739-490E-A923-6D01FA29B4EE}" presName="connectorText" presStyleLbl="sibTrans2D1" presStyleIdx="4" presStyleCnt="9"/>
      <dgm:spPr/>
    </dgm:pt>
    <dgm:pt modelId="{8770FBEF-B4ED-4E37-B1F8-D29272139866}" type="pres">
      <dgm:prSet presAssocID="{4DB7C76C-798B-453E-97B6-D5FD5BA8DC63}" presName="node" presStyleLbl="node1" presStyleIdx="5" presStyleCnt="10">
        <dgm:presLayoutVars>
          <dgm:bulletEnabled val="1"/>
        </dgm:presLayoutVars>
      </dgm:prSet>
      <dgm:spPr/>
    </dgm:pt>
    <dgm:pt modelId="{A4C8A307-F70F-45AC-A732-F2B7458B7F5D}" type="pres">
      <dgm:prSet presAssocID="{EB40E779-3CEB-4957-A6EB-3F84C44799A4}" presName="sibTrans" presStyleLbl="sibTrans2D1" presStyleIdx="5" presStyleCnt="9"/>
      <dgm:spPr/>
    </dgm:pt>
    <dgm:pt modelId="{B72D5815-B2B2-4BED-A639-714DAC8E8B7A}" type="pres">
      <dgm:prSet presAssocID="{EB40E779-3CEB-4957-A6EB-3F84C44799A4}" presName="connectorText" presStyleLbl="sibTrans2D1" presStyleIdx="5" presStyleCnt="9"/>
      <dgm:spPr/>
    </dgm:pt>
    <dgm:pt modelId="{0F097A20-CAF4-49D5-B40F-DF869EB96A9E}" type="pres">
      <dgm:prSet presAssocID="{AC74F37C-6D99-4184-A2BA-BCD4A3C8778E}" presName="node" presStyleLbl="node1" presStyleIdx="6" presStyleCnt="10">
        <dgm:presLayoutVars>
          <dgm:bulletEnabled val="1"/>
        </dgm:presLayoutVars>
      </dgm:prSet>
      <dgm:spPr/>
    </dgm:pt>
    <dgm:pt modelId="{5635C280-7ADD-49F3-B117-D9C0F8447ABF}" type="pres">
      <dgm:prSet presAssocID="{246F22A8-6570-4074-A6A4-235DC0BE59BF}" presName="sibTrans" presStyleLbl="sibTrans2D1" presStyleIdx="6" presStyleCnt="9"/>
      <dgm:spPr/>
    </dgm:pt>
    <dgm:pt modelId="{3C723DE6-F05D-42F6-8735-2BE966B100BA}" type="pres">
      <dgm:prSet presAssocID="{246F22A8-6570-4074-A6A4-235DC0BE59BF}" presName="connectorText" presStyleLbl="sibTrans2D1" presStyleIdx="6" presStyleCnt="9"/>
      <dgm:spPr/>
    </dgm:pt>
    <dgm:pt modelId="{96AE754D-B3E1-45F0-985E-CF4FADCE9991}" type="pres">
      <dgm:prSet presAssocID="{FEEEAE89-9412-4632-A6D8-7C08CAA2FC10}" presName="node" presStyleLbl="node1" presStyleIdx="7" presStyleCnt="10">
        <dgm:presLayoutVars>
          <dgm:bulletEnabled val="1"/>
        </dgm:presLayoutVars>
      </dgm:prSet>
      <dgm:spPr/>
    </dgm:pt>
    <dgm:pt modelId="{D463AA5B-5049-42DF-A830-C72D4541C3FA}" type="pres">
      <dgm:prSet presAssocID="{3C1C9918-9585-4E3C-A342-46F6D565B11F}" presName="sibTrans" presStyleLbl="sibTrans2D1" presStyleIdx="7" presStyleCnt="9"/>
      <dgm:spPr/>
    </dgm:pt>
    <dgm:pt modelId="{935F5957-2F8B-4269-9CC4-D473669303AE}" type="pres">
      <dgm:prSet presAssocID="{3C1C9918-9585-4E3C-A342-46F6D565B11F}" presName="connectorText" presStyleLbl="sibTrans2D1" presStyleIdx="7" presStyleCnt="9"/>
      <dgm:spPr/>
    </dgm:pt>
    <dgm:pt modelId="{0667E17B-AC5B-4F58-B936-87CE11C1D8EF}" type="pres">
      <dgm:prSet presAssocID="{B76A7EAD-66EC-4CBB-A2ED-4B411998D9A4}" presName="node" presStyleLbl="node1" presStyleIdx="8" presStyleCnt="10">
        <dgm:presLayoutVars>
          <dgm:bulletEnabled val="1"/>
        </dgm:presLayoutVars>
      </dgm:prSet>
      <dgm:spPr/>
    </dgm:pt>
    <dgm:pt modelId="{1E0567A7-863A-4C5D-9D27-BE70F2BB134F}" type="pres">
      <dgm:prSet presAssocID="{1C8DDB3F-4419-441E-BA1E-7DD1A3ED66CE}" presName="sibTrans" presStyleLbl="sibTrans2D1" presStyleIdx="8" presStyleCnt="9"/>
      <dgm:spPr/>
    </dgm:pt>
    <dgm:pt modelId="{D6D9187A-C61C-4AA0-BFC5-576FA172E339}" type="pres">
      <dgm:prSet presAssocID="{1C8DDB3F-4419-441E-BA1E-7DD1A3ED66CE}" presName="connectorText" presStyleLbl="sibTrans2D1" presStyleIdx="8" presStyleCnt="9"/>
      <dgm:spPr/>
    </dgm:pt>
    <dgm:pt modelId="{3F96096B-4E4F-41BD-9AB8-C42CFE690ACD}" type="pres">
      <dgm:prSet presAssocID="{A2DC29A0-9EF4-4D9B-8840-1A843DDB98D4}" presName="node" presStyleLbl="node1" presStyleIdx="9" presStyleCnt="10">
        <dgm:presLayoutVars>
          <dgm:bulletEnabled val="1"/>
        </dgm:presLayoutVars>
      </dgm:prSet>
      <dgm:spPr/>
    </dgm:pt>
  </dgm:ptLst>
  <dgm:cxnLst>
    <dgm:cxn modelId="{7810F311-47F5-4B3F-8C65-42BCFD7FBA5E}" type="presOf" srcId="{D7E94CFD-05EB-4D22-B59E-8E83F76F2446}" destId="{924B5398-B56F-4A17-ADF5-F4831002E3F5}" srcOrd="0" destOrd="0" presId="urn:microsoft.com/office/officeart/2005/8/layout/process2"/>
    <dgm:cxn modelId="{CAC3EC13-04DE-4B65-8E60-67E6AFFF5ADC}" type="presOf" srcId="{EB40E779-3CEB-4957-A6EB-3F84C44799A4}" destId="{B72D5815-B2B2-4BED-A639-714DAC8E8B7A}" srcOrd="1" destOrd="0" presId="urn:microsoft.com/office/officeart/2005/8/layout/process2"/>
    <dgm:cxn modelId="{64C9111E-A8EF-4360-AFF5-41F5D0FB8C67}" type="presOf" srcId="{1C8DDB3F-4419-441E-BA1E-7DD1A3ED66CE}" destId="{D6D9187A-C61C-4AA0-BFC5-576FA172E339}" srcOrd="1" destOrd="0" presId="urn:microsoft.com/office/officeart/2005/8/layout/process2"/>
    <dgm:cxn modelId="{3F6F0C1F-0854-4E5A-B07A-D028A678A380}" srcId="{D7E94CFD-05EB-4D22-B59E-8E83F76F2446}" destId="{AC74F37C-6D99-4184-A2BA-BCD4A3C8778E}" srcOrd="6" destOrd="0" parTransId="{414380D9-A4CD-463E-B4E9-91767AA7776C}" sibTransId="{246F22A8-6570-4074-A6A4-235DC0BE59BF}"/>
    <dgm:cxn modelId="{5E6B371F-E5FC-49FD-BC3D-894140E1CAC1}" type="presOf" srcId="{56844A99-CD3F-47AC-A9F0-F7CE2B6800F0}" destId="{0452DEBF-5EDF-4123-A810-1C9A221E4605}" srcOrd="1" destOrd="0" presId="urn:microsoft.com/office/officeart/2005/8/layout/process2"/>
    <dgm:cxn modelId="{9B472031-B4C2-4B68-B515-F9A8E18D0D3B}" srcId="{D7E94CFD-05EB-4D22-B59E-8E83F76F2446}" destId="{B76A7EAD-66EC-4CBB-A2ED-4B411998D9A4}" srcOrd="8" destOrd="0" parTransId="{A705A931-8178-46D9-9636-3B819B8528C7}" sibTransId="{1C8DDB3F-4419-441E-BA1E-7DD1A3ED66CE}"/>
    <dgm:cxn modelId="{9E311032-9E59-4CF7-A0A5-BCC74C634C2A}" type="presOf" srcId="{FEEEAE89-9412-4632-A6D8-7C08CAA2FC10}" destId="{96AE754D-B3E1-45F0-985E-CF4FADCE9991}" srcOrd="0" destOrd="0" presId="urn:microsoft.com/office/officeart/2005/8/layout/process2"/>
    <dgm:cxn modelId="{C227193A-F68D-49DE-A679-46051CF300EF}" type="presOf" srcId="{A2DC29A0-9EF4-4D9B-8840-1A843DDB98D4}" destId="{3F96096B-4E4F-41BD-9AB8-C42CFE690ACD}" srcOrd="0" destOrd="0" presId="urn:microsoft.com/office/officeart/2005/8/layout/process2"/>
    <dgm:cxn modelId="{FF506B3F-FE8F-4552-9D8B-778E8D0B0300}" type="presOf" srcId="{DA002235-9739-490E-A923-6D01FA29B4EE}" destId="{D889646E-4F8C-4DFD-9B93-12CA9C98069A}" srcOrd="0" destOrd="0" presId="urn:microsoft.com/office/officeart/2005/8/layout/process2"/>
    <dgm:cxn modelId="{DE07195B-9FB4-4D96-9F3C-47168D7B5DC8}" type="presOf" srcId="{CB8E3C5E-8C8B-458F-98A2-107B9C472DB3}" destId="{060E4391-3B34-4ADA-A359-9FCBEFB56EE2}" srcOrd="0" destOrd="0" presId="urn:microsoft.com/office/officeart/2005/8/layout/process2"/>
    <dgm:cxn modelId="{8ED4DA45-1FEA-40BD-AE12-3B8A184FFC79}" srcId="{D7E94CFD-05EB-4D22-B59E-8E83F76F2446}" destId="{A5FC4307-6F24-4BCD-B7AC-DA96F5727BD4}" srcOrd="2" destOrd="0" parTransId="{3D580CFE-5A40-4113-901F-031F775F6CD2}" sibTransId="{4E175F4A-6BE8-4017-8C18-D033AAD771C5}"/>
    <dgm:cxn modelId="{26F4974C-EBFA-4BB0-AD41-4B7E99633D6E}" srcId="{D7E94CFD-05EB-4D22-B59E-8E83F76F2446}" destId="{4DB7C76C-798B-453E-97B6-D5FD5BA8DC63}" srcOrd="5" destOrd="0" parTransId="{ACAF9FEE-C649-4F4C-A7E0-062F7BB9EDA2}" sibTransId="{EB40E779-3CEB-4957-A6EB-3F84C44799A4}"/>
    <dgm:cxn modelId="{167A454E-82E3-45B0-A919-EC13016AF528}" type="presOf" srcId="{3C1C9918-9585-4E3C-A342-46F6D565B11F}" destId="{D463AA5B-5049-42DF-A830-C72D4541C3FA}" srcOrd="0" destOrd="0" presId="urn:microsoft.com/office/officeart/2005/8/layout/process2"/>
    <dgm:cxn modelId="{76A2E352-122D-4EFF-AFC1-5BF0582A2F0E}" type="presOf" srcId="{4DB7C76C-798B-453E-97B6-D5FD5BA8DC63}" destId="{8770FBEF-B4ED-4E37-B1F8-D29272139866}" srcOrd="0" destOrd="0" presId="urn:microsoft.com/office/officeart/2005/8/layout/process2"/>
    <dgm:cxn modelId="{E1012474-A721-496C-9B72-10D7BD9FF1C2}" type="presOf" srcId="{38868934-541F-42CA-9CB9-B299F6A48FB0}" destId="{CD700605-E5D2-4AAE-AE97-A7802EC4E56B}" srcOrd="0" destOrd="0" presId="urn:microsoft.com/office/officeart/2005/8/layout/process2"/>
    <dgm:cxn modelId="{420D7754-D6C4-4317-A4BF-3666638C378E}" type="presOf" srcId="{DA002235-9739-490E-A923-6D01FA29B4EE}" destId="{639D23BA-CB12-4F97-A658-9354E1201AEC}" srcOrd="1" destOrd="0" presId="urn:microsoft.com/office/officeart/2005/8/layout/process2"/>
    <dgm:cxn modelId="{38F3D775-C55A-4A81-9571-5A4D18030F66}" type="presOf" srcId="{576B6F4E-77F4-4780-9D7C-0C1E92680BD0}" destId="{E8173334-6238-4C1B-926C-9DCD29AB62B4}" srcOrd="0" destOrd="0" presId="urn:microsoft.com/office/officeart/2005/8/layout/process2"/>
    <dgm:cxn modelId="{FA527492-A436-495C-A523-82889E6E38E8}" srcId="{D7E94CFD-05EB-4D22-B59E-8E83F76F2446}" destId="{576B6F4E-77F4-4780-9D7C-0C1E92680BD0}" srcOrd="0" destOrd="0" parTransId="{45E2AF91-8CDA-4EC3-8406-BC4FB2543A63}" sibTransId="{56844A99-CD3F-47AC-A9F0-F7CE2B6800F0}"/>
    <dgm:cxn modelId="{C5817892-B3B3-44C1-8E54-857FD18DA91A}" srcId="{D7E94CFD-05EB-4D22-B59E-8E83F76F2446}" destId="{FEEEAE89-9412-4632-A6D8-7C08CAA2FC10}" srcOrd="7" destOrd="0" parTransId="{12C50F1C-0BBD-40C9-8DEC-08CF0900509E}" sibTransId="{3C1C9918-9585-4E3C-A342-46F6D565B11F}"/>
    <dgm:cxn modelId="{7847F293-5062-4E80-99F3-BC0FF83AFBB5}" type="presOf" srcId="{A5FC4307-6F24-4BCD-B7AC-DA96F5727BD4}" destId="{80D19369-1CE0-4ECD-A7BE-02438B4B4C97}" srcOrd="0" destOrd="0" presId="urn:microsoft.com/office/officeart/2005/8/layout/process2"/>
    <dgm:cxn modelId="{FC75E298-9965-41BF-8855-8D32FCD191F7}" type="presOf" srcId="{EB40E779-3CEB-4957-A6EB-3F84C44799A4}" destId="{A4C8A307-F70F-45AC-A732-F2B7458B7F5D}" srcOrd="0" destOrd="0" presId="urn:microsoft.com/office/officeart/2005/8/layout/process2"/>
    <dgm:cxn modelId="{9FA6AB9B-418A-4120-891F-2DE60D63D7E8}" type="presOf" srcId="{2658193C-5459-4067-AE9B-D7233817B2EC}" destId="{70DC7FE6-0BB3-4FC7-926B-A7E85A6D2A02}" srcOrd="0" destOrd="0" presId="urn:microsoft.com/office/officeart/2005/8/layout/process2"/>
    <dgm:cxn modelId="{8E9DC09C-E839-4554-8ABF-D7A851EB91FA}" type="presOf" srcId="{4E175F4A-6BE8-4017-8C18-D033AAD771C5}" destId="{078EC46A-9781-48FA-81FE-1C600FE9FA9B}" srcOrd="1" destOrd="0" presId="urn:microsoft.com/office/officeart/2005/8/layout/process2"/>
    <dgm:cxn modelId="{AC270D9D-A16F-4CC1-8858-284BF61069AC}" type="presOf" srcId="{246F22A8-6570-4074-A6A4-235DC0BE59BF}" destId="{3C723DE6-F05D-42F6-8735-2BE966B100BA}" srcOrd="1" destOrd="0" presId="urn:microsoft.com/office/officeart/2005/8/layout/process2"/>
    <dgm:cxn modelId="{D1C2D5A4-3F47-4C31-8006-7BE4E59F7A68}" type="presOf" srcId="{A79863F6-31DD-472C-A404-142FD14500C0}" destId="{8211F2B8-FB74-401B-893E-F12890FDFD5A}" srcOrd="0" destOrd="0" presId="urn:microsoft.com/office/officeart/2005/8/layout/process2"/>
    <dgm:cxn modelId="{703A5DB0-E276-4ECD-AFE0-99FBE29B1D67}" srcId="{D7E94CFD-05EB-4D22-B59E-8E83F76F2446}" destId="{B82DA805-8FDF-4769-A5E1-A46DAE10E823}" srcOrd="3" destOrd="0" parTransId="{9D637EEC-2C27-4C79-B3AD-172BFAD06DFC}" sibTransId="{2658193C-5459-4067-AE9B-D7233817B2EC}"/>
    <dgm:cxn modelId="{D92902B1-B0A2-437C-96D3-EFF7AF5CD221}" type="presOf" srcId="{B76A7EAD-66EC-4CBB-A2ED-4B411998D9A4}" destId="{0667E17B-AC5B-4F58-B936-87CE11C1D8EF}" srcOrd="0" destOrd="0" presId="urn:microsoft.com/office/officeart/2005/8/layout/process2"/>
    <dgm:cxn modelId="{5EDCABBD-7723-4B78-B0E6-E58D9BC78C16}" type="presOf" srcId="{4E175F4A-6BE8-4017-8C18-D033AAD771C5}" destId="{B0EF537D-4630-47DF-8753-E3CB288AE7BC}" srcOrd="0" destOrd="0" presId="urn:microsoft.com/office/officeart/2005/8/layout/process2"/>
    <dgm:cxn modelId="{367121C6-C58D-4E19-B7D2-3FA08C859D57}" type="presOf" srcId="{38868934-541F-42CA-9CB9-B299F6A48FB0}" destId="{77A4114D-231D-46E4-B151-D824BB766820}" srcOrd="1" destOrd="0" presId="urn:microsoft.com/office/officeart/2005/8/layout/process2"/>
    <dgm:cxn modelId="{B19464CA-C71F-4062-9266-0D510DAA49E3}" type="presOf" srcId="{2658193C-5459-4067-AE9B-D7233817B2EC}" destId="{A8D491D5-7F32-4259-A4B9-A442999DA53C}" srcOrd="1" destOrd="0" presId="urn:microsoft.com/office/officeart/2005/8/layout/process2"/>
    <dgm:cxn modelId="{FFA530CD-DB66-44A2-98BD-DF01CB71FD1D}" srcId="{D7E94CFD-05EB-4D22-B59E-8E83F76F2446}" destId="{CB8E3C5E-8C8B-458F-98A2-107B9C472DB3}" srcOrd="1" destOrd="0" parTransId="{D782ADD0-8934-42F0-BF07-CA6AC90D7D63}" sibTransId="{38868934-541F-42CA-9CB9-B299F6A48FB0}"/>
    <dgm:cxn modelId="{61FD04D4-A022-4BEF-B3F2-FAF5FC365B7E}" type="presOf" srcId="{1C8DDB3F-4419-441E-BA1E-7DD1A3ED66CE}" destId="{1E0567A7-863A-4C5D-9D27-BE70F2BB134F}" srcOrd="0" destOrd="0" presId="urn:microsoft.com/office/officeart/2005/8/layout/process2"/>
    <dgm:cxn modelId="{41BEFDD4-A39D-452E-A26F-B13922DCBC54}" type="presOf" srcId="{B82DA805-8FDF-4769-A5E1-A46DAE10E823}" destId="{D0BF883E-9683-457D-8195-49CA9A3A2FCA}" srcOrd="0" destOrd="0" presId="urn:microsoft.com/office/officeart/2005/8/layout/process2"/>
    <dgm:cxn modelId="{50535CD6-8FC6-4D4C-AC54-1D62C61B696F}" type="presOf" srcId="{246F22A8-6570-4074-A6A4-235DC0BE59BF}" destId="{5635C280-7ADD-49F3-B117-D9C0F8447ABF}" srcOrd="0" destOrd="0" presId="urn:microsoft.com/office/officeart/2005/8/layout/process2"/>
    <dgm:cxn modelId="{265F90DB-E519-4D5C-B2B6-C898FF19F6A2}" srcId="{D7E94CFD-05EB-4D22-B59E-8E83F76F2446}" destId="{A79863F6-31DD-472C-A404-142FD14500C0}" srcOrd="4" destOrd="0" parTransId="{ABE55626-C92B-4ACB-BD0D-8DB388A3414B}" sibTransId="{DA002235-9739-490E-A923-6D01FA29B4EE}"/>
    <dgm:cxn modelId="{EF6AFBE1-6D4C-45B0-B64D-82F8D9D4DE18}" type="presOf" srcId="{3C1C9918-9585-4E3C-A342-46F6D565B11F}" destId="{935F5957-2F8B-4269-9CC4-D473669303AE}" srcOrd="1" destOrd="0" presId="urn:microsoft.com/office/officeart/2005/8/layout/process2"/>
    <dgm:cxn modelId="{33F4CCF9-E51E-4F03-B201-0F1B81C46DAC}" srcId="{D7E94CFD-05EB-4D22-B59E-8E83F76F2446}" destId="{A2DC29A0-9EF4-4D9B-8840-1A843DDB98D4}" srcOrd="9" destOrd="0" parTransId="{3BCB5364-37C9-44B9-9A3A-7C349FFBEE6C}" sibTransId="{E541EAD8-1FD2-4C64-AF74-375C8175205E}"/>
    <dgm:cxn modelId="{64717FFA-A007-4B26-A083-FF08A9FC73A1}" type="presOf" srcId="{AC74F37C-6D99-4184-A2BA-BCD4A3C8778E}" destId="{0F097A20-CAF4-49D5-B40F-DF869EB96A9E}" srcOrd="0" destOrd="0" presId="urn:microsoft.com/office/officeart/2005/8/layout/process2"/>
    <dgm:cxn modelId="{AA803DFD-74A6-4BA8-A1B4-091B612C3CDD}" type="presOf" srcId="{56844A99-CD3F-47AC-A9F0-F7CE2B6800F0}" destId="{C90557BD-4572-4BC9-815D-36CC2C6B9B0C}" srcOrd="0" destOrd="0" presId="urn:microsoft.com/office/officeart/2005/8/layout/process2"/>
    <dgm:cxn modelId="{FA67AF22-F9D5-42A8-ACC5-24565B2EFE8D}" type="presParOf" srcId="{924B5398-B56F-4A17-ADF5-F4831002E3F5}" destId="{E8173334-6238-4C1B-926C-9DCD29AB62B4}" srcOrd="0" destOrd="0" presId="urn:microsoft.com/office/officeart/2005/8/layout/process2"/>
    <dgm:cxn modelId="{6D71CDCC-458E-4BAD-8965-6FDA0E09BF4D}" type="presParOf" srcId="{924B5398-B56F-4A17-ADF5-F4831002E3F5}" destId="{C90557BD-4572-4BC9-815D-36CC2C6B9B0C}" srcOrd="1" destOrd="0" presId="urn:microsoft.com/office/officeart/2005/8/layout/process2"/>
    <dgm:cxn modelId="{11DBB7E4-D8D7-4926-B590-43CA80556330}" type="presParOf" srcId="{C90557BD-4572-4BC9-815D-36CC2C6B9B0C}" destId="{0452DEBF-5EDF-4123-A810-1C9A221E4605}" srcOrd="0" destOrd="0" presId="urn:microsoft.com/office/officeart/2005/8/layout/process2"/>
    <dgm:cxn modelId="{AFBAD9FF-42B4-4618-9DEE-6DFD84C80E6C}" type="presParOf" srcId="{924B5398-B56F-4A17-ADF5-F4831002E3F5}" destId="{060E4391-3B34-4ADA-A359-9FCBEFB56EE2}" srcOrd="2" destOrd="0" presId="urn:microsoft.com/office/officeart/2005/8/layout/process2"/>
    <dgm:cxn modelId="{806F999B-2AF1-4499-86DF-A3FC049553EA}" type="presParOf" srcId="{924B5398-B56F-4A17-ADF5-F4831002E3F5}" destId="{CD700605-E5D2-4AAE-AE97-A7802EC4E56B}" srcOrd="3" destOrd="0" presId="urn:microsoft.com/office/officeart/2005/8/layout/process2"/>
    <dgm:cxn modelId="{464BCA11-923C-422D-9E21-A42EFF0A6B7F}" type="presParOf" srcId="{CD700605-E5D2-4AAE-AE97-A7802EC4E56B}" destId="{77A4114D-231D-46E4-B151-D824BB766820}" srcOrd="0" destOrd="0" presId="urn:microsoft.com/office/officeart/2005/8/layout/process2"/>
    <dgm:cxn modelId="{6E503878-4AF1-4B3B-9293-474347BF68C4}" type="presParOf" srcId="{924B5398-B56F-4A17-ADF5-F4831002E3F5}" destId="{80D19369-1CE0-4ECD-A7BE-02438B4B4C97}" srcOrd="4" destOrd="0" presId="urn:microsoft.com/office/officeart/2005/8/layout/process2"/>
    <dgm:cxn modelId="{5297C5C3-851B-49F5-B0D8-84165F5FE762}" type="presParOf" srcId="{924B5398-B56F-4A17-ADF5-F4831002E3F5}" destId="{B0EF537D-4630-47DF-8753-E3CB288AE7BC}" srcOrd="5" destOrd="0" presId="urn:microsoft.com/office/officeart/2005/8/layout/process2"/>
    <dgm:cxn modelId="{E861509F-4D89-471E-A5AD-30F53E611C69}" type="presParOf" srcId="{B0EF537D-4630-47DF-8753-E3CB288AE7BC}" destId="{078EC46A-9781-48FA-81FE-1C600FE9FA9B}" srcOrd="0" destOrd="0" presId="urn:microsoft.com/office/officeart/2005/8/layout/process2"/>
    <dgm:cxn modelId="{75074C82-4687-409E-B23F-92402902ACF8}" type="presParOf" srcId="{924B5398-B56F-4A17-ADF5-F4831002E3F5}" destId="{D0BF883E-9683-457D-8195-49CA9A3A2FCA}" srcOrd="6" destOrd="0" presId="urn:microsoft.com/office/officeart/2005/8/layout/process2"/>
    <dgm:cxn modelId="{46310CC0-2FFA-45F2-AD2E-046EF436B78F}" type="presParOf" srcId="{924B5398-B56F-4A17-ADF5-F4831002E3F5}" destId="{70DC7FE6-0BB3-4FC7-926B-A7E85A6D2A02}" srcOrd="7" destOrd="0" presId="urn:microsoft.com/office/officeart/2005/8/layout/process2"/>
    <dgm:cxn modelId="{0E43049C-7622-4DB3-B828-48C92E87154D}" type="presParOf" srcId="{70DC7FE6-0BB3-4FC7-926B-A7E85A6D2A02}" destId="{A8D491D5-7F32-4259-A4B9-A442999DA53C}" srcOrd="0" destOrd="0" presId="urn:microsoft.com/office/officeart/2005/8/layout/process2"/>
    <dgm:cxn modelId="{26A586C2-82A4-4EC9-BE1A-2FC3290768C8}" type="presParOf" srcId="{924B5398-B56F-4A17-ADF5-F4831002E3F5}" destId="{8211F2B8-FB74-401B-893E-F12890FDFD5A}" srcOrd="8" destOrd="0" presId="urn:microsoft.com/office/officeart/2005/8/layout/process2"/>
    <dgm:cxn modelId="{86589369-BB08-47E4-BBC3-03A781A96386}" type="presParOf" srcId="{924B5398-B56F-4A17-ADF5-F4831002E3F5}" destId="{D889646E-4F8C-4DFD-9B93-12CA9C98069A}" srcOrd="9" destOrd="0" presId="urn:microsoft.com/office/officeart/2005/8/layout/process2"/>
    <dgm:cxn modelId="{FC0713FA-32DF-4F15-B2B4-E0BD2FE82752}" type="presParOf" srcId="{D889646E-4F8C-4DFD-9B93-12CA9C98069A}" destId="{639D23BA-CB12-4F97-A658-9354E1201AEC}" srcOrd="0" destOrd="0" presId="urn:microsoft.com/office/officeart/2005/8/layout/process2"/>
    <dgm:cxn modelId="{E51711AE-526F-433A-9878-F0CC56906794}" type="presParOf" srcId="{924B5398-B56F-4A17-ADF5-F4831002E3F5}" destId="{8770FBEF-B4ED-4E37-B1F8-D29272139866}" srcOrd="10" destOrd="0" presId="urn:microsoft.com/office/officeart/2005/8/layout/process2"/>
    <dgm:cxn modelId="{95B2A4B7-49D0-49D9-AF48-7A0FAA773B8B}" type="presParOf" srcId="{924B5398-B56F-4A17-ADF5-F4831002E3F5}" destId="{A4C8A307-F70F-45AC-A732-F2B7458B7F5D}" srcOrd="11" destOrd="0" presId="urn:microsoft.com/office/officeart/2005/8/layout/process2"/>
    <dgm:cxn modelId="{FB67E2EC-7E48-4EB5-9AC0-76C1E74FAD01}" type="presParOf" srcId="{A4C8A307-F70F-45AC-A732-F2B7458B7F5D}" destId="{B72D5815-B2B2-4BED-A639-714DAC8E8B7A}" srcOrd="0" destOrd="0" presId="urn:microsoft.com/office/officeart/2005/8/layout/process2"/>
    <dgm:cxn modelId="{0C1F4E75-D539-42C5-8FEB-247284123BCB}" type="presParOf" srcId="{924B5398-B56F-4A17-ADF5-F4831002E3F5}" destId="{0F097A20-CAF4-49D5-B40F-DF869EB96A9E}" srcOrd="12" destOrd="0" presId="urn:microsoft.com/office/officeart/2005/8/layout/process2"/>
    <dgm:cxn modelId="{3A0B2827-CC4A-4856-8A6B-8AB33648ECC9}" type="presParOf" srcId="{924B5398-B56F-4A17-ADF5-F4831002E3F5}" destId="{5635C280-7ADD-49F3-B117-D9C0F8447ABF}" srcOrd="13" destOrd="0" presId="urn:microsoft.com/office/officeart/2005/8/layout/process2"/>
    <dgm:cxn modelId="{2540005D-5448-435F-AF2F-EA5EF52A967C}" type="presParOf" srcId="{5635C280-7ADD-49F3-B117-D9C0F8447ABF}" destId="{3C723DE6-F05D-42F6-8735-2BE966B100BA}" srcOrd="0" destOrd="0" presId="urn:microsoft.com/office/officeart/2005/8/layout/process2"/>
    <dgm:cxn modelId="{665C696C-CE47-47D8-AB58-49C1A18DCFC4}" type="presParOf" srcId="{924B5398-B56F-4A17-ADF5-F4831002E3F5}" destId="{96AE754D-B3E1-45F0-985E-CF4FADCE9991}" srcOrd="14" destOrd="0" presId="urn:microsoft.com/office/officeart/2005/8/layout/process2"/>
    <dgm:cxn modelId="{027EEE44-242E-4AFD-9786-F9B3E8222945}" type="presParOf" srcId="{924B5398-B56F-4A17-ADF5-F4831002E3F5}" destId="{D463AA5B-5049-42DF-A830-C72D4541C3FA}" srcOrd="15" destOrd="0" presId="urn:microsoft.com/office/officeart/2005/8/layout/process2"/>
    <dgm:cxn modelId="{38A7AB76-F6A8-467A-B22C-818AAF8FEEBF}" type="presParOf" srcId="{D463AA5B-5049-42DF-A830-C72D4541C3FA}" destId="{935F5957-2F8B-4269-9CC4-D473669303AE}" srcOrd="0" destOrd="0" presId="urn:microsoft.com/office/officeart/2005/8/layout/process2"/>
    <dgm:cxn modelId="{B38890A5-0764-4782-B56C-907D6E89B1E7}" type="presParOf" srcId="{924B5398-B56F-4A17-ADF5-F4831002E3F5}" destId="{0667E17B-AC5B-4F58-B936-87CE11C1D8EF}" srcOrd="16" destOrd="0" presId="urn:microsoft.com/office/officeart/2005/8/layout/process2"/>
    <dgm:cxn modelId="{D7F1C4F3-F1A0-4C5A-8C59-6AEE98F7F75E}" type="presParOf" srcId="{924B5398-B56F-4A17-ADF5-F4831002E3F5}" destId="{1E0567A7-863A-4C5D-9D27-BE70F2BB134F}" srcOrd="17" destOrd="0" presId="urn:microsoft.com/office/officeart/2005/8/layout/process2"/>
    <dgm:cxn modelId="{A25597C2-F36B-4D89-9CC2-F6F92DA0F657}" type="presParOf" srcId="{1E0567A7-863A-4C5D-9D27-BE70F2BB134F}" destId="{D6D9187A-C61C-4AA0-BFC5-576FA172E339}" srcOrd="0" destOrd="0" presId="urn:microsoft.com/office/officeart/2005/8/layout/process2"/>
    <dgm:cxn modelId="{CE43D10A-B859-4911-B839-FF53D1BC1102}" type="presParOf" srcId="{924B5398-B56F-4A17-ADF5-F4831002E3F5}" destId="{3F96096B-4E4F-41BD-9AB8-C42CFE690ACD}" srcOrd="18" destOrd="0" presId="urn:microsoft.com/office/officeart/2005/8/layout/process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173334-6238-4C1B-926C-9DCD29AB62B4}">
      <dsp:nvSpPr>
        <dsp:cNvPr id="0" name=""/>
        <dsp:cNvSpPr/>
      </dsp:nvSpPr>
      <dsp:spPr>
        <a:xfrm>
          <a:off x="2091564" y="4986"/>
          <a:ext cx="1303271" cy="401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Make sure all data is in the same unit system</a:t>
          </a:r>
        </a:p>
      </dsp:txBody>
      <dsp:txXfrm>
        <a:off x="2103332" y="16754"/>
        <a:ext cx="1279735" cy="378243"/>
      </dsp:txXfrm>
    </dsp:sp>
    <dsp:sp modelId="{C90557BD-4572-4BC9-815D-36CC2C6B9B0C}">
      <dsp:nvSpPr>
        <dsp:cNvPr id="0" name=""/>
        <dsp:cNvSpPr/>
      </dsp:nvSpPr>
      <dsp:spPr>
        <a:xfrm rot="5400000">
          <a:off x="2667866" y="416810"/>
          <a:ext cx="150667" cy="1808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2688960" y="431876"/>
        <a:ext cx="108480" cy="105467"/>
      </dsp:txXfrm>
    </dsp:sp>
    <dsp:sp modelId="{060E4391-3B34-4ADA-A359-9FCBEFB56EE2}">
      <dsp:nvSpPr>
        <dsp:cNvPr id="0" name=""/>
        <dsp:cNvSpPr/>
      </dsp:nvSpPr>
      <dsp:spPr>
        <a:xfrm>
          <a:off x="2091564" y="607655"/>
          <a:ext cx="1303271" cy="401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Calculate volumetric flow</a:t>
          </a:r>
        </a:p>
      </dsp:txBody>
      <dsp:txXfrm>
        <a:off x="2103332" y="619423"/>
        <a:ext cx="1279735" cy="378243"/>
      </dsp:txXfrm>
    </dsp:sp>
    <dsp:sp modelId="{CD700605-E5D2-4AAE-AE97-A7802EC4E56B}">
      <dsp:nvSpPr>
        <dsp:cNvPr id="0" name=""/>
        <dsp:cNvSpPr/>
      </dsp:nvSpPr>
      <dsp:spPr>
        <a:xfrm rot="5400000">
          <a:off x="2667866" y="1019479"/>
          <a:ext cx="150667" cy="1808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2688960" y="1034545"/>
        <a:ext cx="108480" cy="105467"/>
      </dsp:txXfrm>
    </dsp:sp>
    <dsp:sp modelId="{80D19369-1CE0-4ECD-A7BE-02438B4B4C97}">
      <dsp:nvSpPr>
        <dsp:cNvPr id="0" name=""/>
        <dsp:cNvSpPr/>
      </dsp:nvSpPr>
      <dsp:spPr>
        <a:xfrm>
          <a:off x="2091564" y="1210324"/>
          <a:ext cx="1303271" cy="401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Calculate shear rate</a:t>
          </a:r>
        </a:p>
      </dsp:txBody>
      <dsp:txXfrm>
        <a:off x="2103332" y="1222092"/>
        <a:ext cx="1279735" cy="378243"/>
      </dsp:txXfrm>
    </dsp:sp>
    <dsp:sp modelId="{B0EF537D-4630-47DF-8753-E3CB288AE7BC}">
      <dsp:nvSpPr>
        <dsp:cNvPr id="0" name=""/>
        <dsp:cNvSpPr/>
      </dsp:nvSpPr>
      <dsp:spPr>
        <a:xfrm rot="5400000">
          <a:off x="2667866" y="1622148"/>
          <a:ext cx="150667" cy="1808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2688960" y="1637214"/>
        <a:ext cx="108480" cy="105467"/>
      </dsp:txXfrm>
    </dsp:sp>
    <dsp:sp modelId="{D0BF883E-9683-457D-8195-49CA9A3A2FCA}">
      <dsp:nvSpPr>
        <dsp:cNvPr id="0" name=""/>
        <dsp:cNvSpPr/>
      </dsp:nvSpPr>
      <dsp:spPr>
        <a:xfrm>
          <a:off x="2091564" y="1812993"/>
          <a:ext cx="1303271" cy="401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Calculate pressure</a:t>
          </a:r>
        </a:p>
      </dsp:txBody>
      <dsp:txXfrm>
        <a:off x="2103332" y="1824761"/>
        <a:ext cx="1279735" cy="378243"/>
      </dsp:txXfrm>
    </dsp:sp>
    <dsp:sp modelId="{70DC7FE6-0BB3-4FC7-926B-A7E85A6D2A02}">
      <dsp:nvSpPr>
        <dsp:cNvPr id="0" name=""/>
        <dsp:cNvSpPr/>
      </dsp:nvSpPr>
      <dsp:spPr>
        <a:xfrm rot="5400000">
          <a:off x="2667866" y="2224817"/>
          <a:ext cx="150667" cy="1808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2688960" y="2239883"/>
        <a:ext cx="108480" cy="105467"/>
      </dsp:txXfrm>
    </dsp:sp>
    <dsp:sp modelId="{8211F2B8-FB74-401B-893E-F12890FDFD5A}">
      <dsp:nvSpPr>
        <dsp:cNvPr id="0" name=""/>
        <dsp:cNvSpPr/>
      </dsp:nvSpPr>
      <dsp:spPr>
        <a:xfrm>
          <a:off x="2091564" y="2415662"/>
          <a:ext cx="1303271" cy="401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Calculate shear stress</a:t>
          </a:r>
        </a:p>
      </dsp:txBody>
      <dsp:txXfrm>
        <a:off x="2103332" y="2427430"/>
        <a:ext cx="1279735" cy="378243"/>
      </dsp:txXfrm>
    </dsp:sp>
    <dsp:sp modelId="{D889646E-4F8C-4DFD-9B93-12CA9C98069A}">
      <dsp:nvSpPr>
        <dsp:cNvPr id="0" name=""/>
        <dsp:cNvSpPr/>
      </dsp:nvSpPr>
      <dsp:spPr>
        <a:xfrm rot="5400000">
          <a:off x="2667866" y="2827486"/>
          <a:ext cx="150667" cy="1808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2688960" y="2842552"/>
        <a:ext cx="108480" cy="105467"/>
      </dsp:txXfrm>
    </dsp:sp>
    <dsp:sp modelId="{8770FBEF-B4ED-4E37-B1F8-D29272139866}">
      <dsp:nvSpPr>
        <dsp:cNvPr id="0" name=""/>
        <dsp:cNvSpPr/>
      </dsp:nvSpPr>
      <dsp:spPr>
        <a:xfrm>
          <a:off x="2091564" y="3018331"/>
          <a:ext cx="1303271" cy="401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Make Rabinowitch correction</a:t>
          </a:r>
        </a:p>
      </dsp:txBody>
      <dsp:txXfrm>
        <a:off x="2103332" y="3030099"/>
        <a:ext cx="1279735" cy="378243"/>
      </dsp:txXfrm>
    </dsp:sp>
    <dsp:sp modelId="{A4C8A307-F70F-45AC-A732-F2B7458B7F5D}">
      <dsp:nvSpPr>
        <dsp:cNvPr id="0" name=""/>
        <dsp:cNvSpPr/>
      </dsp:nvSpPr>
      <dsp:spPr>
        <a:xfrm rot="5400000">
          <a:off x="2667866" y="3430155"/>
          <a:ext cx="150667" cy="1808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2688960" y="3445221"/>
        <a:ext cx="108480" cy="105467"/>
      </dsp:txXfrm>
    </dsp:sp>
    <dsp:sp modelId="{0F097A20-CAF4-49D5-B40F-DF869EB96A9E}">
      <dsp:nvSpPr>
        <dsp:cNvPr id="0" name=""/>
        <dsp:cNvSpPr/>
      </dsp:nvSpPr>
      <dsp:spPr>
        <a:xfrm>
          <a:off x="2091564" y="3621000"/>
          <a:ext cx="1303271" cy="401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Make Bagley correction</a:t>
          </a:r>
        </a:p>
      </dsp:txBody>
      <dsp:txXfrm>
        <a:off x="2103332" y="3632768"/>
        <a:ext cx="1279735" cy="378243"/>
      </dsp:txXfrm>
    </dsp:sp>
    <dsp:sp modelId="{5635C280-7ADD-49F3-B117-D9C0F8447ABF}">
      <dsp:nvSpPr>
        <dsp:cNvPr id="0" name=""/>
        <dsp:cNvSpPr/>
      </dsp:nvSpPr>
      <dsp:spPr>
        <a:xfrm rot="5400000">
          <a:off x="2667866" y="4032824"/>
          <a:ext cx="150667" cy="1808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2688960" y="4047890"/>
        <a:ext cx="108480" cy="105467"/>
      </dsp:txXfrm>
    </dsp:sp>
    <dsp:sp modelId="{96AE754D-B3E1-45F0-985E-CF4FADCE9991}">
      <dsp:nvSpPr>
        <dsp:cNvPr id="0" name=""/>
        <dsp:cNvSpPr/>
      </dsp:nvSpPr>
      <dsp:spPr>
        <a:xfrm>
          <a:off x="2091564" y="4223669"/>
          <a:ext cx="1303271" cy="401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Obtain shear viscosity</a:t>
          </a:r>
        </a:p>
      </dsp:txBody>
      <dsp:txXfrm>
        <a:off x="2103332" y="4235437"/>
        <a:ext cx="1279735" cy="378243"/>
      </dsp:txXfrm>
    </dsp:sp>
    <dsp:sp modelId="{D463AA5B-5049-42DF-A830-C72D4541C3FA}">
      <dsp:nvSpPr>
        <dsp:cNvPr id="0" name=""/>
        <dsp:cNvSpPr/>
      </dsp:nvSpPr>
      <dsp:spPr>
        <a:xfrm rot="5400000">
          <a:off x="2667866" y="4635492"/>
          <a:ext cx="150667" cy="1808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2688960" y="4650558"/>
        <a:ext cx="108480" cy="105467"/>
      </dsp:txXfrm>
    </dsp:sp>
    <dsp:sp modelId="{0667E17B-AC5B-4F58-B936-87CE11C1D8EF}">
      <dsp:nvSpPr>
        <dsp:cNvPr id="0" name=""/>
        <dsp:cNvSpPr/>
      </dsp:nvSpPr>
      <dsp:spPr>
        <a:xfrm>
          <a:off x="2091564" y="4826338"/>
          <a:ext cx="1303271" cy="401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Obtain elongational rate</a:t>
          </a:r>
        </a:p>
      </dsp:txBody>
      <dsp:txXfrm>
        <a:off x="2103332" y="4838106"/>
        <a:ext cx="1279735" cy="378243"/>
      </dsp:txXfrm>
    </dsp:sp>
    <dsp:sp modelId="{1E0567A7-863A-4C5D-9D27-BE70F2BB134F}">
      <dsp:nvSpPr>
        <dsp:cNvPr id="0" name=""/>
        <dsp:cNvSpPr/>
      </dsp:nvSpPr>
      <dsp:spPr>
        <a:xfrm rot="5400000">
          <a:off x="2667866" y="5238161"/>
          <a:ext cx="150667" cy="1808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2688960" y="5253227"/>
        <a:ext cx="108480" cy="105467"/>
      </dsp:txXfrm>
    </dsp:sp>
    <dsp:sp modelId="{3F96096B-4E4F-41BD-9AB8-C42CFE690ACD}">
      <dsp:nvSpPr>
        <dsp:cNvPr id="0" name=""/>
        <dsp:cNvSpPr/>
      </dsp:nvSpPr>
      <dsp:spPr>
        <a:xfrm>
          <a:off x="2091564" y="5429007"/>
          <a:ext cx="1303271" cy="401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Calculate elongational viscosity</a:t>
          </a:r>
        </a:p>
      </dsp:txBody>
      <dsp:txXfrm>
        <a:off x="2103332" y="5440775"/>
        <a:ext cx="1279735" cy="37824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BDA0FFB-D81B-4502-86CD-8F93CDAF3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1588</TotalTime>
  <Pages>13</Pages>
  <Words>2143</Words>
  <Characters>12217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Bonilla Ríos</dc:creator>
  <cp:keywords/>
  <dc:description/>
  <cp:lastModifiedBy>constanza alvarez</cp:lastModifiedBy>
  <cp:revision>340</cp:revision>
  <cp:lastPrinted>2019-11-16T21:39:00Z</cp:lastPrinted>
  <dcterms:created xsi:type="dcterms:W3CDTF">2020-07-12T18:43:00Z</dcterms:created>
  <dcterms:modified xsi:type="dcterms:W3CDTF">2020-07-13T21:49:00Z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c8394c97-21ed-366e-b964-44a139f24454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