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1A078" w14:textId="77777777" w:rsidR="00BB11E3" w:rsidRDefault="00000000">
      <w:pPr>
        <w:jc w:val="center"/>
      </w:pPr>
      <w:r>
        <w:rPr>
          <w:b/>
          <w:sz w:val="30"/>
        </w:rPr>
        <w:t>Coding &amp; 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B53A7A" w14:paraId="0881BC33" w14:textId="77777777" w:rsidTr="00B61B84">
        <w:trPr>
          <w:jc w:val="center"/>
        </w:trPr>
        <w:tc>
          <w:tcPr>
            <w:tcW w:w="5184" w:type="dxa"/>
            <w:vAlign w:val="center"/>
          </w:tcPr>
          <w:p w14:paraId="2215EE77" w14:textId="77777777" w:rsidR="00B53A7A" w:rsidRDefault="00B53A7A" w:rsidP="00B53A7A">
            <w:r>
              <w:t>Date</w:t>
            </w:r>
          </w:p>
        </w:tc>
        <w:tc>
          <w:tcPr>
            <w:tcW w:w="5184" w:type="dxa"/>
          </w:tcPr>
          <w:p w14:paraId="3E6A2106" w14:textId="72549C34" w:rsidR="00B53A7A" w:rsidRDefault="00B53A7A" w:rsidP="00B53A7A">
            <w:r w:rsidRPr="004A5850">
              <w:t>25 September 2026</w:t>
            </w:r>
          </w:p>
        </w:tc>
      </w:tr>
      <w:tr w:rsidR="00B53A7A" w14:paraId="3F39629E" w14:textId="77777777" w:rsidTr="00B61B84">
        <w:trPr>
          <w:jc w:val="center"/>
        </w:trPr>
        <w:tc>
          <w:tcPr>
            <w:tcW w:w="5184" w:type="dxa"/>
            <w:vAlign w:val="center"/>
          </w:tcPr>
          <w:p w14:paraId="741D9BE8" w14:textId="77777777" w:rsidR="00B53A7A" w:rsidRDefault="00B53A7A" w:rsidP="00B53A7A">
            <w:r>
              <w:t>Team ID</w:t>
            </w:r>
          </w:p>
        </w:tc>
        <w:tc>
          <w:tcPr>
            <w:tcW w:w="5184" w:type="dxa"/>
          </w:tcPr>
          <w:p w14:paraId="2EF31A01" w14:textId="24C86328" w:rsidR="00B53A7A" w:rsidRDefault="00B53A7A" w:rsidP="00B53A7A">
            <w:r w:rsidRPr="004A5850">
              <w:t>6ab221c4bee0b08a2d2c6539</w:t>
            </w:r>
          </w:p>
        </w:tc>
      </w:tr>
      <w:tr w:rsidR="00B53A7A" w14:paraId="565FEC70" w14:textId="77777777" w:rsidTr="00B61B84">
        <w:trPr>
          <w:jc w:val="center"/>
        </w:trPr>
        <w:tc>
          <w:tcPr>
            <w:tcW w:w="5184" w:type="dxa"/>
            <w:vAlign w:val="center"/>
          </w:tcPr>
          <w:p w14:paraId="17892177" w14:textId="77777777" w:rsidR="00B53A7A" w:rsidRDefault="00B53A7A" w:rsidP="00B53A7A">
            <w:r>
              <w:t>Project Name</w:t>
            </w:r>
          </w:p>
        </w:tc>
        <w:tc>
          <w:tcPr>
            <w:tcW w:w="5184" w:type="dxa"/>
          </w:tcPr>
          <w:p w14:paraId="02D59273" w14:textId="6C28646A" w:rsidR="00B53A7A" w:rsidRDefault="00B53A7A" w:rsidP="00B53A7A">
            <w:r w:rsidRPr="004A5850">
              <w:t>Implement Client Script &amp; UI Policy (Incident)</w:t>
            </w:r>
          </w:p>
        </w:tc>
      </w:tr>
    </w:tbl>
    <w:p w14:paraId="38FE7A67" w14:textId="77777777" w:rsidR="00BB11E3" w:rsidRDefault="00BB11E3"/>
    <w:p w14:paraId="15AA999D" w14:textId="77777777" w:rsidR="00BB11E3" w:rsidRDefault="00000000">
      <w:r>
        <w:t>The solution uses ServiceNow client-side configuration and JavaScript Client Scripts to implement Incident form behavior and validation.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BB11E3" w14:paraId="52A4EF6D" w14:textId="77777777">
        <w:trPr>
          <w:jc w:val="center"/>
        </w:trPr>
        <w:tc>
          <w:tcPr>
            <w:tcW w:w="5184" w:type="dxa"/>
          </w:tcPr>
          <w:p w14:paraId="4CD3C77E" w14:textId="77777777" w:rsidR="00BB11E3" w:rsidRDefault="00000000">
            <w:r>
              <w:rPr>
                <w:b/>
              </w:rPr>
              <w:t>Field</w:t>
            </w:r>
          </w:p>
        </w:tc>
        <w:tc>
          <w:tcPr>
            <w:tcW w:w="5184" w:type="dxa"/>
          </w:tcPr>
          <w:p w14:paraId="73991419" w14:textId="77777777" w:rsidR="00BB11E3" w:rsidRDefault="00000000">
            <w:r>
              <w:rPr>
                <w:b/>
              </w:rPr>
              <w:t>Details</w:t>
            </w:r>
          </w:p>
        </w:tc>
      </w:tr>
      <w:tr w:rsidR="00BB11E3" w14:paraId="71B02212" w14:textId="77777777">
        <w:trPr>
          <w:jc w:val="center"/>
        </w:trPr>
        <w:tc>
          <w:tcPr>
            <w:tcW w:w="5184" w:type="dxa"/>
          </w:tcPr>
          <w:p w14:paraId="1C821B9D" w14:textId="77777777" w:rsidR="00BB11E3" w:rsidRDefault="00000000">
            <w:r>
              <w:t>Repository Link / URL</w:t>
            </w:r>
          </w:p>
        </w:tc>
        <w:tc>
          <w:tcPr>
            <w:tcW w:w="5184" w:type="dxa"/>
          </w:tcPr>
          <w:p w14:paraId="466A28E8" w14:textId="77777777" w:rsidR="00BB11E3" w:rsidRDefault="00000000">
            <w:r>
              <w:t>[GitHub Repository Link]</w:t>
            </w:r>
          </w:p>
        </w:tc>
      </w:tr>
      <w:tr w:rsidR="00BB11E3" w14:paraId="59DA4741" w14:textId="77777777">
        <w:trPr>
          <w:jc w:val="center"/>
        </w:trPr>
        <w:tc>
          <w:tcPr>
            <w:tcW w:w="5184" w:type="dxa"/>
          </w:tcPr>
          <w:p w14:paraId="0D180BEC" w14:textId="77777777" w:rsidR="00BB11E3" w:rsidRDefault="00000000">
            <w:r>
              <w:t>Programming Language(s)</w:t>
            </w:r>
          </w:p>
        </w:tc>
        <w:tc>
          <w:tcPr>
            <w:tcW w:w="5184" w:type="dxa"/>
          </w:tcPr>
          <w:p w14:paraId="6E8E081E" w14:textId="77777777" w:rsidR="00BB11E3" w:rsidRDefault="00000000">
            <w:r>
              <w:t>JavaScript; ServiceNow configuration</w:t>
            </w:r>
          </w:p>
        </w:tc>
      </w:tr>
      <w:tr w:rsidR="00BB11E3" w14:paraId="4D473CB7" w14:textId="77777777">
        <w:trPr>
          <w:jc w:val="center"/>
        </w:trPr>
        <w:tc>
          <w:tcPr>
            <w:tcW w:w="5184" w:type="dxa"/>
          </w:tcPr>
          <w:p w14:paraId="25EC793B" w14:textId="77777777" w:rsidR="00BB11E3" w:rsidRDefault="00000000">
            <w:r>
              <w:t>Framework(s) Used</w:t>
            </w:r>
          </w:p>
        </w:tc>
        <w:tc>
          <w:tcPr>
            <w:tcW w:w="5184" w:type="dxa"/>
          </w:tcPr>
          <w:p w14:paraId="7BF3A67E" w14:textId="77777777" w:rsidR="00BB11E3" w:rsidRDefault="00000000">
            <w:r>
              <w:t>ServiceNow platform</w:t>
            </w:r>
          </w:p>
        </w:tc>
      </w:tr>
      <w:tr w:rsidR="00BB11E3" w14:paraId="580E27D8" w14:textId="77777777">
        <w:trPr>
          <w:jc w:val="center"/>
        </w:trPr>
        <w:tc>
          <w:tcPr>
            <w:tcW w:w="5184" w:type="dxa"/>
          </w:tcPr>
          <w:p w14:paraId="40F10595" w14:textId="77777777" w:rsidR="00BB11E3" w:rsidRDefault="00000000">
            <w:r>
              <w:t>Key Features Implemented</w:t>
            </w:r>
          </w:p>
        </w:tc>
        <w:tc>
          <w:tcPr>
            <w:tcW w:w="5184" w:type="dxa"/>
          </w:tcPr>
          <w:p w14:paraId="796FFB71" w14:textId="77777777" w:rsidR="00BB11E3" w:rsidRDefault="00000000">
            <w:r>
              <w:t>UI Policy, UI Policy Action, onChange, onSubmit and onCellEdit Client Scripts</w:t>
            </w:r>
          </w:p>
        </w:tc>
      </w:tr>
      <w:tr w:rsidR="00BB11E3" w14:paraId="26181EB7" w14:textId="77777777">
        <w:trPr>
          <w:jc w:val="center"/>
        </w:trPr>
        <w:tc>
          <w:tcPr>
            <w:tcW w:w="5184" w:type="dxa"/>
          </w:tcPr>
          <w:p w14:paraId="321B64CF" w14:textId="77777777" w:rsidR="00BB11E3" w:rsidRDefault="00000000">
            <w:r>
              <w:t>Pending / Incomplete Features</w:t>
            </w:r>
          </w:p>
        </w:tc>
        <w:tc>
          <w:tcPr>
            <w:tcW w:w="5184" w:type="dxa"/>
          </w:tcPr>
          <w:p w14:paraId="5FF71CC8" w14:textId="77777777" w:rsidR="00BB11E3" w:rsidRDefault="00000000">
            <w:r>
              <w:t>[Update if any before submission]</w:t>
            </w:r>
          </w:p>
        </w:tc>
      </w:tr>
      <w:tr w:rsidR="00BB11E3" w14:paraId="14542346" w14:textId="77777777">
        <w:trPr>
          <w:jc w:val="center"/>
        </w:trPr>
        <w:tc>
          <w:tcPr>
            <w:tcW w:w="5184" w:type="dxa"/>
          </w:tcPr>
          <w:p w14:paraId="065F2834" w14:textId="77777777" w:rsidR="00BB11E3" w:rsidRDefault="00000000">
            <w:r>
              <w:t>Setup / Run Instructions</w:t>
            </w:r>
          </w:p>
        </w:tc>
        <w:tc>
          <w:tcPr>
            <w:tcW w:w="5184" w:type="dxa"/>
          </w:tcPr>
          <w:p w14:paraId="0B95FE94" w14:textId="77777777" w:rsidR="00BB11E3" w:rsidRDefault="00000000">
            <w:r>
              <w:t>Open ServiceNow instance, access Incident configuration, verify active UI Policy and Client Scripts, then run the test scenarios</w:t>
            </w:r>
          </w:p>
        </w:tc>
      </w:tr>
    </w:tbl>
    <w:p w14:paraId="7AD9EE0C" w14:textId="77777777" w:rsidR="00BB11E3" w:rsidRDefault="00000000">
      <w:r>
        <w:rPr>
          <w:b/>
          <w:sz w:val="24"/>
        </w:rPr>
        <w:t>Code Quality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BB11E3" w14:paraId="690DF75C" w14:textId="77777777">
        <w:trPr>
          <w:jc w:val="center"/>
        </w:trPr>
        <w:tc>
          <w:tcPr>
            <w:tcW w:w="3456" w:type="dxa"/>
          </w:tcPr>
          <w:p w14:paraId="158E365A" w14:textId="77777777" w:rsidR="00BB11E3" w:rsidRDefault="00000000">
            <w:r>
              <w:rPr>
                <w:b/>
              </w:rPr>
              <w:t>S.No</w:t>
            </w:r>
          </w:p>
        </w:tc>
        <w:tc>
          <w:tcPr>
            <w:tcW w:w="3456" w:type="dxa"/>
          </w:tcPr>
          <w:p w14:paraId="0BC7D511" w14:textId="77777777" w:rsidR="00BB11E3" w:rsidRDefault="00000000">
            <w:r>
              <w:rPr>
                <w:b/>
              </w:rPr>
              <w:t>Criteria</w:t>
            </w:r>
          </w:p>
        </w:tc>
        <w:tc>
          <w:tcPr>
            <w:tcW w:w="3456" w:type="dxa"/>
          </w:tcPr>
          <w:p w14:paraId="0C45B3C3" w14:textId="77777777" w:rsidR="00BB11E3" w:rsidRDefault="00000000">
            <w:r>
              <w:rPr>
                <w:b/>
              </w:rPr>
              <w:t>Status (Yes / No)</w:t>
            </w:r>
          </w:p>
        </w:tc>
      </w:tr>
      <w:tr w:rsidR="00BB11E3" w14:paraId="122AF8E8" w14:textId="77777777">
        <w:trPr>
          <w:jc w:val="center"/>
        </w:trPr>
        <w:tc>
          <w:tcPr>
            <w:tcW w:w="3456" w:type="dxa"/>
          </w:tcPr>
          <w:p w14:paraId="57D7751D" w14:textId="77777777" w:rsidR="00BB11E3" w:rsidRDefault="00000000">
            <w:r>
              <w:t>1</w:t>
            </w:r>
          </w:p>
        </w:tc>
        <w:tc>
          <w:tcPr>
            <w:tcW w:w="3456" w:type="dxa"/>
          </w:tcPr>
          <w:p w14:paraId="7FB4BA90" w14:textId="77777777" w:rsidR="00BB11E3" w:rsidRDefault="00000000">
            <w:r>
              <w:t>Code is modular and organized into functions / scripts</w:t>
            </w:r>
          </w:p>
        </w:tc>
        <w:tc>
          <w:tcPr>
            <w:tcW w:w="3456" w:type="dxa"/>
          </w:tcPr>
          <w:p w14:paraId="53662F21" w14:textId="77777777" w:rsidR="00BB11E3" w:rsidRDefault="00000000">
            <w:r>
              <w:t>Yes</w:t>
            </w:r>
          </w:p>
        </w:tc>
      </w:tr>
      <w:tr w:rsidR="00BB11E3" w14:paraId="5C204A2F" w14:textId="77777777">
        <w:trPr>
          <w:jc w:val="center"/>
        </w:trPr>
        <w:tc>
          <w:tcPr>
            <w:tcW w:w="3456" w:type="dxa"/>
          </w:tcPr>
          <w:p w14:paraId="159B8FAF" w14:textId="77777777" w:rsidR="00BB11E3" w:rsidRDefault="00000000">
            <w:r>
              <w:t>2</w:t>
            </w:r>
          </w:p>
        </w:tc>
        <w:tc>
          <w:tcPr>
            <w:tcW w:w="3456" w:type="dxa"/>
          </w:tcPr>
          <w:p w14:paraId="0BE3F748" w14:textId="77777777" w:rsidR="00BB11E3" w:rsidRDefault="00000000">
            <w:r>
              <w:t>Meaningful variable and function names are used</w:t>
            </w:r>
          </w:p>
        </w:tc>
        <w:tc>
          <w:tcPr>
            <w:tcW w:w="3456" w:type="dxa"/>
          </w:tcPr>
          <w:p w14:paraId="43923C4E" w14:textId="77777777" w:rsidR="00BB11E3" w:rsidRDefault="00000000">
            <w:r>
              <w:t>Yes</w:t>
            </w:r>
          </w:p>
        </w:tc>
      </w:tr>
      <w:tr w:rsidR="00BB11E3" w14:paraId="49002966" w14:textId="77777777">
        <w:trPr>
          <w:jc w:val="center"/>
        </w:trPr>
        <w:tc>
          <w:tcPr>
            <w:tcW w:w="3456" w:type="dxa"/>
          </w:tcPr>
          <w:p w14:paraId="5DCAE2B6" w14:textId="77777777" w:rsidR="00BB11E3" w:rsidRDefault="00000000">
            <w:r>
              <w:t>3</w:t>
            </w:r>
          </w:p>
        </w:tc>
        <w:tc>
          <w:tcPr>
            <w:tcW w:w="3456" w:type="dxa"/>
          </w:tcPr>
          <w:p w14:paraId="4B6840B3" w14:textId="77777777" w:rsidR="00BB11E3" w:rsidRDefault="00000000">
            <w:r>
              <w:t>Code includes comments / documentation where necessary</w:t>
            </w:r>
          </w:p>
        </w:tc>
        <w:tc>
          <w:tcPr>
            <w:tcW w:w="3456" w:type="dxa"/>
          </w:tcPr>
          <w:p w14:paraId="7986F209" w14:textId="77777777" w:rsidR="00BB11E3" w:rsidRDefault="00000000">
            <w:r>
              <w:t>Yes</w:t>
            </w:r>
          </w:p>
        </w:tc>
      </w:tr>
      <w:tr w:rsidR="00BB11E3" w14:paraId="58F89F46" w14:textId="77777777">
        <w:trPr>
          <w:jc w:val="center"/>
        </w:trPr>
        <w:tc>
          <w:tcPr>
            <w:tcW w:w="3456" w:type="dxa"/>
          </w:tcPr>
          <w:p w14:paraId="2640F7B6" w14:textId="77777777" w:rsidR="00BB11E3" w:rsidRDefault="00000000">
            <w:r>
              <w:t>4</w:t>
            </w:r>
          </w:p>
        </w:tc>
        <w:tc>
          <w:tcPr>
            <w:tcW w:w="3456" w:type="dxa"/>
          </w:tcPr>
          <w:p w14:paraId="256BC9CD" w14:textId="77777777" w:rsidR="00BB11E3" w:rsidRDefault="00000000">
            <w:r>
              <w:t>Error handling / validation is implemented for critical operations</w:t>
            </w:r>
          </w:p>
        </w:tc>
        <w:tc>
          <w:tcPr>
            <w:tcW w:w="3456" w:type="dxa"/>
          </w:tcPr>
          <w:p w14:paraId="3329784B" w14:textId="77777777" w:rsidR="00BB11E3" w:rsidRDefault="00000000">
            <w:r>
              <w:t>Yes</w:t>
            </w:r>
          </w:p>
        </w:tc>
      </w:tr>
      <w:tr w:rsidR="00BB11E3" w14:paraId="58FB96E0" w14:textId="77777777">
        <w:trPr>
          <w:jc w:val="center"/>
        </w:trPr>
        <w:tc>
          <w:tcPr>
            <w:tcW w:w="3456" w:type="dxa"/>
          </w:tcPr>
          <w:p w14:paraId="55032BF3" w14:textId="77777777" w:rsidR="00BB11E3" w:rsidRDefault="00000000">
            <w:r>
              <w:t>5</w:t>
            </w:r>
          </w:p>
        </w:tc>
        <w:tc>
          <w:tcPr>
            <w:tcW w:w="3456" w:type="dxa"/>
          </w:tcPr>
          <w:p w14:paraId="75B9FC37" w14:textId="77777777" w:rsidR="00BB11E3" w:rsidRDefault="00000000">
            <w:r>
              <w:t>Application configuration runs without critical errors during testing</w:t>
            </w:r>
          </w:p>
        </w:tc>
        <w:tc>
          <w:tcPr>
            <w:tcW w:w="3456" w:type="dxa"/>
          </w:tcPr>
          <w:p w14:paraId="7B0DBC3E" w14:textId="77777777" w:rsidR="00BB11E3" w:rsidRDefault="00000000">
            <w:r>
              <w:t>Yes</w:t>
            </w:r>
          </w:p>
        </w:tc>
      </w:tr>
      <w:tr w:rsidR="00BB11E3" w14:paraId="342D317E" w14:textId="77777777">
        <w:trPr>
          <w:jc w:val="center"/>
        </w:trPr>
        <w:tc>
          <w:tcPr>
            <w:tcW w:w="3456" w:type="dxa"/>
          </w:tcPr>
          <w:p w14:paraId="46D7EF0F" w14:textId="77777777" w:rsidR="00BB11E3" w:rsidRDefault="00000000">
            <w:r>
              <w:t>6</w:t>
            </w:r>
          </w:p>
        </w:tc>
        <w:tc>
          <w:tcPr>
            <w:tcW w:w="3456" w:type="dxa"/>
          </w:tcPr>
          <w:p w14:paraId="64FAEA90" w14:textId="77777777" w:rsidR="00BB11E3" w:rsidRDefault="00000000">
            <w:r>
              <w:t>Code / configuration is committed to a version control repository</w:t>
            </w:r>
          </w:p>
        </w:tc>
        <w:tc>
          <w:tcPr>
            <w:tcW w:w="3456" w:type="dxa"/>
          </w:tcPr>
          <w:p w14:paraId="09058788" w14:textId="77777777" w:rsidR="00BB11E3" w:rsidRDefault="00000000">
            <w:r>
              <w:t>To be confirmed</w:t>
            </w:r>
          </w:p>
        </w:tc>
      </w:tr>
    </w:tbl>
    <w:p w14:paraId="44D07462" w14:textId="77777777" w:rsidR="00BB11E3" w:rsidRDefault="00000000">
      <w:r>
        <w:rPr>
          <w:b/>
          <w:sz w:val="24"/>
        </w:rPr>
        <w:t>Additional Notes / Comments</w:t>
      </w:r>
    </w:p>
    <w:p w14:paraId="0C0DA3A1" w14:textId="77777777" w:rsidR="00BB11E3" w:rsidRDefault="00000000">
      <w:r>
        <w:t>Client-side scripts are kept focused on specific Incident events. The implementation uses clear field names and conditions and combines UI Policy behavior with Client Script validation.</w:t>
      </w:r>
    </w:p>
    <w:sectPr w:rsidR="00BB11E3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9709407">
    <w:abstractNumId w:val="8"/>
  </w:num>
  <w:num w:numId="2" w16cid:durableId="501775013">
    <w:abstractNumId w:val="6"/>
  </w:num>
  <w:num w:numId="3" w16cid:durableId="1790735058">
    <w:abstractNumId w:val="5"/>
  </w:num>
  <w:num w:numId="4" w16cid:durableId="1934430017">
    <w:abstractNumId w:val="4"/>
  </w:num>
  <w:num w:numId="5" w16cid:durableId="217667955">
    <w:abstractNumId w:val="7"/>
  </w:num>
  <w:num w:numId="6" w16cid:durableId="562251522">
    <w:abstractNumId w:val="3"/>
  </w:num>
  <w:num w:numId="7" w16cid:durableId="2019505459">
    <w:abstractNumId w:val="2"/>
  </w:num>
  <w:num w:numId="8" w16cid:durableId="1081412787">
    <w:abstractNumId w:val="1"/>
  </w:num>
  <w:num w:numId="9" w16cid:durableId="1422214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2FB"/>
    <w:rsid w:val="0029639D"/>
    <w:rsid w:val="00326F90"/>
    <w:rsid w:val="00AA1D8D"/>
    <w:rsid w:val="00B47730"/>
    <w:rsid w:val="00B53A7A"/>
    <w:rsid w:val="00BB11E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9C707B"/>
  <w14:defaultImageDpi w14:val="300"/>
  <w15:docId w15:val="{0F019ADB-8657-4A13-B79B-CD5C402C7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S0540688</cp:lastModifiedBy>
  <cp:revision>2</cp:revision>
  <dcterms:created xsi:type="dcterms:W3CDTF">2013-12-23T23:15:00Z</dcterms:created>
  <dcterms:modified xsi:type="dcterms:W3CDTF">2026-09-29T12:17:00Z</dcterms:modified>
  <cp:category/>
</cp:coreProperties>
</file>