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C2A7" w14:textId="77777777" w:rsidR="00120370" w:rsidRDefault="00000000">
      <w:pPr>
        <w:jc w:val="center"/>
      </w:pPr>
      <w:r>
        <w:rPr>
          <w:b/>
          <w:sz w:val="30"/>
        </w:rPr>
        <w:t>Project Demo Planning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7984" w14:paraId="66625F3B" w14:textId="77777777" w:rsidTr="000919A5">
        <w:trPr>
          <w:jc w:val="center"/>
        </w:trPr>
        <w:tc>
          <w:tcPr>
            <w:tcW w:w="5184" w:type="dxa"/>
            <w:vAlign w:val="center"/>
          </w:tcPr>
          <w:p w14:paraId="05A22E74" w14:textId="77777777" w:rsidR="00677984" w:rsidRDefault="00677984" w:rsidP="00677984">
            <w:r>
              <w:t>Date</w:t>
            </w:r>
          </w:p>
        </w:tc>
        <w:tc>
          <w:tcPr>
            <w:tcW w:w="5184" w:type="dxa"/>
          </w:tcPr>
          <w:p w14:paraId="39DCCAF1" w14:textId="6582D4B1" w:rsidR="00677984" w:rsidRDefault="00677984" w:rsidP="00677984">
            <w:r w:rsidRPr="002001F0">
              <w:t>25 September 2026</w:t>
            </w:r>
          </w:p>
        </w:tc>
      </w:tr>
      <w:tr w:rsidR="00677984" w14:paraId="0A9B8A5F" w14:textId="77777777" w:rsidTr="000919A5">
        <w:trPr>
          <w:jc w:val="center"/>
        </w:trPr>
        <w:tc>
          <w:tcPr>
            <w:tcW w:w="5184" w:type="dxa"/>
            <w:vAlign w:val="center"/>
          </w:tcPr>
          <w:p w14:paraId="66EC58E9" w14:textId="77777777" w:rsidR="00677984" w:rsidRDefault="00677984" w:rsidP="00677984">
            <w:r>
              <w:t>Team ID</w:t>
            </w:r>
          </w:p>
        </w:tc>
        <w:tc>
          <w:tcPr>
            <w:tcW w:w="5184" w:type="dxa"/>
          </w:tcPr>
          <w:p w14:paraId="141BD3DD" w14:textId="1B5973E4" w:rsidR="00677984" w:rsidRDefault="00677984" w:rsidP="00677984">
            <w:r w:rsidRPr="002001F0">
              <w:t>6ab221c4bee0b08a2d2c6539</w:t>
            </w:r>
          </w:p>
        </w:tc>
      </w:tr>
      <w:tr w:rsidR="00677984" w14:paraId="35558F0F" w14:textId="77777777" w:rsidTr="000919A5">
        <w:trPr>
          <w:jc w:val="center"/>
        </w:trPr>
        <w:tc>
          <w:tcPr>
            <w:tcW w:w="5184" w:type="dxa"/>
            <w:vAlign w:val="center"/>
          </w:tcPr>
          <w:p w14:paraId="0C182420" w14:textId="77777777" w:rsidR="00677984" w:rsidRDefault="00677984" w:rsidP="00677984">
            <w:r>
              <w:t>Project Name</w:t>
            </w:r>
          </w:p>
        </w:tc>
        <w:tc>
          <w:tcPr>
            <w:tcW w:w="5184" w:type="dxa"/>
          </w:tcPr>
          <w:p w14:paraId="152E894A" w14:textId="3FA2D99B" w:rsidR="00677984" w:rsidRDefault="00677984" w:rsidP="00677984">
            <w:r w:rsidRPr="002001F0">
              <w:t>Implement Client Script &amp; UI Policy (Incident)</w:t>
            </w:r>
          </w:p>
        </w:tc>
      </w:tr>
    </w:tbl>
    <w:p w14:paraId="2E5E0E9D" w14:textId="77777777" w:rsidR="00120370" w:rsidRDefault="00120370"/>
    <w:p w14:paraId="6963608B" w14:textId="77777777" w:rsidR="00120370" w:rsidRDefault="00000000">
      <w:r>
        <w:t>The demo follows a structured sequence covering the problem, solution, configuration, live testing and questions.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120370" w14:paraId="4357F618" w14:textId="77777777">
        <w:trPr>
          <w:jc w:val="center"/>
        </w:trPr>
        <w:tc>
          <w:tcPr>
            <w:tcW w:w="2074" w:type="dxa"/>
          </w:tcPr>
          <w:p w14:paraId="247BA797" w14:textId="77777777" w:rsidR="00120370" w:rsidRDefault="00000000">
            <w:r>
              <w:rPr>
                <w:b/>
              </w:rPr>
              <w:t>S.No</w:t>
            </w:r>
          </w:p>
        </w:tc>
        <w:tc>
          <w:tcPr>
            <w:tcW w:w="2074" w:type="dxa"/>
          </w:tcPr>
          <w:p w14:paraId="36D8FF55" w14:textId="77777777" w:rsidR="00120370" w:rsidRDefault="00000000">
            <w:r>
              <w:rPr>
                <w:b/>
              </w:rPr>
              <w:t>Demo Section</w:t>
            </w:r>
          </w:p>
        </w:tc>
        <w:tc>
          <w:tcPr>
            <w:tcW w:w="2074" w:type="dxa"/>
          </w:tcPr>
          <w:p w14:paraId="3DC8318D" w14:textId="77777777" w:rsidR="00120370" w:rsidRDefault="00000000">
            <w:r>
              <w:rPr>
                <w:b/>
              </w:rPr>
              <w:t>Description</w:t>
            </w:r>
          </w:p>
        </w:tc>
        <w:tc>
          <w:tcPr>
            <w:tcW w:w="2074" w:type="dxa"/>
          </w:tcPr>
          <w:p w14:paraId="4421C79D" w14:textId="77777777" w:rsidR="00120370" w:rsidRDefault="00000000">
            <w:r>
              <w:rPr>
                <w:b/>
              </w:rPr>
              <w:t>Duration (mins)</w:t>
            </w:r>
          </w:p>
        </w:tc>
        <w:tc>
          <w:tcPr>
            <w:tcW w:w="2074" w:type="dxa"/>
          </w:tcPr>
          <w:p w14:paraId="5EF3A042" w14:textId="77777777" w:rsidR="00120370" w:rsidRDefault="00000000">
            <w:r>
              <w:rPr>
                <w:b/>
              </w:rPr>
              <w:t>Responsible Member</w:t>
            </w:r>
          </w:p>
        </w:tc>
      </w:tr>
      <w:tr w:rsidR="00677984" w14:paraId="3379B3B3" w14:textId="77777777">
        <w:trPr>
          <w:jc w:val="center"/>
        </w:trPr>
        <w:tc>
          <w:tcPr>
            <w:tcW w:w="2074" w:type="dxa"/>
          </w:tcPr>
          <w:p w14:paraId="2088C2B3" w14:textId="77777777" w:rsidR="00677984" w:rsidRDefault="00677984" w:rsidP="00677984">
            <w:r>
              <w:t>1</w:t>
            </w:r>
          </w:p>
        </w:tc>
        <w:tc>
          <w:tcPr>
            <w:tcW w:w="2074" w:type="dxa"/>
          </w:tcPr>
          <w:p w14:paraId="39A2078C" w14:textId="77777777" w:rsidR="00677984" w:rsidRDefault="00677984" w:rsidP="00677984">
            <w:r>
              <w:t>Introduction</w:t>
            </w:r>
          </w:p>
        </w:tc>
        <w:tc>
          <w:tcPr>
            <w:tcW w:w="2074" w:type="dxa"/>
          </w:tcPr>
          <w:p w14:paraId="18085A62" w14:textId="77777777" w:rsidR="00677984" w:rsidRDefault="00677984" w:rsidP="00677984">
            <w:r>
              <w:t>Project title, problem statement and objective</w:t>
            </w:r>
          </w:p>
        </w:tc>
        <w:tc>
          <w:tcPr>
            <w:tcW w:w="2074" w:type="dxa"/>
          </w:tcPr>
          <w:p w14:paraId="138010E2" w14:textId="77777777" w:rsidR="00677984" w:rsidRDefault="00677984" w:rsidP="00677984">
            <w:r>
              <w:t>2</w:t>
            </w:r>
          </w:p>
        </w:tc>
        <w:tc>
          <w:tcPr>
            <w:tcW w:w="2074" w:type="dxa"/>
          </w:tcPr>
          <w:p w14:paraId="3314792E" w14:textId="3D242951" w:rsidR="00677984" w:rsidRDefault="00677984" w:rsidP="00677984">
            <w:r>
              <w:rPr>
                <w:rFonts w:ascii="Arial" w:hAnsi="Arial" w:cs="Arial"/>
                <w:szCs w:val="20"/>
              </w:rPr>
              <w:t>Manikandan S</w:t>
            </w:r>
          </w:p>
        </w:tc>
      </w:tr>
      <w:tr w:rsidR="00677984" w14:paraId="2F02A153" w14:textId="77777777">
        <w:trPr>
          <w:jc w:val="center"/>
        </w:trPr>
        <w:tc>
          <w:tcPr>
            <w:tcW w:w="2074" w:type="dxa"/>
          </w:tcPr>
          <w:p w14:paraId="5EEFB9A2" w14:textId="77777777" w:rsidR="00677984" w:rsidRDefault="00677984" w:rsidP="00677984">
            <w:r>
              <w:t>2</w:t>
            </w:r>
          </w:p>
        </w:tc>
        <w:tc>
          <w:tcPr>
            <w:tcW w:w="2074" w:type="dxa"/>
          </w:tcPr>
          <w:p w14:paraId="2DB1735D" w14:textId="77777777" w:rsidR="00677984" w:rsidRDefault="00677984" w:rsidP="00677984">
            <w:r>
              <w:t>Solution Overview</w:t>
            </w:r>
          </w:p>
        </w:tc>
        <w:tc>
          <w:tcPr>
            <w:tcW w:w="2074" w:type="dxa"/>
          </w:tcPr>
          <w:p w14:paraId="0BA385C3" w14:textId="77777777" w:rsidR="00677984" w:rsidRDefault="00677984" w:rsidP="00677984">
            <w:r>
              <w:t>Explain Incident controls and overall approach</w:t>
            </w:r>
          </w:p>
        </w:tc>
        <w:tc>
          <w:tcPr>
            <w:tcW w:w="2074" w:type="dxa"/>
          </w:tcPr>
          <w:p w14:paraId="1B4F4E8D" w14:textId="77777777" w:rsidR="00677984" w:rsidRDefault="00677984" w:rsidP="00677984">
            <w:r>
              <w:t>2</w:t>
            </w:r>
          </w:p>
        </w:tc>
        <w:tc>
          <w:tcPr>
            <w:tcW w:w="2074" w:type="dxa"/>
          </w:tcPr>
          <w:p w14:paraId="4C85405A" w14:textId="706E29D9" w:rsidR="00677984" w:rsidRDefault="00677984" w:rsidP="00677984">
            <w:r>
              <w:rPr>
                <w:rFonts w:ascii="Arial" w:hAnsi="Arial" w:cs="Arial"/>
                <w:szCs w:val="20"/>
              </w:rPr>
              <w:t>Kavipriyan R</w:t>
            </w:r>
          </w:p>
        </w:tc>
      </w:tr>
      <w:tr w:rsidR="00677984" w14:paraId="7A3C21DD" w14:textId="77777777">
        <w:trPr>
          <w:jc w:val="center"/>
        </w:trPr>
        <w:tc>
          <w:tcPr>
            <w:tcW w:w="2074" w:type="dxa"/>
          </w:tcPr>
          <w:p w14:paraId="12F3C4D2" w14:textId="77777777" w:rsidR="00677984" w:rsidRDefault="00677984" w:rsidP="00677984">
            <w:r>
              <w:t>3</w:t>
            </w:r>
          </w:p>
        </w:tc>
        <w:tc>
          <w:tcPr>
            <w:tcW w:w="2074" w:type="dxa"/>
          </w:tcPr>
          <w:p w14:paraId="2CD273B2" w14:textId="77777777" w:rsidR="00677984" w:rsidRDefault="00677984" w:rsidP="00677984">
            <w:r>
              <w:t>UI Policy Demonstration</w:t>
            </w:r>
          </w:p>
        </w:tc>
        <w:tc>
          <w:tcPr>
            <w:tcW w:w="2074" w:type="dxa"/>
          </w:tcPr>
          <w:p w14:paraId="20AD517A" w14:textId="77777777" w:rsidR="00677984" w:rsidRDefault="00677984" w:rsidP="00677984">
            <w:r>
              <w:t>Show High Impact Control and Urgency behavior</w:t>
            </w:r>
          </w:p>
        </w:tc>
        <w:tc>
          <w:tcPr>
            <w:tcW w:w="2074" w:type="dxa"/>
          </w:tcPr>
          <w:p w14:paraId="341B78AF" w14:textId="77777777" w:rsidR="00677984" w:rsidRDefault="00677984" w:rsidP="00677984">
            <w:r>
              <w:t>3</w:t>
            </w:r>
          </w:p>
        </w:tc>
        <w:tc>
          <w:tcPr>
            <w:tcW w:w="2074" w:type="dxa"/>
          </w:tcPr>
          <w:p w14:paraId="1CF1905E" w14:textId="6288A3D1" w:rsidR="00677984" w:rsidRDefault="00677984" w:rsidP="00677984">
            <w:r>
              <w:rPr>
                <w:rFonts w:ascii="Arial" w:hAnsi="Arial" w:cs="Arial"/>
                <w:szCs w:val="20"/>
              </w:rPr>
              <w:t>Prakash P</w:t>
            </w:r>
          </w:p>
        </w:tc>
      </w:tr>
      <w:tr w:rsidR="00677984" w14:paraId="26DA6A24" w14:textId="77777777">
        <w:trPr>
          <w:jc w:val="center"/>
        </w:trPr>
        <w:tc>
          <w:tcPr>
            <w:tcW w:w="2074" w:type="dxa"/>
          </w:tcPr>
          <w:p w14:paraId="6FEC1292" w14:textId="77777777" w:rsidR="00677984" w:rsidRDefault="00677984" w:rsidP="00677984">
            <w:r>
              <w:t>4</w:t>
            </w:r>
          </w:p>
        </w:tc>
        <w:tc>
          <w:tcPr>
            <w:tcW w:w="2074" w:type="dxa"/>
          </w:tcPr>
          <w:p w14:paraId="4E914B79" w14:textId="77777777" w:rsidR="00677984" w:rsidRDefault="00677984" w:rsidP="00677984">
            <w:r>
              <w:t>Client Script Demonstration</w:t>
            </w:r>
          </w:p>
        </w:tc>
        <w:tc>
          <w:tcPr>
            <w:tcW w:w="2074" w:type="dxa"/>
          </w:tcPr>
          <w:p w14:paraId="3709321B" w14:textId="77777777" w:rsidR="00677984" w:rsidRDefault="00677984" w:rsidP="00677984">
            <w:r>
              <w:t>Show onChange, onSubmit and onCellEdit behavior</w:t>
            </w:r>
          </w:p>
        </w:tc>
        <w:tc>
          <w:tcPr>
            <w:tcW w:w="2074" w:type="dxa"/>
          </w:tcPr>
          <w:p w14:paraId="76D404C8" w14:textId="77777777" w:rsidR="00677984" w:rsidRDefault="00677984" w:rsidP="00677984">
            <w:r>
              <w:t>4</w:t>
            </w:r>
          </w:p>
        </w:tc>
        <w:tc>
          <w:tcPr>
            <w:tcW w:w="2074" w:type="dxa"/>
          </w:tcPr>
          <w:p w14:paraId="3EC857BB" w14:textId="6807F364" w:rsidR="00677984" w:rsidRDefault="00677984" w:rsidP="00677984">
            <w:r>
              <w:rPr>
                <w:rFonts w:ascii="Arial" w:hAnsi="Arial" w:cs="Arial"/>
                <w:szCs w:val="20"/>
              </w:rPr>
              <w:t>Ragul B</w:t>
            </w:r>
          </w:p>
        </w:tc>
      </w:tr>
      <w:tr w:rsidR="00677984" w14:paraId="2C561713" w14:textId="77777777">
        <w:trPr>
          <w:jc w:val="center"/>
        </w:trPr>
        <w:tc>
          <w:tcPr>
            <w:tcW w:w="2074" w:type="dxa"/>
          </w:tcPr>
          <w:p w14:paraId="2426AC50" w14:textId="77777777" w:rsidR="00677984" w:rsidRDefault="00677984" w:rsidP="00677984">
            <w:r>
              <w:t>5</w:t>
            </w:r>
          </w:p>
        </w:tc>
        <w:tc>
          <w:tcPr>
            <w:tcW w:w="2074" w:type="dxa"/>
          </w:tcPr>
          <w:p w14:paraId="7AAD4C9B" w14:textId="77777777" w:rsidR="00677984" w:rsidRDefault="00677984" w:rsidP="00677984">
            <w:r>
              <w:t>Testing Demonstration</w:t>
            </w:r>
          </w:p>
        </w:tc>
        <w:tc>
          <w:tcPr>
            <w:tcW w:w="2074" w:type="dxa"/>
          </w:tcPr>
          <w:p w14:paraId="6560C474" w14:textId="77777777" w:rsidR="00677984" w:rsidRDefault="00677984" w:rsidP="00677984">
            <w:r>
              <w:t>Show failed validation and successful save</w:t>
            </w:r>
          </w:p>
        </w:tc>
        <w:tc>
          <w:tcPr>
            <w:tcW w:w="2074" w:type="dxa"/>
          </w:tcPr>
          <w:p w14:paraId="4C5D7094" w14:textId="77777777" w:rsidR="00677984" w:rsidRDefault="00677984" w:rsidP="00677984">
            <w:r>
              <w:t>3</w:t>
            </w:r>
          </w:p>
        </w:tc>
        <w:tc>
          <w:tcPr>
            <w:tcW w:w="2074" w:type="dxa"/>
          </w:tcPr>
          <w:p w14:paraId="37B4C0D2" w14:textId="74CBB06A" w:rsidR="00677984" w:rsidRDefault="00677984" w:rsidP="00677984">
            <w:proofErr w:type="spellStart"/>
            <w:r>
              <w:rPr>
                <w:rFonts w:ascii="Arial" w:hAnsi="Arial" w:cs="Arial"/>
                <w:szCs w:val="20"/>
              </w:rPr>
              <w:t>Kumaravelu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A</w:t>
            </w:r>
          </w:p>
        </w:tc>
      </w:tr>
      <w:tr w:rsidR="00120370" w14:paraId="64C077DD" w14:textId="77777777">
        <w:trPr>
          <w:jc w:val="center"/>
        </w:trPr>
        <w:tc>
          <w:tcPr>
            <w:tcW w:w="2074" w:type="dxa"/>
          </w:tcPr>
          <w:p w14:paraId="7DC0051F" w14:textId="77777777" w:rsidR="00120370" w:rsidRDefault="00000000">
            <w:r>
              <w:t>6</w:t>
            </w:r>
          </w:p>
        </w:tc>
        <w:tc>
          <w:tcPr>
            <w:tcW w:w="2074" w:type="dxa"/>
          </w:tcPr>
          <w:p w14:paraId="4A917291" w14:textId="77777777" w:rsidR="00120370" w:rsidRDefault="00000000">
            <w:r>
              <w:t>Conclusion &amp; Q&amp;A</w:t>
            </w:r>
          </w:p>
        </w:tc>
        <w:tc>
          <w:tcPr>
            <w:tcW w:w="2074" w:type="dxa"/>
          </w:tcPr>
          <w:p w14:paraId="48E50BB4" w14:textId="77777777" w:rsidR="00120370" w:rsidRDefault="00000000">
            <w:r>
              <w:t>Results, future scope and questions</w:t>
            </w:r>
          </w:p>
        </w:tc>
        <w:tc>
          <w:tcPr>
            <w:tcW w:w="2074" w:type="dxa"/>
          </w:tcPr>
          <w:p w14:paraId="15FEC8DE" w14:textId="77777777" w:rsidR="00120370" w:rsidRDefault="00000000">
            <w:r>
              <w:t>3</w:t>
            </w:r>
          </w:p>
        </w:tc>
        <w:tc>
          <w:tcPr>
            <w:tcW w:w="2074" w:type="dxa"/>
          </w:tcPr>
          <w:p w14:paraId="6A6CA345" w14:textId="24CEEFA6" w:rsidR="00120370" w:rsidRDefault="00677984">
            <w:r>
              <w:rPr>
                <w:rFonts w:ascii="Arial" w:hAnsi="Arial" w:cs="Arial"/>
                <w:szCs w:val="20"/>
              </w:rPr>
              <w:t>Kavipriyan R</w:t>
            </w:r>
          </w:p>
        </w:tc>
      </w:tr>
    </w:tbl>
    <w:p w14:paraId="46C34568" w14:textId="77777777" w:rsidR="00120370" w:rsidRDefault="00000000">
      <w:r>
        <w:rPr>
          <w:b/>
          <w:sz w:val="24"/>
        </w:rPr>
        <w:t>Demo Flow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20370" w14:paraId="349031DC" w14:textId="77777777">
        <w:trPr>
          <w:jc w:val="center"/>
        </w:trPr>
        <w:tc>
          <w:tcPr>
            <w:tcW w:w="3456" w:type="dxa"/>
          </w:tcPr>
          <w:p w14:paraId="4C4A84BE" w14:textId="77777777" w:rsidR="00120370" w:rsidRDefault="00000000">
            <w:r>
              <w:rPr>
                <w:b/>
              </w:rPr>
              <w:t>Step</w:t>
            </w:r>
          </w:p>
        </w:tc>
        <w:tc>
          <w:tcPr>
            <w:tcW w:w="3456" w:type="dxa"/>
          </w:tcPr>
          <w:p w14:paraId="61D33E52" w14:textId="77777777" w:rsidR="00120370" w:rsidRDefault="00000000">
            <w:r>
              <w:rPr>
                <w:b/>
              </w:rPr>
              <w:t>Activity</w:t>
            </w:r>
          </w:p>
        </w:tc>
        <w:tc>
          <w:tcPr>
            <w:tcW w:w="3456" w:type="dxa"/>
          </w:tcPr>
          <w:p w14:paraId="000AACB4" w14:textId="77777777" w:rsidR="00120370" w:rsidRDefault="00000000">
            <w:r>
              <w:rPr>
                <w:b/>
              </w:rPr>
              <w:t>Notes</w:t>
            </w:r>
          </w:p>
        </w:tc>
      </w:tr>
      <w:tr w:rsidR="00120370" w14:paraId="66AB3A51" w14:textId="77777777">
        <w:trPr>
          <w:jc w:val="center"/>
        </w:trPr>
        <w:tc>
          <w:tcPr>
            <w:tcW w:w="3456" w:type="dxa"/>
          </w:tcPr>
          <w:p w14:paraId="1AD58ECE" w14:textId="77777777" w:rsidR="00120370" w:rsidRDefault="00000000">
            <w:r>
              <w:t>1</w:t>
            </w:r>
          </w:p>
        </w:tc>
        <w:tc>
          <w:tcPr>
            <w:tcW w:w="3456" w:type="dxa"/>
          </w:tcPr>
          <w:p w14:paraId="0DD439B3" w14:textId="77777777" w:rsidR="00120370" w:rsidRDefault="00000000">
            <w:r>
              <w:t>Introduction &amp; Problem Statement</w:t>
            </w:r>
          </w:p>
        </w:tc>
        <w:tc>
          <w:tcPr>
            <w:tcW w:w="3456" w:type="dxa"/>
          </w:tcPr>
          <w:p w14:paraId="21B638BC" w14:textId="77777777" w:rsidR="00120370" w:rsidRDefault="00000000">
            <w:r>
              <w:t>Explain need for consistent Incident data entry</w:t>
            </w:r>
          </w:p>
        </w:tc>
      </w:tr>
      <w:tr w:rsidR="00120370" w14:paraId="22AA1C0B" w14:textId="77777777">
        <w:trPr>
          <w:jc w:val="center"/>
        </w:trPr>
        <w:tc>
          <w:tcPr>
            <w:tcW w:w="3456" w:type="dxa"/>
          </w:tcPr>
          <w:p w14:paraId="51E93434" w14:textId="77777777" w:rsidR="00120370" w:rsidRDefault="00000000">
            <w:r>
              <w:t>2</w:t>
            </w:r>
          </w:p>
        </w:tc>
        <w:tc>
          <w:tcPr>
            <w:tcW w:w="3456" w:type="dxa"/>
          </w:tcPr>
          <w:p w14:paraId="7A84959D" w14:textId="77777777" w:rsidR="00120370" w:rsidRDefault="00000000">
            <w:r>
              <w:t>Solution Overview</w:t>
            </w:r>
          </w:p>
        </w:tc>
        <w:tc>
          <w:tcPr>
            <w:tcW w:w="3456" w:type="dxa"/>
          </w:tcPr>
          <w:p w14:paraId="4B6CA95C" w14:textId="77777777" w:rsidR="00120370" w:rsidRDefault="00000000">
            <w:r>
              <w:t>Explain UI Policy and Client Script approach</w:t>
            </w:r>
          </w:p>
        </w:tc>
      </w:tr>
      <w:tr w:rsidR="00120370" w14:paraId="1E38FBAF" w14:textId="77777777">
        <w:trPr>
          <w:jc w:val="center"/>
        </w:trPr>
        <w:tc>
          <w:tcPr>
            <w:tcW w:w="3456" w:type="dxa"/>
          </w:tcPr>
          <w:p w14:paraId="7302A1DE" w14:textId="77777777" w:rsidR="00120370" w:rsidRDefault="00000000">
            <w:r>
              <w:t>3</w:t>
            </w:r>
          </w:p>
        </w:tc>
        <w:tc>
          <w:tcPr>
            <w:tcW w:w="3456" w:type="dxa"/>
          </w:tcPr>
          <w:p w14:paraId="4708B39D" w14:textId="77777777" w:rsidR="00120370" w:rsidRDefault="00000000">
            <w:r>
              <w:t>Live Feature Demonstration</w:t>
            </w:r>
          </w:p>
        </w:tc>
        <w:tc>
          <w:tcPr>
            <w:tcW w:w="3456" w:type="dxa"/>
          </w:tcPr>
          <w:p w14:paraId="33DF7284" w14:textId="77777777" w:rsidR="00120370" w:rsidRDefault="00000000">
            <w:r>
              <w:t>Demonstrate actual ServiceNow Incident behavior</w:t>
            </w:r>
          </w:p>
        </w:tc>
      </w:tr>
      <w:tr w:rsidR="00120370" w14:paraId="1670BC19" w14:textId="77777777">
        <w:trPr>
          <w:jc w:val="center"/>
        </w:trPr>
        <w:tc>
          <w:tcPr>
            <w:tcW w:w="3456" w:type="dxa"/>
          </w:tcPr>
          <w:p w14:paraId="0B1C383A" w14:textId="77777777" w:rsidR="00120370" w:rsidRDefault="00000000">
            <w:r>
              <w:t>4</w:t>
            </w:r>
          </w:p>
        </w:tc>
        <w:tc>
          <w:tcPr>
            <w:tcW w:w="3456" w:type="dxa"/>
          </w:tcPr>
          <w:p w14:paraId="54A5BFC4" w14:textId="77777777" w:rsidR="00120370" w:rsidRDefault="00000000">
            <w:r>
              <w:t>Q&amp;A Session</w:t>
            </w:r>
          </w:p>
        </w:tc>
        <w:tc>
          <w:tcPr>
            <w:tcW w:w="3456" w:type="dxa"/>
          </w:tcPr>
          <w:p w14:paraId="75BAB2F8" w14:textId="77777777" w:rsidR="00120370" w:rsidRDefault="00000000">
            <w:r>
              <w:t>Answer implementation and testing questions</w:t>
            </w:r>
          </w:p>
        </w:tc>
      </w:tr>
    </w:tbl>
    <w:p w14:paraId="7DECC30D" w14:textId="77777777" w:rsidR="00942CF9" w:rsidRDefault="00942CF9"/>
    <w:sectPr w:rsidR="00942CF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159619">
    <w:abstractNumId w:val="8"/>
  </w:num>
  <w:num w:numId="2" w16cid:durableId="1546520711">
    <w:abstractNumId w:val="6"/>
  </w:num>
  <w:num w:numId="3" w16cid:durableId="1153716855">
    <w:abstractNumId w:val="5"/>
  </w:num>
  <w:num w:numId="4" w16cid:durableId="1418673349">
    <w:abstractNumId w:val="4"/>
  </w:num>
  <w:num w:numId="5" w16cid:durableId="501701802">
    <w:abstractNumId w:val="7"/>
  </w:num>
  <w:num w:numId="6" w16cid:durableId="141503101">
    <w:abstractNumId w:val="3"/>
  </w:num>
  <w:num w:numId="7" w16cid:durableId="1342312505">
    <w:abstractNumId w:val="2"/>
  </w:num>
  <w:num w:numId="8" w16cid:durableId="1207257809">
    <w:abstractNumId w:val="1"/>
  </w:num>
  <w:num w:numId="9" w16cid:durableId="200377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370"/>
    <w:rsid w:val="0015074B"/>
    <w:rsid w:val="001A52FB"/>
    <w:rsid w:val="0029639D"/>
    <w:rsid w:val="00326F90"/>
    <w:rsid w:val="00677984"/>
    <w:rsid w:val="00942C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BDC6B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2026-09-29T12:15:00Z</dcterms:modified>
  <cp:category/>
</cp:coreProperties>
</file>