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8F431" w14:textId="77777777" w:rsidR="00167C04" w:rsidRPr="00167C04" w:rsidRDefault="00167C04" w:rsidP="00167C04">
      <w:pPr>
        <w:rPr>
          <w:rFonts w:ascii="Calibri" w:hAnsi="Calibri" w:cs="Calibri"/>
          <w:b/>
          <w:bCs/>
        </w:rPr>
      </w:pPr>
      <w:r w:rsidRPr="00167C04">
        <w:rPr>
          <w:rFonts w:ascii="Calibri" w:hAnsi="Calibri" w:cs="Calibri"/>
          <w:b/>
          <w:bCs/>
        </w:rPr>
        <w:t>Customer Feedback Systems for Retail Store.</w:t>
      </w:r>
    </w:p>
    <w:p w14:paraId="767CF2EF" w14:textId="77777777" w:rsidR="00167C04" w:rsidRPr="00167C04" w:rsidRDefault="00167C04" w:rsidP="00167C04">
      <w:pPr>
        <w:rPr>
          <w:rFonts w:ascii="Calibri" w:hAnsi="Calibri" w:cs="Calibri"/>
        </w:rPr>
      </w:pPr>
      <w:r w:rsidRPr="00167C04">
        <w:rPr>
          <w:rFonts w:ascii="Calibri" w:hAnsi="Calibri" w:cs="Calibri"/>
        </w:rPr>
        <w:t xml:space="preserve"> </w:t>
      </w:r>
    </w:p>
    <w:p w14:paraId="3280B3D6" w14:textId="77777777" w:rsidR="00167C04" w:rsidRPr="00167C04" w:rsidRDefault="00167C04" w:rsidP="00167C04">
      <w:pPr>
        <w:rPr>
          <w:rFonts w:ascii="Calibri" w:hAnsi="Calibri" w:cs="Calibri"/>
        </w:rPr>
      </w:pPr>
      <w:r w:rsidRPr="00167C04">
        <w:rPr>
          <w:rFonts w:ascii="Calibri" w:hAnsi="Calibri" w:cs="Calibri"/>
        </w:rPr>
        <w:t>In today’s competitive retail landscape, understanding customer feedback is essential for improving products, services, and overall customer experience. With the increasing reliance on digital platforms and e-commerce, retail stores gather large volumes of customer data from various sources, such as online reviews, surveys, social media, and in-store interactions. This presents both opportunities and challenges for businesses on how to efficiently manage and derive actionable insights from this vast feedback.</w:t>
      </w:r>
    </w:p>
    <w:p w14:paraId="0E7FD9B5" w14:textId="77777777" w:rsidR="00167C04" w:rsidRPr="00167C04" w:rsidRDefault="00167C04" w:rsidP="00167C04">
      <w:pPr>
        <w:rPr>
          <w:rFonts w:ascii="Calibri" w:hAnsi="Calibri" w:cs="Calibri"/>
        </w:rPr>
      </w:pPr>
      <w:r w:rsidRPr="00167C04">
        <w:rPr>
          <w:rFonts w:ascii="Calibri" w:hAnsi="Calibri" w:cs="Calibri"/>
        </w:rPr>
        <w:t>This essay explores the critical role of data structures in managing and optimizing customer feedback systems. Data structures form the foundation of storing and organizing data, enabling efficient retrieval and manipulation. In a feedback system, the appropriate choice of data structures enhances the ability to handle large volumes of feedback while generating insights that inform decision-making. As technological advancements, such as artificial intelligence (AI) and machine learning (ML), continue to shape the retail industry, efficient data management becomes even more essential. Data structures are essential in computer science for organizing, storing, and accessing data efficiently. They play a critical role in tasks such as searching, sorting, and data manipulation. There are several types of data structures, each designed for specific use cases. These include:</w:t>
      </w:r>
    </w:p>
    <w:p w14:paraId="59CFBABC" w14:textId="77777777" w:rsidR="00167C04" w:rsidRPr="00167C04" w:rsidRDefault="00167C04" w:rsidP="00167C04">
      <w:pPr>
        <w:numPr>
          <w:ilvl w:val="0"/>
          <w:numId w:val="1"/>
        </w:numPr>
        <w:rPr>
          <w:rFonts w:ascii="Calibri" w:hAnsi="Calibri" w:cs="Calibri"/>
        </w:rPr>
      </w:pPr>
      <w:r w:rsidRPr="00167C04">
        <w:rPr>
          <w:rFonts w:ascii="Calibri" w:hAnsi="Calibri" w:cs="Calibri"/>
          <w:b/>
          <w:bCs/>
        </w:rPr>
        <w:t>Arrays</w:t>
      </w:r>
      <w:r w:rsidRPr="00167C04">
        <w:rPr>
          <w:rFonts w:ascii="Calibri" w:hAnsi="Calibri" w:cs="Calibri"/>
        </w:rPr>
        <w:t>: They are used for storing ordered data but less efficient for frequent insertions or deletions.</w:t>
      </w:r>
    </w:p>
    <w:p w14:paraId="113BB12A" w14:textId="77777777" w:rsidR="00167C04" w:rsidRPr="00167C04" w:rsidRDefault="00167C04" w:rsidP="00167C04">
      <w:pPr>
        <w:numPr>
          <w:ilvl w:val="0"/>
          <w:numId w:val="1"/>
        </w:numPr>
        <w:rPr>
          <w:rFonts w:ascii="Calibri" w:hAnsi="Calibri" w:cs="Calibri"/>
        </w:rPr>
      </w:pPr>
      <w:r w:rsidRPr="00167C04">
        <w:rPr>
          <w:rFonts w:ascii="Calibri" w:hAnsi="Calibri" w:cs="Calibri"/>
          <w:b/>
          <w:bCs/>
        </w:rPr>
        <w:t>Linked Lists</w:t>
      </w:r>
      <w:r w:rsidRPr="00167C04">
        <w:rPr>
          <w:rFonts w:ascii="Calibri" w:hAnsi="Calibri" w:cs="Calibri"/>
        </w:rPr>
        <w:t>: Facilitate easier insertion and deletion but may be slower for accessing individual elements.</w:t>
      </w:r>
    </w:p>
    <w:p w14:paraId="3A085D31" w14:textId="77777777" w:rsidR="00167C04" w:rsidRPr="00167C04" w:rsidRDefault="00167C04" w:rsidP="00167C04">
      <w:pPr>
        <w:numPr>
          <w:ilvl w:val="0"/>
          <w:numId w:val="1"/>
        </w:numPr>
        <w:rPr>
          <w:rFonts w:ascii="Calibri" w:hAnsi="Calibri" w:cs="Calibri"/>
        </w:rPr>
      </w:pPr>
      <w:r w:rsidRPr="00167C04">
        <w:rPr>
          <w:rFonts w:ascii="Calibri" w:hAnsi="Calibri" w:cs="Calibri"/>
          <w:b/>
          <w:bCs/>
        </w:rPr>
        <w:t>Stacks and Queues</w:t>
      </w:r>
      <w:r w:rsidRPr="00167C04">
        <w:rPr>
          <w:rFonts w:ascii="Calibri" w:hAnsi="Calibri" w:cs="Calibri"/>
        </w:rPr>
        <w:t>: Useful for managing data in a specific order (e.g., Last In, First Out or First In, First Out).</w:t>
      </w:r>
    </w:p>
    <w:p w14:paraId="6DEBFED5" w14:textId="77777777" w:rsidR="00167C04" w:rsidRPr="00167C04" w:rsidRDefault="00167C04" w:rsidP="00167C04">
      <w:pPr>
        <w:numPr>
          <w:ilvl w:val="0"/>
          <w:numId w:val="1"/>
        </w:numPr>
        <w:rPr>
          <w:rFonts w:ascii="Calibri" w:hAnsi="Calibri" w:cs="Calibri"/>
        </w:rPr>
      </w:pPr>
      <w:r w:rsidRPr="00167C04">
        <w:rPr>
          <w:rFonts w:ascii="Calibri" w:hAnsi="Calibri" w:cs="Calibri"/>
          <w:b/>
          <w:bCs/>
        </w:rPr>
        <w:t>Trees</w:t>
      </w:r>
      <w:r w:rsidRPr="00167C04">
        <w:rPr>
          <w:rFonts w:ascii="Calibri" w:hAnsi="Calibri" w:cs="Calibri"/>
        </w:rPr>
        <w:t>: Suitable for hierarchical data representation and are vital for search algorithms and databases.</w:t>
      </w:r>
    </w:p>
    <w:p w14:paraId="119C3003" w14:textId="77777777" w:rsidR="00167C04" w:rsidRPr="00167C04" w:rsidRDefault="00167C04" w:rsidP="00167C04">
      <w:pPr>
        <w:numPr>
          <w:ilvl w:val="0"/>
          <w:numId w:val="1"/>
        </w:numPr>
        <w:rPr>
          <w:rFonts w:ascii="Calibri" w:hAnsi="Calibri" w:cs="Calibri"/>
        </w:rPr>
      </w:pPr>
      <w:r w:rsidRPr="00167C04">
        <w:rPr>
          <w:rFonts w:ascii="Calibri" w:hAnsi="Calibri" w:cs="Calibri"/>
          <w:b/>
          <w:bCs/>
        </w:rPr>
        <w:t>Graphs</w:t>
      </w:r>
      <w:r w:rsidRPr="00167C04">
        <w:rPr>
          <w:rFonts w:ascii="Calibri" w:hAnsi="Calibri" w:cs="Calibri"/>
        </w:rPr>
        <w:t>: Represent networks, making them useful for exploring relationships between data points.</w:t>
      </w:r>
    </w:p>
    <w:p w14:paraId="4952B200" w14:textId="00E6E784" w:rsidR="00167C04" w:rsidRPr="00167C04" w:rsidRDefault="00167C04" w:rsidP="00167C04">
      <w:pPr>
        <w:rPr>
          <w:rFonts w:ascii="Calibri" w:hAnsi="Calibri" w:cs="Calibri"/>
        </w:rPr>
      </w:pPr>
      <w:r w:rsidRPr="00167C04">
        <w:rPr>
          <w:rFonts w:ascii="Calibri" w:hAnsi="Calibri" w:cs="Calibri"/>
        </w:rPr>
        <w:t>In a customer feedback system for retail stores, the choice of data structure determines how feedback is stored, processed, and retrieved. For example, arrays can handle ordered feedback, while trees can classify data into categories such as product quality, customer service, or delivery issues. Understanding these structures enables the design of a system tailored to the needs of feedback analysis.</w:t>
      </w:r>
    </w:p>
    <w:p w14:paraId="048379A7" w14:textId="77777777" w:rsidR="00167C04" w:rsidRPr="00167C04" w:rsidRDefault="00167C04" w:rsidP="00167C04">
      <w:pPr>
        <w:rPr>
          <w:rFonts w:ascii="Calibri" w:hAnsi="Calibri" w:cs="Calibri"/>
        </w:rPr>
      </w:pPr>
      <w:r w:rsidRPr="00167C04">
        <w:rPr>
          <w:rFonts w:ascii="Calibri" w:hAnsi="Calibri" w:cs="Calibri"/>
        </w:rPr>
        <w:t>Efficiently managing and processing large volumes of customer feedback is vital for improving customer experience and business decisions. Feedback systems often deal with unstructured data from diverse sources like online surveys, reviews, and social media. Properly chosen data structures can organize this data for easier analysis and retrieval.</w:t>
      </w:r>
    </w:p>
    <w:p w14:paraId="42DEB25E" w14:textId="77777777" w:rsidR="00167C04" w:rsidRPr="00167C04" w:rsidRDefault="00167C04" w:rsidP="00167C04">
      <w:pPr>
        <w:rPr>
          <w:rFonts w:ascii="Calibri" w:hAnsi="Calibri" w:cs="Calibri"/>
        </w:rPr>
      </w:pPr>
      <w:r w:rsidRPr="00167C04">
        <w:rPr>
          <w:rFonts w:ascii="Calibri" w:hAnsi="Calibri" w:cs="Calibri"/>
        </w:rPr>
        <w:t xml:space="preserve">For instance, a </w:t>
      </w:r>
      <w:r w:rsidRPr="00167C04">
        <w:rPr>
          <w:rFonts w:ascii="Calibri" w:hAnsi="Calibri" w:cs="Calibri"/>
          <w:b/>
          <w:bCs/>
        </w:rPr>
        <w:t>queue</w:t>
      </w:r>
      <w:r w:rsidRPr="00167C04">
        <w:rPr>
          <w:rFonts w:ascii="Calibri" w:hAnsi="Calibri" w:cs="Calibri"/>
        </w:rPr>
        <w:t xml:space="preserve"> is effective for managing real-time feedback, ensuring data is processed in the order it arrives. </w:t>
      </w:r>
      <w:r w:rsidRPr="00167C04">
        <w:rPr>
          <w:rFonts w:ascii="Calibri" w:hAnsi="Calibri" w:cs="Calibri"/>
          <w:b/>
          <w:bCs/>
        </w:rPr>
        <w:t>Hash maps</w:t>
      </w:r>
      <w:r w:rsidRPr="00167C04">
        <w:rPr>
          <w:rFonts w:ascii="Calibri" w:hAnsi="Calibri" w:cs="Calibri"/>
        </w:rPr>
        <w:t xml:space="preserve"> can store feedback data indexed by customer IDs or product categories, enabling quick access to specific information. Additionally, </w:t>
      </w:r>
      <w:r w:rsidRPr="00167C04">
        <w:rPr>
          <w:rFonts w:ascii="Calibri" w:hAnsi="Calibri" w:cs="Calibri"/>
          <w:b/>
          <w:bCs/>
        </w:rPr>
        <w:t>tree structures</w:t>
      </w:r>
      <w:r w:rsidRPr="00167C04">
        <w:rPr>
          <w:rFonts w:ascii="Calibri" w:hAnsi="Calibri" w:cs="Calibri"/>
        </w:rPr>
        <w:t xml:space="preserve"> can classify feedback into thematic categories, such as product quality or customer service issues, enabling faster identification of common </w:t>
      </w:r>
      <w:proofErr w:type="spellStart"/>
      <w:proofErr w:type="gramStart"/>
      <w:r w:rsidRPr="00167C04">
        <w:rPr>
          <w:rFonts w:ascii="Calibri" w:hAnsi="Calibri" w:cs="Calibri"/>
        </w:rPr>
        <w:t>concerns.By</w:t>
      </w:r>
      <w:proofErr w:type="spellEnd"/>
      <w:proofErr w:type="gramEnd"/>
      <w:r w:rsidRPr="00167C04">
        <w:rPr>
          <w:rFonts w:ascii="Calibri" w:hAnsi="Calibri" w:cs="Calibri"/>
        </w:rPr>
        <w:t xml:space="preserve"> organizing feedback using the right data structures, retail stores can quickly assess customer sentiment, identify trends, and respond to concerns, ultimately enhancing their ability to deliver better services and products.</w:t>
      </w:r>
    </w:p>
    <w:p w14:paraId="746D8A8D" w14:textId="77777777" w:rsidR="00167C04" w:rsidRPr="00167C04" w:rsidRDefault="00167C04" w:rsidP="00167C04">
      <w:pPr>
        <w:rPr>
          <w:rFonts w:ascii="Calibri" w:hAnsi="Calibri" w:cs="Calibri"/>
        </w:rPr>
      </w:pPr>
      <w:r w:rsidRPr="00167C04">
        <w:rPr>
          <w:rFonts w:ascii="Calibri" w:hAnsi="Calibri" w:cs="Calibri"/>
        </w:rPr>
        <w:t>Firstly, real-time processing of feedback is crucial for addressing customer concerns promptly. Data structures such as queues and heaps are particularly useful in this context:</w:t>
      </w:r>
    </w:p>
    <w:p w14:paraId="29692B3A" w14:textId="77777777" w:rsidR="00167C04" w:rsidRPr="00167C04" w:rsidRDefault="00167C04" w:rsidP="00167C04">
      <w:pPr>
        <w:numPr>
          <w:ilvl w:val="0"/>
          <w:numId w:val="2"/>
        </w:numPr>
        <w:rPr>
          <w:rFonts w:ascii="Calibri" w:hAnsi="Calibri" w:cs="Calibri"/>
        </w:rPr>
      </w:pPr>
      <w:r w:rsidRPr="00167C04">
        <w:rPr>
          <w:rFonts w:ascii="Calibri" w:hAnsi="Calibri" w:cs="Calibri"/>
          <w:b/>
          <w:bCs/>
        </w:rPr>
        <w:t>Queues</w:t>
      </w:r>
      <w:r w:rsidRPr="00167C04">
        <w:rPr>
          <w:rFonts w:ascii="Calibri" w:hAnsi="Calibri" w:cs="Calibri"/>
        </w:rPr>
        <w:t>: Handle incoming feedback in the order it is received, ensuring fairness and systematic processing.</w:t>
      </w:r>
    </w:p>
    <w:p w14:paraId="42AC080B" w14:textId="77777777" w:rsidR="00167C04" w:rsidRPr="00167C04" w:rsidRDefault="00167C04" w:rsidP="00167C04">
      <w:pPr>
        <w:numPr>
          <w:ilvl w:val="0"/>
          <w:numId w:val="2"/>
        </w:numPr>
        <w:rPr>
          <w:rFonts w:ascii="Calibri" w:hAnsi="Calibri" w:cs="Calibri"/>
        </w:rPr>
      </w:pPr>
      <w:r w:rsidRPr="00167C04">
        <w:rPr>
          <w:rFonts w:ascii="Calibri" w:hAnsi="Calibri" w:cs="Calibri"/>
          <w:b/>
          <w:bCs/>
        </w:rPr>
        <w:t>Heaps</w:t>
      </w:r>
      <w:r w:rsidRPr="00167C04">
        <w:rPr>
          <w:rFonts w:ascii="Calibri" w:hAnsi="Calibri" w:cs="Calibri"/>
        </w:rPr>
        <w:t>: Prioritize feedback based on urgency or importance. For example, a complaint about a defective product can be prioritized over general suggestions.</w:t>
      </w:r>
    </w:p>
    <w:p w14:paraId="5CBD5BC5" w14:textId="77777777" w:rsidR="00167C04" w:rsidRPr="00167C04" w:rsidRDefault="00167C04" w:rsidP="00167C04">
      <w:pPr>
        <w:rPr>
          <w:rFonts w:ascii="Calibri" w:hAnsi="Calibri" w:cs="Calibri"/>
        </w:rPr>
      </w:pPr>
      <w:r w:rsidRPr="00167C04">
        <w:rPr>
          <w:rFonts w:ascii="Calibri" w:hAnsi="Calibri" w:cs="Calibri"/>
        </w:rPr>
        <w:t>Consider a scenario where a customer leaves a complaint about a damaged product. A heap data structure can ensure this urgent issue is addressed immediately, while less critical feedback (e.g., suggestions for new features) is handled later. By enabling prompt responses, these data structures contribute to customer satisfaction and loyalty.</w:t>
      </w:r>
    </w:p>
    <w:p w14:paraId="6776833C" w14:textId="77777777" w:rsidR="00167C04" w:rsidRPr="00167C04" w:rsidRDefault="00167C04" w:rsidP="00167C04">
      <w:pPr>
        <w:rPr>
          <w:rFonts w:ascii="Calibri" w:hAnsi="Calibri" w:cs="Calibri"/>
        </w:rPr>
      </w:pPr>
      <w:r w:rsidRPr="00167C04">
        <w:rPr>
          <w:rFonts w:ascii="Calibri" w:hAnsi="Calibri" w:cs="Calibri"/>
        </w:rPr>
        <w:t>Secondly, analyzing customer feedback involves identifying trends, patterns, and sentiments to generate actionable insights. Data structures like hash maps and trees facilitate efficient organization and analysis of data:</w:t>
      </w:r>
    </w:p>
    <w:p w14:paraId="48957980" w14:textId="77777777" w:rsidR="00167C04" w:rsidRPr="00167C04" w:rsidRDefault="00167C04" w:rsidP="00167C04">
      <w:pPr>
        <w:numPr>
          <w:ilvl w:val="0"/>
          <w:numId w:val="3"/>
        </w:numPr>
        <w:rPr>
          <w:rFonts w:ascii="Calibri" w:hAnsi="Calibri" w:cs="Calibri"/>
        </w:rPr>
      </w:pPr>
      <w:r w:rsidRPr="00167C04">
        <w:rPr>
          <w:rFonts w:ascii="Calibri" w:hAnsi="Calibri" w:cs="Calibri"/>
          <w:b/>
          <w:bCs/>
        </w:rPr>
        <w:t>Hash Maps</w:t>
      </w:r>
      <w:r w:rsidRPr="00167C04">
        <w:rPr>
          <w:rFonts w:ascii="Calibri" w:hAnsi="Calibri" w:cs="Calibri"/>
        </w:rPr>
        <w:t>: Store feedback by product, enabling quick retrieval of all comments related to a specific item.</w:t>
      </w:r>
    </w:p>
    <w:p w14:paraId="29630223" w14:textId="77777777" w:rsidR="00167C04" w:rsidRPr="00167C04" w:rsidRDefault="00167C04" w:rsidP="00167C04">
      <w:pPr>
        <w:numPr>
          <w:ilvl w:val="0"/>
          <w:numId w:val="3"/>
        </w:numPr>
        <w:rPr>
          <w:rFonts w:ascii="Calibri" w:hAnsi="Calibri" w:cs="Calibri"/>
        </w:rPr>
      </w:pPr>
      <w:r w:rsidRPr="00167C04">
        <w:rPr>
          <w:rFonts w:ascii="Calibri" w:hAnsi="Calibri" w:cs="Calibri"/>
          <w:b/>
          <w:bCs/>
        </w:rPr>
        <w:t>Trees</w:t>
      </w:r>
      <w:r w:rsidRPr="00167C04">
        <w:rPr>
          <w:rFonts w:ascii="Calibri" w:hAnsi="Calibri" w:cs="Calibri"/>
        </w:rPr>
        <w:t>: Break down feedback hierarchically, such as categorizing it by product type, specific issues, and sentiment.</w:t>
      </w:r>
    </w:p>
    <w:p w14:paraId="5655BC00" w14:textId="77777777" w:rsidR="00167C04" w:rsidRPr="00167C04" w:rsidRDefault="00167C04" w:rsidP="00167C04">
      <w:pPr>
        <w:rPr>
          <w:rFonts w:ascii="Calibri" w:hAnsi="Calibri" w:cs="Calibri"/>
        </w:rPr>
      </w:pPr>
      <w:r w:rsidRPr="00167C04">
        <w:rPr>
          <w:rFonts w:ascii="Calibri" w:hAnsi="Calibri" w:cs="Calibri"/>
        </w:rPr>
        <w:t>For instance, a tree structure can organize feedback into multiple levels—from broad categories like “product quality” to specific issues like “packaging defects” or “delivery delays.” Sentiment analysis algorithms can further classify feedback into positive, neutral, or negative sentiments, helping businesses understand customer satisfaction levels. This structured approach allows retail stores to spot recurring issues, address customer pain points, and make informed decisions.</w:t>
      </w:r>
    </w:p>
    <w:p w14:paraId="321A2A30" w14:textId="77777777" w:rsidR="00167C04" w:rsidRPr="00167C04" w:rsidRDefault="00167C04" w:rsidP="00167C04">
      <w:pPr>
        <w:rPr>
          <w:rFonts w:ascii="Calibri" w:hAnsi="Calibri" w:cs="Calibri"/>
        </w:rPr>
      </w:pPr>
      <w:r w:rsidRPr="00167C04">
        <w:rPr>
          <w:rFonts w:ascii="Calibri" w:hAnsi="Calibri" w:cs="Calibri"/>
        </w:rPr>
        <w:t>Thirdly, as customer feedback volumes grow, scalability becomes a critical consideration. Efficient data structures ensure that feedback systems can handle increasing data loads without compromising performance.</w:t>
      </w:r>
    </w:p>
    <w:p w14:paraId="30D13347" w14:textId="77777777" w:rsidR="00167C04" w:rsidRPr="00167C04" w:rsidRDefault="00167C04" w:rsidP="00167C04">
      <w:pPr>
        <w:numPr>
          <w:ilvl w:val="0"/>
          <w:numId w:val="4"/>
        </w:numPr>
        <w:rPr>
          <w:rFonts w:ascii="Calibri" w:hAnsi="Calibri" w:cs="Calibri"/>
        </w:rPr>
      </w:pPr>
      <w:r w:rsidRPr="00167C04">
        <w:rPr>
          <w:rFonts w:ascii="Calibri" w:hAnsi="Calibri" w:cs="Calibri"/>
          <w:b/>
          <w:bCs/>
        </w:rPr>
        <w:t>Balanced Binary Trees</w:t>
      </w:r>
      <w:r w:rsidRPr="00167C04">
        <w:rPr>
          <w:rFonts w:ascii="Calibri" w:hAnsi="Calibri" w:cs="Calibri"/>
        </w:rPr>
        <w:t>: Maintain sorted data for quick search and retrieval, even as the system scales.</w:t>
      </w:r>
    </w:p>
    <w:p w14:paraId="64A8FB57" w14:textId="77777777" w:rsidR="00167C04" w:rsidRPr="00167C04" w:rsidRDefault="00167C04" w:rsidP="00167C04">
      <w:pPr>
        <w:numPr>
          <w:ilvl w:val="0"/>
          <w:numId w:val="4"/>
        </w:numPr>
        <w:rPr>
          <w:rFonts w:ascii="Calibri" w:hAnsi="Calibri" w:cs="Calibri"/>
        </w:rPr>
      </w:pPr>
      <w:r w:rsidRPr="00167C04">
        <w:rPr>
          <w:rFonts w:ascii="Calibri" w:hAnsi="Calibri" w:cs="Calibri"/>
          <w:b/>
          <w:bCs/>
        </w:rPr>
        <w:t>Hash Tables</w:t>
      </w:r>
      <w:r w:rsidRPr="00167C04">
        <w:rPr>
          <w:rFonts w:ascii="Calibri" w:hAnsi="Calibri" w:cs="Calibri"/>
        </w:rPr>
        <w:t>: Offer constant-time complexity for lookups, enabling fast retrieval of feedback regardless of database size.</w:t>
      </w:r>
    </w:p>
    <w:p w14:paraId="41BF1C8F" w14:textId="77777777" w:rsidR="00167C04" w:rsidRPr="00167C04" w:rsidRDefault="00167C04" w:rsidP="00167C04">
      <w:pPr>
        <w:rPr>
          <w:rFonts w:ascii="Calibri" w:hAnsi="Calibri" w:cs="Calibri"/>
        </w:rPr>
      </w:pPr>
      <w:r w:rsidRPr="00167C04">
        <w:rPr>
          <w:rFonts w:ascii="Calibri" w:hAnsi="Calibri" w:cs="Calibri"/>
        </w:rPr>
        <w:t>For example, a balanced binary search tree can efficiently sort and access feedback data, ensuring the system remains responsive under heavy loads. Similarly, hash tables allow instant retrieval of specific feedback, ensuring the system scales seamlessly with the growth of customer interactions. By ensuring scalability, these data structures enable retail stores to manage feedback effectively and maintain high system performance.</w:t>
      </w:r>
    </w:p>
    <w:p w14:paraId="5BB77FA0" w14:textId="77777777" w:rsidR="00167C04" w:rsidRPr="00167C04" w:rsidRDefault="00167C04" w:rsidP="00167C04">
      <w:pPr>
        <w:rPr>
          <w:rFonts w:ascii="Calibri" w:hAnsi="Calibri" w:cs="Calibri"/>
        </w:rPr>
      </w:pPr>
      <w:r w:rsidRPr="00167C04">
        <w:rPr>
          <w:rFonts w:ascii="Calibri" w:hAnsi="Calibri" w:cs="Calibri"/>
        </w:rPr>
        <w:t xml:space="preserve"> </w:t>
      </w:r>
    </w:p>
    <w:p w14:paraId="29A8099F" w14:textId="77777777" w:rsidR="00167C04" w:rsidRPr="00167C04" w:rsidRDefault="00167C04" w:rsidP="00167C04">
      <w:pPr>
        <w:rPr>
          <w:rFonts w:ascii="Calibri" w:hAnsi="Calibri" w:cs="Calibri"/>
        </w:rPr>
      </w:pPr>
      <w:r w:rsidRPr="00167C04">
        <w:rPr>
          <w:rFonts w:ascii="Calibri" w:hAnsi="Calibri" w:cs="Calibri"/>
        </w:rPr>
        <w:t>Generally, I believe that data structures are the backbone of efficient customer feedback systems, enabling retail stores to organize, process, and analyze vast amounts of feedback data. By leveraging appropriate data structures, businesses can streamline feedback collection, ensure real-time responsiveness, and derive actionable insights that enhance customer satisfaction. Whether it is managing feedback flow with queues, analyzing trends using trees, or ensuring scalability with hash tables, the choice of data structures directly impacts system performance and effectiveness.</w:t>
      </w:r>
    </w:p>
    <w:p w14:paraId="2E85F334" w14:textId="77777777" w:rsidR="00167C04" w:rsidRPr="00167C04" w:rsidRDefault="00167C04" w:rsidP="00167C04">
      <w:pPr>
        <w:rPr>
          <w:rFonts w:ascii="Calibri" w:hAnsi="Calibri" w:cs="Calibri"/>
        </w:rPr>
      </w:pPr>
      <w:r w:rsidRPr="00167C04">
        <w:rPr>
          <w:rFonts w:ascii="Calibri" w:hAnsi="Calibri" w:cs="Calibri"/>
        </w:rPr>
        <w:t>As the retail industry embraces digital transformation, efficient data management becomes a strategic advantage. Advanced data structures empower businesses to stay competitive in a customer-centric market, adapting to evolving needs and driving innovation. A well-designed feedback system not only resolves customer concerns but also identifies emerging opportunities, fostering growth and success. Mastering the use of data structures in customer feedback systems is not just a technical requirement but a vital strategy for thriving in today’s dynamic retail environment.</w:t>
      </w:r>
    </w:p>
    <w:p w14:paraId="38CE5904" w14:textId="77777777" w:rsidR="00350D12" w:rsidRPr="00167C04" w:rsidRDefault="00350D12">
      <w:pPr>
        <w:rPr>
          <w:rFonts w:ascii="Calibri" w:hAnsi="Calibri" w:cs="Calibri"/>
        </w:rPr>
      </w:pPr>
    </w:p>
    <w:sectPr w:rsidR="00350D12" w:rsidRPr="00167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3334A"/>
    <w:multiLevelType w:val="multilevel"/>
    <w:tmpl w:val="9596301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ED8199D"/>
    <w:multiLevelType w:val="multilevel"/>
    <w:tmpl w:val="BC6E7B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29A717CC"/>
    <w:multiLevelType w:val="multilevel"/>
    <w:tmpl w:val="658E99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69A238F7"/>
    <w:multiLevelType w:val="multilevel"/>
    <w:tmpl w:val="3A3EA84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835530814">
    <w:abstractNumId w:val="0"/>
    <w:lvlOverride w:ilvl="0"/>
    <w:lvlOverride w:ilvl="1"/>
    <w:lvlOverride w:ilvl="2"/>
    <w:lvlOverride w:ilvl="3"/>
    <w:lvlOverride w:ilvl="4"/>
    <w:lvlOverride w:ilvl="5"/>
    <w:lvlOverride w:ilvl="6"/>
    <w:lvlOverride w:ilvl="7"/>
    <w:lvlOverride w:ilvl="8"/>
  </w:num>
  <w:num w:numId="2" w16cid:durableId="1762068246">
    <w:abstractNumId w:val="3"/>
    <w:lvlOverride w:ilvl="0"/>
    <w:lvlOverride w:ilvl="1"/>
    <w:lvlOverride w:ilvl="2"/>
    <w:lvlOverride w:ilvl="3"/>
    <w:lvlOverride w:ilvl="4"/>
    <w:lvlOverride w:ilvl="5"/>
    <w:lvlOverride w:ilvl="6"/>
    <w:lvlOverride w:ilvl="7"/>
    <w:lvlOverride w:ilvl="8"/>
  </w:num>
  <w:num w:numId="3" w16cid:durableId="1457598214">
    <w:abstractNumId w:val="1"/>
    <w:lvlOverride w:ilvl="0"/>
    <w:lvlOverride w:ilvl="1"/>
    <w:lvlOverride w:ilvl="2"/>
    <w:lvlOverride w:ilvl="3"/>
    <w:lvlOverride w:ilvl="4"/>
    <w:lvlOverride w:ilvl="5"/>
    <w:lvlOverride w:ilvl="6"/>
    <w:lvlOverride w:ilvl="7"/>
    <w:lvlOverride w:ilvl="8"/>
  </w:num>
  <w:num w:numId="4" w16cid:durableId="35615233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04"/>
    <w:rsid w:val="0010452C"/>
    <w:rsid w:val="00167C04"/>
    <w:rsid w:val="00350D12"/>
    <w:rsid w:val="005B0C0F"/>
    <w:rsid w:val="007679AE"/>
    <w:rsid w:val="00B4208A"/>
    <w:rsid w:val="00F0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43BA"/>
  <w15:chartTrackingRefBased/>
  <w15:docId w15:val="{06605880-F8B9-4380-83E0-76824F50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C04"/>
    <w:rPr>
      <w:rFonts w:eastAsiaTheme="majorEastAsia" w:cstheme="majorBidi"/>
      <w:color w:val="272727" w:themeColor="text1" w:themeTint="D8"/>
    </w:rPr>
  </w:style>
  <w:style w:type="paragraph" w:styleId="Title">
    <w:name w:val="Title"/>
    <w:basedOn w:val="Normal"/>
    <w:next w:val="Normal"/>
    <w:link w:val="TitleChar"/>
    <w:uiPriority w:val="10"/>
    <w:qFormat/>
    <w:rsid w:val="00167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C04"/>
    <w:pPr>
      <w:spacing w:before="160"/>
      <w:jc w:val="center"/>
    </w:pPr>
    <w:rPr>
      <w:i/>
      <w:iCs/>
      <w:color w:val="404040" w:themeColor="text1" w:themeTint="BF"/>
    </w:rPr>
  </w:style>
  <w:style w:type="character" w:customStyle="1" w:styleId="QuoteChar">
    <w:name w:val="Quote Char"/>
    <w:basedOn w:val="DefaultParagraphFont"/>
    <w:link w:val="Quote"/>
    <w:uiPriority w:val="29"/>
    <w:rsid w:val="00167C04"/>
    <w:rPr>
      <w:i/>
      <w:iCs/>
      <w:color w:val="404040" w:themeColor="text1" w:themeTint="BF"/>
    </w:rPr>
  </w:style>
  <w:style w:type="paragraph" w:styleId="ListParagraph">
    <w:name w:val="List Paragraph"/>
    <w:basedOn w:val="Normal"/>
    <w:uiPriority w:val="34"/>
    <w:qFormat/>
    <w:rsid w:val="00167C04"/>
    <w:pPr>
      <w:ind w:left="720"/>
      <w:contextualSpacing/>
    </w:pPr>
  </w:style>
  <w:style w:type="character" w:styleId="IntenseEmphasis">
    <w:name w:val="Intense Emphasis"/>
    <w:basedOn w:val="DefaultParagraphFont"/>
    <w:uiPriority w:val="21"/>
    <w:qFormat/>
    <w:rsid w:val="00167C04"/>
    <w:rPr>
      <w:i/>
      <w:iCs/>
      <w:color w:val="0F4761" w:themeColor="accent1" w:themeShade="BF"/>
    </w:rPr>
  </w:style>
  <w:style w:type="paragraph" w:styleId="IntenseQuote">
    <w:name w:val="Intense Quote"/>
    <w:basedOn w:val="Normal"/>
    <w:next w:val="Normal"/>
    <w:link w:val="IntenseQuoteChar"/>
    <w:uiPriority w:val="30"/>
    <w:qFormat/>
    <w:rsid w:val="00167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C04"/>
    <w:rPr>
      <w:i/>
      <w:iCs/>
      <w:color w:val="0F4761" w:themeColor="accent1" w:themeShade="BF"/>
    </w:rPr>
  </w:style>
  <w:style w:type="character" w:styleId="IntenseReference">
    <w:name w:val="Intense Reference"/>
    <w:basedOn w:val="DefaultParagraphFont"/>
    <w:uiPriority w:val="32"/>
    <w:qFormat/>
    <w:rsid w:val="00167C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415167">
      <w:bodyDiv w:val="1"/>
      <w:marLeft w:val="0"/>
      <w:marRight w:val="0"/>
      <w:marTop w:val="0"/>
      <w:marBottom w:val="0"/>
      <w:divBdr>
        <w:top w:val="none" w:sz="0" w:space="0" w:color="auto"/>
        <w:left w:val="none" w:sz="0" w:space="0" w:color="auto"/>
        <w:bottom w:val="none" w:sz="0" w:space="0" w:color="auto"/>
        <w:right w:val="none" w:sz="0" w:space="0" w:color="auto"/>
      </w:divBdr>
    </w:div>
    <w:div w:id="204833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Kirabo Christine</dc:creator>
  <cp:keywords/>
  <dc:description/>
  <cp:lastModifiedBy>Kirabo Christine</cp:lastModifiedBy>
  <cp:revision>1</cp:revision>
  <dcterms:created xsi:type="dcterms:W3CDTF">2025-01-06T01:33:00Z</dcterms:created>
  <dcterms:modified xsi:type="dcterms:W3CDTF">2025-01-06T01:35:00Z</dcterms:modified>
</cp:coreProperties>
</file>