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465A" w14:textId="395F4372" w:rsidR="00140C28" w:rsidRDefault="00112506">
      <w:r>
        <w:t>Problem 2:</w:t>
      </w:r>
    </w:p>
    <w:p w14:paraId="16AB51A5" w14:textId="37E83ABA" w:rsidR="00112506" w:rsidRDefault="00112506" w:rsidP="00112506">
      <w:pPr>
        <w:pStyle w:val="ListParagraph"/>
        <w:numPr>
          <w:ilvl w:val="0"/>
          <w:numId w:val="1"/>
        </w:numPr>
      </w:pPr>
      <w:r>
        <w:t>A) &lt;&lt;&lt; Optimized Q4&gt;&gt;&gt;&gt;</w:t>
      </w:r>
    </w:p>
    <w:p w14:paraId="6321C184" w14:textId="77F3CDC6" w:rsidR="00112506" w:rsidRDefault="00730AA9" w:rsidP="00730AA9">
      <w:pPr>
        <w:pStyle w:val="ListParagraph"/>
        <w:numPr>
          <w:ilvl w:val="0"/>
          <w:numId w:val="1"/>
        </w:numPr>
      </w:pPr>
      <w:r>
        <w:t xml:space="preserve">B) </w:t>
      </w:r>
      <w:r>
        <w:t>Compare queries Q3 and Q4 in a similar way as we did for Q1 and</w:t>
      </w:r>
      <w:r>
        <w:t xml:space="preserve"> </w:t>
      </w:r>
      <w:r>
        <w:t>Q2 in Example 1</w:t>
      </w:r>
      <w:r>
        <w:t>.</w:t>
      </w:r>
    </w:p>
    <w:tbl>
      <w:tblPr>
        <w:tblStyle w:val="TableGrid"/>
        <w:tblW w:w="11678" w:type="dxa"/>
        <w:tblLook w:val="04A0" w:firstRow="1" w:lastRow="0" w:firstColumn="1" w:lastColumn="0" w:noHBand="0" w:noVBand="1"/>
      </w:tblPr>
      <w:tblGrid>
        <w:gridCol w:w="5839"/>
        <w:gridCol w:w="5839"/>
      </w:tblGrid>
      <w:tr w:rsidR="00730AA9" w14:paraId="088DE8D6" w14:textId="77777777" w:rsidTr="00730AA9">
        <w:trPr>
          <w:trHeight w:val="801"/>
        </w:trPr>
        <w:tc>
          <w:tcPr>
            <w:tcW w:w="5839" w:type="dxa"/>
          </w:tcPr>
          <w:p w14:paraId="33B4E22A" w14:textId="4FA53B17" w:rsidR="00730AA9" w:rsidRDefault="00730AA9" w:rsidP="00730AA9">
            <w:r>
              <w:t>Q3</w:t>
            </w:r>
          </w:p>
        </w:tc>
        <w:tc>
          <w:tcPr>
            <w:tcW w:w="5839" w:type="dxa"/>
          </w:tcPr>
          <w:p w14:paraId="3D5532E2" w14:textId="64D49E5F" w:rsidR="00730AA9" w:rsidRDefault="00730AA9" w:rsidP="00730AA9">
            <w:r>
              <w:t>Q4</w:t>
            </w:r>
          </w:p>
        </w:tc>
      </w:tr>
      <w:tr w:rsidR="00730AA9" w14:paraId="0E86BFF7" w14:textId="77777777" w:rsidTr="00730AA9">
        <w:trPr>
          <w:trHeight w:val="801"/>
        </w:trPr>
        <w:tc>
          <w:tcPr>
            <w:tcW w:w="5839" w:type="dxa"/>
          </w:tcPr>
          <w:p w14:paraId="472A2053" w14:textId="77777777" w:rsidR="00730AA9" w:rsidRDefault="00730AA9" w:rsidP="00730AA9"/>
        </w:tc>
        <w:tc>
          <w:tcPr>
            <w:tcW w:w="5839" w:type="dxa"/>
          </w:tcPr>
          <w:p w14:paraId="3626EE0A" w14:textId="77777777" w:rsidR="00730AA9" w:rsidRDefault="00730AA9" w:rsidP="00730AA9"/>
        </w:tc>
      </w:tr>
    </w:tbl>
    <w:p w14:paraId="5F2A1E16" w14:textId="45F847E7" w:rsidR="00730AA9" w:rsidRDefault="00730AA9" w:rsidP="00730AA9"/>
    <w:p w14:paraId="60EB4527" w14:textId="27A8F926" w:rsidR="00730AA9" w:rsidRDefault="00730AA9" w:rsidP="00730AA9">
      <w:r>
        <w:t>Include the timings and execution plan details.</w:t>
      </w:r>
    </w:p>
    <w:p w14:paraId="79D49974" w14:textId="2C72EF2D" w:rsidR="00730AA9" w:rsidRDefault="00730AA9" w:rsidP="00730AA9">
      <w:pPr>
        <w:pStyle w:val="ListParagraph"/>
        <w:numPr>
          <w:ilvl w:val="0"/>
          <w:numId w:val="2"/>
        </w:numPr>
      </w:pPr>
      <w:r>
        <w:t>C) Conclusion: &lt;&lt;&lt; Goes here &gt;&gt;&gt;</w:t>
      </w:r>
    </w:p>
    <w:p w14:paraId="504E6185" w14:textId="250DAC03" w:rsidR="00730AA9" w:rsidRDefault="00730AA9" w:rsidP="00730AA9"/>
    <w:p w14:paraId="188CA544" w14:textId="209860CE" w:rsidR="00730AA9" w:rsidRDefault="00730AA9" w:rsidP="00730AA9">
      <w:r>
        <w:t>Problem 3:</w:t>
      </w:r>
    </w:p>
    <w:p w14:paraId="10C68DF7" w14:textId="1F20785E" w:rsidR="00730AA9" w:rsidRDefault="00730AA9" w:rsidP="00730AA9">
      <w:pPr>
        <w:pStyle w:val="ListParagraph"/>
        <w:numPr>
          <w:ilvl w:val="0"/>
          <w:numId w:val="2"/>
        </w:numPr>
      </w:pPr>
      <w:r>
        <w:t>A) &lt;&lt;Optimized Q 6&gt;&gt;&gt;</w:t>
      </w:r>
    </w:p>
    <w:p w14:paraId="3BB67BDA" w14:textId="63C1D876" w:rsidR="00730AA9" w:rsidRDefault="00730AA9" w:rsidP="00730AA9">
      <w:pPr>
        <w:pStyle w:val="ListParagraph"/>
        <w:numPr>
          <w:ilvl w:val="0"/>
          <w:numId w:val="2"/>
        </w:numPr>
      </w:pPr>
      <w:r>
        <w:t>&lt;&lt; Query Q7&gt;&gt;</w:t>
      </w:r>
    </w:p>
    <w:p w14:paraId="1E9A12BB" w14:textId="3218B6F7" w:rsidR="00730AA9" w:rsidRDefault="00730AA9" w:rsidP="00730AA9">
      <w:pPr>
        <w:pStyle w:val="ListParagraph"/>
      </w:pPr>
      <w:r>
        <w:t>Compare Q5, Q6, Q7</w:t>
      </w:r>
    </w:p>
    <w:tbl>
      <w:tblPr>
        <w:tblStyle w:val="TableGrid"/>
        <w:tblW w:w="11873" w:type="dxa"/>
        <w:tblInd w:w="-5" w:type="dxa"/>
        <w:tblLook w:val="04A0" w:firstRow="1" w:lastRow="0" w:firstColumn="1" w:lastColumn="0" w:noHBand="0" w:noVBand="1"/>
      </w:tblPr>
      <w:tblGrid>
        <w:gridCol w:w="3957"/>
        <w:gridCol w:w="3958"/>
        <w:gridCol w:w="3958"/>
      </w:tblGrid>
      <w:tr w:rsidR="00730AA9" w14:paraId="06FFC766" w14:textId="77777777" w:rsidTr="00730AA9">
        <w:trPr>
          <w:trHeight w:val="706"/>
        </w:trPr>
        <w:tc>
          <w:tcPr>
            <w:tcW w:w="3957" w:type="dxa"/>
          </w:tcPr>
          <w:p w14:paraId="6333AC92" w14:textId="4E22C68E" w:rsidR="00730AA9" w:rsidRDefault="00730AA9" w:rsidP="00730AA9">
            <w:pPr>
              <w:pStyle w:val="ListParagraph"/>
              <w:ind w:left="0"/>
            </w:pPr>
            <w:r>
              <w:t>Q5</w:t>
            </w:r>
          </w:p>
        </w:tc>
        <w:tc>
          <w:tcPr>
            <w:tcW w:w="3958" w:type="dxa"/>
          </w:tcPr>
          <w:p w14:paraId="50705B4B" w14:textId="48CD4449" w:rsidR="00730AA9" w:rsidRDefault="00730AA9" w:rsidP="00730AA9">
            <w:pPr>
              <w:pStyle w:val="ListParagraph"/>
              <w:ind w:left="0"/>
            </w:pPr>
            <w:r>
              <w:t>Q6</w:t>
            </w:r>
          </w:p>
        </w:tc>
        <w:tc>
          <w:tcPr>
            <w:tcW w:w="3958" w:type="dxa"/>
          </w:tcPr>
          <w:p w14:paraId="016B2890" w14:textId="6986F332" w:rsidR="00730AA9" w:rsidRDefault="00730AA9" w:rsidP="00730AA9">
            <w:pPr>
              <w:pStyle w:val="ListParagraph"/>
              <w:ind w:left="0"/>
            </w:pPr>
            <w:r>
              <w:t>Q7</w:t>
            </w:r>
          </w:p>
        </w:tc>
      </w:tr>
      <w:tr w:rsidR="00730AA9" w14:paraId="4AE17D8A" w14:textId="77777777" w:rsidTr="00730AA9">
        <w:trPr>
          <w:trHeight w:val="706"/>
        </w:trPr>
        <w:tc>
          <w:tcPr>
            <w:tcW w:w="3957" w:type="dxa"/>
          </w:tcPr>
          <w:p w14:paraId="1D91588B" w14:textId="77777777" w:rsidR="00730AA9" w:rsidRDefault="00730AA9" w:rsidP="00730AA9">
            <w:pPr>
              <w:pStyle w:val="ListParagraph"/>
              <w:ind w:left="0"/>
            </w:pPr>
          </w:p>
        </w:tc>
        <w:tc>
          <w:tcPr>
            <w:tcW w:w="3958" w:type="dxa"/>
          </w:tcPr>
          <w:p w14:paraId="6BFE8C38" w14:textId="77777777" w:rsidR="00730AA9" w:rsidRDefault="00730AA9" w:rsidP="00730AA9">
            <w:pPr>
              <w:pStyle w:val="ListParagraph"/>
              <w:ind w:left="0"/>
            </w:pPr>
          </w:p>
        </w:tc>
        <w:tc>
          <w:tcPr>
            <w:tcW w:w="3958" w:type="dxa"/>
          </w:tcPr>
          <w:p w14:paraId="1F563FFD" w14:textId="77777777" w:rsidR="00730AA9" w:rsidRDefault="00730AA9" w:rsidP="00730AA9">
            <w:pPr>
              <w:pStyle w:val="ListParagraph"/>
              <w:ind w:left="0"/>
            </w:pPr>
          </w:p>
        </w:tc>
      </w:tr>
    </w:tbl>
    <w:p w14:paraId="5A5A8999" w14:textId="77777777" w:rsidR="00730AA9" w:rsidRDefault="00730AA9" w:rsidP="00730AA9">
      <w:r>
        <w:t>Include the timings and execution plan details.</w:t>
      </w:r>
    </w:p>
    <w:p w14:paraId="5E5D9962" w14:textId="3189E1F7" w:rsidR="00730AA9" w:rsidRDefault="00730AA9" w:rsidP="00730AA9">
      <w:pPr>
        <w:pStyle w:val="ListParagraph"/>
        <w:numPr>
          <w:ilvl w:val="0"/>
          <w:numId w:val="2"/>
        </w:numPr>
      </w:pPr>
      <w:r>
        <w:t>C) Conclusion: &lt;&lt;&lt; Goes here &gt;&gt;&gt;</w:t>
      </w:r>
    </w:p>
    <w:p w14:paraId="11AE7F60" w14:textId="57C352BB" w:rsidR="00730AA9" w:rsidRDefault="00730AA9" w:rsidP="00730AA9"/>
    <w:p w14:paraId="7B49B53C" w14:textId="6923560B" w:rsidR="00730AA9" w:rsidRDefault="00730AA9" w:rsidP="00730AA9">
      <w:r>
        <w:t>Problem 4:</w:t>
      </w:r>
    </w:p>
    <w:p w14:paraId="7FDC8AFB" w14:textId="7C90E5F2" w:rsidR="00730AA9" w:rsidRDefault="00730AA9" w:rsidP="00730AA9">
      <w:pPr>
        <w:pStyle w:val="ListParagraph"/>
        <w:numPr>
          <w:ilvl w:val="0"/>
          <w:numId w:val="2"/>
        </w:numPr>
      </w:pPr>
      <w:r>
        <w:t xml:space="preserve">A) &lt;&lt;Optimized Q </w:t>
      </w:r>
      <w:r>
        <w:t>9</w:t>
      </w:r>
      <w:r>
        <w:t>&gt;&gt;&gt;</w:t>
      </w:r>
    </w:p>
    <w:p w14:paraId="4ACCA96E" w14:textId="77777777" w:rsidR="00730AA9" w:rsidRDefault="00730AA9" w:rsidP="00730AA9">
      <w:pPr>
        <w:pStyle w:val="ListParagraph"/>
        <w:numPr>
          <w:ilvl w:val="0"/>
          <w:numId w:val="2"/>
        </w:numPr>
      </w:pPr>
      <w:r>
        <w:t>&lt;&lt; Query Q7&gt;&gt;</w:t>
      </w:r>
    </w:p>
    <w:p w14:paraId="288CD0AE" w14:textId="333FC915" w:rsidR="00730AA9" w:rsidRDefault="00730AA9" w:rsidP="00730AA9">
      <w:pPr>
        <w:pStyle w:val="ListParagraph"/>
      </w:pPr>
      <w:r>
        <w:t>Compare Q</w:t>
      </w:r>
      <w:r>
        <w:t>8</w:t>
      </w:r>
      <w:r>
        <w:t>, Q</w:t>
      </w:r>
      <w:r>
        <w:t>9</w:t>
      </w:r>
      <w:r>
        <w:t>, Q</w:t>
      </w:r>
      <w:r>
        <w:t>10</w:t>
      </w:r>
    </w:p>
    <w:tbl>
      <w:tblPr>
        <w:tblStyle w:val="TableGrid"/>
        <w:tblW w:w="11873" w:type="dxa"/>
        <w:tblInd w:w="-5" w:type="dxa"/>
        <w:tblLook w:val="04A0" w:firstRow="1" w:lastRow="0" w:firstColumn="1" w:lastColumn="0" w:noHBand="0" w:noVBand="1"/>
      </w:tblPr>
      <w:tblGrid>
        <w:gridCol w:w="3957"/>
        <w:gridCol w:w="3958"/>
        <w:gridCol w:w="3958"/>
      </w:tblGrid>
      <w:tr w:rsidR="00730AA9" w14:paraId="61F6F2CE" w14:textId="77777777" w:rsidTr="006C3F1B">
        <w:trPr>
          <w:trHeight w:val="706"/>
        </w:trPr>
        <w:tc>
          <w:tcPr>
            <w:tcW w:w="3957" w:type="dxa"/>
          </w:tcPr>
          <w:p w14:paraId="3D2E7662" w14:textId="4C928D01" w:rsidR="00730AA9" w:rsidRDefault="00730AA9" w:rsidP="006C3F1B">
            <w:pPr>
              <w:pStyle w:val="ListParagraph"/>
              <w:ind w:left="0"/>
            </w:pPr>
            <w:r>
              <w:t>Q8</w:t>
            </w:r>
          </w:p>
        </w:tc>
        <w:tc>
          <w:tcPr>
            <w:tcW w:w="3958" w:type="dxa"/>
          </w:tcPr>
          <w:p w14:paraId="3A8058E8" w14:textId="14FFC374" w:rsidR="00730AA9" w:rsidRDefault="00730AA9" w:rsidP="006C3F1B">
            <w:pPr>
              <w:pStyle w:val="ListParagraph"/>
              <w:ind w:left="0"/>
            </w:pPr>
            <w:r>
              <w:t>Q9</w:t>
            </w:r>
          </w:p>
        </w:tc>
        <w:tc>
          <w:tcPr>
            <w:tcW w:w="3958" w:type="dxa"/>
          </w:tcPr>
          <w:p w14:paraId="68DF84CF" w14:textId="7652D1F7" w:rsidR="00730AA9" w:rsidRDefault="00730AA9" w:rsidP="006C3F1B">
            <w:pPr>
              <w:pStyle w:val="ListParagraph"/>
              <w:ind w:left="0"/>
            </w:pPr>
            <w:r>
              <w:t>Q10</w:t>
            </w:r>
          </w:p>
        </w:tc>
      </w:tr>
      <w:tr w:rsidR="00730AA9" w14:paraId="3A645451" w14:textId="77777777" w:rsidTr="006C3F1B">
        <w:trPr>
          <w:trHeight w:val="706"/>
        </w:trPr>
        <w:tc>
          <w:tcPr>
            <w:tcW w:w="3957" w:type="dxa"/>
          </w:tcPr>
          <w:p w14:paraId="59CDC178" w14:textId="77777777" w:rsidR="00730AA9" w:rsidRDefault="00730AA9" w:rsidP="006C3F1B">
            <w:pPr>
              <w:pStyle w:val="ListParagraph"/>
              <w:ind w:left="0"/>
            </w:pPr>
          </w:p>
        </w:tc>
        <w:tc>
          <w:tcPr>
            <w:tcW w:w="3958" w:type="dxa"/>
          </w:tcPr>
          <w:p w14:paraId="4584035E" w14:textId="77777777" w:rsidR="00730AA9" w:rsidRDefault="00730AA9" w:rsidP="006C3F1B">
            <w:pPr>
              <w:pStyle w:val="ListParagraph"/>
              <w:ind w:left="0"/>
            </w:pPr>
          </w:p>
        </w:tc>
        <w:tc>
          <w:tcPr>
            <w:tcW w:w="3958" w:type="dxa"/>
          </w:tcPr>
          <w:p w14:paraId="748200C4" w14:textId="77777777" w:rsidR="00730AA9" w:rsidRDefault="00730AA9" w:rsidP="006C3F1B">
            <w:pPr>
              <w:pStyle w:val="ListParagraph"/>
              <w:ind w:left="0"/>
            </w:pPr>
          </w:p>
        </w:tc>
      </w:tr>
    </w:tbl>
    <w:p w14:paraId="36037DAB" w14:textId="77777777" w:rsidR="00730AA9" w:rsidRDefault="00730AA9" w:rsidP="00730AA9">
      <w:r>
        <w:t>Include the timings and execution plan details.</w:t>
      </w:r>
    </w:p>
    <w:p w14:paraId="3EF8E595" w14:textId="77777777" w:rsidR="00730AA9" w:rsidRDefault="00730AA9" w:rsidP="00730AA9">
      <w:pPr>
        <w:pStyle w:val="ListParagraph"/>
        <w:numPr>
          <w:ilvl w:val="0"/>
          <w:numId w:val="2"/>
        </w:numPr>
      </w:pPr>
      <w:r>
        <w:t>C) Conclusion: &lt;&lt;&lt; Goes here &gt;&gt;&gt;</w:t>
      </w:r>
    </w:p>
    <w:p w14:paraId="0BA8CDB9" w14:textId="624DE0E5" w:rsidR="00730AA9" w:rsidRDefault="00730AA9" w:rsidP="00730AA9"/>
    <w:p w14:paraId="60B9AE3F" w14:textId="12E60BA1" w:rsidR="00730AA9" w:rsidRDefault="00730AA9" w:rsidP="00730AA9">
      <w:r>
        <w:t>Problem 5:</w:t>
      </w:r>
    </w:p>
    <w:p w14:paraId="1E58E8C5" w14:textId="561F3DCF" w:rsidR="00730AA9" w:rsidRDefault="00730AA9" w:rsidP="00730AA9">
      <w:r>
        <w:t xml:space="preserve">Give a brief comparison of your results for Problem 3 and Problem 4. </w:t>
      </w:r>
      <w:r>
        <w:t>Where</w:t>
      </w:r>
      <w:r>
        <w:t xml:space="preserve"> the results show </w:t>
      </w:r>
      <w:r>
        <w:t>Signiant</w:t>
      </w:r>
      <w:r>
        <w:t xml:space="preserve"> </w:t>
      </w:r>
      <w:r>
        <w:t>differences</w:t>
      </w:r>
      <w:r>
        <w:t>, explain why you</w:t>
      </w:r>
      <w:r>
        <w:t xml:space="preserve"> </w:t>
      </w:r>
      <w:r>
        <w:t>think that is the case. And, where the results show similarities, explain</w:t>
      </w:r>
      <w:r>
        <w:t xml:space="preserve"> </w:t>
      </w:r>
      <w:r>
        <w:t>why you think that is the case.</w:t>
      </w:r>
    </w:p>
    <w:p w14:paraId="792FFB57" w14:textId="1D4C9848" w:rsidR="00730AA9" w:rsidRDefault="00730AA9" w:rsidP="00730AA9">
      <w:pPr>
        <w:pStyle w:val="ListParagraph"/>
        <w:numPr>
          <w:ilvl w:val="0"/>
          <w:numId w:val="5"/>
        </w:numPr>
      </w:pPr>
      <w:r>
        <w:lastRenderedPageBreak/>
        <w:t>Similarity</w:t>
      </w:r>
    </w:p>
    <w:p w14:paraId="1E7AD5DB" w14:textId="1147F534" w:rsidR="00730AA9" w:rsidRDefault="00730AA9" w:rsidP="00730AA9">
      <w:pPr>
        <w:pStyle w:val="ListParagraph"/>
        <w:numPr>
          <w:ilvl w:val="0"/>
          <w:numId w:val="5"/>
        </w:numPr>
      </w:pPr>
      <w:r>
        <w:t>Differences</w:t>
      </w:r>
    </w:p>
    <w:p w14:paraId="109697B9" w14:textId="020EAC49" w:rsidR="00730AA9" w:rsidRDefault="00730AA9" w:rsidP="00730AA9">
      <w:pPr>
        <w:pStyle w:val="ListParagraph"/>
        <w:numPr>
          <w:ilvl w:val="0"/>
          <w:numId w:val="5"/>
        </w:numPr>
      </w:pPr>
      <w:r>
        <w:t>General Observation</w:t>
      </w:r>
    </w:p>
    <w:sectPr w:rsidR="00730AA9" w:rsidSect="0011250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814"/>
    <w:multiLevelType w:val="hybridMultilevel"/>
    <w:tmpl w:val="50F059B6"/>
    <w:lvl w:ilvl="0" w:tplc="BF7EE14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88B696F"/>
    <w:multiLevelType w:val="hybridMultilevel"/>
    <w:tmpl w:val="333A9402"/>
    <w:lvl w:ilvl="0" w:tplc="BF7EE14A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73E7A"/>
    <w:multiLevelType w:val="hybridMultilevel"/>
    <w:tmpl w:val="FE94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133A4"/>
    <w:multiLevelType w:val="hybridMultilevel"/>
    <w:tmpl w:val="588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25AE"/>
    <w:multiLevelType w:val="hybridMultilevel"/>
    <w:tmpl w:val="98CC494A"/>
    <w:lvl w:ilvl="0" w:tplc="BF7EE14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3F"/>
    <w:rsid w:val="00112506"/>
    <w:rsid w:val="00140C28"/>
    <w:rsid w:val="00730AA9"/>
    <w:rsid w:val="0073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B2E3"/>
  <w15:chartTrackingRefBased/>
  <w15:docId w15:val="{F17CAC87-9211-4E87-BEB6-28B6A00B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06"/>
    <w:pPr>
      <w:ind w:left="720"/>
      <w:contextualSpacing/>
    </w:pPr>
  </w:style>
  <w:style w:type="table" w:styleId="TableGrid">
    <w:name w:val="Table Grid"/>
    <w:basedOn w:val="TableNormal"/>
    <w:uiPriority w:val="39"/>
    <w:rsid w:val="0073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Karandikar, Kiran</dc:creator>
  <cp:keywords/>
  <dc:description/>
  <cp:lastModifiedBy>Karandikar, Kiran</cp:lastModifiedBy>
  <cp:revision>2</cp:revision>
  <dcterms:created xsi:type="dcterms:W3CDTF">2021-11-29T18:08:00Z</dcterms:created>
  <dcterms:modified xsi:type="dcterms:W3CDTF">2021-11-29T19:13:00Z</dcterms:modified>
</cp:coreProperties>
</file>