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2D550" w14:textId="29D961B1" w:rsidR="0017635B" w:rsidRDefault="0017635B" w:rsidP="0017635B">
      <w:pPr>
        <w:jc w:val="center"/>
        <w:rPr>
          <w:rFonts w:ascii="Arial" w:hAnsi="Arial" w:cs="Arial"/>
          <w:b/>
          <w:bCs/>
          <w:sz w:val="40"/>
          <w:szCs w:val="40"/>
        </w:rPr>
      </w:pPr>
      <w:r w:rsidRPr="0017635B">
        <w:rPr>
          <w:rFonts w:ascii="Arial" w:hAnsi="Arial" w:cs="Arial"/>
          <w:b/>
          <w:bCs/>
          <w:sz w:val="40"/>
          <w:szCs w:val="40"/>
        </w:rPr>
        <w:t>Hosting Platforms</w:t>
      </w:r>
    </w:p>
    <w:p w14:paraId="7CE7D98C" w14:textId="77777777" w:rsidR="0017635B" w:rsidRPr="00813893" w:rsidRDefault="0017635B" w:rsidP="0017635B">
      <w:pPr>
        <w:rPr>
          <w:rFonts w:ascii="Arial" w:hAnsi="Arial" w:cs="Arial"/>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618"/>
        <w:gridCol w:w="5407"/>
      </w:tblGrid>
      <w:tr w:rsidR="0017635B" w:rsidRPr="00813893" w14:paraId="49FE9114" w14:textId="77777777" w:rsidTr="0017635B">
        <w:trPr>
          <w:trHeight w:val="500"/>
        </w:trPr>
        <w:tc>
          <w:tcPr>
            <w:tcW w:w="3618" w:type="dxa"/>
            <w:tcBorders>
              <w:top w:val="nil"/>
              <w:left w:val="nil"/>
              <w:bottom w:val="nil"/>
              <w:right w:val="nil"/>
            </w:tcBorders>
            <w:tcMar>
              <w:top w:w="100" w:type="dxa"/>
              <w:left w:w="100" w:type="dxa"/>
              <w:bottom w:w="100" w:type="dxa"/>
              <w:right w:w="100" w:type="dxa"/>
            </w:tcMar>
          </w:tcPr>
          <w:p w14:paraId="3CBBC6C4" w14:textId="77777777" w:rsidR="0017635B" w:rsidRPr="00813893" w:rsidRDefault="0017635B" w:rsidP="00D76030">
            <w:pPr>
              <w:jc w:val="center"/>
              <w:rPr>
                <w:rFonts w:ascii="Arial" w:hAnsi="Arial" w:cs="Arial"/>
              </w:rPr>
            </w:pPr>
            <w:r w:rsidRPr="00813893">
              <w:rPr>
                <w:rFonts w:ascii="Arial" w:hAnsi="Arial" w:cs="Arial"/>
              </w:rPr>
              <w:t>Feature</w:t>
            </w:r>
          </w:p>
        </w:tc>
        <w:tc>
          <w:tcPr>
            <w:tcW w:w="5407" w:type="dxa"/>
            <w:tcBorders>
              <w:top w:val="nil"/>
              <w:left w:val="nil"/>
              <w:bottom w:val="nil"/>
              <w:right w:val="nil"/>
            </w:tcBorders>
            <w:tcMar>
              <w:top w:w="100" w:type="dxa"/>
              <w:left w:w="100" w:type="dxa"/>
              <w:bottom w:w="100" w:type="dxa"/>
              <w:right w:w="100" w:type="dxa"/>
            </w:tcMar>
          </w:tcPr>
          <w:p w14:paraId="0AC5313C" w14:textId="77777777" w:rsidR="0017635B" w:rsidRPr="00813893" w:rsidRDefault="0017635B" w:rsidP="00D76030">
            <w:pPr>
              <w:jc w:val="center"/>
              <w:rPr>
                <w:rFonts w:ascii="Arial" w:hAnsi="Arial" w:cs="Arial"/>
              </w:rPr>
            </w:pPr>
            <w:r w:rsidRPr="00813893">
              <w:rPr>
                <w:rFonts w:ascii="Arial" w:hAnsi="Arial" w:cs="Arial"/>
              </w:rPr>
              <w:t>Firebase (Google)</w:t>
            </w:r>
          </w:p>
        </w:tc>
      </w:tr>
      <w:tr w:rsidR="0017635B" w:rsidRPr="00813893" w14:paraId="325105DD" w14:textId="77777777" w:rsidTr="0017635B">
        <w:trPr>
          <w:trHeight w:val="2660"/>
        </w:trPr>
        <w:tc>
          <w:tcPr>
            <w:tcW w:w="3618" w:type="dxa"/>
            <w:tcBorders>
              <w:top w:val="nil"/>
              <w:left w:val="nil"/>
              <w:bottom w:val="nil"/>
              <w:right w:val="nil"/>
            </w:tcBorders>
            <w:tcMar>
              <w:top w:w="100" w:type="dxa"/>
              <w:left w:w="100" w:type="dxa"/>
              <w:bottom w:w="100" w:type="dxa"/>
              <w:right w:w="100" w:type="dxa"/>
            </w:tcMar>
          </w:tcPr>
          <w:p w14:paraId="461094A4" w14:textId="77777777" w:rsidR="0017635B" w:rsidRPr="00813893" w:rsidRDefault="0017635B" w:rsidP="00D76030">
            <w:pPr>
              <w:rPr>
                <w:rFonts w:ascii="Arial" w:hAnsi="Arial" w:cs="Arial"/>
              </w:rPr>
            </w:pPr>
            <w:r w:rsidRPr="00813893">
              <w:rPr>
                <w:rFonts w:ascii="Arial" w:hAnsi="Arial" w:cs="Arial"/>
              </w:rPr>
              <w:t>Free Tier</w:t>
            </w:r>
          </w:p>
        </w:tc>
        <w:tc>
          <w:tcPr>
            <w:tcW w:w="5407" w:type="dxa"/>
            <w:tcBorders>
              <w:top w:val="nil"/>
              <w:left w:val="nil"/>
              <w:bottom w:val="nil"/>
              <w:right w:val="nil"/>
            </w:tcBorders>
            <w:tcMar>
              <w:top w:w="100" w:type="dxa"/>
              <w:left w:w="100" w:type="dxa"/>
              <w:bottom w:w="100" w:type="dxa"/>
              <w:right w:w="100" w:type="dxa"/>
            </w:tcMar>
          </w:tcPr>
          <w:p w14:paraId="05233265" w14:textId="77777777" w:rsidR="0017635B" w:rsidRPr="00813893" w:rsidRDefault="0017635B" w:rsidP="00D76030">
            <w:pPr>
              <w:rPr>
                <w:rFonts w:ascii="Arial" w:hAnsi="Arial" w:cs="Arial"/>
              </w:rPr>
            </w:pPr>
            <w:r w:rsidRPr="00813893">
              <w:rPr>
                <w:rFonts w:ascii="Arial" w:hAnsi="Arial" w:cs="Arial"/>
              </w:rPr>
              <w:t xml:space="preserve">Spark Plan: Includes 1GB </w:t>
            </w:r>
            <w:proofErr w:type="spellStart"/>
            <w:r w:rsidRPr="00813893">
              <w:rPr>
                <w:rFonts w:ascii="Arial" w:hAnsi="Arial" w:cs="Arial"/>
              </w:rPr>
              <w:t>Firestore</w:t>
            </w:r>
            <w:proofErr w:type="spellEnd"/>
            <w:r w:rsidRPr="00813893">
              <w:rPr>
                <w:rFonts w:ascii="Arial" w:hAnsi="Arial" w:cs="Arial"/>
              </w:rPr>
              <w:t xml:space="preserve"> storage, 50K reads/day, 20K writes/day, 10GB hosting bandwidth, 100 simultaneous Realtime DB connections, and 50K MAUs for authentication.</w:t>
            </w:r>
          </w:p>
        </w:tc>
      </w:tr>
      <w:tr w:rsidR="0017635B" w:rsidRPr="00813893" w14:paraId="3BFCA3DA" w14:textId="77777777" w:rsidTr="0017635B">
        <w:trPr>
          <w:trHeight w:val="2930"/>
        </w:trPr>
        <w:tc>
          <w:tcPr>
            <w:tcW w:w="3618" w:type="dxa"/>
            <w:tcBorders>
              <w:top w:val="nil"/>
              <w:left w:val="nil"/>
              <w:bottom w:val="nil"/>
              <w:right w:val="nil"/>
            </w:tcBorders>
            <w:tcMar>
              <w:top w:w="100" w:type="dxa"/>
              <w:left w:w="100" w:type="dxa"/>
              <w:bottom w:w="100" w:type="dxa"/>
              <w:right w:w="100" w:type="dxa"/>
            </w:tcMar>
          </w:tcPr>
          <w:p w14:paraId="695AB976" w14:textId="77777777" w:rsidR="0017635B" w:rsidRPr="00813893" w:rsidRDefault="0017635B" w:rsidP="00D76030">
            <w:pPr>
              <w:rPr>
                <w:rFonts w:ascii="Arial" w:hAnsi="Arial" w:cs="Arial"/>
              </w:rPr>
            </w:pPr>
            <w:r w:rsidRPr="00813893">
              <w:rPr>
                <w:rFonts w:ascii="Arial" w:hAnsi="Arial" w:cs="Arial"/>
              </w:rPr>
              <w:t>Pricing (Beyond Free)</w:t>
            </w:r>
          </w:p>
        </w:tc>
        <w:tc>
          <w:tcPr>
            <w:tcW w:w="5407" w:type="dxa"/>
            <w:tcBorders>
              <w:top w:val="nil"/>
              <w:left w:val="nil"/>
              <w:bottom w:val="nil"/>
              <w:right w:val="nil"/>
            </w:tcBorders>
            <w:tcMar>
              <w:top w:w="100" w:type="dxa"/>
              <w:left w:w="100" w:type="dxa"/>
              <w:bottom w:w="100" w:type="dxa"/>
              <w:right w:w="100" w:type="dxa"/>
            </w:tcMar>
          </w:tcPr>
          <w:p w14:paraId="5889DD53" w14:textId="77777777" w:rsidR="0017635B" w:rsidRPr="00813893" w:rsidRDefault="0017635B" w:rsidP="00D76030">
            <w:pPr>
              <w:rPr>
                <w:rFonts w:ascii="Arial" w:hAnsi="Arial" w:cs="Arial"/>
              </w:rPr>
            </w:pPr>
            <w:r w:rsidRPr="00813893">
              <w:rPr>
                <w:rFonts w:ascii="Arial" w:hAnsi="Arial" w:cs="Arial"/>
              </w:rPr>
              <w:t xml:space="preserve">Blaze Plan: Pay-as-you-go. </w:t>
            </w:r>
            <w:proofErr w:type="spellStart"/>
            <w:r w:rsidRPr="00813893">
              <w:rPr>
                <w:rFonts w:ascii="Arial" w:hAnsi="Arial" w:cs="Arial"/>
              </w:rPr>
              <w:t>Firestore</w:t>
            </w:r>
            <w:proofErr w:type="spellEnd"/>
            <w:r w:rsidRPr="00813893">
              <w:rPr>
                <w:rFonts w:ascii="Arial" w:hAnsi="Arial" w:cs="Arial"/>
              </w:rPr>
              <w:t xml:space="preserve"> storage at $0.026/GB/month (R0.49), hosting bandwidth at $0.15/GB (R2.85), and Cloud Functions at $0.40/million invocations (R7.60).</w:t>
            </w:r>
          </w:p>
        </w:tc>
      </w:tr>
      <w:tr w:rsidR="0017635B" w:rsidRPr="00813893" w14:paraId="4A5F082F" w14:textId="77777777" w:rsidTr="0017635B">
        <w:trPr>
          <w:trHeight w:val="1850"/>
        </w:trPr>
        <w:tc>
          <w:tcPr>
            <w:tcW w:w="3618" w:type="dxa"/>
            <w:tcBorders>
              <w:top w:val="nil"/>
              <w:left w:val="nil"/>
              <w:bottom w:val="nil"/>
              <w:right w:val="nil"/>
            </w:tcBorders>
            <w:tcMar>
              <w:top w:w="100" w:type="dxa"/>
              <w:left w:w="100" w:type="dxa"/>
              <w:bottom w:w="100" w:type="dxa"/>
              <w:right w:w="100" w:type="dxa"/>
            </w:tcMar>
          </w:tcPr>
          <w:p w14:paraId="6626AED8" w14:textId="77777777" w:rsidR="0017635B" w:rsidRPr="00813893" w:rsidRDefault="0017635B" w:rsidP="00D76030">
            <w:pPr>
              <w:rPr>
                <w:rFonts w:ascii="Arial" w:hAnsi="Arial" w:cs="Arial"/>
              </w:rPr>
            </w:pPr>
            <w:r w:rsidRPr="00813893">
              <w:rPr>
                <w:rFonts w:ascii="Arial" w:hAnsi="Arial" w:cs="Arial"/>
              </w:rPr>
              <w:t>Database Tools</w:t>
            </w:r>
          </w:p>
        </w:tc>
        <w:tc>
          <w:tcPr>
            <w:tcW w:w="5407" w:type="dxa"/>
            <w:tcBorders>
              <w:top w:val="nil"/>
              <w:left w:val="nil"/>
              <w:bottom w:val="nil"/>
              <w:right w:val="nil"/>
            </w:tcBorders>
            <w:tcMar>
              <w:top w:w="100" w:type="dxa"/>
              <w:left w:w="100" w:type="dxa"/>
              <w:bottom w:w="100" w:type="dxa"/>
              <w:right w:w="100" w:type="dxa"/>
            </w:tcMar>
          </w:tcPr>
          <w:p w14:paraId="750E8DB3" w14:textId="77777777" w:rsidR="0017635B" w:rsidRPr="00813893" w:rsidRDefault="0017635B" w:rsidP="00D76030">
            <w:pPr>
              <w:rPr>
                <w:rFonts w:ascii="Arial" w:hAnsi="Arial" w:cs="Arial"/>
              </w:rPr>
            </w:pPr>
            <w:proofErr w:type="spellStart"/>
            <w:r w:rsidRPr="00813893">
              <w:rPr>
                <w:rFonts w:ascii="Arial" w:hAnsi="Arial" w:cs="Arial"/>
              </w:rPr>
              <w:t>Firestore</w:t>
            </w:r>
            <w:proofErr w:type="spellEnd"/>
            <w:r w:rsidRPr="00813893">
              <w:rPr>
                <w:rFonts w:ascii="Arial" w:hAnsi="Arial" w:cs="Arial"/>
              </w:rPr>
              <w:t xml:space="preserve"> (NoSQL), Realtime Database (NoSQL), Cloud Functions for backend logic.</w:t>
            </w:r>
          </w:p>
        </w:tc>
      </w:tr>
      <w:tr w:rsidR="0017635B" w:rsidRPr="00813893" w14:paraId="59B7E492" w14:textId="77777777" w:rsidTr="0017635B">
        <w:trPr>
          <w:trHeight w:val="1310"/>
        </w:trPr>
        <w:tc>
          <w:tcPr>
            <w:tcW w:w="3618" w:type="dxa"/>
            <w:tcBorders>
              <w:top w:val="nil"/>
              <w:left w:val="nil"/>
              <w:bottom w:val="nil"/>
              <w:right w:val="nil"/>
            </w:tcBorders>
            <w:tcMar>
              <w:top w:w="100" w:type="dxa"/>
              <w:left w:w="100" w:type="dxa"/>
              <w:bottom w:w="100" w:type="dxa"/>
              <w:right w:w="100" w:type="dxa"/>
            </w:tcMar>
          </w:tcPr>
          <w:p w14:paraId="6017EA24" w14:textId="77777777" w:rsidR="0017635B" w:rsidRPr="00813893" w:rsidRDefault="0017635B" w:rsidP="00D76030">
            <w:pPr>
              <w:rPr>
                <w:rFonts w:ascii="Arial" w:hAnsi="Arial" w:cs="Arial"/>
              </w:rPr>
            </w:pPr>
            <w:r w:rsidRPr="00813893">
              <w:rPr>
                <w:rFonts w:ascii="Arial" w:hAnsi="Arial" w:cs="Arial"/>
              </w:rPr>
              <w:t>Storage</w:t>
            </w:r>
          </w:p>
        </w:tc>
        <w:tc>
          <w:tcPr>
            <w:tcW w:w="5407" w:type="dxa"/>
            <w:tcBorders>
              <w:top w:val="nil"/>
              <w:left w:val="nil"/>
              <w:bottom w:val="nil"/>
              <w:right w:val="nil"/>
            </w:tcBorders>
            <w:tcMar>
              <w:top w:w="100" w:type="dxa"/>
              <w:left w:w="100" w:type="dxa"/>
              <w:bottom w:w="100" w:type="dxa"/>
              <w:right w:w="100" w:type="dxa"/>
            </w:tcMar>
          </w:tcPr>
          <w:p w14:paraId="107E560D" w14:textId="77777777" w:rsidR="0017635B" w:rsidRPr="00813893" w:rsidRDefault="0017635B" w:rsidP="00D76030">
            <w:pPr>
              <w:rPr>
                <w:rFonts w:ascii="Arial" w:hAnsi="Arial" w:cs="Arial"/>
              </w:rPr>
            </w:pPr>
            <w:r w:rsidRPr="00813893">
              <w:rPr>
                <w:rFonts w:ascii="Arial" w:hAnsi="Arial" w:cs="Arial"/>
              </w:rPr>
              <w:t>Firebase Storage offers 5GB free, then $0.026/GB (R0.49).</w:t>
            </w:r>
          </w:p>
        </w:tc>
      </w:tr>
      <w:tr w:rsidR="0017635B" w:rsidRPr="00813893" w14:paraId="66F78C4B" w14:textId="77777777" w:rsidTr="0017635B">
        <w:trPr>
          <w:trHeight w:val="1580"/>
        </w:trPr>
        <w:tc>
          <w:tcPr>
            <w:tcW w:w="3618" w:type="dxa"/>
            <w:tcBorders>
              <w:top w:val="nil"/>
              <w:left w:val="nil"/>
              <w:bottom w:val="nil"/>
              <w:right w:val="nil"/>
            </w:tcBorders>
            <w:tcMar>
              <w:top w:w="100" w:type="dxa"/>
              <w:left w:w="100" w:type="dxa"/>
              <w:bottom w:w="100" w:type="dxa"/>
              <w:right w:w="100" w:type="dxa"/>
            </w:tcMar>
          </w:tcPr>
          <w:p w14:paraId="655015FE" w14:textId="77777777" w:rsidR="0017635B" w:rsidRPr="00813893" w:rsidRDefault="0017635B" w:rsidP="00D76030">
            <w:pPr>
              <w:rPr>
                <w:rFonts w:ascii="Arial" w:hAnsi="Arial" w:cs="Arial"/>
              </w:rPr>
            </w:pPr>
            <w:r w:rsidRPr="00813893">
              <w:rPr>
                <w:rFonts w:ascii="Arial" w:hAnsi="Arial" w:cs="Arial"/>
              </w:rPr>
              <w:t>Other Tools</w:t>
            </w:r>
          </w:p>
        </w:tc>
        <w:tc>
          <w:tcPr>
            <w:tcW w:w="5407" w:type="dxa"/>
            <w:tcBorders>
              <w:top w:val="nil"/>
              <w:left w:val="nil"/>
              <w:bottom w:val="nil"/>
              <w:right w:val="nil"/>
            </w:tcBorders>
            <w:tcMar>
              <w:top w:w="100" w:type="dxa"/>
              <w:left w:w="100" w:type="dxa"/>
              <w:bottom w:w="100" w:type="dxa"/>
              <w:right w:w="100" w:type="dxa"/>
            </w:tcMar>
          </w:tcPr>
          <w:p w14:paraId="4C68AE67" w14:textId="77777777" w:rsidR="0017635B" w:rsidRPr="00813893" w:rsidRDefault="0017635B" w:rsidP="00D76030">
            <w:pPr>
              <w:rPr>
                <w:rFonts w:ascii="Arial" w:hAnsi="Arial" w:cs="Arial"/>
              </w:rPr>
            </w:pPr>
            <w:r w:rsidRPr="00813893">
              <w:rPr>
                <w:rFonts w:ascii="Arial" w:hAnsi="Arial" w:cs="Arial"/>
              </w:rPr>
              <w:t>Includes Analytics, Crashlytics, Performance Monitoring, Remote Config, and A/B Testing.</w:t>
            </w:r>
          </w:p>
        </w:tc>
      </w:tr>
    </w:tbl>
    <w:p w14:paraId="2ECB9083" w14:textId="77777777" w:rsidR="0017635B" w:rsidRPr="00813893" w:rsidRDefault="0017635B" w:rsidP="0017635B">
      <w:pPr>
        <w:rPr>
          <w:rFonts w:ascii="Arial" w:hAnsi="Arial" w:cs="Arial"/>
        </w:rPr>
      </w:pPr>
      <w:r w:rsidRPr="00813893">
        <w:rPr>
          <w:rFonts w:ascii="Arial" w:hAnsi="Arial" w:cs="Arial"/>
        </w:rPr>
        <w:t>Firebase (by Google):</w:t>
      </w:r>
    </w:p>
    <w:p w14:paraId="5273CE33" w14:textId="6006CC14" w:rsidR="0017635B" w:rsidRPr="00813893" w:rsidRDefault="0017635B" w:rsidP="0017635B">
      <w:pPr>
        <w:rPr>
          <w:rFonts w:ascii="Arial" w:hAnsi="Arial" w:cs="Arial"/>
        </w:rPr>
      </w:pPr>
      <w:r w:rsidRPr="00813893">
        <w:rPr>
          <w:rFonts w:ascii="Arial" w:hAnsi="Arial" w:cs="Arial"/>
        </w:rPr>
        <w:lastRenderedPageBreak/>
        <w:t xml:space="preserve">Firebase is designed not exclusively for, but with </w:t>
      </w:r>
      <w:proofErr w:type="spellStart"/>
      <w:r w:rsidRPr="00813893">
        <w:rPr>
          <w:rFonts w:ascii="Arial" w:hAnsi="Arial" w:cs="Arial"/>
        </w:rPr>
        <w:t>alot</w:t>
      </w:r>
      <w:proofErr w:type="spellEnd"/>
      <w:r w:rsidRPr="00813893">
        <w:rPr>
          <w:rFonts w:ascii="Arial" w:hAnsi="Arial" w:cs="Arial"/>
        </w:rPr>
        <w:t xml:space="preserve"> of focus on mobile apps. It has built-in tools for real-time databases and other features. </w:t>
      </w:r>
    </w:p>
    <w:p w14:paraId="3FBA67D9" w14:textId="77777777" w:rsidR="0017635B" w:rsidRPr="00813893" w:rsidRDefault="0017635B" w:rsidP="0017635B">
      <w:pPr>
        <w:rPr>
          <w:rFonts w:ascii="Arial" w:hAnsi="Arial" w:cs="Arial"/>
        </w:rPr>
      </w:pPr>
    </w:p>
    <w:p w14:paraId="6D2ECA31" w14:textId="77777777" w:rsidR="0017635B" w:rsidRPr="00813893" w:rsidRDefault="0017635B" w:rsidP="0017635B">
      <w:pPr>
        <w:rPr>
          <w:rFonts w:ascii="Arial" w:hAnsi="Arial" w:cs="Arial"/>
        </w:rPr>
      </w:pPr>
      <w:r w:rsidRPr="00813893">
        <w:rPr>
          <w:rFonts w:ascii="Arial" w:hAnsi="Arial" w:cs="Arial"/>
        </w:rPr>
        <w:t>Why Firebase?</w:t>
      </w:r>
    </w:p>
    <w:p w14:paraId="370FBC40" w14:textId="7582A87D" w:rsidR="0017635B" w:rsidRPr="00813893" w:rsidRDefault="0017635B" w:rsidP="0017635B">
      <w:pPr>
        <w:rPr>
          <w:rFonts w:ascii="Arial" w:hAnsi="Arial" w:cs="Arial"/>
        </w:rPr>
      </w:pPr>
      <w:r w:rsidRPr="00813893">
        <w:rPr>
          <w:rFonts w:ascii="Arial" w:hAnsi="Arial" w:cs="Arial"/>
        </w:rPr>
        <w:t xml:space="preserve">Firebase is good because our app is android only. We get easy DB integration, file storage if we decide to add the images for the auction, or so that users can get donation certificates for </w:t>
      </w:r>
      <w:proofErr w:type="gramStart"/>
      <w:r w:rsidRPr="00813893">
        <w:rPr>
          <w:rFonts w:ascii="Arial" w:hAnsi="Arial" w:cs="Arial"/>
        </w:rPr>
        <w:t>tax ,</w:t>
      </w:r>
      <w:proofErr w:type="gramEnd"/>
      <w:r w:rsidRPr="00813893">
        <w:rPr>
          <w:rFonts w:ascii="Arial" w:hAnsi="Arial" w:cs="Arial"/>
        </w:rPr>
        <w:t xml:space="preserve"> and can scale too. Firebase works with Zapper and </w:t>
      </w:r>
      <w:proofErr w:type="spellStart"/>
      <w:proofErr w:type="gramStart"/>
      <w:r w:rsidRPr="00813893">
        <w:rPr>
          <w:rFonts w:ascii="Arial" w:hAnsi="Arial" w:cs="Arial"/>
        </w:rPr>
        <w:t>Payfast</w:t>
      </w:r>
      <w:proofErr w:type="spellEnd"/>
      <w:proofErr w:type="gramEnd"/>
      <w:r w:rsidRPr="00813893">
        <w:rPr>
          <w:rFonts w:ascii="Arial" w:hAnsi="Arial" w:cs="Arial"/>
        </w:rPr>
        <w:t xml:space="preserve"> so payment gateways is easier to add too.</w:t>
      </w:r>
    </w:p>
    <w:p w14:paraId="24FEF21D" w14:textId="77777777" w:rsidR="0017635B" w:rsidRPr="00813893" w:rsidRDefault="0017635B" w:rsidP="0017635B">
      <w:pPr>
        <w:rPr>
          <w:rFonts w:ascii="Arial" w:hAnsi="Arial" w:cs="Arial"/>
        </w:rPr>
      </w:pP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496"/>
        <w:gridCol w:w="6534"/>
      </w:tblGrid>
      <w:tr w:rsidR="0017635B" w:rsidRPr="00813893" w14:paraId="69636261"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0AEDFDCA" w14:textId="77777777" w:rsidR="0017635B" w:rsidRPr="00813893" w:rsidRDefault="0017635B" w:rsidP="00D76030">
            <w:pPr>
              <w:jc w:val="center"/>
              <w:rPr>
                <w:rFonts w:ascii="Arial" w:hAnsi="Arial" w:cs="Arial"/>
              </w:rPr>
            </w:pPr>
            <w:r w:rsidRPr="00813893">
              <w:rPr>
                <w:rFonts w:ascii="Arial" w:hAnsi="Arial" w:cs="Arial"/>
              </w:rPr>
              <w:t>Feature / Criteria</w:t>
            </w:r>
          </w:p>
        </w:tc>
        <w:tc>
          <w:tcPr>
            <w:tcW w:w="6534" w:type="dxa"/>
            <w:tcBorders>
              <w:top w:val="nil"/>
              <w:left w:val="nil"/>
              <w:bottom w:val="nil"/>
              <w:right w:val="nil"/>
            </w:tcBorders>
            <w:tcMar>
              <w:top w:w="100" w:type="dxa"/>
              <w:left w:w="100" w:type="dxa"/>
              <w:bottom w:w="100" w:type="dxa"/>
              <w:right w:w="100" w:type="dxa"/>
            </w:tcMar>
          </w:tcPr>
          <w:p w14:paraId="672DF6D6" w14:textId="77777777" w:rsidR="0017635B" w:rsidRPr="00813893" w:rsidRDefault="0017635B" w:rsidP="00D76030">
            <w:pPr>
              <w:jc w:val="center"/>
              <w:rPr>
                <w:rFonts w:ascii="Arial" w:hAnsi="Arial" w:cs="Arial"/>
              </w:rPr>
            </w:pPr>
            <w:r w:rsidRPr="00813893">
              <w:rPr>
                <w:rFonts w:ascii="Arial" w:hAnsi="Arial" w:cs="Arial"/>
              </w:rPr>
              <w:t>Firebase</w:t>
            </w:r>
          </w:p>
        </w:tc>
      </w:tr>
      <w:tr w:rsidR="0017635B" w:rsidRPr="00813893" w14:paraId="2414CB7B"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24C21FFF" w14:textId="77777777" w:rsidR="0017635B" w:rsidRPr="00813893" w:rsidRDefault="0017635B" w:rsidP="00D76030">
            <w:pPr>
              <w:rPr>
                <w:rFonts w:ascii="Arial" w:hAnsi="Arial" w:cs="Arial"/>
              </w:rPr>
            </w:pPr>
            <w:r w:rsidRPr="00813893">
              <w:rPr>
                <w:rFonts w:ascii="Arial" w:hAnsi="Arial" w:cs="Arial"/>
              </w:rPr>
              <w:t>Hosting &amp; Scalability</w:t>
            </w:r>
          </w:p>
        </w:tc>
        <w:tc>
          <w:tcPr>
            <w:tcW w:w="6534" w:type="dxa"/>
            <w:tcBorders>
              <w:top w:val="nil"/>
              <w:left w:val="nil"/>
              <w:bottom w:val="nil"/>
              <w:right w:val="nil"/>
            </w:tcBorders>
            <w:tcMar>
              <w:top w:w="100" w:type="dxa"/>
              <w:left w:w="100" w:type="dxa"/>
              <w:bottom w:w="100" w:type="dxa"/>
              <w:right w:w="100" w:type="dxa"/>
            </w:tcMar>
          </w:tcPr>
          <w:p w14:paraId="46523DAC" w14:textId="77777777" w:rsidR="0017635B" w:rsidRPr="00813893" w:rsidRDefault="0017635B" w:rsidP="00D76030">
            <w:pPr>
              <w:rPr>
                <w:rFonts w:ascii="Arial" w:hAnsi="Arial" w:cs="Arial"/>
              </w:rPr>
            </w:pPr>
            <w:r w:rsidRPr="00813893">
              <w:rPr>
                <w:rFonts w:ascii="Arial" w:hAnsi="Arial" w:cs="Arial"/>
              </w:rPr>
              <w:t>Auto-scaling is great for mobile apps</w:t>
            </w:r>
          </w:p>
          <w:p w14:paraId="5C14C6A0" w14:textId="77777777" w:rsidR="0017635B" w:rsidRPr="00813893" w:rsidRDefault="0017635B" w:rsidP="00D76030">
            <w:pPr>
              <w:rPr>
                <w:rFonts w:ascii="Arial" w:hAnsi="Arial" w:cs="Arial"/>
              </w:rPr>
            </w:pPr>
          </w:p>
        </w:tc>
      </w:tr>
      <w:tr w:rsidR="0017635B" w:rsidRPr="00813893" w14:paraId="578EC72D"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4CCF01FA" w14:textId="77777777" w:rsidR="0017635B" w:rsidRPr="00813893" w:rsidRDefault="0017635B" w:rsidP="00D76030">
            <w:pPr>
              <w:rPr>
                <w:rFonts w:ascii="Arial" w:hAnsi="Arial" w:cs="Arial"/>
              </w:rPr>
            </w:pPr>
            <w:r w:rsidRPr="00813893">
              <w:rPr>
                <w:rFonts w:ascii="Arial" w:hAnsi="Arial" w:cs="Arial"/>
              </w:rPr>
              <w:t>Database Options</w:t>
            </w:r>
          </w:p>
        </w:tc>
        <w:tc>
          <w:tcPr>
            <w:tcW w:w="6534" w:type="dxa"/>
            <w:tcBorders>
              <w:top w:val="nil"/>
              <w:left w:val="nil"/>
              <w:bottom w:val="nil"/>
              <w:right w:val="nil"/>
            </w:tcBorders>
            <w:tcMar>
              <w:top w:w="100" w:type="dxa"/>
              <w:left w:w="100" w:type="dxa"/>
              <w:bottom w:w="100" w:type="dxa"/>
              <w:right w:w="100" w:type="dxa"/>
            </w:tcMar>
          </w:tcPr>
          <w:p w14:paraId="3C8BBAEC" w14:textId="77777777" w:rsidR="0017635B" w:rsidRPr="00813893" w:rsidRDefault="0017635B" w:rsidP="00D76030">
            <w:pPr>
              <w:rPr>
                <w:rFonts w:ascii="Arial" w:hAnsi="Arial" w:cs="Arial"/>
              </w:rPr>
            </w:pPr>
            <w:proofErr w:type="spellStart"/>
            <w:r w:rsidRPr="00813893">
              <w:rPr>
                <w:rFonts w:ascii="Arial" w:hAnsi="Arial" w:cs="Arial"/>
              </w:rPr>
              <w:t>Firestore</w:t>
            </w:r>
            <w:proofErr w:type="spellEnd"/>
            <w:r w:rsidRPr="00813893">
              <w:rPr>
                <w:rFonts w:ascii="Arial" w:hAnsi="Arial" w:cs="Arial"/>
              </w:rPr>
              <w:t xml:space="preserve"> (NoSQL), Realtime DB</w:t>
            </w:r>
          </w:p>
        </w:tc>
      </w:tr>
      <w:tr w:rsidR="0017635B" w:rsidRPr="00813893" w14:paraId="3810FCFC"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1B7BE237" w14:textId="77777777" w:rsidR="0017635B" w:rsidRPr="00813893" w:rsidRDefault="0017635B" w:rsidP="00D76030">
            <w:pPr>
              <w:rPr>
                <w:rFonts w:ascii="Arial" w:hAnsi="Arial" w:cs="Arial"/>
              </w:rPr>
            </w:pPr>
            <w:r w:rsidRPr="00813893">
              <w:rPr>
                <w:rFonts w:ascii="Arial" w:hAnsi="Arial" w:cs="Arial"/>
              </w:rPr>
              <w:t>Ease of Use</w:t>
            </w:r>
          </w:p>
        </w:tc>
        <w:tc>
          <w:tcPr>
            <w:tcW w:w="6534" w:type="dxa"/>
            <w:tcBorders>
              <w:top w:val="nil"/>
              <w:left w:val="nil"/>
              <w:bottom w:val="nil"/>
              <w:right w:val="nil"/>
            </w:tcBorders>
            <w:tcMar>
              <w:top w:w="100" w:type="dxa"/>
              <w:left w:w="100" w:type="dxa"/>
              <w:bottom w:w="100" w:type="dxa"/>
              <w:right w:w="100" w:type="dxa"/>
            </w:tcMar>
          </w:tcPr>
          <w:p w14:paraId="7AA21BCA" w14:textId="77777777" w:rsidR="0017635B" w:rsidRPr="00813893" w:rsidRDefault="0017635B" w:rsidP="00D76030">
            <w:pPr>
              <w:rPr>
                <w:rFonts w:ascii="Arial" w:hAnsi="Arial" w:cs="Arial"/>
              </w:rPr>
            </w:pPr>
            <w:r w:rsidRPr="00813893">
              <w:rPr>
                <w:rFonts w:ascii="Arial" w:hAnsi="Arial" w:cs="Arial"/>
              </w:rPr>
              <w:t>Very beginner-friendly</w:t>
            </w:r>
          </w:p>
        </w:tc>
      </w:tr>
      <w:tr w:rsidR="0017635B" w:rsidRPr="00813893" w14:paraId="375322CF"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7EC618E6" w14:textId="77777777" w:rsidR="0017635B" w:rsidRPr="00813893" w:rsidRDefault="0017635B" w:rsidP="00D76030">
            <w:pPr>
              <w:rPr>
                <w:rFonts w:ascii="Arial" w:hAnsi="Arial" w:cs="Arial"/>
              </w:rPr>
            </w:pPr>
            <w:r w:rsidRPr="00813893">
              <w:rPr>
                <w:rFonts w:ascii="Arial" w:hAnsi="Arial" w:cs="Arial"/>
              </w:rPr>
              <w:t>Realtime Capabilities</w:t>
            </w:r>
          </w:p>
        </w:tc>
        <w:tc>
          <w:tcPr>
            <w:tcW w:w="6534" w:type="dxa"/>
            <w:tcBorders>
              <w:top w:val="nil"/>
              <w:left w:val="nil"/>
              <w:bottom w:val="nil"/>
              <w:right w:val="nil"/>
            </w:tcBorders>
            <w:tcMar>
              <w:top w:w="100" w:type="dxa"/>
              <w:left w:w="100" w:type="dxa"/>
              <w:bottom w:w="100" w:type="dxa"/>
              <w:right w:w="100" w:type="dxa"/>
            </w:tcMar>
          </w:tcPr>
          <w:p w14:paraId="10B62917" w14:textId="77777777" w:rsidR="0017635B" w:rsidRPr="00813893" w:rsidRDefault="0017635B" w:rsidP="00D76030">
            <w:pPr>
              <w:rPr>
                <w:rFonts w:ascii="Arial" w:hAnsi="Arial" w:cs="Arial"/>
              </w:rPr>
            </w:pPr>
            <w:r w:rsidRPr="00813893">
              <w:rPr>
                <w:rFonts w:ascii="Arial" w:hAnsi="Arial" w:cs="Arial"/>
              </w:rPr>
              <w:t xml:space="preserve">Built-in with </w:t>
            </w:r>
            <w:proofErr w:type="spellStart"/>
            <w:r w:rsidRPr="00813893">
              <w:rPr>
                <w:rFonts w:ascii="Arial" w:hAnsi="Arial" w:cs="Arial"/>
              </w:rPr>
              <w:t>Firestore</w:t>
            </w:r>
            <w:proofErr w:type="spellEnd"/>
          </w:p>
        </w:tc>
      </w:tr>
      <w:tr w:rsidR="0017635B" w:rsidRPr="00813893" w14:paraId="42555879"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3AA90FAC" w14:textId="77777777" w:rsidR="0017635B" w:rsidRPr="00813893" w:rsidRDefault="0017635B" w:rsidP="00D76030">
            <w:pPr>
              <w:rPr>
                <w:rFonts w:ascii="Arial" w:hAnsi="Arial" w:cs="Arial"/>
              </w:rPr>
            </w:pPr>
            <w:r w:rsidRPr="00813893">
              <w:rPr>
                <w:rFonts w:ascii="Arial" w:hAnsi="Arial" w:cs="Arial"/>
              </w:rPr>
              <w:t>Payment Integration</w:t>
            </w:r>
          </w:p>
        </w:tc>
        <w:tc>
          <w:tcPr>
            <w:tcW w:w="6534" w:type="dxa"/>
            <w:tcBorders>
              <w:top w:val="nil"/>
              <w:left w:val="nil"/>
              <w:bottom w:val="nil"/>
              <w:right w:val="nil"/>
            </w:tcBorders>
            <w:tcMar>
              <w:top w:w="100" w:type="dxa"/>
              <w:left w:w="100" w:type="dxa"/>
              <w:bottom w:w="100" w:type="dxa"/>
              <w:right w:w="100" w:type="dxa"/>
            </w:tcMar>
          </w:tcPr>
          <w:p w14:paraId="02CB0A43" w14:textId="77777777" w:rsidR="0017635B" w:rsidRPr="00813893" w:rsidRDefault="0017635B" w:rsidP="00D76030">
            <w:pPr>
              <w:rPr>
                <w:rFonts w:ascii="Arial" w:hAnsi="Arial" w:cs="Arial"/>
              </w:rPr>
            </w:pPr>
            <w:r w:rsidRPr="00813893">
              <w:rPr>
                <w:rFonts w:ascii="Arial" w:hAnsi="Arial" w:cs="Arial"/>
              </w:rPr>
              <w:t xml:space="preserve">We will have to manually add it with third party </w:t>
            </w:r>
            <w:proofErr w:type="gramStart"/>
            <w:r w:rsidRPr="00813893">
              <w:rPr>
                <w:rFonts w:ascii="Arial" w:hAnsi="Arial" w:cs="Arial"/>
              </w:rPr>
              <w:t>tools</w:t>
            </w:r>
            <w:proofErr w:type="gramEnd"/>
            <w:r w:rsidRPr="00813893">
              <w:rPr>
                <w:rFonts w:ascii="Arial" w:hAnsi="Arial" w:cs="Arial"/>
              </w:rPr>
              <w:t xml:space="preserve"> but most good DB tools are the same</w:t>
            </w:r>
          </w:p>
        </w:tc>
      </w:tr>
      <w:tr w:rsidR="0017635B" w:rsidRPr="00813893" w14:paraId="2C88EACD"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51132999" w14:textId="77777777" w:rsidR="0017635B" w:rsidRPr="00813893" w:rsidRDefault="0017635B" w:rsidP="00D76030">
            <w:pPr>
              <w:rPr>
                <w:rFonts w:ascii="Arial" w:hAnsi="Arial" w:cs="Arial"/>
              </w:rPr>
            </w:pPr>
            <w:r w:rsidRPr="00813893">
              <w:rPr>
                <w:rFonts w:ascii="Arial" w:hAnsi="Arial" w:cs="Arial"/>
              </w:rPr>
              <w:t>Pricing</w:t>
            </w:r>
          </w:p>
        </w:tc>
        <w:tc>
          <w:tcPr>
            <w:tcW w:w="6534" w:type="dxa"/>
            <w:tcBorders>
              <w:top w:val="nil"/>
              <w:left w:val="nil"/>
              <w:bottom w:val="nil"/>
              <w:right w:val="nil"/>
            </w:tcBorders>
            <w:tcMar>
              <w:top w:w="100" w:type="dxa"/>
              <w:left w:w="100" w:type="dxa"/>
              <w:bottom w:w="100" w:type="dxa"/>
              <w:right w:w="100" w:type="dxa"/>
            </w:tcMar>
          </w:tcPr>
          <w:p w14:paraId="672FB6E9" w14:textId="77777777" w:rsidR="0017635B" w:rsidRPr="00813893" w:rsidRDefault="0017635B" w:rsidP="00D76030">
            <w:pPr>
              <w:rPr>
                <w:rFonts w:ascii="Arial" w:hAnsi="Arial" w:cs="Arial"/>
              </w:rPr>
            </w:pPr>
            <w:r w:rsidRPr="00813893">
              <w:rPr>
                <w:rFonts w:ascii="Arial" w:hAnsi="Arial" w:cs="Arial"/>
              </w:rPr>
              <w:t xml:space="preserve">Has SPARK PLAN which gives </w:t>
            </w:r>
            <w:proofErr w:type="gramStart"/>
            <w:r w:rsidRPr="00813893">
              <w:rPr>
                <w:rFonts w:ascii="Arial" w:hAnsi="Arial" w:cs="Arial"/>
              </w:rPr>
              <w:t>a large number of</w:t>
            </w:r>
            <w:proofErr w:type="gramEnd"/>
            <w:r w:rsidRPr="00813893">
              <w:rPr>
                <w:rFonts w:ascii="Arial" w:hAnsi="Arial" w:cs="Arial"/>
              </w:rPr>
              <w:t xml:space="preserve"> free perks, also has BLAZE PLAN which not only is pay as you go, but also gives u all the free perks, then only you pay. Firebase also allows us to calculate how much blaze will cost us, once we have our </w:t>
            </w:r>
            <w:proofErr w:type="spellStart"/>
            <w:r w:rsidRPr="00813893">
              <w:rPr>
                <w:rFonts w:ascii="Arial" w:hAnsi="Arial" w:cs="Arial"/>
              </w:rPr>
              <w:t>Firestroe</w:t>
            </w:r>
            <w:proofErr w:type="spellEnd"/>
            <w:r w:rsidRPr="00813893">
              <w:rPr>
                <w:rFonts w:ascii="Arial" w:hAnsi="Arial" w:cs="Arial"/>
              </w:rPr>
              <w:t xml:space="preserve"> and DB numbers sorted. </w:t>
            </w:r>
          </w:p>
        </w:tc>
      </w:tr>
      <w:tr w:rsidR="0017635B" w:rsidRPr="00813893" w14:paraId="10154E88" w14:textId="77777777" w:rsidTr="00813893">
        <w:trPr>
          <w:trHeight w:val="1040"/>
        </w:trPr>
        <w:tc>
          <w:tcPr>
            <w:tcW w:w="2496" w:type="dxa"/>
            <w:tcBorders>
              <w:top w:val="nil"/>
              <w:left w:val="nil"/>
              <w:bottom w:val="nil"/>
              <w:right w:val="nil"/>
            </w:tcBorders>
            <w:tcMar>
              <w:top w:w="100" w:type="dxa"/>
              <w:left w:w="100" w:type="dxa"/>
              <w:bottom w:w="100" w:type="dxa"/>
              <w:right w:w="100" w:type="dxa"/>
            </w:tcMar>
          </w:tcPr>
          <w:p w14:paraId="1BA4925E" w14:textId="77777777" w:rsidR="0017635B" w:rsidRPr="00813893" w:rsidRDefault="0017635B" w:rsidP="00D76030">
            <w:pPr>
              <w:rPr>
                <w:rFonts w:ascii="Arial" w:hAnsi="Arial" w:cs="Arial"/>
              </w:rPr>
            </w:pPr>
            <w:r w:rsidRPr="00813893">
              <w:rPr>
                <w:rFonts w:ascii="Arial" w:hAnsi="Arial" w:cs="Arial"/>
              </w:rPr>
              <w:t>Backup &amp; Export</w:t>
            </w:r>
          </w:p>
        </w:tc>
        <w:tc>
          <w:tcPr>
            <w:tcW w:w="6534" w:type="dxa"/>
            <w:tcBorders>
              <w:top w:val="nil"/>
              <w:left w:val="nil"/>
              <w:bottom w:val="nil"/>
              <w:right w:val="nil"/>
            </w:tcBorders>
            <w:tcMar>
              <w:top w:w="100" w:type="dxa"/>
              <w:left w:w="100" w:type="dxa"/>
              <w:bottom w:w="100" w:type="dxa"/>
              <w:right w:w="100" w:type="dxa"/>
            </w:tcMar>
          </w:tcPr>
          <w:p w14:paraId="138FD61A" w14:textId="77777777" w:rsidR="0017635B" w:rsidRPr="00813893" w:rsidRDefault="0017635B" w:rsidP="00D76030">
            <w:pPr>
              <w:rPr>
                <w:rFonts w:ascii="Arial" w:hAnsi="Arial" w:cs="Arial"/>
              </w:rPr>
            </w:pPr>
            <w:r w:rsidRPr="00813893">
              <w:rPr>
                <w:rFonts w:ascii="Arial" w:hAnsi="Arial" w:cs="Arial"/>
              </w:rPr>
              <w:t xml:space="preserve">Limited, if we choose not to use </w:t>
            </w:r>
            <w:proofErr w:type="spellStart"/>
            <w:r w:rsidRPr="00813893">
              <w:rPr>
                <w:rFonts w:ascii="Arial" w:hAnsi="Arial" w:cs="Arial"/>
              </w:rPr>
              <w:t>Firestore</w:t>
            </w:r>
            <w:proofErr w:type="spellEnd"/>
            <w:r w:rsidRPr="00813893">
              <w:rPr>
                <w:rFonts w:ascii="Arial" w:hAnsi="Arial" w:cs="Arial"/>
              </w:rPr>
              <w:t>, otherwise easily possible</w:t>
            </w:r>
          </w:p>
        </w:tc>
      </w:tr>
      <w:tr w:rsidR="0017635B" w:rsidRPr="00813893" w14:paraId="15A13781" w14:textId="77777777" w:rsidTr="00813893">
        <w:trPr>
          <w:trHeight w:val="770"/>
        </w:trPr>
        <w:tc>
          <w:tcPr>
            <w:tcW w:w="2496" w:type="dxa"/>
            <w:tcBorders>
              <w:top w:val="nil"/>
              <w:left w:val="nil"/>
              <w:bottom w:val="nil"/>
              <w:right w:val="nil"/>
            </w:tcBorders>
            <w:tcMar>
              <w:top w:w="100" w:type="dxa"/>
              <w:left w:w="100" w:type="dxa"/>
              <w:bottom w:w="100" w:type="dxa"/>
              <w:right w:w="100" w:type="dxa"/>
            </w:tcMar>
          </w:tcPr>
          <w:p w14:paraId="1C727BE5" w14:textId="77777777" w:rsidR="0017635B" w:rsidRPr="00813893" w:rsidRDefault="0017635B" w:rsidP="00D76030">
            <w:pPr>
              <w:rPr>
                <w:rFonts w:ascii="Arial" w:hAnsi="Arial" w:cs="Arial"/>
              </w:rPr>
            </w:pPr>
          </w:p>
        </w:tc>
        <w:tc>
          <w:tcPr>
            <w:tcW w:w="6534" w:type="dxa"/>
            <w:tcBorders>
              <w:top w:val="nil"/>
              <w:left w:val="nil"/>
              <w:bottom w:val="nil"/>
              <w:right w:val="nil"/>
            </w:tcBorders>
            <w:tcMar>
              <w:top w:w="100" w:type="dxa"/>
              <w:left w:w="100" w:type="dxa"/>
              <w:bottom w:w="100" w:type="dxa"/>
              <w:right w:w="100" w:type="dxa"/>
            </w:tcMar>
          </w:tcPr>
          <w:p w14:paraId="6F07B46A" w14:textId="77777777" w:rsidR="0017635B" w:rsidRPr="00813893" w:rsidRDefault="0017635B" w:rsidP="00D76030">
            <w:pPr>
              <w:rPr>
                <w:rFonts w:ascii="Arial" w:hAnsi="Arial" w:cs="Arial"/>
              </w:rPr>
            </w:pPr>
          </w:p>
        </w:tc>
      </w:tr>
    </w:tbl>
    <w:p w14:paraId="6AEC6BBC" w14:textId="4FCA4D0B" w:rsidR="0017635B" w:rsidRPr="00813893" w:rsidRDefault="00A73034" w:rsidP="0017635B">
      <w:pPr>
        <w:rPr>
          <w:rFonts w:ascii="Arial" w:hAnsi="Arial" w:cs="Arial"/>
        </w:rPr>
      </w:pPr>
      <w:r w:rsidRPr="00813893">
        <w:rPr>
          <w:rFonts w:ascii="Arial" w:hAnsi="Arial" w:cs="Arial"/>
        </w:rPr>
        <w:t xml:space="preserve">Payment gateway </w:t>
      </w:r>
      <w:proofErr w:type="spellStart"/>
      <w:r w:rsidR="00813893" w:rsidRPr="00813893">
        <w:rPr>
          <w:rFonts w:ascii="Arial" w:hAnsi="Arial" w:cs="Arial"/>
        </w:rPr>
        <w:t>payfast</w:t>
      </w:r>
      <w:proofErr w:type="spellEnd"/>
    </w:p>
    <w:p w14:paraId="648BD700" w14:textId="77777777" w:rsidR="009C442A" w:rsidRPr="00813893" w:rsidRDefault="009C442A" w:rsidP="009C442A">
      <w:pPr>
        <w:rPr>
          <w:rFonts w:ascii="Arial" w:hAnsi="Arial" w:cs="Arial"/>
        </w:rPr>
      </w:pPr>
      <w:r w:rsidRPr="00813893">
        <w:rPr>
          <w:rFonts w:ascii="Arial" w:hAnsi="Arial" w:cs="Arial"/>
        </w:rPr>
        <w:t>For registered NPOs, the fees are typically:</w:t>
      </w:r>
    </w:p>
    <w:p w14:paraId="0AA5DDE1" w14:textId="77777777" w:rsidR="0042587C" w:rsidRPr="00813893" w:rsidRDefault="0042587C" w:rsidP="0042587C">
      <w:pPr>
        <w:rPr>
          <w:rFonts w:ascii="Arial" w:hAnsi="Arial" w:cs="Arial"/>
        </w:rPr>
      </w:pPr>
      <w:r w:rsidRPr="00813893">
        <w:rPr>
          <w:rFonts w:ascii="Arial" w:hAnsi="Arial" w:cs="Arial"/>
        </w:rPr>
        <w:t>Credit and Cheque Card</w:t>
      </w:r>
    </w:p>
    <w:p w14:paraId="183DBA97" w14:textId="77777777" w:rsidR="0042587C" w:rsidRPr="00813893" w:rsidRDefault="0042587C" w:rsidP="0042587C">
      <w:pPr>
        <w:rPr>
          <w:rFonts w:ascii="Arial" w:hAnsi="Arial" w:cs="Arial"/>
        </w:rPr>
      </w:pPr>
      <w:r w:rsidRPr="00813893">
        <w:rPr>
          <w:rFonts w:ascii="Arial" w:hAnsi="Arial" w:cs="Arial"/>
        </w:rPr>
        <w:t>The world’s most popular online payment method.</w:t>
      </w:r>
    </w:p>
    <w:p w14:paraId="132BDFA8" w14:textId="77777777" w:rsidR="0042587C" w:rsidRPr="00813893" w:rsidRDefault="0042587C" w:rsidP="0042587C">
      <w:pPr>
        <w:rPr>
          <w:rFonts w:ascii="Arial" w:hAnsi="Arial" w:cs="Arial"/>
        </w:rPr>
      </w:pPr>
      <w:r w:rsidRPr="00813893">
        <w:rPr>
          <w:rFonts w:ascii="Arial" w:hAnsi="Arial" w:cs="Arial"/>
        </w:rPr>
        <w:t>3.2% plus R 2.00</w:t>
      </w:r>
    </w:p>
    <w:p w14:paraId="152FEC17" w14:textId="62E4D5E4"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4BA1CE14" wp14:editId="690E411D">
                <wp:extent cx="236220" cy="236220"/>
                <wp:effectExtent l="0" t="0" r="0" b="0"/>
                <wp:docPr id="265696396"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E9E2B" id="Rectangle 24"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6A80E517" w14:textId="77777777" w:rsidR="0042587C" w:rsidRPr="00813893" w:rsidRDefault="0042587C" w:rsidP="0042587C">
      <w:pPr>
        <w:rPr>
          <w:rFonts w:ascii="Arial" w:hAnsi="Arial" w:cs="Arial"/>
        </w:rPr>
      </w:pPr>
      <w:r w:rsidRPr="00813893">
        <w:rPr>
          <w:rFonts w:ascii="Arial" w:hAnsi="Arial" w:cs="Arial"/>
        </w:rPr>
        <w:t>Instant EFT</w:t>
      </w:r>
    </w:p>
    <w:p w14:paraId="6DE1846C" w14:textId="77777777" w:rsidR="0042587C" w:rsidRPr="00813893" w:rsidRDefault="0042587C" w:rsidP="0042587C">
      <w:pPr>
        <w:rPr>
          <w:rFonts w:ascii="Arial" w:hAnsi="Arial" w:cs="Arial"/>
        </w:rPr>
      </w:pPr>
      <w:r w:rsidRPr="00813893">
        <w:rPr>
          <w:rFonts w:ascii="Arial" w:hAnsi="Arial" w:cs="Arial"/>
        </w:rPr>
        <w:t>An electronic funds transfer that gets verified instantly.</w:t>
      </w:r>
    </w:p>
    <w:p w14:paraId="7FA21C51" w14:textId="77777777" w:rsidR="0042587C" w:rsidRPr="00813893" w:rsidRDefault="0042587C" w:rsidP="0042587C">
      <w:pPr>
        <w:rPr>
          <w:rFonts w:ascii="Arial" w:hAnsi="Arial" w:cs="Arial"/>
        </w:rPr>
      </w:pPr>
      <w:r w:rsidRPr="00813893">
        <w:rPr>
          <w:rFonts w:ascii="Arial" w:hAnsi="Arial" w:cs="Arial"/>
        </w:rPr>
        <w:t>2.0% (min R 2.00)</w:t>
      </w:r>
    </w:p>
    <w:p w14:paraId="09253DA6" w14:textId="34C10513"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196BB5DA" wp14:editId="559448FD">
                <wp:extent cx="236220" cy="236220"/>
                <wp:effectExtent l="0" t="0" r="0" b="0"/>
                <wp:docPr id="738728270"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FFE9C" id="Rectangle 23"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74BAC445" w14:textId="77777777" w:rsidR="0042587C" w:rsidRPr="00813893" w:rsidRDefault="0042587C" w:rsidP="0042587C">
      <w:pPr>
        <w:rPr>
          <w:rFonts w:ascii="Arial" w:hAnsi="Arial" w:cs="Arial"/>
        </w:rPr>
      </w:pPr>
      <w:r w:rsidRPr="00813893">
        <w:rPr>
          <w:rFonts w:ascii="Arial" w:hAnsi="Arial" w:cs="Arial"/>
        </w:rPr>
        <w:t>Capitec Pay</w:t>
      </w:r>
    </w:p>
    <w:p w14:paraId="3C088965" w14:textId="77777777" w:rsidR="0042587C" w:rsidRPr="00813893" w:rsidRDefault="0042587C" w:rsidP="0042587C">
      <w:pPr>
        <w:rPr>
          <w:rFonts w:ascii="Arial" w:hAnsi="Arial" w:cs="Arial"/>
        </w:rPr>
      </w:pPr>
      <w:r w:rsidRPr="00813893">
        <w:rPr>
          <w:rFonts w:ascii="Arial" w:hAnsi="Arial" w:cs="Arial"/>
        </w:rPr>
        <w:t>A secure and fast payment option for customers who bank with Capitec Bank. </w:t>
      </w:r>
    </w:p>
    <w:p w14:paraId="2E8BCB1F" w14:textId="77777777" w:rsidR="0042587C" w:rsidRPr="00813893" w:rsidRDefault="0042587C" w:rsidP="0042587C">
      <w:pPr>
        <w:rPr>
          <w:rFonts w:ascii="Arial" w:hAnsi="Arial" w:cs="Arial"/>
        </w:rPr>
      </w:pPr>
      <w:r w:rsidRPr="00813893">
        <w:rPr>
          <w:rFonts w:ascii="Arial" w:hAnsi="Arial" w:cs="Arial"/>
        </w:rPr>
        <w:t>2.0% (min R 2.00)</w:t>
      </w:r>
    </w:p>
    <w:p w14:paraId="43FC3F86" w14:textId="2F8E45D9"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542C24D7" wp14:editId="023E6AA7">
                <wp:extent cx="236220" cy="236220"/>
                <wp:effectExtent l="0" t="0" r="0" b="0"/>
                <wp:docPr id="32760313"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C7D04" id="Rectangle 22"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3F1DDAA9" w14:textId="77777777" w:rsidR="0042587C" w:rsidRPr="00813893" w:rsidRDefault="0042587C" w:rsidP="0042587C">
      <w:pPr>
        <w:rPr>
          <w:rFonts w:ascii="Arial" w:hAnsi="Arial" w:cs="Arial"/>
        </w:rPr>
      </w:pPr>
      <w:r w:rsidRPr="00813893">
        <w:rPr>
          <w:rFonts w:ascii="Arial" w:hAnsi="Arial" w:cs="Arial"/>
        </w:rPr>
        <w:t>Apple Pay</w:t>
      </w:r>
    </w:p>
    <w:p w14:paraId="775A5D35" w14:textId="77777777" w:rsidR="0042587C" w:rsidRPr="00813893" w:rsidRDefault="0042587C" w:rsidP="0042587C">
      <w:pPr>
        <w:rPr>
          <w:rFonts w:ascii="Arial" w:hAnsi="Arial" w:cs="Arial"/>
        </w:rPr>
      </w:pPr>
      <w:r w:rsidRPr="00813893">
        <w:rPr>
          <w:rFonts w:ascii="Arial" w:hAnsi="Arial" w:cs="Arial"/>
        </w:rPr>
        <w:t>A popular mobile wallet that’s linked to an online shopper’s Apple device. </w:t>
      </w:r>
    </w:p>
    <w:p w14:paraId="60B6B5F5" w14:textId="77777777" w:rsidR="0042587C" w:rsidRPr="00813893" w:rsidRDefault="0042587C" w:rsidP="0042587C">
      <w:pPr>
        <w:rPr>
          <w:rFonts w:ascii="Arial" w:hAnsi="Arial" w:cs="Arial"/>
        </w:rPr>
      </w:pPr>
      <w:r w:rsidRPr="00813893">
        <w:rPr>
          <w:rFonts w:ascii="Arial" w:hAnsi="Arial" w:cs="Arial"/>
        </w:rPr>
        <w:t>3.2% (min R 2.00)</w:t>
      </w:r>
    </w:p>
    <w:p w14:paraId="5C6F7402" w14:textId="5451C78A"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3C8E323C" wp14:editId="7F82B474">
                <wp:extent cx="236220" cy="236220"/>
                <wp:effectExtent l="0" t="0" r="0" b="0"/>
                <wp:docPr id="113995937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D2A44" id="Rectangle 21"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3AC2622B" w14:textId="77777777" w:rsidR="0042587C" w:rsidRPr="00813893" w:rsidRDefault="0042587C" w:rsidP="0042587C">
      <w:pPr>
        <w:rPr>
          <w:rFonts w:ascii="Arial" w:hAnsi="Arial" w:cs="Arial"/>
        </w:rPr>
      </w:pPr>
      <w:r w:rsidRPr="00813893">
        <w:rPr>
          <w:rFonts w:ascii="Arial" w:hAnsi="Arial" w:cs="Arial"/>
        </w:rPr>
        <w:t>Samsung Pay</w:t>
      </w:r>
    </w:p>
    <w:p w14:paraId="4E3CE59C" w14:textId="77777777" w:rsidR="0042587C" w:rsidRPr="00813893" w:rsidRDefault="0042587C" w:rsidP="0042587C">
      <w:pPr>
        <w:rPr>
          <w:rFonts w:ascii="Arial" w:hAnsi="Arial" w:cs="Arial"/>
        </w:rPr>
      </w:pPr>
      <w:r w:rsidRPr="00813893">
        <w:rPr>
          <w:rFonts w:ascii="Arial" w:hAnsi="Arial" w:cs="Arial"/>
        </w:rPr>
        <w:t>A mobile payment solution for online shoppers with Samsung Galaxy smartphones. </w:t>
      </w:r>
    </w:p>
    <w:p w14:paraId="11417149" w14:textId="77777777" w:rsidR="0042587C" w:rsidRPr="00813893" w:rsidRDefault="0042587C" w:rsidP="0042587C">
      <w:pPr>
        <w:rPr>
          <w:rFonts w:ascii="Arial" w:hAnsi="Arial" w:cs="Arial"/>
        </w:rPr>
      </w:pPr>
      <w:r w:rsidRPr="00813893">
        <w:rPr>
          <w:rFonts w:ascii="Arial" w:hAnsi="Arial" w:cs="Arial"/>
        </w:rPr>
        <w:t>3.2% (min R 2.00)</w:t>
      </w:r>
    </w:p>
    <w:p w14:paraId="16A3A84E" w14:textId="0A3FA982"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3629F161" wp14:editId="34144FA1">
                <wp:extent cx="236220" cy="236220"/>
                <wp:effectExtent l="0" t="0" r="0" b="0"/>
                <wp:docPr id="37770666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02341" id="Rectangle 20"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1F7C8750" w14:textId="77777777" w:rsidR="0042587C" w:rsidRPr="00813893" w:rsidRDefault="0042587C" w:rsidP="0042587C">
      <w:pPr>
        <w:rPr>
          <w:rFonts w:ascii="Arial" w:hAnsi="Arial" w:cs="Arial"/>
        </w:rPr>
      </w:pPr>
      <w:proofErr w:type="spellStart"/>
      <w:r w:rsidRPr="00813893">
        <w:rPr>
          <w:rFonts w:ascii="Arial" w:hAnsi="Arial" w:cs="Arial"/>
        </w:rPr>
        <w:t>MoreTyme</w:t>
      </w:r>
      <w:proofErr w:type="spellEnd"/>
    </w:p>
    <w:p w14:paraId="075FCCC7" w14:textId="77777777" w:rsidR="0042587C" w:rsidRPr="00813893" w:rsidRDefault="0042587C" w:rsidP="0042587C">
      <w:pPr>
        <w:rPr>
          <w:rFonts w:ascii="Arial" w:hAnsi="Arial" w:cs="Arial"/>
        </w:rPr>
      </w:pPr>
      <w:r w:rsidRPr="00813893">
        <w:rPr>
          <w:rFonts w:ascii="Arial" w:hAnsi="Arial" w:cs="Arial"/>
        </w:rPr>
        <w:t xml:space="preserve">A buy now, pay later option with </w:t>
      </w:r>
      <w:proofErr w:type="spellStart"/>
      <w:r w:rsidRPr="00813893">
        <w:rPr>
          <w:rFonts w:ascii="Arial" w:hAnsi="Arial" w:cs="Arial"/>
        </w:rPr>
        <w:t>TymeBank</w:t>
      </w:r>
      <w:proofErr w:type="spellEnd"/>
      <w:r w:rsidRPr="00813893">
        <w:rPr>
          <w:rFonts w:ascii="Arial" w:hAnsi="Arial" w:cs="Arial"/>
        </w:rPr>
        <w:t>.</w:t>
      </w:r>
    </w:p>
    <w:p w14:paraId="013F9110" w14:textId="77777777" w:rsidR="0042587C" w:rsidRPr="00813893" w:rsidRDefault="0042587C" w:rsidP="0042587C">
      <w:pPr>
        <w:rPr>
          <w:rFonts w:ascii="Arial" w:hAnsi="Arial" w:cs="Arial"/>
        </w:rPr>
      </w:pPr>
      <w:r w:rsidRPr="00813893">
        <w:rPr>
          <w:rFonts w:ascii="Arial" w:hAnsi="Arial" w:cs="Arial"/>
        </w:rPr>
        <w:t>5.5% plus R 2.00</w:t>
      </w:r>
    </w:p>
    <w:p w14:paraId="7EACD113" w14:textId="7DC577EF"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021DD7F4" wp14:editId="12FFE373">
                <wp:extent cx="236220" cy="236220"/>
                <wp:effectExtent l="0" t="0" r="0" b="0"/>
                <wp:docPr id="110630688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02309" id="Rectangle 19"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46DDC3EF" w14:textId="77777777" w:rsidR="0042587C" w:rsidRPr="00813893" w:rsidRDefault="0042587C" w:rsidP="0042587C">
      <w:pPr>
        <w:rPr>
          <w:rFonts w:ascii="Arial" w:hAnsi="Arial" w:cs="Arial"/>
        </w:rPr>
      </w:pPr>
      <w:proofErr w:type="spellStart"/>
      <w:r w:rsidRPr="00813893">
        <w:rPr>
          <w:rFonts w:ascii="Arial" w:hAnsi="Arial" w:cs="Arial"/>
        </w:rPr>
        <w:lastRenderedPageBreak/>
        <w:t>MukuruPay</w:t>
      </w:r>
      <w:proofErr w:type="spellEnd"/>
    </w:p>
    <w:p w14:paraId="44B27AC5" w14:textId="77777777" w:rsidR="0042587C" w:rsidRPr="00813893" w:rsidRDefault="0042587C" w:rsidP="0042587C">
      <w:pPr>
        <w:rPr>
          <w:rFonts w:ascii="Arial" w:hAnsi="Arial" w:cs="Arial"/>
        </w:rPr>
      </w:pPr>
      <w:r w:rsidRPr="00813893">
        <w:rPr>
          <w:rFonts w:ascii="Arial" w:hAnsi="Arial" w:cs="Arial"/>
        </w:rPr>
        <w:t>A cash payment method that can be used for online purchases.</w:t>
      </w:r>
    </w:p>
    <w:p w14:paraId="0E1CB455" w14:textId="77777777" w:rsidR="0042587C" w:rsidRPr="00813893" w:rsidRDefault="0042587C" w:rsidP="0042587C">
      <w:pPr>
        <w:rPr>
          <w:rFonts w:ascii="Arial" w:hAnsi="Arial" w:cs="Arial"/>
        </w:rPr>
      </w:pPr>
      <w:r w:rsidRPr="00813893">
        <w:rPr>
          <w:rFonts w:ascii="Arial" w:hAnsi="Arial" w:cs="Arial"/>
        </w:rPr>
        <w:t>3.9% plus R 6.00</w:t>
      </w:r>
    </w:p>
    <w:p w14:paraId="7E3ECF68" w14:textId="297A21D2"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4DF26A94" wp14:editId="17CCDE55">
                <wp:extent cx="236220" cy="236220"/>
                <wp:effectExtent l="0" t="0" r="0" b="0"/>
                <wp:docPr id="80160294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852D9" id="Rectangle 18"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4AA7C144" w14:textId="77777777" w:rsidR="0042587C" w:rsidRPr="00813893" w:rsidRDefault="0042587C" w:rsidP="0042587C">
      <w:pPr>
        <w:rPr>
          <w:rFonts w:ascii="Arial" w:hAnsi="Arial" w:cs="Arial"/>
        </w:rPr>
      </w:pPr>
      <w:proofErr w:type="spellStart"/>
      <w:r w:rsidRPr="00813893">
        <w:rPr>
          <w:rFonts w:ascii="Arial" w:hAnsi="Arial" w:cs="Arial"/>
        </w:rPr>
        <w:t>Masterpass</w:t>
      </w:r>
      <w:proofErr w:type="spellEnd"/>
    </w:p>
    <w:p w14:paraId="20AE2A8B" w14:textId="77777777" w:rsidR="0042587C" w:rsidRPr="00813893" w:rsidRDefault="0042587C" w:rsidP="0042587C">
      <w:pPr>
        <w:rPr>
          <w:rFonts w:ascii="Arial" w:hAnsi="Arial" w:cs="Arial"/>
        </w:rPr>
      </w:pPr>
      <w:r w:rsidRPr="00813893">
        <w:rPr>
          <w:rFonts w:ascii="Arial" w:hAnsi="Arial" w:cs="Arial"/>
        </w:rPr>
        <w:t>A digital wallet that streamlines the checkout process.</w:t>
      </w:r>
    </w:p>
    <w:p w14:paraId="54A2CBFE" w14:textId="77777777" w:rsidR="0042587C" w:rsidRPr="00813893" w:rsidRDefault="0042587C" w:rsidP="0042587C">
      <w:pPr>
        <w:rPr>
          <w:rFonts w:ascii="Arial" w:hAnsi="Arial" w:cs="Arial"/>
        </w:rPr>
      </w:pPr>
      <w:r w:rsidRPr="00813893">
        <w:rPr>
          <w:rFonts w:ascii="Arial" w:hAnsi="Arial" w:cs="Arial"/>
        </w:rPr>
        <w:t>3.5% plus R 2.00</w:t>
      </w:r>
    </w:p>
    <w:p w14:paraId="0478C3A4" w14:textId="71E9AE7A"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67EF9FC9" wp14:editId="4B03F563">
                <wp:extent cx="236220" cy="236220"/>
                <wp:effectExtent l="0" t="0" r="0" b="0"/>
                <wp:docPr id="78503522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EC1FD" id="Rectangle 17"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27F6216D" w14:textId="77777777" w:rsidR="0042587C" w:rsidRPr="00813893" w:rsidRDefault="0042587C" w:rsidP="0042587C">
      <w:pPr>
        <w:rPr>
          <w:rFonts w:ascii="Arial" w:hAnsi="Arial" w:cs="Arial"/>
        </w:rPr>
      </w:pPr>
      <w:r w:rsidRPr="00813893">
        <w:rPr>
          <w:rFonts w:ascii="Arial" w:hAnsi="Arial" w:cs="Arial"/>
        </w:rPr>
        <w:t>Store Cards</w:t>
      </w:r>
    </w:p>
    <w:p w14:paraId="286D2AF1" w14:textId="77777777" w:rsidR="0042587C" w:rsidRPr="00813893" w:rsidRDefault="0042587C" w:rsidP="0042587C">
      <w:pPr>
        <w:rPr>
          <w:rFonts w:ascii="Arial" w:hAnsi="Arial" w:cs="Arial"/>
        </w:rPr>
      </w:pPr>
      <w:r w:rsidRPr="00813893">
        <w:rPr>
          <w:rFonts w:ascii="Arial" w:hAnsi="Arial" w:cs="Arial"/>
        </w:rPr>
        <w:t>RCS Store Cards provide customers with the ability to make online purchases.</w:t>
      </w:r>
    </w:p>
    <w:p w14:paraId="7F1518F1" w14:textId="77777777" w:rsidR="0042587C" w:rsidRPr="00813893" w:rsidRDefault="0042587C" w:rsidP="0042587C">
      <w:pPr>
        <w:rPr>
          <w:rFonts w:ascii="Arial" w:hAnsi="Arial" w:cs="Arial"/>
        </w:rPr>
      </w:pPr>
      <w:r w:rsidRPr="00813893">
        <w:rPr>
          <w:rFonts w:ascii="Arial" w:hAnsi="Arial" w:cs="Arial"/>
        </w:rPr>
        <w:t>3.2% plus R 2.00</w:t>
      </w:r>
    </w:p>
    <w:p w14:paraId="676ADAFF" w14:textId="28BA971C"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6ED1C1B3" wp14:editId="645B96F1">
                <wp:extent cx="236220" cy="236220"/>
                <wp:effectExtent l="0" t="0" r="0" b="0"/>
                <wp:docPr id="1353176967"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8B33A" id="Rectangle 16"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096055D0" w14:textId="77777777" w:rsidR="0042587C" w:rsidRPr="00813893" w:rsidRDefault="0042587C" w:rsidP="0042587C">
      <w:pPr>
        <w:rPr>
          <w:rFonts w:ascii="Arial" w:hAnsi="Arial" w:cs="Arial"/>
        </w:rPr>
      </w:pPr>
      <w:proofErr w:type="spellStart"/>
      <w:r w:rsidRPr="00813893">
        <w:rPr>
          <w:rFonts w:ascii="Arial" w:hAnsi="Arial" w:cs="Arial"/>
        </w:rPr>
        <w:t>SnapScan</w:t>
      </w:r>
      <w:proofErr w:type="spellEnd"/>
    </w:p>
    <w:p w14:paraId="4FC8B2A0" w14:textId="77777777" w:rsidR="0042587C" w:rsidRPr="00813893" w:rsidRDefault="0042587C" w:rsidP="0042587C">
      <w:pPr>
        <w:rPr>
          <w:rFonts w:ascii="Arial" w:hAnsi="Arial" w:cs="Arial"/>
        </w:rPr>
      </w:pPr>
      <w:r w:rsidRPr="00813893">
        <w:rPr>
          <w:rFonts w:ascii="Arial" w:hAnsi="Arial" w:cs="Arial"/>
        </w:rPr>
        <w:t>A free ‘scan to pay’ app for convenient online shopping.</w:t>
      </w:r>
    </w:p>
    <w:p w14:paraId="61798874" w14:textId="77777777" w:rsidR="0042587C" w:rsidRPr="00813893" w:rsidRDefault="0042587C" w:rsidP="0042587C">
      <w:pPr>
        <w:rPr>
          <w:rFonts w:ascii="Arial" w:hAnsi="Arial" w:cs="Arial"/>
        </w:rPr>
      </w:pPr>
      <w:r w:rsidRPr="00813893">
        <w:rPr>
          <w:rFonts w:ascii="Arial" w:hAnsi="Arial" w:cs="Arial"/>
        </w:rPr>
        <w:t>3.5% plus R 2.00</w:t>
      </w:r>
    </w:p>
    <w:p w14:paraId="0E74AC4D" w14:textId="0CBC0F11"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0000EE83" wp14:editId="677EF64E">
                <wp:extent cx="236220" cy="236220"/>
                <wp:effectExtent l="0" t="0" r="0" b="0"/>
                <wp:docPr id="15825150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0EEFC" id="Rectangle 15"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2D02B780" w14:textId="77777777" w:rsidR="0042587C" w:rsidRPr="00813893" w:rsidRDefault="0042587C" w:rsidP="0042587C">
      <w:pPr>
        <w:rPr>
          <w:rFonts w:ascii="Arial" w:hAnsi="Arial" w:cs="Arial"/>
        </w:rPr>
      </w:pPr>
      <w:proofErr w:type="spellStart"/>
      <w:r w:rsidRPr="00813893">
        <w:rPr>
          <w:rFonts w:ascii="Arial" w:hAnsi="Arial" w:cs="Arial"/>
        </w:rPr>
        <w:t>Mobicred</w:t>
      </w:r>
      <w:proofErr w:type="spellEnd"/>
    </w:p>
    <w:p w14:paraId="5C4685CF" w14:textId="77777777" w:rsidR="0042587C" w:rsidRPr="00813893" w:rsidRDefault="0042587C" w:rsidP="0042587C">
      <w:pPr>
        <w:rPr>
          <w:rFonts w:ascii="Arial" w:hAnsi="Arial" w:cs="Arial"/>
        </w:rPr>
      </w:pPr>
      <w:r w:rsidRPr="00813893">
        <w:rPr>
          <w:rFonts w:ascii="Arial" w:hAnsi="Arial" w:cs="Arial"/>
        </w:rPr>
        <w:t>An online account that gives buyers access to credit.</w:t>
      </w:r>
    </w:p>
    <w:p w14:paraId="18884E03" w14:textId="77777777" w:rsidR="0042587C" w:rsidRPr="00813893" w:rsidRDefault="0042587C" w:rsidP="0042587C">
      <w:pPr>
        <w:rPr>
          <w:rFonts w:ascii="Arial" w:hAnsi="Arial" w:cs="Arial"/>
        </w:rPr>
      </w:pPr>
      <w:r w:rsidRPr="00813893">
        <w:rPr>
          <w:rFonts w:ascii="Arial" w:hAnsi="Arial" w:cs="Arial"/>
        </w:rPr>
        <w:t>3.2%</w:t>
      </w:r>
    </w:p>
    <w:p w14:paraId="40258D93" w14:textId="1167AF4F"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3ECABC15" wp14:editId="4141B91F">
                <wp:extent cx="236220" cy="236220"/>
                <wp:effectExtent l="0" t="0" r="0" b="0"/>
                <wp:docPr id="115540157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6F494" id="Rectangle 14"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7BB51AFD" w14:textId="77777777" w:rsidR="0042587C" w:rsidRPr="00813893" w:rsidRDefault="0042587C" w:rsidP="0042587C">
      <w:pPr>
        <w:rPr>
          <w:rFonts w:ascii="Arial" w:hAnsi="Arial" w:cs="Arial"/>
        </w:rPr>
      </w:pPr>
      <w:proofErr w:type="spellStart"/>
      <w:r w:rsidRPr="00813893">
        <w:rPr>
          <w:rFonts w:ascii="Arial" w:hAnsi="Arial" w:cs="Arial"/>
        </w:rPr>
        <w:t>Scode</w:t>
      </w:r>
      <w:proofErr w:type="spellEnd"/>
    </w:p>
    <w:p w14:paraId="6DD94CE6" w14:textId="77777777" w:rsidR="0042587C" w:rsidRPr="00813893" w:rsidRDefault="0042587C" w:rsidP="0042587C">
      <w:pPr>
        <w:rPr>
          <w:rFonts w:ascii="Arial" w:hAnsi="Arial" w:cs="Arial"/>
        </w:rPr>
      </w:pPr>
      <w:r w:rsidRPr="00813893">
        <w:rPr>
          <w:rFonts w:ascii="Arial" w:hAnsi="Arial" w:cs="Arial"/>
        </w:rPr>
        <w:t>A platform for buyers to pay for online purchases in-store.</w:t>
      </w:r>
    </w:p>
    <w:p w14:paraId="44681076" w14:textId="77777777" w:rsidR="0042587C" w:rsidRPr="00813893" w:rsidRDefault="0042587C" w:rsidP="0042587C">
      <w:pPr>
        <w:rPr>
          <w:rFonts w:ascii="Arial" w:hAnsi="Arial" w:cs="Arial"/>
        </w:rPr>
      </w:pPr>
      <w:r w:rsidRPr="00813893">
        <w:rPr>
          <w:rFonts w:ascii="Arial" w:hAnsi="Arial" w:cs="Arial"/>
        </w:rPr>
        <w:t>4.5% plus R 5.00</w:t>
      </w:r>
    </w:p>
    <w:p w14:paraId="674C50E9" w14:textId="47BB45E6" w:rsidR="0042587C" w:rsidRPr="00813893" w:rsidRDefault="0042587C" w:rsidP="0042587C">
      <w:pPr>
        <w:rPr>
          <w:rFonts w:ascii="Arial" w:hAnsi="Arial" w:cs="Arial"/>
        </w:rPr>
      </w:pPr>
      <w:r w:rsidRPr="00813893">
        <w:rPr>
          <w:rFonts w:ascii="Arial" w:hAnsi="Arial" w:cs="Arial"/>
          <w:noProof/>
        </w:rPr>
        <mc:AlternateContent>
          <mc:Choice Requires="wps">
            <w:drawing>
              <wp:inline distT="0" distB="0" distL="0" distR="0" wp14:anchorId="029E36B8" wp14:editId="2F4A12AD">
                <wp:extent cx="236220" cy="236220"/>
                <wp:effectExtent l="0" t="0" r="0" b="0"/>
                <wp:docPr id="184152059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B64CB" id="Rectangle 13" o:spid="_x0000_s1026" style="width:18.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Bwq39XSAQAAngMAAA4A&#10;AAAAAAAAAAAAAAAALgIAAGRycy9lMm9Eb2MueG1sUEsBAi0AFAAGAAgAAAAhAEB0/WvZAAAAAwEA&#10;AA8AAAAAAAAAAAAAAAAALAQAAGRycy9kb3ducmV2LnhtbFBLBQYAAAAABAAEAPMAAAAyBQAAAAA=&#10;" filled="f" stroked="f">
                <o:lock v:ext="edit" aspectratio="t"/>
                <w10:anchorlock/>
              </v:rect>
            </w:pict>
          </mc:Fallback>
        </mc:AlternateContent>
      </w:r>
    </w:p>
    <w:p w14:paraId="75C8F6DF" w14:textId="77777777" w:rsidR="0042587C" w:rsidRPr="00813893" w:rsidRDefault="0042587C" w:rsidP="0042587C">
      <w:pPr>
        <w:rPr>
          <w:rFonts w:ascii="Arial" w:hAnsi="Arial" w:cs="Arial"/>
        </w:rPr>
      </w:pPr>
      <w:r w:rsidRPr="00813893">
        <w:rPr>
          <w:rFonts w:ascii="Arial" w:hAnsi="Arial" w:cs="Arial"/>
        </w:rPr>
        <w:t>Zapper</w:t>
      </w:r>
    </w:p>
    <w:p w14:paraId="39B3CF5C" w14:textId="77777777" w:rsidR="0042587C" w:rsidRPr="00813893" w:rsidRDefault="0042587C" w:rsidP="0042587C">
      <w:pPr>
        <w:rPr>
          <w:rFonts w:ascii="Arial" w:hAnsi="Arial" w:cs="Arial"/>
        </w:rPr>
      </w:pPr>
      <w:r w:rsidRPr="00813893">
        <w:rPr>
          <w:rFonts w:ascii="Arial" w:hAnsi="Arial" w:cs="Arial"/>
        </w:rPr>
        <w:t>A free ‘scan to pay’ app for convenient online shopping.</w:t>
      </w:r>
    </w:p>
    <w:p w14:paraId="4226CA1F" w14:textId="77777777" w:rsidR="0042587C" w:rsidRPr="00813893" w:rsidRDefault="0042587C" w:rsidP="0042587C">
      <w:pPr>
        <w:rPr>
          <w:rFonts w:ascii="Arial" w:hAnsi="Arial" w:cs="Arial"/>
        </w:rPr>
      </w:pPr>
      <w:r w:rsidRPr="00813893">
        <w:rPr>
          <w:rFonts w:ascii="Arial" w:hAnsi="Arial" w:cs="Arial"/>
        </w:rPr>
        <w:t>3.5% plus R 2.00</w:t>
      </w:r>
    </w:p>
    <w:p w14:paraId="10206D12" w14:textId="368BB1A3" w:rsidR="003017CC" w:rsidRPr="00813893" w:rsidRDefault="003017CC" w:rsidP="003017CC">
      <w:pPr>
        <w:rPr>
          <w:rFonts w:ascii="Arial" w:hAnsi="Arial" w:cs="Arial"/>
        </w:rPr>
      </w:pPr>
      <w:r w:rsidRPr="00813893">
        <w:rPr>
          <w:rFonts w:ascii="Arial" w:hAnsi="Arial" w:cs="Arial"/>
        </w:rPr>
        <w:t>Immediate payout fees are 0.8% excluding VAT, at a minimum amount of R14.00.</w:t>
      </w:r>
    </w:p>
    <w:p w14:paraId="0F6C7B88" w14:textId="77777777" w:rsidR="003017CC" w:rsidRPr="00813893" w:rsidRDefault="003017CC" w:rsidP="003017CC">
      <w:pPr>
        <w:rPr>
          <w:rFonts w:ascii="Arial" w:hAnsi="Arial" w:cs="Arial"/>
        </w:rPr>
      </w:pPr>
      <w:r w:rsidRPr="00813893">
        <w:rPr>
          <w:rFonts w:ascii="Arial" w:hAnsi="Arial" w:cs="Arial"/>
        </w:rPr>
        <w:lastRenderedPageBreak/>
        <w:t>We charge a payout fee of R8.70 excluding VAT, regardless of the value of the payout.</w:t>
      </w:r>
    </w:p>
    <w:p w14:paraId="460E42CD" w14:textId="01A76F7B" w:rsidR="003017CC" w:rsidRPr="00813893" w:rsidRDefault="003017CC" w:rsidP="003017CC">
      <w:pPr>
        <w:rPr>
          <w:rFonts w:ascii="Arial" w:hAnsi="Arial" w:cs="Arial"/>
        </w:rPr>
      </w:pPr>
      <w:r w:rsidRPr="00813893">
        <w:rPr>
          <w:rFonts w:ascii="Arial" w:hAnsi="Arial" w:cs="Arial"/>
        </w:rPr>
        <w:t>Refunds are charged at R2.00 excluding VAT per refund.</w:t>
      </w:r>
    </w:p>
    <w:p w14:paraId="58740346" w14:textId="77777777" w:rsidR="003017CC" w:rsidRPr="00813893" w:rsidRDefault="003017CC" w:rsidP="00E95773">
      <w:pPr>
        <w:rPr>
          <w:rFonts w:ascii="Arial" w:hAnsi="Arial" w:cs="Arial"/>
        </w:rPr>
      </w:pPr>
    </w:p>
    <w:p w14:paraId="3F4204D1" w14:textId="77777777" w:rsidR="003017CC" w:rsidRPr="00813893" w:rsidRDefault="003017CC" w:rsidP="00E95773">
      <w:pPr>
        <w:rPr>
          <w:rFonts w:ascii="Arial" w:hAnsi="Arial" w:cs="Arial"/>
        </w:rPr>
      </w:pPr>
    </w:p>
    <w:p w14:paraId="6C9A7149" w14:textId="77777777" w:rsidR="003017CC" w:rsidRPr="00813893" w:rsidRDefault="003017CC" w:rsidP="00E95773">
      <w:pPr>
        <w:rPr>
          <w:rFonts w:ascii="Arial" w:hAnsi="Arial" w:cs="Arial"/>
        </w:rPr>
      </w:pPr>
    </w:p>
    <w:p w14:paraId="4670C220" w14:textId="62BFA143" w:rsidR="00E95773" w:rsidRPr="00813893" w:rsidRDefault="00E95773" w:rsidP="00E95773">
      <w:pPr>
        <w:rPr>
          <w:rFonts w:ascii="Arial" w:hAnsi="Arial" w:cs="Arial"/>
        </w:rPr>
      </w:pPr>
      <w:r w:rsidRPr="00813893">
        <w:rPr>
          <w:rFonts w:ascii="Arial" w:hAnsi="Arial" w:cs="Arial"/>
        </w:rPr>
        <w:t>Heroku</w:t>
      </w:r>
    </w:p>
    <w:p w14:paraId="396D1A3E" w14:textId="77777777" w:rsidR="003017CC" w:rsidRPr="00813893" w:rsidRDefault="003017CC" w:rsidP="00E95773">
      <w:pPr>
        <w:rPr>
          <w:rFonts w:ascii="Arial" w:hAnsi="Arial" w:cs="Arial"/>
        </w:rPr>
      </w:pPr>
    </w:p>
    <w:p w14:paraId="432736AA" w14:textId="77777777" w:rsidR="003017CC" w:rsidRPr="00813893" w:rsidRDefault="003017CC" w:rsidP="003017CC">
      <w:pPr>
        <w:rPr>
          <w:rFonts w:ascii="Arial" w:hAnsi="Arial" w:cs="Arial"/>
        </w:rPr>
      </w:pPr>
      <w:r w:rsidRPr="00813893">
        <w:rPr>
          <w:rFonts w:ascii="Arial" w:hAnsi="Arial" w:cs="Arial"/>
        </w:rPr>
        <w:t>Eco</w:t>
      </w:r>
    </w:p>
    <w:p w14:paraId="5268FAF6" w14:textId="77777777" w:rsidR="003017CC" w:rsidRPr="00813893" w:rsidRDefault="003017CC" w:rsidP="003017CC">
      <w:pPr>
        <w:rPr>
          <w:rFonts w:ascii="Arial" w:hAnsi="Arial" w:cs="Arial"/>
        </w:rPr>
      </w:pPr>
      <w:r w:rsidRPr="00813893">
        <w:rPr>
          <w:rFonts w:ascii="Arial" w:hAnsi="Arial" w:cs="Arial"/>
        </w:rPr>
        <w:t>Test ideas or run apps that see intermittent use.</w:t>
      </w:r>
    </w:p>
    <w:p w14:paraId="20709C17" w14:textId="77777777" w:rsidR="003017CC" w:rsidRPr="00813893" w:rsidRDefault="003017CC" w:rsidP="003017CC">
      <w:pPr>
        <w:rPr>
          <w:rFonts w:ascii="Arial" w:hAnsi="Arial" w:cs="Arial"/>
        </w:rPr>
      </w:pPr>
      <w:r w:rsidRPr="00813893">
        <w:rPr>
          <w:rFonts w:ascii="Arial" w:hAnsi="Arial" w:cs="Arial"/>
        </w:rPr>
        <w:t>~$0.005/hour</w:t>
      </w:r>
      <w:r w:rsidRPr="00813893">
        <w:rPr>
          <w:rFonts w:ascii="Arial" w:hAnsi="Arial" w:cs="Arial"/>
        </w:rPr>
        <w:br/>
        <w:t>(flat fee of $5/month)</w:t>
      </w:r>
    </w:p>
    <w:p w14:paraId="1B20E757" w14:textId="77777777" w:rsidR="003017CC" w:rsidRPr="00813893" w:rsidRDefault="003017CC" w:rsidP="003017CC">
      <w:pPr>
        <w:rPr>
          <w:rFonts w:ascii="Arial" w:hAnsi="Arial" w:cs="Arial"/>
        </w:rPr>
      </w:pPr>
      <w:r w:rsidRPr="00813893">
        <w:rPr>
          <w:rFonts w:ascii="Arial" w:hAnsi="Arial" w:cs="Arial"/>
        </w:rPr>
        <w:t> Eco features</w:t>
      </w:r>
    </w:p>
    <w:p w14:paraId="5857A4EF" w14:textId="77777777" w:rsidR="003017CC" w:rsidRPr="00813893" w:rsidRDefault="003017CC" w:rsidP="003017CC">
      <w:pPr>
        <w:numPr>
          <w:ilvl w:val="0"/>
          <w:numId w:val="4"/>
        </w:numPr>
        <w:rPr>
          <w:rFonts w:ascii="Arial" w:hAnsi="Arial" w:cs="Arial"/>
        </w:rPr>
      </w:pPr>
      <w:r w:rsidRPr="00813893">
        <w:rPr>
          <w:rFonts w:ascii="Arial" w:hAnsi="Arial" w:cs="Arial"/>
        </w:rPr>
        <w:t>1x – 4x compute</w:t>
      </w:r>
    </w:p>
    <w:p w14:paraId="355F44BC" w14:textId="77777777" w:rsidR="003017CC" w:rsidRPr="00813893" w:rsidRDefault="003017CC" w:rsidP="003017CC">
      <w:pPr>
        <w:numPr>
          <w:ilvl w:val="0"/>
          <w:numId w:val="4"/>
        </w:numPr>
        <w:rPr>
          <w:rFonts w:ascii="Arial" w:hAnsi="Arial" w:cs="Arial"/>
        </w:rPr>
      </w:pPr>
      <w:r w:rsidRPr="00813893">
        <w:rPr>
          <w:rFonts w:ascii="Arial" w:hAnsi="Arial" w:cs="Arial"/>
        </w:rPr>
        <w:t>512 MB RAM</w:t>
      </w:r>
    </w:p>
    <w:p w14:paraId="22DCA6F5" w14:textId="77777777" w:rsidR="003017CC" w:rsidRPr="00813893" w:rsidRDefault="003017CC" w:rsidP="003017CC">
      <w:pPr>
        <w:numPr>
          <w:ilvl w:val="0"/>
          <w:numId w:val="4"/>
        </w:numPr>
        <w:rPr>
          <w:rFonts w:ascii="Arial" w:hAnsi="Arial" w:cs="Arial"/>
        </w:rPr>
      </w:pPr>
      <w:r w:rsidRPr="00813893">
        <w:rPr>
          <w:rFonts w:ascii="Arial" w:hAnsi="Arial" w:cs="Arial"/>
        </w:rPr>
        <w:t>Deploy with Git and Docker</w:t>
      </w:r>
    </w:p>
    <w:p w14:paraId="05FDC37F" w14:textId="77777777" w:rsidR="003017CC" w:rsidRPr="00813893" w:rsidRDefault="003017CC" w:rsidP="003017CC">
      <w:pPr>
        <w:numPr>
          <w:ilvl w:val="0"/>
          <w:numId w:val="4"/>
        </w:numPr>
        <w:rPr>
          <w:rFonts w:ascii="Arial" w:hAnsi="Arial" w:cs="Arial"/>
        </w:rPr>
      </w:pPr>
      <w:r w:rsidRPr="00813893">
        <w:rPr>
          <w:rFonts w:ascii="Arial" w:hAnsi="Arial" w:cs="Arial"/>
        </w:rPr>
        <w:t>Custom domains</w:t>
      </w:r>
    </w:p>
    <w:p w14:paraId="7341A557" w14:textId="77777777" w:rsidR="003017CC" w:rsidRPr="00813893" w:rsidRDefault="003017CC" w:rsidP="003017CC">
      <w:pPr>
        <w:numPr>
          <w:ilvl w:val="0"/>
          <w:numId w:val="4"/>
        </w:numPr>
        <w:rPr>
          <w:rFonts w:ascii="Arial" w:hAnsi="Arial" w:cs="Arial"/>
        </w:rPr>
      </w:pPr>
      <w:r w:rsidRPr="00813893">
        <w:rPr>
          <w:rFonts w:ascii="Arial" w:hAnsi="Arial" w:cs="Arial"/>
        </w:rPr>
        <w:t>Unified logs</w:t>
      </w:r>
    </w:p>
    <w:p w14:paraId="38710260" w14:textId="77777777" w:rsidR="003017CC" w:rsidRPr="00813893" w:rsidRDefault="003017CC" w:rsidP="003017CC">
      <w:pPr>
        <w:numPr>
          <w:ilvl w:val="0"/>
          <w:numId w:val="4"/>
        </w:numPr>
        <w:rPr>
          <w:rFonts w:ascii="Arial" w:hAnsi="Arial" w:cs="Arial"/>
        </w:rPr>
      </w:pPr>
      <w:r w:rsidRPr="00813893">
        <w:rPr>
          <w:rFonts w:ascii="Arial" w:hAnsi="Arial" w:cs="Arial"/>
        </w:rPr>
        <w:t>2 process types</w:t>
      </w:r>
    </w:p>
    <w:p w14:paraId="6274FBCF" w14:textId="77777777" w:rsidR="003017CC" w:rsidRPr="00813893" w:rsidRDefault="003017CC" w:rsidP="003017CC">
      <w:pPr>
        <w:numPr>
          <w:ilvl w:val="0"/>
          <w:numId w:val="4"/>
        </w:numPr>
        <w:rPr>
          <w:rFonts w:ascii="Arial" w:hAnsi="Arial" w:cs="Arial"/>
        </w:rPr>
      </w:pPr>
      <w:r w:rsidRPr="00813893">
        <w:rPr>
          <w:rFonts w:ascii="Arial" w:hAnsi="Arial" w:cs="Arial"/>
        </w:rPr>
        <w:t>Container orchestration</w:t>
      </w:r>
    </w:p>
    <w:p w14:paraId="3CED135C" w14:textId="77777777" w:rsidR="003017CC" w:rsidRPr="00813893" w:rsidRDefault="003017CC" w:rsidP="003017CC">
      <w:pPr>
        <w:numPr>
          <w:ilvl w:val="0"/>
          <w:numId w:val="4"/>
        </w:numPr>
        <w:rPr>
          <w:rFonts w:ascii="Arial" w:hAnsi="Arial" w:cs="Arial"/>
        </w:rPr>
      </w:pPr>
      <w:r w:rsidRPr="00813893">
        <w:rPr>
          <w:rFonts w:ascii="Arial" w:hAnsi="Arial" w:cs="Arial"/>
        </w:rPr>
        <w:t>Automatic OS patching</w:t>
      </w:r>
    </w:p>
    <w:p w14:paraId="6E0C7E1F" w14:textId="77777777" w:rsidR="003017CC" w:rsidRPr="00813893" w:rsidRDefault="003017CC" w:rsidP="003017CC">
      <w:pPr>
        <w:numPr>
          <w:ilvl w:val="0"/>
          <w:numId w:val="4"/>
        </w:numPr>
        <w:rPr>
          <w:rFonts w:ascii="Arial" w:hAnsi="Arial" w:cs="Arial"/>
        </w:rPr>
      </w:pPr>
      <w:r w:rsidRPr="00813893">
        <w:rPr>
          <w:rFonts w:ascii="Arial" w:hAnsi="Arial" w:cs="Arial"/>
        </w:rPr>
        <w:t>Automated certificate management</w:t>
      </w:r>
    </w:p>
    <w:p w14:paraId="704F52F6" w14:textId="77777777" w:rsidR="003017CC" w:rsidRPr="00813893" w:rsidRDefault="003017CC" w:rsidP="003017CC">
      <w:pPr>
        <w:numPr>
          <w:ilvl w:val="0"/>
          <w:numId w:val="4"/>
        </w:numPr>
        <w:rPr>
          <w:rFonts w:ascii="Arial" w:hAnsi="Arial" w:cs="Arial"/>
        </w:rPr>
      </w:pPr>
      <w:r w:rsidRPr="00813893">
        <w:rPr>
          <w:rFonts w:ascii="Arial" w:hAnsi="Arial" w:cs="Arial"/>
        </w:rPr>
        <w:t>Personal accounts only</w:t>
      </w:r>
    </w:p>
    <w:p w14:paraId="2E2E9031" w14:textId="77777777" w:rsidR="003017CC" w:rsidRPr="00813893" w:rsidRDefault="003017CC" w:rsidP="003017CC">
      <w:pPr>
        <w:numPr>
          <w:ilvl w:val="0"/>
          <w:numId w:val="4"/>
        </w:numPr>
        <w:rPr>
          <w:rFonts w:ascii="Arial" w:hAnsi="Arial" w:cs="Arial"/>
        </w:rPr>
      </w:pPr>
      <w:r w:rsidRPr="00813893">
        <w:rPr>
          <w:rFonts w:ascii="Arial" w:hAnsi="Arial" w:cs="Arial"/>
        </w:rPr>
        <w:t>Sleeps after 30 minutes of inactivity</w:t>
      </w:r>
    </w:p>
    <w:p w14:paraId="6BBBC331" w14:textId="77777777" w:rsidR="003017CC" w:rsidRPr="00813893" w:rsidRDefault="003017CC" w:rsidP="00E95773">
      <w:pPr>
        <w:rPr>
          <w:rFonts w:ascii="Arial" w:hAnsi="Arial" w:cs="Arial"/>
        </w:rPr>
      </w:pPr>
    </w:p>
    <w:p w14:paraId="1F7E3011" w14:textId="77777777" w:rsidR="00E95773" w:rsidRPr="00813893" w:rsidRDefault="00E95773" w:rsidP="00E95773">
      <w:pPr>
        <w:rPr>
          <w:rFonts w:ascii="Arial" w:hAnsi="Arial" w:cs="Arial"/>
        </w:rPr>
      </w:pPr>
      <w:r w:rsidRPr="00813893">
        <w:rPr>
          <w:rFonts w:ascii="Arial" w:hAnsi="Arial" w:cs="Arial"/>
        </w:rPr>
        <w:t>Basic</w:t>
      </w:r>
    </w:p>
    <w:p w14:paraId="4706B5CC" w14:textId="77777777" w:rsidR="00E95773" w:rsidRPr="00813893" w:rsidRDefault="00E95773" w:rsidP="00E95773">
      <w:pPr>
        <w:rPr>
          <w:rFonts w:ascii="Arial" w:hAnsi="Arial" w:cs="Arial"/>
        </w:rPr>
      </w:pPr>
      <w:r w:rsidRPr="00813893">
        <w:rPr>
          <w:rFonts w:ascii="Arial" w:hAnsi="Arial" w:cs="Arial"/>
        </w:rPr>
        <w:t>Run small projects and concepts.</w:t>
      </w:r>
    </w:p>
    <w:p w14:paraId="677920BC" w14:textId="17CA04A7" w:rsidR="00E95773" w:rsidRPr="00813893" w:rsidRDefault="00E95773" w:rsidP="00E95773">
      <w:pPr>
        <w:rPr>
          <w:rFonts w:ascii="Arial" w:hAnsi="Arial" w:cs="Arial"/>
        </w:rPr>
      </w:pPr>
      <w:r w:rsidRPr="00813893">
        <w:rPr>
          <w:rFonts w:ascii="Arial" w:hAnsi="Arial" w:cs="Arial"/>
        </w:rPr>
        <w:t>~$0.01 per hour</w:t>
      </w:r>
      <w:r w:rsidRPr="00813893">
        <w:rPr>
          <w:rFonts w:ascii="Arial" w:hAnsi="Arial" w:cs="Arial"/>
        </w:rPr>
        <w:br/>
        <w:t xml:space="preserve">(max of $7 per </w:t>
      </w:r>
      <w:r w:rsidR="00F67652" w:rsidRPr="00813893">
        <w:rPr>
          <w:rFonts w:ascii="Arial" w:hAnsi="Arial" w:cs="Arial"/>
        </w:rPr>
        <w:t>month) Prorated</w:t>
      </w:r>
      <w:r w:rsidRPr="00813893">
        <w:rPr>
          <w:rFonts w:ascii="Arial" w:hAnsi="Arial" w:cs="Arial"/>
        </w:rPr>
        <w:t xml:space="preserve"> to the second</w:t>
      </w:r>
    </w:p>
    <w:p w14:paraId="2CE9AD08" w14:textId="77777777" w:rsidR="00E95773" w:rsidRPr="00813893" w:rsidRDefault="00E95773" w:rsidP="00E95773">
      <w:pPr>
        <w:rPr>
          <w:rFonts w:ascii="Arial" w:hAnsi="Arial" w:cs="Arial"/>
        </w:rPr>
      </w:pPr>
      <w:r w:rsidRPr="00813893">
        <w:rPr>
          <w:rFonts w:ascii="Arial" w:hAnsi="Arial" w:cs="Arial"/>
        </w:rPr>
        <w:t> All Eco features plus Basic features</w:t>
      </w:r>
    </w:p>
    <w:p w14:paraId="1B9FD27E" w14:textId="77777777" w:rsidR="00E95773" w:rsidRPr="00813893" w:rsidRDefault="00E95773" w:rsidP="00E95773">
      <w:pPr>
        <w:numPr>
          <w:ilvl w:val="0"/>
          <w:numId w:val="2"/>
        </w:numPr>
        <w:rPr>
          <w:rFonts w:ascii="Arial" w:hAnsi="Arial" w:cs="Arial"/>
        </w:rPr>
      </w:pPr>
      <w:r w:rsidRPr="00813893">
        <w:rPr>
          <w:rFonts w:ascii="Arial" w:hAnsi="Arial" w:cs="Arial"/>
        </w:rPr>
        <w:lastRenderedPageBreak/>
        <w:t>Includes all Eco features</w:t>
      </w:r>
    </w:p>
    <w:p w14:paraId="5D5AE34B" w14:textId="77777777" w:rsidR="00E95773" w:rsidRPr="00813893" w:rsidRDefault="00E95773" w:rsidP="00E95773">
      <w:pPr>
        <w:numPr>
          <w:ilvl w:val="0"/>
          <w:numId w:val="2"/>
        </w:numPr>
        <w:rPr>
          <w:rFonts w:ascii="Arial" w:hAnsi="Arial" w:cs="Arial"/>
        </w:rPr>
      </w:pPr>
      <w:r w:rsidRPr="00813893">
        <w:rPr>
          <w:rFonts w:ascii="Arial" w:hAnsi="Arial" w:cs="Arial"/>
        </w:rPr>
        <w:t>1x – 4x compute</w:t>
      </w:r>
    </w:p>
    <w:p w14:paraId="02CEA4F1" w14:textId="77777777" w:rsidR="00E95773" w:rsidRPr="00813893" w:rsidRDefault="00E95773" w:rsidP="00E95773">
      <w:pPr>
        <w:numPr>
          <w:ilvl w:val="0"/>
          <w:numId w:val="2"/>
        </w:numPr>
        <w:rPr>
          <w:rFonts w:ascii="Arial" w:hAnsi="Arial" w:cs="Arial"/>
        </w:rPr>
      </w:pPr>
      <w:r w:rsidRPr="00813893">
        <w:rPr>
          <w:rFonts w:ascii="Arial" w:hAnsi="Arial" w:cs="Arial"/>
        </w:rPr>
        <w:t>512 MB RAM</w:t>
      </w:r>
    </w:p>
    <w:p w14:paraId="4C9A6C38" w14:textId="77777777" w:rsidR="00E95773" w:rsidRPr="00813893" w:rsidRDefault="00E95773" w:rsidP="00E95773">
      <w:pPr>
        <w:numPr>
          <w:ilvl w:val="0"/>
          <w:numId w:val="2"/>
        </w:numPr>
        <w:rPr>
          <w:rFonts w:ascii="Arial" w:hAnsi="Arial" w:cs="Arial"/>
        </w:rPr>
      </w:pPr>
      <w:r w:rsidRPr="00813893">
        <w:rPr>
          <w:rFonts w:ascii="Arial" w:hAnsi="Arial" w:cs="Arial"/>
        </w:rPr>
        <w:t>Free SSL</w:t>
      </w:r>
    </w:p>
    <w:p w14:paraId="5B3682CD" w14:textId="77777777" w:rsidR="00E95773" w:rsidRPr="00813893" w:rsidRDefault="00E95773" w:rsidP="00E95773">
      <w:pPr>
        <w:numPr>
          <w:ilvl w:val="0"/>
          <w:numId w:val="2"/>
        </w:numPr>
        <w:rPr>
          <w:rFonts w:ascii="Arial" w:hAnsi="Arial" w:cs="Arial"/>
        </w:rPr>
      </w:pPr>
      <w:r w:rsidRPr="00813893">
        <w:rPr>
          <w:rFonts w:ascii="Arial" w:hAnsi="Arial" w:cs="Arial"/>
        </w:rPr>
        <w:t>10 process types</w:t>
      </w:r>
    </w:p>
    <w:p w14:paraId="5544D6E0" w14:textId="77777777" w:rsidR="00E95773" w:rsidRPr="00813893" w:rsidRDefault="00E95773" w:rsidP="00E95773">
      <w:pPr>
        <w:numPr>
          <w:ilvl w:val="0"/>
          <w:numId w:val="2"/>
        </w:numPr>
        <w:rPr>
          <w:rFonts w:ascii="Arial" w:hAnsi="Arial" w:cs="Arial"/>
        </w:rPr>
      </w:pPr>
      <w:r w:rsidRPr="00813893">
        <w:rPr>
          <w:rFonts w:ascii="Arial" w:hAnsi="Arial" w:cs="Arial"/>
        </w:rPr>
        <w:t>Always on</w:t>
      </w:r>
    </w:p>
    <w:p w14:paraId="39F9B290" w14:textId="71D67EF8" w:rsidR="00E95773" w:rsidRPr="00813893" w:rsidRDefault="00E95773" w:rsidP="0017635B">
      <w:pPr>
        <w:rPr>
          <w:rFonts w:ascii="Arial" w:hAnsi="Arial" w:cs="Arial"/>
        </w:rPr>
      </w:pPr>
    </w:p>
    <w:p w14:paraId="7C7F5744" w14:textId="77777777" w:rsidR="00E95773" w:rsidRPr="00813893" w:rsidRDefault="00E95773" w:rsidP="0017635B">
      <w:pPr>
        <w:rPr>
          <w:rFonts w:ascii="Arial" w:hAnsi="Arial" w:cs="Arial"/>
        </w:rPr>
      </w:pPr>
    </w:p>
    <w:p w14:paraId="5787FEB3" w14:textId="77777777" w:rsidR="00E95773" w:rsidRPr="00813893" w:rsidRDefault="00E95773" w:rsidP="00E95773">
      <w:pPr>
        <w:rPr>
          <w:rFonts w:ascii="Arial" w:hAnsi="Arial" w:cs="Arial"/>
        </w:rPr>
      </w:pPr>
      <w:r w:rsidRPr="00813893">
        <w:rPr>
          <w:rFonts w:ascii="Arial" w:hAnsi="Arial" w:cs="Arial"/>
        </w:rPr>
        <w:t>Standard</w:t>
      </w:r>
    </w:p>
    <w:p w14:paraId="17430DB2" w14:textId="77777777" w:rsidR="00E95773" w:rsidRPr="00813893" w:rsidRDefault="00E95773" w:rsidP="00E95773">
      <w:pPr>
        <w:rPr>
          <w:rFonts w:ascii="Arial" w:hAnsi="Arial" w:cs="Arial"/>
        </w:rPr>
      </w:pPr>
      <w:r w:rsidRPr="00813893">
        <w:rPr>
          <w:rFonts w:ascii="Arial" w:hAnsi="Arial" w:cs="Arial"/>
        </w:rPr>
        <w:t>Run business apps in production.</w:t>
      </w:r>
    </w:p>
    <w:p w14:paraId="02711207" w14:textId="5EE110C8" w:rsidR="00E95773" w:rsidRPr="00813893" w:rsidRDefault="00E95773" w:rsidP="00E95773">
      <w:pPr>
        <w:rPr>
          <w:rFonts w:ascii="Arial" w:hAnsi="Arial" w:cs="Arial"/>
        </w:rPr>
      </w:pPr>
      <w:r w:rsidRPr="00813893">
        <w:rPr>
          <w:rFonts w:ascii="Arial" w:hAnsi="Arial" w:cs="Arial"/>
        </w:rPr>
        <w:t>~$0.03 to $0.06/hour</w:t>
      </w:r>
      <w:r w:rsidRPr="00813893">
        <w:rPr>
          <w:rFonts w:ascii="Arial" w:hAnsi="Arial" w:cs="Arial"/>
        </w:rPr>
        <w:br/>
        <w:t>(max of $25 to $50/</w:t>
      </w:r>
      <w:r w:rsidR="00F67652" w:rsidRPr="00813893">
        <w:rPr>
          <w:rFonts w:ascii="Arial" w:hAnsi="Arial" w:cs="Arial"/>
        </w:rPr>
        <w:t>month) Prorated</w:t>
      </w:r>
      <w:r w:rsidRPr="00813893">
        <w:rPr>
          <w:rFonts w:ascii="Arial" w:hAnsi="Arial" w:cs="Arial"/>
        </w:rPr>
        <w:t xml:space="preserve"> to the second</w:t>
      </w:r>
    </w:p>
    <w:p w14:paraId="46CD3809" w14:textId="77777777" w:rsidR="00E95773" w:rsidRPr="00813893" w:rsidRDefault="00E95773" w:rsidP="00E95773">
      <w:pPr>
        <w:rPr>
          <w:rFonts w:ascii="Arial" w:hAnsi="Arial" w:cs="Arial"/>
        </w:rPr>
      </w:pPr>
      <w:r w:rsidRPr="00813893">
        <w:rPr>
          <w:rFonts w:ascii="Arial" w:hAnsi="Arial" w:cs="Arial"/>
        </w:rPr>
        <w:t> Standard features</w:t>
      </w:r>
    </w:p>
    <w:p w14:paraId="49EB9287" w14:textId="77777777" w:rsidR="00E95773" w:rsidRPr="00813893" w:rsidRDefault="00E95773" w:rsidP="00E95773">
      <w:pPr>
        <w:numPr>
          <w:ilvl w:val="0"/>
          <w:numId w:val="3"/>
        </w:numPr>
        <w:rPr>
          <w:rFonts w:ascii="Arial" w:hAnsi="Arial" w:cs="Arial"/>
        </w:rPr>
      </w:pPr>
      <w:r w:rsidRPr="00813893">
        <w:rPr>
          <w:rFonts w:ascii="Arial" w:hAnsi="Arial" w:cs="Arial"/>
        </w:rPr>
        <w:t>Includes all Basic features</w:t>
      </w:r>
    </w:p>
    <w:p w14:paraId="6D612D0A" w14:textId="77777777" w:rsidR="00E95773" w:rsidRPr="00813893" w:rsidRDefault="00E95773" w:rsidP="00E95773">
      <w:pPr>
        <w:numPr>
          <w:ilvl w:val="0"/>
          <w:numId w:val="3"/>
        </w:numPr>
        <w:rPr>
          <w:rFonts w:ascii="Arial" w:hAnsi="Arial" w:cs="Arial"/>
        </w:rPr>
      </w:pPr>
      <w:r w:rsidRPr="00813893">
        <w:rPr>
          <w:rFonts w:ascii="Arial" w:hAnsi="Arial" w:cs="Arial"/>
        </w:rPr>
        <w:t>1x – 4x or 4x – 8x compute</w:t>
      </w:r>
    </w:p>
    <w:p w14:paraId="4409DD55" w14:textId="77777777" w:rsidR="00E95773" w:rsidRPr="00813893" w:rsidRDefault="00E95773" w:rsidP="00E95773">
      <w:pPr>
        <w:numPr>
          <w:ilvl w:val="0"/>
          <w:numId w:val="3"/>
        </w:numPr>
        <w:rPr>
          <w:rFonts w:ascii="Arial" w:hAnsi="Arial" w:cs="Arial"/>
        </w:rPr>
      </w:pPr>
      <w:r w:rsidRPr="00813893">
        <w:rPr>
          <w:rFonts w:ascii="Arial" w:hAnsi="Arial" w:cs="Arial"/>
        </w:rPr>
        <w:t>512 MB or 1 GB RAM</w:t>
      </w:r>
    </w:p>
    <w:p w14:paraId="497CD3BB" w14:textId="77777777" w:rsidR="00E95773" w:rsidRPr="00813893" w:rsidRDefault="00E95773" w:rsidP="00E95773">
      <w:pPr>
        <w:numPr>
          <w:ilvl w:val="0"/>
          <w:numId w:val="3"/>
        </w:numPr>
        <w:rPr>
          <w:rFonts w:ascii="Arial" w:hAnsi="Arial" w:cs="Arial"/>
        </w:rPr>
      </w:pPr>
      <w:r w:rsidRPr="00813893">
        <w:rPr>
          <w:rFonts w:ascii="Arial" w:hAnsi="Arial" w:cs="Arial"/>
        </w:rPr>
        <w:t>Simple horizontal scalability</w:t>
      </w:r>
    </w:p>
    <w:p w14:paraId="54D37C35" w14:textId="77777777" w:rsidR="00E95773" w:rsidRPr="00813893" w:rsidRDefault="00E95773" w:rsidP="00E95773">
      <w:pPr>
        <w:numPr>
          <w:ilvl w:val="0"/>
          <w:numId w:val="3"/>
        </w:numPr>
        <w:rPr>
          <w:rFonts w:ascii="Arial" w:hAnsi="Arial" w:cs="Arial"/>
        </w:rPr>
      </w:pPr>
      <w:hyperlink r:id="rId5" w:history="1">
        <w:r w:rsidRPr="00813893">
          <w:rPr>
            <w:rStyle w:val="Hyperlink"/>
            <w:rFonts w:ascii="Arial" w:hAnsi="Arial" w:cs="Arial"/>
          </w:rPr>
          <w:t>App metrics</w:t>
        </w:r>
      </w:hyperlink>
      <w:r w:rsidRPr="00813893">
        <w:rPr>
          <w:rFonts w:ascii="Arial" w:hAnsi="Arial" w:cs="Arial"/>
        </w:rPr>
        <w:t> and threshold alerts</w:t>
      </w:r>
    </w:p>
    <w:p w14:paraId="5050DDD6" w14:textId="77777777" w:rsidR="00E95773" w:rsidRPr="00813893" w:rsidRDefault="00E95773" w:rsidP="00E95773">
      <w:pPr>
        <w:numPr>
          <w:ilvl w:val="0"/>
          <w:numId w:val="3"/>
        </w:numPr>
        <w:rPr>
          <w:rFonts w:ascii="Arial" w:hAnsi="Arial" w:cs="Arial"/>
        </w:rPr>
      </w:pPr>
      <w:hyperlink r:id="rId6" w:history="1">
        <w:proofErr w:type="spellStart"/>
        <w:r w:rsidRPr="00813893">
          <w:rPr>
            <w:rStyle w:val="Hyperlink"/>
            <w:rFonts w:ascii="Arial" w:hAnsi="Arial" w:cs="Arial"/>
          </w:rPr>
          <w:t>Preboot</w:t>
        </w:r>
        <w:proofErr w:type="spellEnd"/>
      </w:hyperlink>
      <w:r w:rsidRPr="00813893">
        <w:rPr>
          <w:rFonts w:ascii="Arial" w:hAnsi="Arial" w:cs="Arial"/>
        </w:rPr>
        <w:t> and zero-downtime deploys</w:t>
      </w:r>
    </w:p>
    <w:p w14:paraId="495B39C0" w14:textId="77777777" w:rsidR="00E95773" w:rsidRPr="00813893" w:rsidRDefault="00E95773" w:rsidP="00E95773">
      <w:pPr>
        <w:numPr>
          <w:ilvl w:val="0"/>
          <w:numId w:val="3"/>
        </w:numPr>
        <w:rPr>
          <w:rFonts w:ascii="Arial" w:hAnsi="Arial" w:cs="Arial"/>
        </w:rPr>
      </w:pPr>
      <w:r w:rsidRPr="00813893">
        <w:rPr>
          <w:rFonts w:ascii="Arial" w:hAnsi="Arial" w:cs="Arial"/>
        </w:rPr>
        <w:t>Unlimited process types</w:t>
      </w:r>
    </w:p>
    <w:p w14:paraId="4BC360E0" w14:textId="77777777" w:rsidR="00E95773" w:rsidRPr="00813893" w:rsidRDefault="00E95773" w:rsidP="00E95773">
      <w:pPr>
        <w:numPr>
          <w:ilvl w:val="0"/>
          <w:numId w:val="3"/>
        </w:numPr>
        <w:rPr>
          <w:rFonts w:ascii="Arial" w:hAnsi="Arial" w:cs="Arial"/>
        </w:rPr>
      </w:pPr>
      <w:r w:rsidRPr="00813893">
        <w:rPr>
          <w:rFonts w:ascii="Arial" w:hAnsi="Arial" w:cs="Arial"/>
        </w:rPr>
        <w:t>Unlimited </w:t>
      </w:r>
      <w:hyperlink r:id="rId7" w:anchor="background-workers" w:history="1">
        <w:r w:rsidRPr="00813893">
          <w:rPr>
            <w:rStyle w:val="Hyperlink"/>
            <w:rFonts w:ascii="Arial" w:hAnsi="Arial" w:cs="Arial"/>
          </w:rPr>
          <w:t>background workers</w:t>
        </w:r>
      </w:hyperlink>
    </w:p>
    <w:p w14:paraId="21686152" w14:textId="77777777" w:rsidR="00E95773" w:rsidRPr="00813893" w:rsidRDefault="00E95773" w:rsidP="00E95773">
      <w:pPr>
        <w:numPr>
          <w:ilvl w:val="0"/>
          <w:numId w:val="3"/>
        </w:numPr>
        <w:rPr>
          <w:rFonts w:ascii="Arial" w:hAnsi="Arial" w:cs="Arial"/>
        </w:rPr>
      </w:pPr>
      <w:r w:rsidRPr="00813893">
        <w:rPr>
          <w:rFonts w:ascii="Arial" w:hAnsi="Arial" w:cs="Arial"/>
        </w:rPr>
        <w:t>Can combine with Performance dynos</w:t>
      </w:r>
    </w:p>
    <w:p w14:paraId="0D09D674" w14:textId="77777777" w:rsidR="00E95773" w:rsidRPr="00813893" w:rsidRDefault="00E95773" w:rsidP="0017635B">
      <w:pPr>
        <w:rPr>
          <w:rFonts w:ascii="Arial" w:hAnsi="Arial" w:cs="Arial"/>
        </w:rPr>
      </w:pPr>
    </w:p>
    <w:sectPr w:rsidR="00E95773" w:rsidRPr="00813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4C4"/>
    <w:multiLevelType w:val="multilevel"/>
    <w:tmpl w:val="F34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65877"/>
    <w:multiLevelType w:val="multilevel"/>
    <w:tmpl w:val="126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11BFF"/>
    <w:multiLevelType w:val="multilevel"/>
    <w:tmpl w:val="751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73014"/>
    <w:multiLevelType w:val="multilevel"/>
    <w:tmpl w:val="63B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594754">
    <w:abstractNumId w:val="0"/>
  </w:num>
  <w:num w:numId="2" w16cid:durableId="183059625">
    <w:abstractNumId w:val="2"/>
  </w:num>
  <w:num w:numId="3" w16cid:durableId="666327078">
    <w:abstractNumId w:val="3"/>
  </w:num>
  <w:num w:numId="4" w16cid:durableId="92623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5B"/>
    <w:rsid w:val="000731AB"/>
    <w:rsid w:val="0017635B"/>
    <w:rsid w:val="002B0698"/>
    <w:rsid w:val="002B69E4"/>
    <w:rsid w:val="003017CC"/>
    <w:rsid w:val="0031359B"/>
    <w:rsid w:val="0042587C"/>
    <w:rsid w:val="0046470D"/>
    <w:rsid w:val="00615FD8"/>
    <w:rsid w:val="007E7247"/>
    <w:rsid w:val="00813893"/>
    <w:rsid w:val="008175D9"/>
    <w:rsid w:val="009C442A"/>
    <w:rsid w:val="00A73034"/>
    <w:rsid w:val="00B81C3B"/>
    <w:rsid w:val="00E95773"/>
    <w:rsid w:val="00F67652"/>
    <w:rsid w:val="00FF30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A2BF"/>
  <w15:chartTrackingRefBased/>
  <w15:docId w15:val="{F75111AD-43F9-4C67-B8A5-73BF8BE7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3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3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3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3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3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3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3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3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35B"/>
    <w:rPr>
      <w:rFonts w:eastAsiaTheme="majorEastAsia" w:cstheme="majorBidi"/>
      <w:color w:val="272727" w:themeColor="text1" w:themeTint="D8"/>
    </w:rPr>
  </w:style>
  <w:style w:type="paragraph" w:styleId="Title">
    <w:name w:val="Title"/>
    <w:basedOn w:val="Normal"/>
    <w:next w:val="Normal"/>
    <w:link w:val="TitleChar"/>
    <w:uiPriority w:val="10"/>
    <w:qFormat/>
    <w:rsid w:val="00176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35B"/>
    <w:pPr>
      <w:spacing w:before="160"/>
      <w:jc w:val="center"/>
    </w:pPr>
    <w:rPr>
      <w:i/>
      <w:iCs/>
      <w:color w:val="404040" w:themeColor="text1" w:themeTint="BF"/>
    </w:rPr>
  </w:style>
  <w:style w:type="character" w:customStyle="1" w:styleId="QuoteChar">
    <w:name w:val="Quote Char"/>
    <w:basedOn w:val="DefaultParagraphFont"/>
    <w:link w:val="Quote"/>
    <w:uiPriority w:val="29"/>
    <w:rsid w:val="0017635B"/>
    <w:rPr>
      <w:i/>
      <w:iCs/>
      <w:color w:val="404040" w:themeColor="text1" w:themeTint="BF"/>
    </w:rPr>
  </w:style>
  <w:style w:type="paragraph" w:styleId="ListParagraph">
    <w:name w:val="List Paragraph"/>
    <w:basedOn w:val="Normal"/>
    <w:uiPriority w:val="34"/>
    <w:qFormat/>
    <w:rsid w:val="0017635B"/>
    <w:pPr>
      <w:ind w:left="720"/>
      <w:contextualSpacing/>
    </w:pPr>
  </w:style>
  <w:style w:type="character" w:styleId="IntenseEmphasis">
    <w:name w:val="Intense Emphasis"/>
    <w:basedOn w:val="DefaultParagraphFont"/>
    <w:uiPriority w:val="21"/>
    <w:qFormat/>
    <w:rsid w:val="0017635B"/>
    <w:rPr>
      <w:i/>
      <w:iCs/>
      <w:color w:val="2F5496" w:themeColor="accent1" w:themeShade="BF"/>
    </w:rPr>
  </w:style>
  <w:style w:type="paragraph" w:styleId="IntenseQuote">
    <w:name w:val="Intense Quote"/>
    <w:basedOn w:val="Normal"/>
    <w:next w:val="Normal"/>
    <w:link w:val="IntenseQuoteChar"/>
    <w:uiPriority w:val="30"/>
    <w:qFormat/>
    <w:rsid w:val="001763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35B"/>
    <w:rPr>
      <w:i/>
      <w:iCs/>
      <w:color w:val="2F5496" w:themeColor="accent1" w:themeShade="BF"/>
    </w:rPr>
  </w:style>
  <w:style w:type="character" w:styleId="IntenseReference">
    <w:name w:val="Intense Reference"/>
    <w:basedOn w:val="DefaultParagraphFont"/>
    <w:uiPriority w:val="32"/>
    <w:qFormat/>
    <w:rsid w:val="0017635B"/>
    <w:rPr>
      <w:b/>
      <w:bCs/>
      <w:smallCaps/>
      <w:color w:val="2F5496" w:themeColor="accent1" w:themeShade="BF"/>
      <w:spacing w:val="5"/>
    </w:rPr>
  </w:style>
  <w:style w:type="character" w:styleId="Hyperlink">
    <w:name w:val="Hyperlink"/>
    <w:basedOn w:val="DefaultParagraphFont"/>
    <w:uiPriority w:val="99"/>
    <w:unhideWhenUsed/>
    <w:rsid w:val="00E95773"/>
    <w:rPr>
      <w:color w:val="0563C1" w:themeColor="hyperlink"/>
      <w:u w:val="single"/>
    </w:rPr>
  </w:style>
  <w:style w:type="character" w:styleId="UnresolvedMention">
    <w:name w:val="Unresolved Mention"/>
    <w:basedOn w:val="DefaultParagraphFont"/>
    <w:uiPriority w:val="99"/>
    <w:semiHidden/>
    <w:unhideWhenUsed/>
    <w:rsid w:val="00E95773"/>
    <w:rPr>
      <w:color w:val="605E5C"/>
      <w:shd w:val="clear" w:color="auto" w:fill="E1DFDD"/>
    </w:rPr>
  </w:style>
  <w:style w:type="character" w:styleId="FollowedHyperlink">
    <w:name w:val="FollowedHyperlink"/>
    <w:basedOn w:val="DefaultParagraphFont"/>
    <w:uiPriority w:val="99"/>
    <w:semiHidden/>
    <w:unhideWhenUsed/>
    <w:rsid w:val="00F67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76695">
      <w:bodyDiv w:val="1"/>
      <w:marLeft w:val="0"/>
      <w:marRight w:val="0"/>
      <w:marTop w:val="0"/>
      <w:marBottom w:val="0"/>
      <w:divBdr>
        <w:top w:val="none" w:sz="0" w:space="0" w:color="auto"/>
        <w:left w:val="none" w:sz="0" w:space="0" w:color="auto"/>
        <w:bottom w:val="none" w:sz="0" w:space="0" w:color="auto"/>
        <w:right w:val="none" w:sz="0" w:space="0" w:color="auto"/>
      </w:divBdr>
    </w:div>
    <w:div w:id="569655672">
      <w:bodyDiv w:val="1"/>
      <w:marLeft w:val="0"/>
      <w:marRight w:val="0"/>
      <w:marTop w:val="0"/>
      <w:marBottom w:val="0"/>
      <w:divBdr>
        <w:top w:val="none" w:sz="0" w:space="0" w:color="auto"/>
        <w:left w:val="none" w:sz="0" w:space="0" w:color="auto"/>
        <w:bottom w:val="none" w:sz="0" w:space="0" w:color="auto"/>
        <w:right w:val="none" w:sz="0" w:space="0" w:color="auto"/>
      </w:divBdr>
    </w:div>
    <w:div w:id="694041452">
      <w:bodyDiv w:val="1"/>
      <w:marLeft w:val="0"/>
      <w:marRight w:val="0"/>
      <w:marTop w:val="0"/>
      <w:marBottom w:val="0"/>
      <w:divBdr>
        <w:top w:val="none" w:sz="0" w:space="0" w:color="auto"/>
        <w:left w:val="none" w:sz="0" w:space="0" w:color="auto"/>
        <w:bottom w:val="none" w:sz="0" w:space="0" w:color="auto"/>
        <w:right w:val="none" w:sz="0" w:space="0" w:color="auto"/>
      </w:divBdr>
    </w:div>
    <w:div w:id="764691494">
      <w:bodyDiv w:val="1"/>
      <w:marLeft w:val="0"/>
      <w:marRight w:val="0"/>
      <w:marTop w:val="0"/>
      <w:marBottom w:val="0"/>
      <w:divBdr>
        <w:top w:val="none" w:sz="0" w:space="0" w:color="auto"/>
        <w:left w:val="none" w:sz="0" w:space="0" w:color="auto"/>
        <w:bottom w:val="none" w:sz="0" w:space="0" w:color="auto"/>
        <w:right w:val="none" w:sz="0" w:space="0" w:color="auto"/>
      </w:divBdr>
    </w:div>
    <w:div w:id="801535290">
      <w:bodyDiv w:val="1"/>
      <w:marLeft w:val="0"/>
      <w:marRight w:val="0"/>
      <w:marTop w:val="0"/>
      <w:marBottom w:val="0"/>
      <w:divBdr>
        <w:top w:val="none" w:sz="0" w:space="0" w:color="auto"/>
        <w:left w:val="none" w:sz="0" w:space="0" w:color="auto"/>
        <w:bottom w:val="none" w:sz="0" w:space="0" w:color="auto"/>
        <w:right w:val="none" w:sz="0" w:space="0" w:color="auto"/>
      </w:divBdr>
      <w:divsChild>
        <w:div w:id="195167166">
          <w:marLeft w:val="0"/>
          <w:marRight w:val="0"/>
          <w:marTop w:val="0"/>
          <w:marBottom w:val="360"/>
          <w:divBdr>
            <w:top w:val="none" w:sz="0" w:space="0" w:color="auto"/>
            <w:left w:val="none" w:sz="0" w:space="0" w:color="auto"/>
            <w:bottom w:val="single" w:sz="12" w:space="0" w:color="EEEEEE"/>
            <w:right w:val="none" w:sz="0" w:space="0" w:color="auto"/>
          </w:divBdr>
          <w:divsChild>
            <w:div w:id="195779858">
              <w:marLeft w:val="180"/>
              <w:marRight w:val="180"/>
              <w:marTop w:val="0"/>
              <w:marBottom w:val="0"/>
              <w:divBdr>
                <w:top w:val="none" w:sz="0" w:space="0" w:color="auto"/>
                <w:left w:val="none" w:sz="0" w:space="0" w:color="auto"/>
                <w:bottom w:val="none" w:sz="0" w:space="0" w:color="auto"/>
                <w:right w:val="none" w:sz="0" w:space="0" w:color="auto"/>
              </w:divBdr>
              <w:divsChild>
                <w:div w:id="780304096">
                  <w:marLeft w:val="0"/>
                  <w:marRight w:val="0"/>
                  <w:marTop w:val="0"/>
                  <w:marBottom w:val="0"/>
                  <w:divBdr>
                    <w:top w:val="none" w:sz="0" w:space="0" w:color="auto"/>
                    <w:left w:val="none" w:sz="0" w:space="0" w:color="auto"/>
                    <w:bottom w:val="none" w:sz="0" w:space="0" w:color="auto"/>
                    <w:right w:val="none" w:sz="0" w:space="0" w:color="auto"/>
                  </w:divBdr>
                </w:div>
              </w:divsChild>
            </w:div>
            <w:div w:id="1142040806">
              <w:marLeft w:val="180"/>
              <w:marRight w:val="180"/>
              <w:marTop w:val="0"/>
              <w:marBottom w:val="0"/>
              <w:divBdr>
                <w:top w:val="none" w:sz="0" w:space="0" w:color="auto"/>
                <w:left w:val="none" w:sz="0" w:space="0" w:color="auto"/>
                <w:bottom w:val="none" w:sz="0" w:space="0" w:color="auto"/>
                <w:right w:val="none" w:sz="0" w:space="0" w:color="auto"/>
              </w:divBdr>
              <w:divsChild>
                <w:div w:id="26686269">
                  <w:marLeft w:val="0"/>
                  <w:marRight w:val="0"/>
                  <w:marTop w:val="0"/>
                  <w:marBottom w:val="0"/>
                  <w:divBdr>
                    <w:top w:val="none" w:sz="0" w:space="0" w:color="auto"/>
                    <w:left w:val="none" w:sz="0" w:space="0" w:color="auto"/>
                    <w:bottom w:val="none" w:sz="0" w:space="0" w:color="auto"/>
                    <w:right w:val="none" w:sz="0" w:space="0" w:color="auto"/>
                  </w:divBdr>
                  <w:divsChild>
                    <w:div w:id="289167269">
                      <w:marLeft w:val="0"/>
                      <w:marRight w:val="0"/>
                      <w:marTop w:val="0"/>
                      <w:marBottom w:val="0"/>
                      <w:divBdr>
                        <w:top w:val="none" w:sz="0" w:space="0" w:color="auto"/>
                        <w:left w:val="none" w:sz="0" w:space="0" w:color="auto"/>
                        <w:bottom w:val="none" w:sz="0" w:space="0" w:color="auto"/>
                        <w:right w:val="none" w:sz="0" w:space="0" w:color="auto"/>
                      </w:divBdr>
                      <w:divsChild>
                        <w:div w:id="723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8817">
          <w:marLeft w:val="0"/>
          <w:marRight w:val="0"/>
          <w:marTop w:val="0"/>
          <w:marBottom w:val="360"/>
          <w:divBdr>
            <w:top w:val="none" w:sz="0" w:space="0" w:color="auto"/>
            <w:left w:val="none" w:sz="0" w:space="0" w:color="auto"/>
            <w:bottom w:val="single" w:sz="12" w:space="0" w:color="EEEEEE"/>
            <w:right w:val="none" w:sz="0" w:space="0" w:color="auto"/>
          </w:divBdr>
          <w:divsChild>
            <w:div w:id="580219295">
              <w:marLeft w:val="180"/>
              <w:marRight w:val="180"/>
              <w:marTop w:val="0"/>
              <w:marBottom w:val="0"/>
              <w:divBdr>
                <w:top w:val="none" w:sz="0" w:space="0" w:color="auto"/>
                <w:left w:val="none" w:sz="0" w:space="0" w:color="auto"/>
                <w:bottom w:val="none" w:sz="0" w:space="0" w:color="auto"/>
                <w:right w:val="none" w:sz="0" w:space="0" w:color="auto"/>
              </w:divBdr>
              <w:divsChild>
                <w:div w:id="665015413">
                  <w:marLeft w:val="0"/>
                  <w:marRight w:val="0"/>
                  <w:marTop w:val="0"/>
                  <w:marBottom w:val="0"/>
                  <w:divBdr>
                    <w:top w:val="none" w:sz="0" w:space="0" w:color="auto"/>
                    <w:left w:val="none" w:sz="0" w:space="0" w:color="auto"/>
                    <w:bottom w:val="none" w:sz="0" w:space="0" w:color="auto"/>
                    <w:right w:val="none" w:sz="0" w:space="0" w:color="auto"/>
                  </w:divBdr>
                </w:div>
              </w:divsChild>
            </w:div>
            <w:div w:id="1493721712">
              <w:marLeft w:val="180"/>
              <w:marRight w:val="180"/>
              <w:marTop w:val="0"/>
              <w:marBottom w:val="0"/>
              <w:divBdr>
                <w:top w:val="none" w:sz="0" w:space="0" w:color="auto"/>
                <w:left w:val="none" w:sz="0" w:space="0" w:color="auto"/>
                <w:bottom w:val="none" w:sz="0" w:space="0" w:color="auto"/>
                <w:right w:val="none" w:sz="0" w:space="0" w:color="auto"/>
              </w:divBdr>
              <w:divsChild>
                <w:div w:id="278490682">
                  <w:marLeft w:val="0"/>
                  <w:marRight w:val="0"/>
                  <w:marTop w:val="0"/>
                  <w:marBottom w:val="0"/>
                  <w:divBdr>
                    <w:top w:val="none" w:sz="0" w:space="0" w:color="auto"/>
                    <w:left w:val="none" w:sz="0" w:space="0" w:color="auto"/>
                    <w:bottom w:val="none" w:sz="0" w:space="0" w:color="auto"/>
                    <w:right w:val="none" w:sz="0" w:space="0" w:color="auto"/>
                  </w:divBdr>
                  <w:divsChild>
                    <w:div w:id="1937059767">
                      <w:marLeft w:val="0"/>
                      <w:marRight w:val="0"/>
                      <w:marTop w:val="0"/>
                      <w:marBottom w:val="0"/>
                      <w:divBdr>
                        <w:top w:val="none" w:sz="0" w:space="0" w:color="auto"/>
                        <w:left w:val="none" w:sz="0" w:space="0" w:color="auto"/>
                        <w:bottom w:val="none" w:sz="0" w:space="0" w:color="auto"/>
                        <w:right w:val="none" w:sz="0" w:space="0" w:color="auto"/>
                      </w:divBdr>
                      <w:divsChild>
                        <w:div w:id="3225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8311">
          <w:marLeft w:val="0"/>
          <w:marRight w:val="0"/>
          <w:marTop w:val="0"/>
          <w:marBottom w:val="360"/>
          <w:divBdr>
            <w:top w:val="none" w:sz="0" w:space="0" w:color="auto"/>
            <w:left w:val="none" w:sz="0" w:space="0" w:color="auto"/>
            <w:bottom w:val="single" w:sz="12" w:space="0" w:color="EEEEEE"/>
            <w:right w:val="none" w:sz="0" w:space="0" w:color="auto"/>
          </w:divBdr>
          <w:divsChild>
            <w:div w:id="214708871">
              <w:marLeft w:val="180"/>
              <w:marRight w:val="180"/>
              <w:marTop w:val="0"/>
              <w:marBottom w:val="0"/>
              <w:divBdr>
                <w:top w:val="none" w:sz="0" w:space="0" w:color="auto"/>
                <w:left w:val="none" w:sz="0" w:space="0" w:color="auto"/>
                <w:bottom w:val="none" w:sz="0" w:space="0" w:color="auto"/>
                <w:right w:val="none" w:sz="0" w:space="0" w:color="auto"/>
              </w:divBdr>
              <w:divsChild>
                <w:div w:id="34501470">
                  <w:marLeft w:val="0"/>
                  <w:marRight w:val="0"/>
                  <w:marTop w:val="0"/>
                  <w:marBottom w:val="0"/>
                  <w:divBdr>
                    <w:top w:val="none" w:sz="0" w:space="0" w:color="auto"/>
                    <w:left w:val="none" w:sz="0" w:space="0" w:color="auto"/>
                    <w:bottom w:val="none" w:sz="0" w:space="0" w:color="auto"/>
                    <w:right w:val="none" w:sz="0" w:space="0" w:color="auto"/>
                  </w:divBdr>
                </w:div>
              </w:divsChild>
            </w:div>
            <w:div w:id="1199471080">
              <w:marLeft w:val="180"/>
              <w:marRight w:val="180"/>
              <w:marTop w:val="0"/>
              <w:marBottom w:val="0"/>
              <w:divBdr>
                <w:top w:val="none" w:sz="0" w:space="0" w:color="auto"/>
                <w:left w:val="none" w:sz="0" w:space="0" w:color="auto"/>
                <w:bottom w:val="none" w:sz="0" w:space="0" w:color="auto"/>
                <w:right w:val="none" w:sz="0" w:space="0" w:color="auto"/>
              </w:divBdr>
              <w:divsChild>
                <w:div w:id="852493561">
                  <w:marLeft w:val="0"/>
                  <w:marRight w:val="0"/>
                  <w:marTop w:val="0"/>
                  <w:marBottom w:val="0"/>
                  <w:divBdr>
                    <w:top w:val="none" w:sz="0" w:space="0" w:color="auto"/>
                    <w:left w:val="none" w:sz="0" w:space="0" w:color="auto"/>
                    <w:bottom w:val="none" w:sz="0" w:space="0" w:color="auto"/>
                    <w:right w:val="none" w:sz="0" w:space="0" w:color="auto"/>
                  </w:divBdr>
                  <w:divsChild>
                    <w:div w:id="1348868219">
                      <w:marLeft w:val="0"/>
                      <w:marRight w:val="0"/>
                      <w:marTop w:val="0"/>
                      <w:marBottom w:val="0"/>
                      <w:divBdr>
                        <w:top w:val="none" w:sz="0" w:space="0" w:color="auto"/>
                        <w:left w:val="none" w:sz="0" w:space="0" w:color="auto"/>
                        <w:bottom w:val="none" w:sz="0" w:space="0" w:color="auto"/>
                        <w:right w:val="none" w:sz="0" w:space="0" w:color="auto"/>
                      </w:divBdr>
                      <w:divsChild>
                        <w:div w:id="20161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04281">
          <w:marLeft w:val="0"/>
          <w:marRight w:val="0"/>
          <w:marTop w:val="0"/>
          <w:marBottom w:val="360"/>
          <w:divBdr>
            <w:top w:val="none" w:sz="0" w:space="0" w:color="auto"/>
            <w:left w:val="none" w:sz="0" w:space="0" w:color="auto"/>
            <w:bottom w:val="single" w:sz="12" w:space="0" w:color="EEEEEE"/>
            <w:right w:val="none" w:sz="0" w:space="0" w:color="auto"/>
          </w:divBdr>
          <w:divsChild>
            <w:div w:id="119417760">
              <w:marLeft w:val="180"/>
              <w:marRight w:val="180"/>
              <w:marTop w:val="0"/>
              <w:marBottom w:val="0"/>
              <w:divBdr>
                <w:top w:val="none" w:sz="0" w:space="0" w:color="auto"/>
                <w:left w:val="none" w:sz="0" w:space="0" w:color="auto"/>
                <w:bottom w:val="none" w:sz="0" w:space="0" w:color="auto"/>
                <w:right w:val="none" w:sz="0" w:space="0" w:color="auto"/>
              </w:divBdr>
              <w:divsChild>
                <w:div w:id="253590940">
                  <w:marLeft w:val="0"/>
                  <w:marRight w:val="0"/>
                  <w:marTop w:val="0"/>
                  <w:marBottom w:val="0"/>
                  <w:divBdr>
                    <w:top w:val="none" w:sz="0" w:space="0" w:color="auto"/>
                    <w:left w:val="none" w:sz="0" w:space="0" w:color="auto"/>
                    <w:bottom w:val="none" w:sz="0" w:space="0" w:color="auto"/>
                    <w:right w:val="none" w:sz="0" w:space="0" w:color="auto"/>
                  </w:divBdr>
                </w:div>
              </w:divsChild>
            </w:div>
            <w:div w:id="1023745917">
              <w:marLeft w:val="180"/>
              <w:marRight w:val="180"/>
              <w:marTop w:val="0"/>
              <w:marBottom w:val="0"/>
              <w:divBdr>
                <w:top w:val="none" w:sz="0" w:space="0" w:color="auto"/>
                <w:left w:val="none" w:sz="0" w:space="0" w:color="auto"/>
                <w:bottom w:val="none" w:sz="0" w:space="0" w:color="auto"/>
                <w:right w:val="none" w:sz="0" w:space="0" w:color="auto"/>
              </w:divBdr>
              <w:divsChild>
                <w:div w:id="603540063">
                  <w:marLeft w:val="0"/>
                  <w:marRight w:val="0"/>
                  <w:marTop w:val="0"/>
                  <w:marBottom w:val="0"/>
                  <w:divBdr>
                    <w:top w:val="none" w:sz="0" w:space="0" w:color="auto"/>
                    <w:left w:val="none" w:sz="0" w:space="0" w:color="auto"/>
                    <w:bottom w:val="none" w:sz="0" w:space="0" w:color="auto"/>
                    <w:right w:val="none" w:sz="0" w:space="0" w:color="auto"/>
                  </w:divBdr>
                  <w:divsChild>
                    <w:div w:id="1045954798">
                      <w:marLeft w:val="0"/>
                      <w:marRight w:val="0"/>
                      <w:marTop w:val="0"/>
                      <w:marBottom w:val="0"/>
                      <w:divBdr>
                        <w:top w:val="none" w:sz="0" w:space="0" w:color="auto"/>
                        <w:left w:val="none" w:sz="0" w:space="0" w:color="auto"/>
                        <w:bottom w:val="none" w:sz="0" w:space="0" w:color="auto"/>
                        <w:right w:val="none" w:sz="0" w:space="0" w:color="auto"/>
                      </w:divBdr>
                      <w:divsChild>
                        <w:div w:id="9873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63660">
          <w:marLeft w:val="0"/>
          <w:marRight w:val="0"/>
          <w:marTop w:val="0"/>
          <w:marBottom w:val="360"/>
          <w:divBdr>
            <w:top w:val="none" w:sz="0" w:space="0" w:color="auto"/>
            <w:left w:val="none" w:sz="0" w:space="0" w:color="auto"/>
            <w:bottom w:val="single" w:sz="12" w:space="0" w:color="EEEEEE"/>
            <w:right w:val="none" w:sz="0" w:space="0" w:color="auto"/>
          </w:divBdr>
          <w:divsChild>
            <w:div w:id="637875955">
              <w:marLeft w:val="180"/>
              <w:marRight w:val="180"/>
              <w:marTop w:val="0"/>
              <w:marBottom w:val="0"/>
              <w:divBdr>
                <w:top w:val="none" w:sz="0" w:space="0" w:color="auto"/>
                <w:left w:val="none" w:sz="0" w:space="0" w:color="auto"/>
                <w:bottom w:val="none" w:sz="0" w:space="0" w:color="auto"/>
                <w:right w:val="none" w:sz="0" w:space="0" w:color="auto"/>
              </w:divBdr>
              <w:divsChild>
                <w:div w:id="274756690">
                  <w:marLeft w:val="0"/>
                  <w:marRight w:val="0"/>
                  <w:marTop w:val="0"/>
                  <w:marBottom w:val="0"/>
                  <w:divBdr>
                    <w:top w:val="none" w:sz="0" w:space="0" w:color="auto"/>
                    <w:left w:val="none" w:sz="0" w:space="0" w:color="auto"/>
                    <w:bottom w:val="none" w:sz="0" w:space="0" w:color="auto"/>
                    <w:right w:val="none" w:sz="0" w:space="0" w:color="auto"/>
                  </w:divBdr>
                </w:div>
              </w:divsChild>
            </w:div>
            <w:div w:id="413476297">
              <w:marLeft w:val="180"/>
              <w:marRight w:val="180"/>
              <w:marTop w:val="0"/>
              <w:marBottom w:val="0"/>
              <w:divBdr>
                <w:top w:val="none" w:sz="0" w:space="0" w:color="auto"/>
                <w:left w:val="none" w:sz="0" w:space="0" w:color="auto"/>
                <w:bottom w:val="none" w:sz="0" w:space="0" w:color="auto"/>
                <w:right w:val="none" w:sz="0" w:space="0" w:color="auto"/>
              </w:divBdr>
              <w:divsChild>
                <w:div w:id="1545019034">
                  <w:marLeft w:val="0"/>
                  <w:marRight w:val="0"/>
                  <w:marTop w:val="0"/>
                  <w:marBottom w:val="0"/>
                  <w:divBdr>
                    <w:top w:val="none" w:sz="0" w:space="0" w:color="auto"/>
                    <w:left w:val="none" w:sz="0" w:space="0" w:color="auto"/>
                    <w:bottom w:val="none" w:sz="0" w:space="0" w:color="auto"/>
                    <w:right w:val="none" w:sz="0" w:space="0" w:color="auto"/>
                  </w:divBdr>
                  <w:divsChild>
                    <w:div w:id="1946887633">
                      <w:marLeft w:val="0"/>
                      <w:marRight w:val="0"/>
                      <w:marTop w:val="0"/>
                      <w:marBottom w:val="0"/>
                      <w:divBdr>
                        <w:top w:val="none" w:sz="0" w:space="0" w:color="auto"/>
                        <w:left w:val="none" w:sz="0" w:space="0" w:color="auto"/>
                        <w:bottom w:val="none" w:sz="0" w:space="0" w:color="auto"/>
                        <w:right w:val="none" w:sz="0" w:space="0" w:color="auto"/>
                      </w:divBdr>
                      <w:divsChild>
                        <w:div w:id="4605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9383">
          <w:marLeft w:val="0"/>
          <w:marRight w:val="0"/>
          <w:marTop w:val="0"/>
          <w:marBottom w:val="360"/>
          <w:divBdr>
            <w:top w:val="none" w:sz="0" w:space="0" w:color="auto"/>
            <w:left w:val="none" w:sz="0" w:space="0" w:color="auto"/>
            <w:bottom w:val="single" w:sz="12" w:space="0" w:color="EEEEEE"/>
            <w:right w:val="none" w:sz="0" w:space="0" w:color="auto"/>
          </w:divBdr>
          <w:divsChild>
            <w:div w:id="908921289">
              <w:marLeft w:val="180"/>
              <w:marRight w:val="180"/>
              <w:marTop w:val="0"/>
              <w:marBottom w:val="0"/>
              <w:divBdr>
                <w:top w:val="none" w:sz="0" w:space="0" w:color="auto"/>
                <w:left w:val="none" w:sz="0" w:space="0" w:color="auto"/>
                <w:bottom w:val="none" w:sz="0" w:space="0" w:color="auto"/>
                <w:right w:val="none" w:sz="0" w:space="0" w:color="auto"/>
              </w:divBdr>
              <w:divsChild>
                <w:div w:id="988554104">
                  <w:marLeft w:val="0"/>
                  <w:marRight w:val="0"/>
                  <w:marTop w:val="0"/>
                  <w:marBottom w:val="0"/>
                  <w:divBdr>
                    <w:top w:val="none" w:sz="0" w:space="0" w:color="auto"/>
                    <w:left w:val="none" w:sz="0" w:space="0" w:color="auto"/>
                    <w:bottom w:val="none" w:sz="0" w:space="0" w:color="auto"/>
                    <w:right w:val="none" w:sz="0" w:space="0" w:color="auto"/>
                  </w:divBdr>
                </w:div>
              </w:divsChild>
            </w:div>
            <w:div w:id="928079495">
              <w:marLeft w:val="180"/>
              <w:marRight w:val="180"/>
              <w:marTop w:val="0"/>
              <w:marBottom w:val="0"/>
              <w:divBdr>
                <w:top w:val="none" w:sz="0" w:space="0" w:color="auto"/>
                <w:left w:val="none" w:sz="0" w:space="0" w:color="auto"/>
                <w:bottom w:val="none" w:sz="0" w:space="0" w:color="auto"/>
                <w:right w:val="none" w:sz="0" w:space="0" w:color="auto"/>
              </w:divBdr>
              <w:divsChild>
                <w:div w:id="967709011">
                  <w:marLeft w:val="0"/>
                  <w:marRight w:val="0"/>
                  <w:marTop w:val="0"/>
                  <w:marBottom w:val="0"/>
                  <w:divBdr>
                    <w:top w:val="none" w:sz="0" w:space="0" w:color="auto"/>
                    <w:left w:val="none" w:sz="0" w:space="0" w:color="auto"/>
                    <w:bottom w:val="none" w:sz="0" w:space="0" w:color="auto"/>
                    <w:right w:val="none" w:sz="0" w:space="0" w:color="auto"/>
                  </w:divBdr>
                  <w:divsChild>
                    <w:div w:id="460343009">
                      <w:marLeft w:val="0"/>
                      <w:marRight w:val="0"/>
                      <w:marTop w:val="0"/>
                      <w:marBottom w:val="0"/>
                      <w:divBdr>
                        <w:top w:val="none" w:sz="0" w:space="0" w:color="auto"/>
                        <w:left w:val="none" w:sz="0" w:space="0" w:color="auto"/>
                        <w:bottom w:val="none" w:sz="0" w:space="0" w:color="auto"/>
                        <w:right w:val="none" w:sz="0" w:space="0" w:color="auto"/>
                      </w:divBdr>
                      <w:divsChild>
                        <w:div w:id="265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0100">
          <w:marLeft w:val="0"/>
          <w:marRight w:val="0"/>
          <w:marTop w:val="0"/>
          <w:marBottom w:val="360"/>
          <w:divBdr>
            <w:top w:val="none" w:sz="0" w:space="0" w:color="auto"/>
            <w:left w:val="none" w:sz="0" w:space="0" w:color="auto"/>
            <w:bottom w:val="single" w:sz="12" w:space="0" w:color="EEEEEE"/>
            <w:right w:val="none" w:sz="0" w:space="0" w:color="auto"/>
          </w:divBdr>
          <w:divsChild>
            <w:div w:id="1494446927">
              <w:marLeft w:val="180"/>
              <w:marRight w:val="180"/>
              <w:marTop w:val="0"/>
              <w:marBottom w:val="0"/>
              <w:divBdr>
                <w:top w:val="none" w:sz="0" w:space="0" w:color="auto"/>
                <w:left w:val="none" w:sz="0" w:space="0" w:color="auto"/>
                <w:bottom w:val="none" w:sz="0" w:space="0" w:color="auto"/>
                <w:right w:val="none" w:sz="0" w:space="0" w:color="auto"/>
              </w:divBdr>
              <w:divsChild>
                <w:div w:id="2115513049">
                  <w:marLeft w:val="0"/>
                  <w:marRight w:val="0"/>
                  <w:marTop w:val="0"/>
                  <w:marBottom w:val="0"/>
                  <w:divBdr>
                    <w:top w:val="none" w:sz="0" w:space="0" w:color="auto"/>
                    <w:left w:val="none" w:sz="0" w:space="0" w:color="auto"/>
                    <w:bottom w:val="none" w:sz="0" w:space="0" w:color="auto"/>
                    <w:right w:val="none" w:sz="0" w:space="0" w:color="auto"/>
                  </w:divBdr>
                </w:div>
              </w:divsChild>
            </w:div>
            <w:div w:id="1473519262">
              <w:marLeft w:val="180"/>
              <w:marRight w:val="180"/>
              <w:marTop w:val="0"/>
              <w:marBottom w:val="0"/>
              <w:divBdr>
                <w:top w:val="none" w:sz="0" w:space="0" w:color="auto"/>
                <w:left w:val="none" w:sz="0" w:space="0" w:color="auto"/>
                <w:bottom w:val="none" w:sz="0" w:space="0" w:color="auto"/>
                <w:right w:val="none" w:sz="0" w:space="0" w:color="auto"/>
              </w:divBdr>
              <w:divsChild>
                <w:div w:id="1078870640">
                  <w:marLeft w:val="0"/>
                  <w:marRight w:val="0"/>
                  <w:marTop w:val="0"/>
                  <w:marBottom w:val="0"/>
                  <w:divBdr>
                    <w:top w:val="none" w:sz="0" w:space="0" w:color="auto"/>
                    <w:left w:val="none" w:sz="0" w:space="0" w:color="auto"/>
                    <w:bottom w:val="none" w:sz="0" w:space="0" w:color="auto"/>
                    <w:right w:val="none" w:sz="0" w:space="0" w:color="auto"/>
                  </w:divBdr>
                  <w:divsChild>
                    <w:div w:id="1526168152">
                      <w:marLeft w:val="0"/>
                      <w:marRight w:val="0"/>
                      <w:marTop w:val="0"/>
                      <w:marBottom w:val="0"/>
                      <w:divBdr>
                        <w:top w:val="none" w:sz="0" w:space="0" w:color="auto"/>
                        <w:left w:val="none" w:sz="0" w:space="0" w:color="auto"/>
                        <w:bottom w:val="none" w:sz="0" w:space="0" w:color="auto"/>
                        <w:right w:val="none" w:sz="0" w:space="0" w:color="auto"/>
                      </w:divBdr>
                      <w:divsChild>
                        <w:div w:id="14840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18394">
          <w:marLeft w:val="0"/>
          <w:marRight w:val="0"/>
          <w:marTop w:val="0"/>
          <w:marBottom w:val="360"/>
          <w:divBdr>
            <w:top w:val="none" w:sz="0" w:space="0" w:color="auto"/>
            <w:left w:val="none" w:sz="0" w:space="0" w:color="auto"/>
            <w:bottom w:val="single" w:sz="12" w:space="0" w:color="EEEEEE"/>
            <w:right w:val="none" w:sz="0" w:space="0" w:color="auto"/>
          </w:divBdr>
          <w:divsChild>
            <w:div w:id="442382552">
              <w:marLeft w:val="180"/>
              <w:marRight w:val="180"/>
              <w:marTop w:val="0"/>
              <w:marBottom w:val="0"/>
              <w:divBdr>
                <w:top w:val="none" w:sz="0" w:space="0" w:color="auto"/>
                <w:left w:val="none" w:sz="0" w:space="0" w:color="auto"/>
                <w:bottom w:val="none" w:sz="0" w:space="0" w:color="auto"/>
                <w:right w:val="none" w:sz="0" w:space="0" w:color="auto"/>
              </w:divBdr>
              <w:divsChild>
                <w:div w:id="2117407119">
                  <w:marLeft w:val="0"/>
                  <w:marRight w:val="0"/>
                  <w:marTop w:val="0"/>
                  <w:marBottom w:val="0"/>
                  <w:divBdr>
                    <w:top w:val="none" w:sz="0" w:space="0" w:color="auto"/>
                    <w:left w:val="none" w:sz="0" w:space="0" w:color="auto"/>
                    <w:bottom w:val="none" w:sz="0" w:space="0" w:color="auto"/>
                    <w:right w:val="none" w:sz="0" w:space="0" w:color="auto"/>
                  </w:divBdr>
                </w:div>
              </w:divsChild>
            </w:div>
            <w:div w:id="270867713">
              <w:marLeft w:val="180"/>
              <w:marRight w:val="180"/>
              <w:marTop w:val="0"/>
              <w:marBottom w:val="0"/>
              <w:divBdr>
                <w:top w:val="none" w:sz="0" w:space="0" w:color="auto"/>
                <w:left w:val="none" w:sz="0" w:space="0" w:color="auto"/>
                <w:bottom w:val="none" w:sz="0" w:space="0" w:color="auto"/>
                <w:right w:val="none" w:sz="0" w:space="0" w:color="auto"/>
              </w:divBdr>
              <w:divsChild>
                <w:div w:id="1154637664">
                  <w:marLeft w:val="0"/>
                  <w:marRight w:val="0"/>
                  <w:marTop w:val="0"/>
                  <w:marBottom w:val="0"/>
                  <w:divBdr>
                    <w:top w:val="none" w:sz="0" w:space="0" w:color="auto"/>
                    <w:left w:val="none" w:sz="0" w:space="0" w:color="auto"/>
                    <w:bottom w:val="none" w:sz="0" w:space="0" w:color="auto"/>
                    <w:right w:val="none" w:sz="0" w:space="0" w:color="auto"/>
                  </w:divBdr>
                  <w:divsChild>
                    <w:div w:id="906307862">
                      <w:marLeft w:val="0"/>
                      <w:marRight w:val="0"/>
                      <w:marTop w:val="0"/>
                      <w:marBottom w:val="0"/>
                      <w:divBdr>
                        <w:top w:val="none" w:sz="0" w:space="0" w:color="auto"/>
                        <w:left w:val="none" w:sz="0" w:space="0" w:color="auto"/>
                        <w:bottom w:val="none" w:sz="0" w:space="0" w:color="auto"/>
                        <w:right w:val="none" w:sz="0" w:space="0" w:color="auto"/>
                      </w:divBdr>
                      <w:divsChild>
                        <w:div w:id="10972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28646">
          <w:marLeft w:val="0"/>
          <w:marRight w:val="0"/>
          <w:marTop w:val="0"/>
          <w:marBottom w:val="360"/>
          <w:divBdr>
            <w:top w:val="none" w:sz="0" w:space="0" w:color="auto"/>
            <w:left w:val="none" w:sz="0" w:space="0" w:color="auto"/>
            <w:bottom w:val="single" w:sz="12" w:space="0" w:color="EEEEEE"/>
            <w:right w:val="none" w:sz="0" w:space="0" w:color="auto"/>
          </w:divBdr>
          <w:divsChild>
            <w:div w:id="1112939757">
              <w:marLeft w:val="180"/>
              <w:marRight w:val="180"/>
              <w:marTop w:val="0"/>
              <w:marBottom w:val="0"/>
              <w:divBdr>
                <w:top w:val="none" w:sz="0" w:space="0" w:color="auto"/>
                <w:left w:val="none" w:sz="0" w:space="0" w:color="auto"/>
                <w:bottom w:val="none" w:sz="0" w:space="0" w:color="auto"/>
                <w:right w:val="none" w:sz="0" w:space="0" w:color="auto"/>
              </w:divBdr>
              <w:divsChild>
                <w:div w:id="1748109845">
                  <w:marLeft w:val="0"/>
                  <w:marRight w:val="0"/>
                  <w:marTop w:val="0"/>
                  <w:marBottom w:val="0"/>
                  <w:divBdr>
                    <w:top w:val="none" w:sz="0" w:space="0" w:color="auto"/>
                    <w:left w:val="none" w:sz="0" w:space="0" w:color="auto"/>
                    <w:bottom w:val="none" w:sz="0" w:space="0" w:color="auto"/>
                    <w:right w:val="none" w:sz="0" w:space="0" w:color="auto"/>
                  </w:divBdr>
                </w:div>
              </w:divsChild>
            </w:div>
            <w:div w:id="1847017146">
              <w:marLeft w:val="180"/>
              <w:marRight w:val="180"/>
              <w:marTop w:val="0"/>
              <w:marBottom w:val="0"/>
              <w:divBdr>
                <w:top w:val="none" w:sz="0" w:space="0" w:color="auto"/>
                <w:left w:val="none" w:sz="0" w:space="0" w:color="auto"/>
                <w:bottom w:val="none" w:sz="0" w:space="0" w:color="auto"/>
                <w:right w:val="none" w:sz="0" w:space="0" w:color="auto"/>
              </w:divBdr>
              <w:divsChild>
                <w:div w:id="703942504">
                  <w:marLeft w:val="0"/>
                  <w:marRight w:val="0"/>
                  <w:marTop w:val="0"/>
                  <w:marBottom w:val="0"/>
                  <w:divBdr>
                    <w:top w:val="none" w:sz="0" w:space="0" w:color="auto"/>
                    <w:left w:val="none" w:sz="0" w:space="0" w:color="auto"/>
                    <w:bottom w:val="none" w:sz="0" w:space="0" w:color="auto"/>
                    <w:right w:val="none" w:sz="0" w:space="0" w:color="auto"/>
                  </w:divBdr>
                  <w:divsChild>
                    <w:div w:id="1736854277">
                      <w:marLeft w:val="0"/>
                      <w:marRight w:val="0"/>
                      <w:marTop w:val="0"/>
                      <w:marBottom w:val="0"/>
                      <w:divBdr>
                        <w:top w:val="none" w:sz="0" w:space="0" w:color="auto"/>
                        <w:left w:val="none" w:sz="0" w:space="0" w:color="auto"/>
                        <w:bottom w:val="none" w:sz="0" w:space="0" w:color="auto"/>
                        <w:right w:val="none" w:sz="0" w:space="0" w:color="auto"/>
                      </w:divBdr>
                      <w:divsChild>
                        <w:div w:id="13128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7633">
          <w:marLeft w:val="0"/>
          <w:marRight w:val="0"/>
          <w:marTop w:val="0"/>
          <w:marBottom w:val="360"/>
          <w:divBdr>
            <w:top w:val="none" w:sz="0" w:space="0" w:color="auto"/>
            <w:left w:val="none" w:sz="0" w:space="0" w:color="auto"/>
            <w:bottom w:val="single" w:sz="12" w:space="0" w:color="EEEEEE"/>
            <w:right w:val="none" w:sz="0" w:space="0" w:color="auto"/>
          </w:divBdr>
          <w:divsChild>
            <w:div w:id="665203295">
              <w:marLeft w:val="180"/>
              <w:marRight w:val="180"/>
              <w:marTop w:val="0"/>
              <w:marBottom w:val="0"/>
              <w:divBdr>
                <w:top w:val="none" w:sz="0" w:space="0" w:color="auto"/>
                <w:left w:val="none" w:sz="0" w:space="0" w:color="auto"/>
                <w:bottom w:val="none" w:sz="0" w:space="0" w:color="auto"/>
                <w:right w:val="none" w:sz="0" w:space="0" w:color="auto"/>
              </w:divBdr>
              <w:divsChild>
                <w:div w:id="41097102">
                  <w:marLeft w:val="0"/>
                  <w:marRight w:val="0"/>
                  <w:marTop w:val="0"/>
                  <w:marBottom w:val="0"/>
                  <w:divBdr>
                    <w:top w:val="none" w:sz="0" w:space="0" w:color="auto"/>
                    <w:left w:val="none" w:sz="0" w:space="0" w:color="auto"/>
                    <w:bottom w:val="none" w:sz="0" w:space="0" w:color="auto"/>
                    <w:right w:val="none" w:sz="0" w:space="0" w:color="auto"/>
                  </w:divBdr>
                </w:div>
              </w:divsChild>
            </w:div>
            <w:div w:id="2056537577">
              <w:marLeft w:val="180"/>
              <w:marRight w:val="180"/>
              <w:marTop w:val="0"/>
              <w:marBottom w:val="0"/>
              <w:divBdr>
                <w:top w:val="none" w:sz="0" w:space="0" w:color="auto"/>
                <w:left w:val="none" w:sz="0" w:space="0" w:color="auto"/>
                <w:bottom w:val="none" w:sz="0" w:space="0" w:color="auto"/>
                <w:right w:val="none" w:sz="0" w:space="0" w:color="auto"/>
              </w:divBdr>
              <w:divsChild>
                <w:div w:id="1455516359">
                  <w:marLeft w:val="0"/>
                  <w:marRight w:val="0"/>
                  <w:marTop w:val="0"/>
                  <w:marBottom w:val="0"/>
                  <w:divBdr>
                    <w:top w:val="none" w:sz="0" w:space="0" w:color="auto"/>
                    <w:left w:val="none" w:sz="0" w:space="0" w:color="auto"/>
                    <w:bottom w:val="none" w:sz="0" w:space="0" w:color="auto"/>
                    <w:right w:val="none" w:sz="0" w:space="0" w:color="auto"/>
                  </w:divBdr>
                  <w:divsChild>
                    <w:div w:id="2119251080">
                      <w:marLeft w:val="0"/>
                      <w:marRight w:val="0"/>
                      <w:marTop w:val="0"/>
                      <w:marBottom w:val="0"/>
                      <w:divBdr>
                        <w:top w:val="none" w:sz="0" w:space="0" w:color="auto"/>
                        <w:left w:val="none" w:sz="0" w:space="0" w:color="auto"/>
                        <w:bottom w:val="none" w:sz="0" w:space="0" w:color="auto"/>
                        <w:right w:val="none" w:sz="0" w:space="0" w:color="auto"/>
                      </w:divBdr>
                      <w:divsChild>
                        <w:div w:id="20383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520">
          <w:marLeft w:val="0"/>
          <w:marRight w:val="0"/>
          <w:marTop w:val="0"/>
          <w:marBottom w:val="360"/>
          <w:divBdr>
            <w:top w:val="none" w:sz="0" w:space="0" w:color="auto"/>
            <w:left w:val="none" w:sz="0" w:space="0" w:color="auto"/>
            <w:bottom w:val="single" w:sz="12" w:space="0" w:color="EEEEEE"/>
            <w:right w:val="none" w:sz="0" w:space="0" w:color="auto"/>
          </w:divBdr>
          <w:divsChild>
            <w:div w:id="412511315">
              <w:marLeft w:val="180"/>
              <w:marRight w:val="180"/>
              <w:marTop w:val="0"/>
              <w:marBottom w:val="0"/>
              <w:divBdr>
                <w:top w:val="none" w:sz="0" w:space="0" w:color="auto"/>
                <w:left w:val="none" w:sz="0" w:space="0" w:color="auto"/>
                <w:bottom w:val="none" w:sz="0" w:space="0" w:color="auto"/>
                <w:right w:val="none" w:sz="0" w:space="0" w:color="auto"/>
              </w:divBdr>
              <w:divsChild>
                <w:div w:id="629821092">
                  <w:marLeft w:val="0"/>
                  <w:marRight w:val="0"/>
                  <w:marTop w:val="0"/>
                  <w:marBottom w:val="0"/>
                  <w:divBdr>
                    <w:top w:val="none" w:sz="0" w:space="0" w:color="auto"/>
                    <w:left w:val="none" w:sz="0" w:space="0" w:color="auto"/>
                    <w:bottom w:val="none" w:sz="0" w:space="0" w:color="auto"/>
                    <w:right w:val="none" w:sz="0" w:space="0" w:color="auto"/>
                  </w:divBdr>
                </w:div>
              </w:divsChild>
            </w:div>
            <w:div w:id="1820225325">
              <w:marLeft w:val="180"/>
              <w:marRight w:val="180"/>
              <w:marTop w:val="0"/>
              <w:marBottom w:val="0"/>
              <w:divBdr>
                <w:top w:val="none" w:sz="0" w:space="0" w:color="auto"/>
                <w:left w:val="none" w:sz="0" w:space="0" w:color="auto"/>
                <w:bottom w:val="none" w:sz="0" w:space="0" w:color="auto"/>
                <w:right w:val="none" w:sz="0" w:space="0" w:color="auto"/>
              </w:divBdr>
              <w:divsChild>
                <w:div w:id="1108282455">
                  <w:marLeft w:val="0"/>
                  <w:marRight w:val="0"/>
                  <w:marTop w:val="0"/>
                  <w:marBottom w:val="0"/>
                  <w:divBdr>
                    <w:top w:val="none" w:sz="0" w:space="0" w:color="auto"/>
                    <w:left w:val="none" w:sz="0" w:space="0" w:color="auto"/>
                    <w:bottom w:val="none" w:sz="0" w:space="0" w:color="auto"/>
                    <w:right w:val="none" w:sz="0" w:space="0" w:color="auto"/>
                  </w:divBdr>
                  <w:divsChild>
                    <w:div w:id="525288715">
                      <w:marLeft w:val="0"/>
                      <w:marRight w:val="0"/>
                      <w:marTop w:val="0"/>
                      <w:marBottom w:val="0"/>
                      <w:divBdr>
                        <w:top w:val="none" w:sz="0" w:space="0" w:color="auto"/>
                        <w:left w:val="none" w:sz="0" w:space="0" w:color="auto"/>
                        <w:bottom w:val="none" w:sz="0" w:space="0" w:color="auto"/>
                        <w:right w:val="none" w:sz="0" w:space="0" w:color="auto"/>
                      </w:divBdr>
                      <w:divsChild>
                        <w:div w:id="14313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30685">
          <w:marLeft w:val="0"/>
          <w:marRight w:val="0"/>
          <w:marTop w:val="0"/>
          <w:marBottom w:val="360"/>
          <w:divBdr>
            <w:top w:val="none" w:sz="0" w:space="0" w:color="auto"/>
            <w:left w:val="none" w:sz="0" w:space="0" w:color="auto"/>
            <w:bottom w:val="single" w:sz="12" w:space="0" w:color="EEEEEE"/>
            <w:right w:val="none" w:sz="0" w:space="0" w:color="auto"/>
          </w:divBdr>
          <w:divsChild>
            <w:div w:id="1487362643">
              <w:marLeft w:val="180"/>
              <w:marRight w:val="180"/>
              <w:marTop w:val="0"/>
              <w:marBottom w:val="0"/>
              <w:divBdr>
                <w:top w:val="none" w:sz="0" w:space="0" w:color="auto"/>
                <w:left w:val="none" w:sz="0" w:space="0" w:color="auto"/>
                <w:bottom w:val="none" w:sz="0" w:space="0" w:color="auto"/>
                <w:right w:val="none" w:sz="0" w:space="0" w:color="auto"/>
              </w:divBdr>
              <w:divsChild>
                <w:div w:id="1960448477">
                  <w:marLeft w:val="0"/>
                  <w:marRight w:val="0"/>
                  <w:marTop w:val="0"/>
                  <w:marBottom w:val="0"/>
                  <w:divBdr>
                    <w:top w:val="none" w:sz="0" w:space="0" w:color="auto"/>
                    <w:left w:val="none" w:sz="0" w:space="0" w:color="auto"/>
                    <w:bottom w:val="none" w:sz="0" w:space="0" w:color="auto"/>
                    <w:right w:val="none" w:sz="0" w:space="0" w:color="auto"/>
                  </w:divBdr>
                </w:div>
              </w:divsChild>
            </w:div>
            <w:div w:id="1793478943">
              <w:marLeft w:val="180"/>
              <w:marRight w:val="180"/>
              <w:marTop w:val="0"/>
              <w:marBottom w:val="0"/>
              <w:divBdr>
                <w:top w:val="none" w:sz="0" w:space="0" w:color="auto"/>
                <w:left w:val="none" w:sz="0" w:space="0" w:color="auto"/>
                <w:bottom w:val="none" w:sz="0" w:space="0" w:color="auto"/>
                <w:right w:val="none" w:sz="0" w:space="0" w:color="auto"/>
              </w:divBdr>
              <w:divsChild>
                <w:div w:id="1751543034">
                  <w:marLeft w:val="0"/>
                  <w:marRight w:val="0"/>
                  <w:marTop w:val="0"/>
                  <w:marBottom w:val="0"/>
                  <w:divBdr>
                    <w:top w:val="none" w:sz="0" w:space="0" w:color="auto"/>
                    <w:left w:val="none" w:sz="0" w:space="0" w:color="auto"/>
                    <w:bottom w:val="none" w:sz="0" w:space="0" w:color="auto"/>
                    <w:right w:val="none" w:sz="0" w:space="0" w:color="auto"/>
                  </w:divBdr>
                  <w:divsChild>
                    <w:div w:id="902371656">
                      <w:marLeft w:val="0"/>
                      <w:marRight w:val="0"/>
                      <w:marTop w:val="0"/>
                      <w:marBottom w:val="0"/>
                      <w:divBdr>
                        <w:top w:val="none" w:sz="0" w:space="0" w:color="auto"/>
                        <w:left w:val="none" w:sz="0" w:space="0" w:color="auto"/>
                        <w:bottom w:val="none" w:sz="0" w:space="0" w:color="auto"/>
                        <w:right w:val="none" w:sz="0" w:space="0" w:color="auto"/>
                      </w:divBdr>
                      <w:divsChild>
                        <w:div w:id="9416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93875">
          <w:marLeft w:val="0"/>
          <w:marRight w:val="0"/>
          <w:marTop w:val="0"/>
          <w:marBottom w:val="360"/>
          <w:divBdr>
            <w:top w:val="none" w:sz="0" w:space="0" w:color="auto"/>
            <w:left w:val="none" w:sz="0" w:space="0" w:color="auto"/>
            <w:bottom w:val="none" w:sz="0" w:space="0" w:color="auto"/>
            <w:right w:val="none" w:sz="0" w:space="0" w:color="auto"/>
          </w:divBdr>
          <w:divsChild>
            <w:div w:id="1997496017">
              <w:marLeft w:val="180"/>
              <w:marRight w:val="180"/>
              <w:marTop w:val="0"/>
              <w:marBottom w:val="0"/>
              <w:divBdr>
                <w:top w:val="none" w:sz="0" w:space="0" w:color="auto"/>
                <w:left w:val="none" w:sz="0" w:space="0" w:color="auto"/>
                <w:bottom w:val="none" w:sz="0" w:space="0" w:color="auto"/>
                <w:right w:val="none" w:sz="0" w:space="0" w:color="auto"/>
              </w:divBdr>
              <w:divsChild>
                <w:div w:id="110049957">
                  <w:marLeft w:val="0"/>
                  <w:marRight w:val="0"/>
                  <w:marTop w:val="0"/>
                  <w:marBottom w:val="0"/>
                  <w:divBdr>
                    <w:top w:val="none" w:sz="0" w:space="0" w:color="auto"/>
                    <w:left w:val="none" w:sz="0" w:space="0" w:color="auto"/>
                    <w:bottom w:val="none" w:sz="0" w:space="0" w:color="auto"/>
                    <w:right w:val="none" w:sz="0" w:space="0" w:color="auto"/>
                  </w:divBdr>
                </w:div>
              </w:divsChild>
            </w:div>
            <w:div w:id="1677881343">
              <w:marLeft w:val="180"/>
              <w:marRight w:val="180"/>
              <w:marTop w:val="0"/>
              <w:marBottom w:val="0"/>
              <w:divBdr>
                <w:top w:val="none" w:sz="0" w:space="0" w:color="auto"/>
                <w:left w:val="none" w:sz="0" w:space="0" w:color="auto"/>
                <w:bottom w:val="none" w:sz="0" w:space="0" w:color="auto"/>
                <w:right w:val="none" w:sz="0" w:space="0" w:color="auto"/>
              </w:divBdr>
              <w:divsChild>
                <w:div w:id="1867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6376">
      <w:bodyDiv w:val="1"/>
      <w:marLeft w:val="0"/>
      <w:marRight w:val="0"/>
      <w:marTop w:val="0"/>
      <w:marBottom w:val="0"/>
      <w:divBdr>
        <w:top w:val="none" w:sz="0" w:space="0" w:color="auto"/>
        <w:left w:val="none" w:sz="0" w:space="0" w:color="auto"/>
        <w:bottom w:val="none" w:sz="0" w:space="0" w:color="auto"/>
        <w:right w:val="none" w:sz="0" w:space="0" w:color="auto"/>
      </w:divBdr>
    </w:div>
    <w:div w:id="1020157222">
      <w:bodyDiv w:val="1"/>
      <w:marLeft w:val="0"/>
      <w:marRight w:val="0"/>
      <w:marTop w:val="0"/>
      <w:marBottom w:val="0"/>
      <w:divBdr>
        <w:top w:val="none" w:sz="0" w:space="0" w:color="auto"/>
        <w:left w:val="none" w:sz="0" w:space="0" w:color="auto"/>
        <w:bottom w:val="none" w:sz="0" w:space="0" w:color="auto"/>
        <w:right w:val="none" w:sz="0" w:space="0" w:color="auto"/>
      </w:divBdr>
      <w:divsChild>
        <w:div w:id="1463034763">
          <w:marLeft w:val="0"/>
          <w:marRight w:val="0"/>
          <w:marTop w:val="0"/>
          <w:marBottom w:val="0"/>
          <w:divBdr>
            <w:top w:val="none" w:sz="0" w:space="0" w:color="auto"/>
            <w:left w:val="none" w:sz="0" w:space="0" w:color="auto"/>
            <w:bottom w:val="none" w:sz="0" w:space="0" w:color="auto"/>
            <w:right w:val="none" w:sz="0" w:space="0" w:color="auto"/>
          </w:divBdr>
          <w:divsChild>
            <w:div w:id="2065910918">
              <w:marLeft w:val="0"/>
              <w:marRight w:val="0"/>
              <w:marTop w:val="0"/>
              <w:marBottom w:val="0"/>
              <w:divBdr>
                <w:top w:val="none" w:sz="0" w:space="0" w:color="auto"/>
                <w:left w:val="none" w:sz="0" w:space="0" w:color="auto"/>
                <w:bottom w:val="none" w:sz="0" w:space="0" w:color="auto"/>
                <w:right w:val="none" w:sz="0" w:space="0" w:color="auto"/>
              </w:divBdr>
            </w:div>
          </w:divsChild>
        </w:div>
        <w:div w:id="170460812">
          <w:marLeft w:val="0"/>
          <w:marRight w:val="0"/>
          <w:marTop w:val="0"/>
          <w:marBottom w:val="0"/>
          <w:divBdr>
            <w:top w:val="none" w:sz="0" w:space="0" w:color="auto"/>
            <w:left w:val="none" w:sz="0" w:space="0" w:color="auto"/>
            <w:bottom w:val="none" w:sz="0" w:space="0" w:color="auto"/>
            <w:right w:val="none" w:sz="0" w:space="0" w:color="auto"/>
          </w:divBdr>
          <w:divsChild>
            <w:div w:id="1212228878">
              <w:marLeft w:val="0"/>
              <w:marRight w:val="0"/>
              <w:marTop w:val="0"/>
              <w:marBottom w:val="0"/>
              <w:divBdr>
                <w:top w:val="none" w:sz="0" w:space="0" w:color="auto"/>
                <w:left w:val="none" w:sz="0" w:space="0" w:color="auto"/>
                <w:bottom w:val="none" w:sz="0" w:space="0" w:color="auto"/>
                <w:right w:val="none" w:sz="0" w:space="0" w:color="auto"/>
              </w:divBdr>
              <w:divsChild>
                <w:div w:id="1593509780">
                  <w:marLeft w:val="0"/>
                  <w:marRight w:val="0"/>
                  <w:marTop w:val="0"/>
                  <w:marBottom w:val="0"/>
                  <w:divBdr>
                    <w:top w:val="none" w:sz="0" w:space="0" w:color="auto"/>
                    <w:left w:val="none" w:sz="0" w:space="0" w:color="auto"/>
                    <w:bottom w:val="none" w:sz="0" w:space="0" w:color="auto"/>
                    <w:right w:val="none" w:sz="0" w:space="0" w:color="auto"/>
                  </w:divBdr>
                  <w:divsChild>
                    <w:div w:id="195853567">
                      <w:marLeft w:val="0"/>
                      <w:marRight w:val="0"/>
                      <w:marTop w:val="0"/>
                      <w:marBottom w:val="0"/>
                      <w:divBdr>
                        <w:top w:val="none" w:sz="0" w:space="0" w:color="auto"/>
                        <w:left w:val="none" w:sz="0" w:space="0" w:color="auto"/>
                        <w:bottom w:val="none" w:sz="0" w:space="0" w:color="auto"/>
                        <w:right w:val="none" w:sz="0" w:space="0" w:color="auto"/>
                      </w:divBdr>
                      <w:divsChild>
                        <w:div w:id="12740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88855">
      <w:bodyDiv w:val="1"/>
      <w:marLeft w:val="0"/>
      <w:marRight w:val="0"/>
      <w:marTop w:val="0"/>
      <w:marBottom w:val="0"/>
      <w:divBdr>
        <w:top w:val="none" w:sz="0" w:space="0" w:color="auto"/>
        <w:left w:val="none" w:sz="0" w:space="0" w:color="auto"/>
        <w:bottom w:val="none" w:sz="0" w:space="0" w:color="auto"/>
        <w:right w:val="none" w:sz="0" w:space="0" w:color="auto"/>
      </w:divBdr>
      <w:divsChild>
        <w:div w:id="20590551">
          <w:marLeft w:val="0"/>
          <w:marRight w:val="0"/>
          <w:marTop w:val="0"/>
          <w:marBottom w:val="0"/>
          <w:divBdr>
            <w:top w:val="none" w:sz="0" w:space="0" w:color="auto"/>
            <w:left w:val="none" w:sz="0" w:space="0" w:color="auto"/>
            <w:bottom w:val="none" w:sz="0" w:space="0" w:color="auto"/>
            <w:right w:val="none" w:sz="0" w:space="0" w:color="auto"/>
          </w:divBdr>
          <w:divsChild>
            <w:div w:id="369494030">
              <w:marLeft w:val="0"/>
              <w:marRight w:val="0"/>
              <w:marTop w:val="0"/>
              <w:marBottom w:val="0"/>
              <w:divBdr>
                <w:top w:val="none" w:sz="0" w:space="0" w:color="auto"/>
                <w:left w:val="none" w:sz="0" w:space="0" w:color="auto"/>
                <w:bottom w:val="none" w:sz="0" w:space="0" w:color="auto"/>
                <w:right w:val="none" w:sz="0" w:space="0" w:color="auto"/>
              </w:divBdr>
            </w:div>
          </w:divsChild>
        </w:div>
        <w:div w:id="558831506">
          <w:marLeft w:val="0"/>
          <w:marRight w:val="0"/>
          <w:marTop w:val="0"/>
          <w:marBottom w:val="0"/>
          <w:divBdr>
            <w:top w:val="none" w:sz="0" w:space="0" w:color="auto"/>
            <w:left w:val="none" w:sz="0" w:space="0" w:color="auto"/>
            <w:bottom w:val="none" w:sz="0" w:space="0" w:color="auto"/>
            <w:right w:val="none" w:sz="0" w:space="0" w:color="auto"/>
          </w:divBdr>
          <w:divsChild>
            <w:div w:id="2121871421">
              <w:marLeft w:val="0"/>
              <w:marRight w:val="0"/>
              <w:marTop w:val="0"/>
              <w:marBottom w:val="0"/>
              <w:divBdr>
                <w:top w:val="none" w:sz="0" w:space="0" w:color="auto"/>
                <w:left w:val="none" w:sz="0" w:space="0" w:color="auto"/>
                <w:bottom w:val="none" w:sz="0" w:space="0" w:color="auto"/>
                <w:right w:val="none" w:sz="0" w:space="0" w:color="auto"/>
              </w:divBdr>
              <w:divsChild>
                <w:div w:id="2105689700">
                  <w:marLeft w:val="0"/>
                  <w:marRight w:val="0"/>
                  <w:marTop w:val="0"/>
                  <w:marBottom w:val="0"/>
                  <w:divBdr>
                    <w:top w:val="none" w:sz="0" w:space="0" w:color="auto"/>
                    <w:left w:val="none" w:sz="0" w:space="0" w:color="auto"/>
                    <w:bottom w:val="none" w:sz="0" w:space="0" w:color="auto"/>
                    <w:right w:val="none" w:sz="0" w:space="0" w:color="auto"/>
                  </w:divBdr>
                  <w:divsChild>
                    <w:div w:id="661588762">
                      <w:marLeft w:val="0"/>
                      <w:marRight w:val="0"/>
                      <w:marTop w:val="0"/>
                      <w:marBottom w:val="0"/>
                      <w:divBdr>
                        <w:top w:val="none" w:sz="0" w:space="0" w:color="auto"/>
                        <w:left w:val="none" w:sz="0" w:space="0" w:color="auto"/>
                        <w:bottom w:val="none" w:sz="0" w:space="0" w:color="auto"/>
                        <w:right w:val="none" w:sz="0" w:space="0" w:color="auto"/>
                      </w:divBdr>
                      <w:divsChild>
                        <w:div w:id="17005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75818">
      <w:bodyDiv w:val="1"/>
      <w:marLeft w:val="0"/>
      <w:marRight w:val="0"/>
      <w:marTop w:val="0"/>
      <w:marBottom w:val="0"/>
      <w:divBdr>
        <w:top w:val="none" w:sz="0" w:space="0" w:color="auto"/>
        <w:left w:val="none" w:sz="0" w:space="0" w:color="auto"/>
        <w:bottom w:val="none" w:sz="0" w:space="0" w:color="auto"/>
        <w:right w:val="none" w:sz="0" w:space="0" w:color="auto"/>
      </w:divBdr>
      <w:divsChild>
        <w:div w:id="1839686288">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sChild>
        </w:div>
        <w:div w:id="554582990">
          <w:marLeft w:val="0"/>
          <w:marRight w:val="0"/>
          <w:marTop w:val="0"/>
          <w:marBottom w:val="0"/>
          <w:divBdr>
            <w:top w:val="none" w:sz="0" w:space="0" w:color="auto"/>
            <w:left w:val="none" w:sz="0" w:space="0" w:color="auto"/>
            <w:bottom w:val="none" w:sz="0" w:space="0" w:color="auto"/>
            <w:right w:val="none" w:sz="0" w:space="0" w:color="auto"/>
          </w:divBdr>
          <w:divsChild>
            <w:div w:id="537279686">
              <w:marLeft w:val="0"/>
              <w:marRight w:val="0"/>
              <w:marTop w:val="0"/>
              <w:marBottom w:val="0"/>
              <w:divBdr>
                <w:top w:val="none" w:sz="0" w:space="0" w:color="auto"/>
                <w:left w:val="none" w:sz="0" w:space="0" w:color="auto"/>
                <w:bottom w:val="none" w:sz="0" w:space="0" w:color="auto"/>
                <w:right w:val="none" w:sz="0" w:space="0" w:color="auto"/>
              </w:divBdr>
              <w:divsChild>
                <w:div w:id="380399855">
                  <w:marLeft w:val="0"/>
                  <w:marRight w:val="0"/>
                  <w:marTop w:val="0"/>
                  <w:marBottom w:val="0"/>
                  <w:divBdr>
                    <w:top w:val="none" w:sz="0" w:space="0" w:color="auto"/>
                    <w:left w:val="none" w:sz="0" w:space="0" w:color="auto"/>
                    <w:bottom w:val="none" w:sz="0" w:space="0" w:color="auto"/>
                    <w:right w:val="none" w:sz="0" w:space="0" w:color="auto"/>
                  </w:divBdr>
                  <w:divsChild>
                    <w:div w:id="47194555">
                      <w:marLeft w:val="0"/>
                      <w:marRight w:val="0"/>
                      <w:marTop w:val="0"/>
                      <w:marBottom w:val="0"/>
                      <w:divBdr>
                        <w:top w:val="none" w:sz="0" w:space="0" w:color="auto"/>
                        <w:left w:val="none" w:sz="0" w:space="0" w:color="auto"/>
                        <w:bottom w:val="none" w:sz="0" w:space="0" w:color="auto"/>
                        <w:right w:val="none" w:sz="0" w:space="0" w:color="auto"/>
                      </w:divBdr>
                      <w:divsChild>
                        <w:div w:id="568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2064">
      <w:bodyDiv w:val="1"/>
      <w:marLeft w:val="0"/>
      <w:marRight w:val="0"/>
      <w:marTop w:val="0"/>
      <w:marBottom w:val="0"/>
      <w:divBdr>
        <w:top w:val="none" w:sz="0" w:space="0" w:color="auto"/>
        <w:left w:val="none" w:sz="0" w:space="0" w:color="auto"/>
        <w:bottom w:val="none" w:sz="0" w:space="0" w:color="auto"/>
        <w:right w:val="none" w:sz="0" w:space="0" w:color="auto"/>
      </w:divBdr>
      <w:divsChild>
        <w:div w:id="1810900238">
          <w:marLeft w:val="0"/>
          <w:marRight w:val="0"/>
          <w:marTop w:val="0"/>
          <w:marBottom w:val="0"/>
          <w:divBdr>
            <w:top w:val="none" w:sz="0" w:space="0" w:color="auto"/>
            <w:left w:val="none" w:sz="0" w:space="0" w:color="auto"/>
            <w:bottom w:val="none" w:sz="0" w:space="0" w:color="auto"/>
            <w:right w:val="none" w:sz="0" w:space="0" w:color="auto"/>
          </w:divBdr>
          <w:divsChild>
            <w:div w:id="1213734810">
              <w:marLeft w:val="0"/>
              <w:marRight w:val="0"/>
              <w:marTop w:val="0"/>
              <w:marBottom w:val="0"/>
              <w:divBdr>
                <w:top w:val="none" w:sz="0" w:space="0" w:color="auto"/>
                <w:left w:val="none" w:sz="0" w:space="0" w:color="auto"/>
                <w:bottom w:val="none" w:sz="0" w:space="0" w:color="auto"/>
                <w:right w:val="none" w:sz="0" w:space="0" w:color="auto"/>
              </w:divBdr>
            </w:div>
          </w:divsChild>
        </w:div>
        <w:div w:id="866139373">
          <w:marLeft w:val="0"/>
          <w:marRight w:val="0"/>
          <w:marTop w:val="0"/>
          <w:marBottom w:val="0"/>
          <w:divBdr>
            <w:top w:val="none" w:sz="0" w:space="0" w:color="auto"/>
            <w:left w:val="none" w:sz="0" w:space="0" w:color="auto"/>
            <w:bottom w:val="none" w:sz="0" w:space="0" w:color="auto"/>
            <w:right w:val="none" w:sz="0" w:space="0" w:color="auto"/>
          </w:divBdr>
          <w:divsChild>
            <w:div w:id="1242957195">
              <w:marLeft w:val="0"/>
              <w:marRight w:val="0"/>
              <w:marTop w:val="0"/>
              <w:marBottom w:val="0"/>
              <w:divBdr>
                <w:top w:val="none" w:sz="0" w:space="0" w:color="auto"/>
                <w:left w:val="none" w:sz="0" w:space="0" w:color="auto"/>
                <w:bottom w:val="none" w:sz="0" w:space="0" w:color="auto"/>
                <w:right w:val="none" w:sz="0" w:space="0" w:color="auto"/>
              </w:divBdr>
              <w:divsChild>
                <w:div w:id="1523665347">
                  <w:marLeft w:val="0"/>
                  <w:marRight w:val="0"/>
                  <w:marTop w:val="0"/>
                  <w:marBottom w:val="0"/>
                  <w:divBdr>
                    <w:top w:val="none" w:sz="0" w:space="0" w:color="auto"/>
                    <w:left w:val="none" w:sz="0" w:space="0" w:color="auto"/>
                    <w:bottom w:val="none" w:sz="0" w:space="0" w:color="auto"/>
                    <w:right w:val="none" w:sz="0" w:space="0" w:color="auto"/>
                  </w:divBdr>
                  <w:divsChild>
                    <w:div w:id="1952277924">
                      <w:marLeft w:val="0"/>
                      <w:marRight w:val="0"/>
                      <w:marTop w:val="0"/>
                      <w:marBottom w:val="0"/>
                      <w:divBdr>
                        <w:top w:val="none" w:sz="0" w:space="0" w:color="auto"/>
                        <w:left w:val="none" w:sz="0" w:space="0" w:color="auto"/>
                        <w:bottom w:val="none" w:sz="0" w:space="0" w:color="auto"/>
                        <w:right w:val="none" w:sz="0" w:space="0" w:color="auto"/>
                      </w:divBdr>
                      <w:divsChild>
                        <w:div w:id="18836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862157">
      <w:bodyDiv w:val="1"/>
      <w:marLeft w:val="0"/>
      <w:marRight w:val="0"/>
      <w:marTop w:val="0"/>
      <w:marBottom w:val="0"/>
      <w:divBdr>
        <w:top w:val="none" w:sz="0" w:space="0" w:color="auto"/>
        <w:left w:val="none" w:sz="0" w:space="0" w:color="auto"/>
        <w:bottom w:val="none" w:sz="0" w:space="0" w:color="auto"/>
        <w:right w:val="none" w:sz="0" w:space="0" w:color="auto"/>
      </w:divBdr>
      <w:divsChild>
        <w:div w:id="1034959333">
          <w:marLeft w:val="0"/>
          <w:marRight w:val="0"/>
          <w:marTop w:val="0"/>
          <w:marBottom w:val="360"/>
          <w:divBdr>
            <w:top w:val="none" w:sz="0" w:space="0" w:color="auto"/>
            <w:left w:val="none" w:sz="0" w:space="0" w:color="auto"/>
            <w:bottom w:val="single" w:sz="12" w:space="0" w:color="EEEEEE"/>
            <w:right w:val="none" w:sz="0" w:space="0" w:color="auto"/>
          </w:divBdr>
          <w:divsChild>
            <w:div w:id="1560946077">
              <w:marLeft w:val="180"/>
              <w:marRight w:val="180"/>
              <w:marTop w:val="0"/>
              <w:marBottom w:val="0"/>
              <w:divBdr>
                <w:top w:val="none" w:sz="0" w:space="0" w:color="auto"/>
                <w:left w:val="none" w:sz="0" w:space="0" w:color="auto"/>
                <w:bottom w:val="none" w:sz="0" w:space="0" w:color="auto"/>
                <w:right w:val="none" w:sz="0" w:space="0" w:color="auto"/>
              </w:divBdr>
              <w:divsChild>
                <w:div w:id="857500668">
                  <w:marLeft w:val="0"/>
                  <w:marRight w:val="0"/>
                  <w:marTop w:val="0"/>
                  <w:marBottom w:val="0"/>
                  <w:divBdr>
                    <w:top w:val="none" w:sz="0" w:space="0" w:color="auto"/>
                    <w:left w:val="none" w:sz="0" w:space="0" w:color="auto"/>
                    <w:bottom w:val="none" w:sz="0" w:space="0" w:color="auto"/>
                    <w:right w:val="none" w:sz="0" w:space="0" w:color="auto"/>
                  </w:divBdr>
                </w:div>
              </w:divsChild>
            </w:div>
            <w:div w:id="667438857">
              <w:marLeft w:val="180"/>
              <w:marRight w:val="180"/>
              <w:marTop w:val="0"/>
              <w:marBottom w:val="0"/>
              <w:divBdr>
                <w:top w:val="none" w:sz="0" w:space="0" w:color="auto"/>
                <w:left w:val="none" w:sz="0" w:space="0" w:color="auto"/>
                <w:bottom w:val="none" w:sz="0" w:space="0" w:color="auto"/>
                <w:right w:val="none" w:sz="0" w:space="0" w:color="auto"/>
              </w:divBdr>
              <w:divsChild>
                <w:div w:id="2049641727">
                  <w:marLeft w:val="0"/>
                  <w:marRight w:val="0"/>
                  <w:marTop w:val="0"/>
                  <w:marBottom w:val="0"/>
                  <w:divBdr>
                    <w:top w:val="none" w:sz="0" w:space="0" w:color="auto"/>
                    <w:left w:val="none" w:sz="0" w:space="0" w:color="auto"/>
                    <w:bottom w:val="none" w:sz="0" w:space="0" w:color="auto"/>
                    <w:right w:val="none" w:sz="0" w:space="0" w:color="auto"/>
                  </w:divBdr>
                  <w:divsChild>
                    <w:div w:id="2002653318">
                      <w:marLeft w:val="0"/>
                      <w:marRight w:val="0"/>
                      <w:marTop w:val="0"/>
                      <w:marBottom w:val="0"/>
                      <w:divBdr>
                        <w:top w:val="none" w:sz="0" w:space="0" w:color="auto"/>
                        <w:left w:val="none" w:sz="0" w:space="0" w:color="auto"/>
                        <w:bottom w:val="none" w:sz="0" w:space="0" w:color="auto"/>
                        <w:right w:val="none" w:sz="0" w:space="0" w:color="auto"/>
                      </w:divBdr>
                      <w:divsChild>
                        <w:div w:id="21364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0970">
          <w:marLeft w:val="0"/>
          <w:marRight w:val="0"/>
          <w:marTop w:val="0"/>
          <w:marBottom w:val="360"/>
          <w:divBdr>
            <w:top w:val="none" w:sz="0" w:space="0" w:color="auto"/>
            <w:left w:val="none" w:sz="0" w:space="0" w:color="auto"/>
            <w:bottom w:val="single" w:sz="12" w:space="0" w:color="EEEEEE"/>
            <w:right w:val="none" w:sz="0" w:space="0" w:color="auto"/>
          </w:divBdr>
          <w:divsChild>
            <w:div w:id="374157355">
              <w:marLeft w:val="180"/>
              <w:marRight w:val="180"/>
              <w:marTop w:val="0"/>
              <w:marBottom w:val="0"/>
              <w:divBdr>
                <w:top w:val="none" w:sz="0" w:space="0" w:color="auto"/>
                <w:left w:val="none" w:sz="0" w:space="0" w:color="auto"/>
                <w:bottom w:val="none" w:sz="0" w:space="0" w:color="auto"/>
                <w:right w:val="none" w:sz="0" w:space="0" w:color="auto"/>
              </w:divBdr>
              <w:divsChild>
                <w:div w:id="768817817">
                  <w:marLeft w:val="0"/>
                  <w:marRight w:val="0"/>
                  <w:marTop w:val="0"/>
                  <w:marBottom w:val="0"/>
                  <w:divBdr>
                    <w:top w:val="none" w:sz="0" w:space="0" w:color="auto"/>
                    <w:left w:val="none" w:sz="0" w:space="0" w:color="auto"/>
                    <w:bottom w:val="none" w:sz="0" w:space="0" w:color="auto"/>
                    <w:right w:val="none" w:sz="0" w:space="0" w:color="auto"/>
                  </w:divBdr>
                </w:div>
              </w:divsChild>
            </w:div>
            <w:div w:id="716515451">
              <w:marLeft w:val="180"/>
              <w:marRight w:val="180"/>
              <w:marTop w:val="0"/>
              <w:marBottom w:val="0"/>
              <w:divBdr>
                <w:top w:val="none" w:sz="0" w:space="0" w:color="auto"/>
                <w:left w:val="none" w:sz="0" w:space="0" w:color="auto"/>
                <w:bottom w:val="none" w:sz="0" w:space="0" w:color="auto"/>
                <w:right w:val="none" w:sz="0" w:space="0" w:color="auto"/>
              </w:divBdr>
              <w:divsChild>
                <w:div w:id="1670061709">
                  <w:marLeft w:val="0"/>
                  <w:marRight w:val="0"/>
                  <w:marTop w:val="0"/>
                  <w:marBottom w:val="0"/>
                  <w:divBdr>
                    <w:top w:val="none" w:sz="0" w:space="0" w:color="auto"/>
                    <w:left w:val="none" w:sz="0" w:space="0" w:color="auto"/>
                    <w:bottom w:val="none" w:sz="0" w:space="0" w:color="auto"/>
                    <w:right w:val="none" w:sz="0" w:space="0" w:color="auto"/>
                  </w:divBdr>
                  <w:divsChild>
                    <w:div w:id="940263291">
                      <w:marLeft w:val="0"/>
                      <w:marRight w:val="0"/>
                      <w:marTop w:val="0"/>
                      <w:marBottom w:val="0"/>
                      <w:divBdr>
                        <w:top w:val="none" w:sz="0" w:space="0" w:color="auto"/>
                        <w:left w:val="none" w:sz="0" w:space="0" w:color="auto"/>
                        <w:bottom w:val="none" w:sz="0" w:space="0" w:color="auto"/>
                        <w:right w:val="none" w:sz="0" w:space="0" w:color="auto"/>
                      </w:divBdr>
                      <w:divsChild>
                        <w:div w:id="17056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6176">
          <w:marLeft w:val="0"/>
          <w:marRight w:val="0"/>
          <w:marTop w:val="0"/>
          <w:marBottom w:val="360"/>
          <w:divBdr>
            <w:top w:val="none" w:sz="0" w:space="0" w:color="auto"/>
            <w:left w:val="none" w:sz="0" w:space="0" w:color="auto"/>
            <w:bottom w:val="single" w:sz="12" w:space="0" w:color="EEEEEE"/>
            <w:right w:val="none" w:sz="0" w:space="0" w:color="auto"/>
          </w:divBdr>
          <w:divsChild>
            <w:div w:id="781921481">
              <w:marLeft w:val="180"/>
              <w:marRight w:val="180"/>
              <w:marTop w:val="0"/>
              <w:marBottom w:val="0"/>
              <w:divBdr>
                <w:top w:val="none" w:sz="0" w:space="0" w:color="auto"/>
                <w:left w:val="none" w:sz="0" w:space="0" w:color="auto"/>
                <w:bottom w:val="none" w:sz="0" w:space="0" w:color="auto"/>
                <w:right w:val="none" w:sz="0" w:space="0" w:color="auto"/>
              </w:divBdr>
              <w:divsChild>
                <w:div w:id="1311667549">
                  <w:marLeft w:val="0"/>
                  <w:marRight w:val="0"/>
                  <w:marTop w:val="0"/>
                  <w:marBottom w:val="0"/>
                  <w:divBdr>
                    <w:top w:val="none" w:sz="0" w:space="0" w:color="auto"/>
                    <w:left w:val="none" w:sz="0" w:space="0" w:color="auto"/>
                    <w:bottom w:val="none" w:sz="0" w:space="0" w:color="auto"/>
                    <w:right w:val="none" w:sz="0" w:space="0" w:color="auto"/>
                  </w:divBdr>
                </w:div>
              </w:divsChild>
            </w:div>
            <w:div w:id="1569918994">
              <w:marLeft w:val="180"/>
              <w:marRight w:val="180"/>
              <w:marTop w:val="0"/>
              <w:marBottom w:val="0"/>
              <w:divBdr>
                <w:top w:val="none" w:sz="0" w:space="0" w:color="auto"/>
                <w:left w:val="none" w:sz="0" w:space="0" w:color="auto"/>
                <w:bottom w:val="none" w:sz="0" w:space="0" w:color="auto"/>
                <w:right w:val="none" w:sz="0" w:space="0" w:color="auto"/>
              </w:divBdr>
              <w:divsChild>
                <w:div w:id="2031833203">
                  <w:marLeft w:val="0"/>
                  <w:marRight w:val="0"/>
                  <w:marTop w:val="0"/>
                  <w:marBottom w:val="0"/>
                  <w:divBdr>
                    <w:top w:val="none" w:sz="0" w:space="0" w:color="auto"/>
                    <w:left w:val="none" w:sz="0" w:space="0" w:color="auto"/>
                    <w:bottom w:val="none" w:sz="0" w:space="0" w:color="auto"/>
                    <w:right w:val="none" w:sz="0" w:space="0" w:color="auto"/>
                  </w:divBdr>
                  <w:divsChild>
                    <w:div w:id="1522091583">
                      <w:marLeft w:val="0"/>
                      <w:marRight w:val="0"/>
                      <w:marTop w:val="0"/>
                      <w:marBottom w:val="0"/>
                      <w:divBdr>
                        <w:top w:val="none" w:sz="0" w:space="0" w:color="auto"/>
                        <w:left w:val="none" w:sz="0" w:space="0" w:color="auto"/>
                        <w:bottom w:val="none" w:sz="0" w:space="0" w:color="auto"/>
                        <w:right w:val="none" w:sz="0" w:space="0" w:color="auto"/>
                      </w:divBdr>
                      <w:divsChild>
                        <w:div w:id="10841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8959">
          <w:marLeft w:val="0"/>
          <w:marRight w:val="0"/>
          <w:marTop w:val="0"/>
          <w:marBottom w:val="360"/>
          <w:divBdr>
            <w:top w:val="none" w:sz="0" w:space="0" w:color="auto"/>
            <w:left w:val="none" w:sz="0" w:space="0" w:color="auto"/>
            <w:bottom w:val="single" w:sz="12" w:space="0" w:color="EEEEEE"/>
            <w:right w:val="none" w:sz="0" w:space="0" w:color="auto"/>
          </w:divBdr>
          <w:divsChild>
            <w:div w:id="538053837">
              <w:marLeft w:val="180"/>
              <w:marRight w:val="180"/>
              <w:marTop w:val="0"/>
              <w:marBottom w:val="0"/>
              <w:divBdr>
                <w:top w:val="none" w:sz="0" w:space="0" w:color="auto"/>
                <w:left w:val="none" w:sz="0" w:space="0" w:color="auto"/>
                <w:bottom w:val="none" w:sz="0" w:space="0" w:color="auto"/>
                <w:right w:val="none" w:sz="0" w:space="0" w:color="auto"/>
              </w:divBdr>
              <w:divsChild>
                <w:div w:id="1616718268">
                  <w:marLeft w:val="0"/>
                  <w:marRight w:val="0"/>
                  <w:marTop w:val="0"/>
                  <w:marBottom w:val="0"/>
                  <w:divBdr>
                    <w:top w:val="none" w:sz="0" w:space="0" w:color="auto"/>
                    <w:left w:val="none" w:sz="0" w:space="0" w:color="auto"/>
                    <w:bottom w:val="none" w:sz="0" w:space="0" w:color="auto"/>
                    <w:right w:val="none" w:sz="0" w:space="0" w:color="auto"/>
                  </w:divBdr>
                </w:div>
              </w:divsChild>
            </w:div>
            <w:div w:id="421069059">
              <w:marLeft w:val="180"/>
              <w:marRight w:val="180"/>
              <w:marTop w:val="0"/>
              <w:marBottom w:val="0"/>
              <w:divBdr>
                <w:top w:val="none" w:sz="0" w:space="0" w:color="auto"/>
                <w:left w:val="none" w:sz="0" w:space="0" w:color="auto"/>
                <w:bottom w:val="none" w:sz="0" w:space="0" w:color="auto"/>
                <w:right w:val="none" w:sz="0" w:space="0" w:color="auto"/>
              </w:divBdr>
              <w:divsChild>
                <w:div w:id="1306088571">
                  <w:marLeft w:val="0"/>
                  <w:marRight w:val="0"/>
                  <w:marTop w:val="0"/>
                  <w:marBottom w:val="0"/>
                  <w:divBdr>
                    <w:top w:val="none" w:sz="0" w:space="0" w:color="auto"/>
                    <w:left w:val="none" w:sz="0" w:space="0" w:color="auto"/>
                    <w:bottom w:val="none" w:sz="0" w:space="0" w:color="auto"/>
                    <w:right w:val="none" w:sz="0" w:space="0" w:color="auto"/>
                  </w:divBdr>
                  <w:divsChild>
                    <w:div w:id="1270744660">
                      <w:marLeft w:val="0"/>
                      <w:marRight w:val="0"/>
                      <w:marTop w:val="0"/>
                      <w:marBottom w:val="0"/>
                      <w:divBdr>
                        <w:top w:val="none" w:sz="0" w:space="0" w:color="auto"/>
                        <w:left w:val="none" w:sz="0" w:space="0" w:color="auto"/>
                        <w:bottom w:val="none" w:sz="0" w:space="0" w:color="auto"/>
                        <w:right w:val="none" w:sz="0" w:space="0" w:color="auto"/>
                      </w:divBdr>
                      <w:divsChild>
                        <w:div w:id="6440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6471">
          <w:marLeft w:val="0"/>
          <w:marRight w:val="0"/>
          <w:marTop w:val="0"/>
          <w:marBottom w:val="360"/>
          <w:divBdr>
            <w:top w:val="none" w:sz="0" w:space="0" w:color="auto"/>
            <w:left w:val="none" w:sz="0" w:space="0" w:color="auto"/>
            <w:bottom w:val="single" w:sz="12" w:space="0" w:color="EEEEEE"/>
            <w:right w:val="none" w:sz="0" w:space="0" w:color="auto"/>
          </w:divBdr>
          <w:divsChild>
            <w:div w:id="677317621">
              <w:marLeft w:val="180"/>
              <w:marRight w:val="180"/>
              <w:marTop w:val="0"/>
              <w:marBottom w:val="0"/>
              <w:divBdr>
                <w:top w:val="none" w:sz="0" w:space="0" w:color="auto"/>
                <w:left w:val="none" w:sz="0" w:space="0" w:color="auto"/>
                <w:bottom w:val="none" w:sz="0" w:space="0" w:color="auto"/>
                <w:right w:val="none" w:sz="0" w:space="0" w:color="auto"/>
              </w:divBdr>
              <w:divsChild>
                <w:div w:id="1451128311">
                  <w:marLeft w:val="0"/>
                  <w:marRight w:val="0"/>
                  <w:marTop w:val="0"/>
                  <w:marBottom w:val="0"/>
                  <w:divBdr>
                    <w:top w:val="none" w:sz="0" w:space="0" w:color="auto"/>
                    <w:left w:val="none" w:sz="0" w:space="0" w:color="auto"/>
                    <w:bottom w:val="none" w:sz="0" w:space="0" w:color="auto"/>
                    <w:right w:val="none" w:sz="0" w:space="0" w:color="auto"/>
                  </w:divBdr>
                </w:div>
              </w:divsChild>
            </w:div>
            <w:div w:id="2129160465">
              <w:marLeft w:val="180"/>
              <w:marRight w:val="180"/>
              <w:marTop w:val="0"/>
              <w:marBottom w:val="0"/>
              <w:divBdr>
                <w:top w:val="none" w:sz="0" w:space="0" w:color="auto"/>
                <w:left w:val="none" w:sz="0" w:space="0" w:color="auto"/>
                <w:bottom w:val="none" w:sz="0" w:space="0" w:color="auto"/>
                <w:right w:val="none" w:sz="0" w:space="0" w:color="auto"/>
              </w:divBdr>
              <w:divsChild>
                <w:div w:id="93865342">
                  <w:marLeft w:val="0"/>
                  <w:marRight w:val="0"/>
                  <w:marTop w:val="0"/>
                  <w:marBottom w:val="0"/>
                  <w:divBdr>
                    <w:top w:val="none" w:sz="0" w:space="0" w:color="auto"/>
                    <w:left w:val="none" w:sz="0" w:space="0" w:color="auto"/>
                    <w:bottom w:val="none" w:sz="0" w:space="0" w:color="auto"/>
                    <w:right w:val="none" w:sz="0" w:space="0" w:color="auto"/>
                  </w:divBdr>
                  <w:divsChild>
                    <w:div w:id="977028381">
                      <w:marLeft w:val="0"/>
                      <w:marRight w:val="0"/>
                      <w:marTop w:val="0"/>
                      <w:marBottom w:val="0"/>
                      <w:divBdr>
                        <w:top w:val="none" w:sz="0" w:space="0" w:color="auto"/>
                        <w:left w:val="none" w:sz="0" w:space="0" w:color="auto"/>
                        <w:bottom w:val="none" w:sz="0" w:space="0" w:color="auto"/>
                        <w:right w:val="none" w:sz="0" w:space="0" w:color="auto"/>
                      </w:divBdr>
                      <w:divsChild>
                        <w:div w:id="8948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18857">
          <w:marLeft w:val="0"/>
          <w:marRight w:val="0"/>
          <w:marTop w:val="0"/>
          <w:marBottom w:val="360"/>
          <w:divBdr>
            <w:top w:val="none" w:sz="0" w:space="0" w:color="auto"/>
            <w:left w:val="none" w:sz="0" w:space="0" w:color="auto"/>
            <w:bottom w:val="single" w:sz="12" w:space="0" w:color="EEEEEE"/>
            <w:right w:val="none" w:sz="0" w:space="0" w:color="auto"/>
          </w:divBdr>
          <w:divsChild>
            <w:div w:id="2062552182">
              <w:marLeft w:val="180"/>
              <w:marRight w:val="180"/>
              <w:marTop w:val="0"/>
              <w:marBottom w:val="0"/>
              <w:divBdr>
                <w:top w:val="none" w:sz="0" w:space="0" w:color="auto"/>
                <w:left w:val="none" w:sz="0" w:space="0" w:color="auto"/>
                <w:bottom w:val="none" w:sz="0" w:space="0" w:color="auto"/>
                <w:right w:val="none" w:sz="0" w:space="0" w:color="auto"/>
              </w:divBdr>
              <w:divsChild>
                <w:div w:id="2057585939">
                  <w:marLeft w:val="0"/>
                  <w:marRight w:val="0"/>
                  <w:marTop w:val="0"/>
                  <w:marBottom w:val="0"/>
                  <w:divBdr>
                    <w:top w:val="none" w:sz="0" w:space="0" w:color="auto"/>
                    <w:left w:val="none" w:sz="0" w:space="0" w:color="auto"/>
                    <w:bottom w:val="none" w:sz="0" w:space="0" w:color="auto"/>
                    <w:right w:val="none" w:sz="0" w:space="0" w:color="auto"/>
                  </w:divBdr>
                </w:div>
              </w:divsChild>
            </w:div>
            <w:div w:id="2115974102">
              <w:marLeft w:val="180"/>
              <w:marRight w:val="180"/>
              <w:marTop w:val="0"/>
              <w:marBottom w:val="0"/>
              <w:divBdr>
                <w:top w:val="none" w:sz="0" w:space="0" w:color="auto"/>
                <w:left w:val="none" w:sz="0" w:space="0" w:color="auto"/>
                <w:bottom w:val="none" w:sz="0" w:space="0" w:color="auto"/>
                <w:right w:val="none" w:sz="0" w:space="0" w:color="auto"/>
              </w:divBdr>
              <w:divsChild>
                <w:div w:id="1900288672">
                  <w:marLeft w:val="0"/>
                  <w:marRight w:val="0"/>
                  <w:marTop w:val="0"/>
                  <w:marBottom w:val="0"/>
                  <w:divBdr>
                    <w:top w:val="none" w:sz="0" w:space="0" w:color="auto"/>
                    <w:left w:val="none" w:sz="0" w:space="0" w:color="auto"/>
                    <w:bottom w:val="none" w:sz="0" w:space="0" w:color="auto"/>
                    <w:right w:val="none" w:sz="0" w:space="0" w:color="auto"/>
                  </w:divBdr>
                  <w:divsChild>
                    <w:div w:id="2066292277">
                      <w:marLeft w:val="0"/>
                      <w:marRight w:val="0"/>
                      <w:marTop w:val="0"/>
                      <w:marBottom w:val="0"/>
                      <w:divBdr>
                        <w:top w:val="none" w:sz="0" w:space="0" w:color="auto"/>
                        <w:left w:val="none" w:sz="0" w:space="0" w:color="auto"/>
                        <w:bottom w:val="none" w:sz="0" w:space="0" w:color="auto"/>
                        <w:right w:val="none" w:sz="0" w:space="0" w:color="auto"/>
                      </w:divBdr>
                      <w:divsChild>
                        <w:div w:id="1568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035015">
          <w:marLeft w:val="0"/>
          <w:marRight w:val="0"/>
          <w:marTop w:val="0"/>
          <w:marBottom w:val="360"/>
          <w:divBdr>
            <w:top w:val="none" w:sz="0" w:space="0" w:color="auto"/>
            <w:left w:val="none" w:sz="0" w:space="0" w:color="auto"/>
            <w:bottom w:val="single" w:sz="12" w:space="0" w:color="EEEEEE"/>
            <w:right w:val="none" w:sz="0" w:space="0" w:color="auto"/>
          </w:divBdr>
          <w:divsChild>
            <w:div w:id="1379817986">
              <w:marLeft w:val="180"/>
              <w:marRight w:val="180"/>
              <w:marTop w:val="0"/>
              <w:marBottom w:val="0"/>
              <w:divBdr>
                <w:top w:val="none" w:sz="0" w:space="0" w:color="auto"/>
                <w:left w:val="none" w:sz="0" w:space="0" w:color="auto"/>
                <w:bottom w:val="none" w:sz="0" w:space="0" w:color="auto"/>
                <w:right w:val="none" w:sz="0" w:space="0" w:color="auto"/>
              </w:divBdr>
              <w:divsChild>
                <w:div w:id="198057965">
                  <w:marLeft w:val="0"/>
                  <w:marRight w:val="0"/>
                  <w:marTop w:val="0"/>
                  <w:marBottom w:val="0"/>
                  <w:divBdr>
                    <w:top w:val="none" w:sz="0" w:space="0" w:color="auto"/>
                    <w:left w:val="none" w:sz="0" w:space="0" w:color="auto"/>
                    <w:bottom w:val="none" w:sz="0" w:space="0" w:color="auto"/>
                    <w:right w:val="none" w:sz="0" w:space="0" w:color="auto"/>
                  </w:divBdr>
                </w:div>
              </w:divsChild>
            </w:div>
            <w:div w:id="1781410487">
              <w:marLeft w:val="180"/>
              <w:marRight w:val="180"/>
              <w:marTop w:val="0"/>
              <w:marBottom w:val="0"/>
              <w:divBdr>
                <w:top w:val="none" w:sz="0" w:space="0" w:color="auto"/>
                <w:left w:val="none" w:sz="0" w:space="0" w:color="auto"/>
                <w:bottom w:val="none" w:sz="0" w:space="0" w:color="auto"/>
                <w:right w:val="none" w:sz="0" w:space="0" w:color="auto"/>
              </w:divBdr>
              <w:divsChild>
                <w:div w:id="152453547">
                  <w:marLeft w:val="0"/>
                  <w:marRight w:val="0"/>
                  <w:marTop w:val="0"/>
                  <w:marBottom w:val="0"/>
                  <w:divBdr>
                    <w:top w:val="none" w:sz="0" w:space="0" w:color="auto"/>
                    <w:left w:val="none" w:sz="0" w:space="0" w:color="auto"/>
                    <w:bottom w:val="none" w:sz="0" w:space="0" w:color="auto"/>
                    <w:right w:val="none" w:sz="0" w:space="0" w:color="auto"/>
                  </w:divBdr>
                  <w:divsChild>
                    <w:div w:id="552816329">
                      <w:marLeft w:val="0"/>
                      <w:marRight w:val="0"/>
                      <w:marTop w:val="0"/>
                      <w:marBottom w:val="0"/>
                      <w:divBdr>
                        <w:top w:val="none" w:sz="0" w:space="0" w:color="auto"/>
                        <w:left w:val="none" w:sz="0" w:space="0" w:color="auto"/>
                        <w:bottom w:val="none" w:sz="0" w:space="0" w:color="auto"/>
                        <w:right w:val="none" w:sz="0" w:space="0" w:color="auto"/>
                      </w:divBdr>
                      <w:divsChild>
                        <w:div w:id="7263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8583">
          <w:marLeft w:val="0"/>
          <w:marRight w:val="0"/>
          <w:marTop w:val="0"/>
          <w:marBottom w:val="360"/>
          <w:divBdr>
            <w:top w:val="none" w:sz="0" w:space="0" w:color="auto"/>
            <w:left w:val="none" w:sz="0" w:space="0" w:color="auto"/>
            <w:bottom w:val="single" w:sz="12" w:space="0" w:color="EEEEEE"/>
            <w:right w:val="none" w:sz="0" w:space="0" w:color="auto"/>
          </w:divBdr>
          <w:divsChild>
            <w:div w:id="569074826">
              <w:marLeft w:val="180"/>
              <w:marRight w:val="180"/>
              <w:marTop w:val="0"/>
              <w:marBottom w:val="0"/>
              <w:divBdr>
                <w:top w:val="none" w:sz="0" w:space="0" w:color="auto"/>
                <w:left w:val="none" w:sz="0" w:space="0" w:color="auto"/>
                <w:bottom w:val="none" w:sz="0" w:space="0" w:color="auto"/>
                <w:right w:val="none" w:sz="0" w:space="0" w:color="auto"/>
              </w:divBdr>
              <w:divsChild>
                <w:div w:id="1254823451">
                  <w:marLeft w:val="0"/>
                  <w:marRight w:val="0"/>
                  <w:marTop w:val="0"/>
                  <w:marBottom w:val="0"/>
                  <w:divBdr>
                    <w:top w:val="none" w:sz="0" w:space="0" w:color="auto"/>
                    <w:left w:val="none" w:sz="0" w:space="0" w:color="auto"/>
                    <w:bottom w:val="none" w:sz="0" w:space="0" w:color="auto"/>
                    <w:right w:val="none" w:sz="0" w:space="0" w:color="auto"/>
                  </w:divBdr>
                </w:div>
              </w:divsChild>
            </w:div>
            <w:div w:id="1662077427">
              <w:marLeft w:val="180"/>
              <w:marRight w:val="180"/>
              <w:marTop w:val="0"/>
              <w:marBottom w:val="0"/>
              <w:divBdr>
                <w:top w:val="none" w:sz="0" w:space="0" w:color="auto"/>
                <w:left w:val="none" w:sz="0" w:space="0" w:color="auto"/>
                <w:bottom w:val="none" w:sz="0" w:space="0" w:color="auto"/>
                <w:right w:val="none" w:sz="0" w:space="0" w:color="auto"/>
              </w:divBdr>
              <w:divsChild>
                <w:div w:id="1866483349">
                  <w:marLeft w:val="0"/>
                  <w:marRight w:val="0"/>
                  <w:marTop w:val="0"/>
                  <w:marBottom w:val="0"/>
                  <w:divBdr>
                    <w:top w:val="none" w:sz="0" w:space="0" w:color="auto"/>
                    <w:left w:val="none" w:sz="0" w:space="0" w:color="auto"/>
                    <w:bottom w:val="none" w:sz="0" w:space="0" w:color="auto"/>
                    <w:right w:val="none" w:sz="0" w:space="0" w:color="auto"/>
                  </w:divBdr>
                  <w:divsChild>
                    <w:div w:id="744111118">
                      <w:marLeft w:val="0"/>
                      <w:marRight w:val="0"/>
                      <w:marTop w:val="0"/>
                      <w:marBottom w:val="0"/>
                      <w:divBdr>
                        <w:top w:val="none" w:sz="0" w:space="0" w:color="auto"/>
                        <w:left w:val="none" w:sz="0" w:space="0" w:color="auto"/>
                        <w:bottom w:val="none" w:sz="0" w:space="0" w:color="auto"/>
                        <w:right w:val="none" w:sz="0" w:space="0" w:color="auto"/>
                      </w:divBdr>
                      <w:divsChild>
                        <w:div w:id="5457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4034">
          <w:marLeft w:val="0"/>
          <w:marRight w:val="0"/>
          <w:marTop w:val="0"/>
          <w:marBottom w:val="360"/>
          <w:divBdr>
            <w:top w:val="none" w:sz="0" w:space="0" w:color="auto"/>
            <w:left w:val="none" w:sz="0" w:space="0" w:color="auto"/>
            <w:bottom w:val="single" w:sz="12" w:space="0" w:color="EEEEEE"/>
            <w:right w:val="none" w:sz="0" w:space="0" w:color="auto"/>
          </w:divBdr>
          <w:divsChild>
            <w:div w:id="1539703598">
              <w:marLeft w:val="180"/>
              <w:marRight w:val="180"/>
              <w:marTop w:val="0"/>
              <w:marBottom w:val="0"/>
              <w:divBdr>
                <w:top w:val="none" w:sz="0" w:space="0" w:color="auto"/>
                <w:left w:val="none" w:sz="0" w:space="0" w:color="auto"/>
                <w:bottom w:val="none" w:sz="0" w:space="0" w:color="auto"/>
                <w:right w:val="none" w:sz="0" w:space="0" w:color="auto"/>
              </w:divBdr>
              <w:divsChild>
                <w:div w:id="1294406910">
                  <w:marLeft w:val="0"/>
                  <w:marRight w:val="0"/>
                  <w:marTop w:val="0"/>
                  <w:marBottom w:val="0"/>
                  <w:divBdr>
                    <w:top w:val="none" w:sz="0" w:space="0" w:color="auto"/>
                    <w:left w:val="none" w:sz="0" w:space="0" w:color="auto"/>
                    <w:bottom w:val="none" w:sz="0" w:space="0" w:color="auto"/>
                    <w:right w:val="none" w:sz="0" w:space="0" w:color="auto"/>
                  </w:divBdr>
                </w:div>
              </w:divsChild>
            </w:div>
            <w:div w:id="1343505486">
              <w:marLeft w:val="180"/>
              <w:marRight w:val="180"/>
              <w:marTop w:val="0"/>
              <w:marBottom w:val="0"/>
              <w:divBdr>
                <w:top w:val="none" w:sz="0" w:space="0" w:color="auto"/>
                <w:left w:val="none" w:sz="0" w:space="0" w:color="auto"/>
                <w:bottom w:val="none" w:sz="0" w:space="0" w:color="auto"/>
                <w:right w:val="none" w:sz="0" w:space="0" w:color="auto"/>
              </w:divBdr>
              <w:divsChild>
                <w:div w:id="508257145">
                  <w:marLeft w:val="0"/>
                  <w:marRight w:val="0"/>
                  <w:marTop w:val="0"/>
                  <w:marBottom w:val="0"/>
                  <w:divBdr>
                    <w:top w:val="none" w:sz="0" w:space="0" w:color="auto"/>
                    <w:left w:val="none" w:sz="0" w:space="0" w:color="auto"/>
                    <w:bottom w:val="none" w:sz="0" w:space="0" w:color="auto"/>
                    <w:right w:val="none" w:sz="0" w:space="0" w:color="auto"/>
                  </w:divBdr>
                  <w:divsChild>
                    <w:div w:id="262495840">
                      <w:marLeft w:val="0"/>
                      <w:marRight w:val="0"/>
                      <w:marTop w:val="0"/>
                      <w:marBottom w:val="0"/>
                      <w:divBdr>
                        <w:top w:val="none" w:sz="0" w:space="0" w:color="auto"/>
                        <w:left w:val="none" w:sz="0" w:space="0" w:color="auto"/>
                        <w:bottom w:val="none" w:sz="0" w:space="0" w:color="auto"/>
                        <w:right w:val="none" w:sz="0" w:space="0" w:color="auto"/>
                      </w:divBdr>
                      <w:divsChild>
                        <w:div w:id="3405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03915">
          <w:marLeft w:val="0"/>
          <w:marRight w:val="0"/>
          <w:marTop w:val="0"/>
          <w:marBottom w:val="360"/>
          <w:divBdr>
            <w:top w:val="none" w:sz="0" w:space="0" w:color="auto"/>
            <w:left w:val="none" w:sz="0" w:space="0" w:color="auto"/>
            <w:bottom w:val="single" w:sz="12" w:space="0" w:color="EEEEEE"/>
            <w:right w:val="none" w:sz="0" w:space="0" w:color="auto"/>
          </w:divBdr>
          <w:divsChild>
            <w:div w:id="336034646">
              <w:marLeft w:val="180"/>
              <w:marRight w:val="180"/>
              <w:marTop w:val="0"/>
              <w:marBottom w:val="0"/>
              <w:divBdr>
                <w:top w:val="none" w:sz="0" w:space="0" w:color="auto"/>
                <w:left w:val="none" w:sz="0" w:space="0" w:color="auto"/>
                <w:bottom w:val="none" w:sz="0" w:space="0" w:color="auto"/>
                <w:right w:val="none" w:sz="0" w:space="0" w:color="auto"/>
              </w:divBdr>
              <w:divsChild>
                <w:div w:id="1323241814">
                  <w:marLeft w:val="0"/>
                  <w:marRight w:val="0"/>
                  <w:marTop w:val="0"/>
                  <w:marBottom w:val="0"/>
                  <w:divBdr>
                    <w:top w:val="none" w:sz="0" w:space="0" w:color="auto"/>
                    <w:left w:val="none" w:sz="0" w:space="0" w:color="auto"/>
                    <w:bottom w:val="none" w:sz="0" w:space="0" w:color="auto"/>
                    <w:right w:val="none" w:sz="0" w:space="0" w:color="auto"/>
                  </w:divBdr>
                </w:div>
              </w:divsChild>
            </w:div>
            <w:div w:id="1574271803">
              <w:marLeft w:val="180"/>
              <w:marRight w:val="180"/>
              <w:marTop w:val="0"/>
              <w:marBottom w:val="0"/>
              <w:divBdr>
                <w:top w:val="none" w:sz="0" w:space="0" w:color="auto"/>
                <w:left w:val="none" w:sz="0" w:space="0" w:color="auto"/>
                <w:bottom w:val="none" w:sz="0" w:space="0" w:color="auto"/>
                <w:right w:val="none" w:sz="0" w:space="0" w:color="auto"/>
              </w:divBdr>
              <w:divsChild>
                <w:div w:id="172188881">
                  <w:marLeft w:val="0"/>
                  <w:marRight w:val="0"/>
                  <w:marTop w:val="0"/>
                  <w:marBottom w:val="0"/>
                  <w:divBdr>
                    <w:top w:val="none" w:sz="0" w:space="0" w:color="auto"/>
                    <w:left w:val="none" w:sz="0" w:space="0" w:color="auto"/>
                    <w:bottom w:val="none" w:sz="0" w:space="0" w:color="auto"/>
                    <w:right w:val="none" w:sz="0" w:space="0" w:color="auto"/>
                  </w:divBdr>
                  <w:divsChild>
                    <w:div w:id="1166822128">
                      <w:marLeft w:val="0"/>
                      <w:marRight w:val="0"/>
                      <w:marTop w:val="0"/>
                      <w:marBottom w:val="0"/>
                      <w:divBdr>
                        <w:top w:val="none" w:sz="0" w:space="0" w:color="auto"/>
                        <w:left w:val="none" w:sz="0" w:space="0" w:color="auto"/>
                        <w:bottom w:val="none" w:sz="0" w:space="0" w:color="auto"/>
                        <w:right w:val="none" w:sz="0" w:space="0" w:color="auto"/>
                      </w:divBdr>
                      <w:divsChild>
                        <w:div w:id="1360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1123">
          <w:marLeft w:val="0"/>
          <w:marRight w:val="0"/>
          <w:marTop w:val="0"/>
          <w:marBottom w:val="360"/>
          <w:divBdr>
            <w:top w:val="none" w:sz="0" w:space="0" w:color="auto"/>
            <w:left w:val="none" w:sz="0" w:space="0" w:color="auto"/>
            <w:bottom w:val="single" w:sz="12" w:space="0" w:color="EEEEEE"/>
            <w:right w:val="none" w:sz="0" w:space="0" w:color="auto"/>
          </w:divBdr>
          <w:divsChild>
            <w:div w:id="21325202">
              <w:marLeft w:val="180"/>
              <w:marRight w:val="180"/>
              <w:marTop w:val="0"/>
              <w:marBottom w:val="0"/>
              <w:divBdr>
                <w:top w:val="none" w:sz="0" w:space="0" w:color="auto"/>
                <w:left w:val="none" w:sz="0" w:space="0" w:color="auto"/>
                <w:bottom w:val="none" w:sz="0" w:space="0" w:color="auto"/>
                <w:right w:val="none" w:sz="0" w:space="0" w:color="auto"/>
              </w:divBdr>
              <w:divsChild>
                <w:div w:id="255947747">
                  <w:marLeft w:val="0"/>
                  <w:marRight w:val="0"/>
                  <w:marTop w:val="0"/>
                  <w:marBottom w:val="0"/>
                  <w:divBdr>
                    <w:top w:val="none" w:sz="0" w:space="0" w:color="auto"/>
                    <w:left w:val="none" w:sz="0" w:space="0" w:color="auto"/>
                    <w:bottom w:val="none" w:sz="0" w:space="0" w:color="auto"/>
                    <w:right w:val="none" w:sz="0" w:space="0" w:color="auto"/>
                  </w:divBdr>
                </w:div>
              </w:divsChild>
            </w:div>
            <w:div w:id="1198277006">
              <w:marLeft w:val="180"/>
              <w:marRight w:val="180"/>
              <w:marTop w:val="0"/>
              <w:marBottom w:val="0"/>
              <w:divBdr>
                <w:top w:val="none" w:sz="0" w:space="0" w:color="auto"/>
                <w:left w:val="none" w:sz="0" w:space="0" w:color="auto"/>
                <w:bottom w:val="none" w:sz="0" w:space="0" w:color="auto"/>
                <w:right w:val="none" w:sz="0" w:space="0" w:color="auto"/>
              </w:divBdr>
              <w:divsChild>
                <w:div w:id="1110927759">
                  <w:marLeft w:val="0"/>
                  <w:marRight w:val="0"/>
                  <w:marTop w:val="0"/>
                  <w:marBottom w:val="0"/>
                  <w:divBdr>
                    <w:top w:val="none" w:sz="0" w:space="0" w:color="auto"/>
                    <w:left w:val="none" w:sz="0" w:space="0" w:color="auto"/>
                    <w:bottom w:val="none" w:sz="0" w:space="0" w:color="auto"/>
                    <w:right w:val="none" w:sz="0" w:space="0" w:color="auto"/>
                  </w:divBdr>
                  <w:divsChild>
                    <w:div w:id="432435179">
                      <w:marLeft w:val="0"/>
                      <w:marRight w:val="0"/>
                      <w:marTop w:val="0"/>
                      <w:marBottom w:val="0"/>
                      <w:divBdr>
                        <w:top w:val="none" w:sz="0" w:space="0" w:color="auto"/>
                        <w:left w:val="none" w:sz="0" w:space="0" w:color="auto"/>
                        <w:bottom w:val="none" w:sz="0" w:space="0" w:color="auto"/>
                        <w:right w:val="none" w:sz="0" w:space="0" w:color="auto"/>
                      </w:divBdr>
                      <w:divsChild>
                        <w:div w:id="11655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2479">
          <w:marLeft w:val="0"/>
          <w:marRight w:val="0"/>
          <w:marTop w:val="0"/>
          <w:marBottom w:val="360"/>
          <w:divBdr>
            <w:top w:val="none" w:sz="0" w:space="0" w:color="auto"/>
            <w:left w:val="none" w:sz="0" w:space="0" w:color="auto"/>
            <w:bottom w:val="single" w:sz="12" w:space="0" w:color="EEEEEE"/>
            <w:right w:val="none" w:sz="0" w:space="0" w:color="auto"/>
          </w:divBdr>
          <w:divsChild>
            <w:div w:id="1376926511">
              <w:marLeft w:val="180"/>
              <w:marRight w:val="180"/>
              <w:marTop w:val="0"/>
              <w:marBottom w:val="0"/>
              <w:divBdr>
                <w:top w:val="none" w:sz="0" w:space="0" w:color="auto"/>
                <w:left w:val="none" w:sz="0" w:space="0" w:color="auto"/>
                <w:bottom w:val="none" w:sz="0" w:space="0" w:color="auto"/>
                <w:right w:val="none" w:sz="0" w:space="0" w:color="auto"/>
              </w:divBdr>
              <w:divsChild>
                <w:div w:id="825781344">
                  <w:marLeft w:val="0"/>
                  <w:marRight w:val="0"/>
                  <w:marTop w:val="0"/>
                  <w:marBottom w:val="0"/>
                  <w:divBdr>
                    <w:top w:val="none" w:sz="0" w:space="0" w:color="auto"/>
                    <w:left w:val="none" w:sz="0" w:space="0" w:color="auto"/>
                    <w:bottom w:val="none" w:sz="0" w:space="0" w:color="auto"/>
                    <w:right w:val="none" w:sz="0" w:space="0" w:color="auto"/>
                  </w:divBdr>
                </w:div>
              </w:divsChild>
            </w:div>
            <w:div w:id="1978996530">
              <w:marLeft w:val="180"/>
              <w:marRight w:val="180"/>
              <w:marTop w:val="0"/>
              <w:marBottom w:val="0"/>
              <w:divBdr>
                <w:top w:val="none" w:sz="0" w:space="0" w:color="auto"/>
                <w:left w:val="none" w:sz="0" w:space="0" w:color="auto"/>
                <w:bottom w:val="none" w:sz="0" w:space="0" w:color="auto"/>
                <w:right w:val="none" w:sz="0" w:space="0" w:color="auto"/>
              </w:divBdr>
              <w:divsChild>
                <w:div w:id="1568761890">
                  <w:marLeft w:val="0"/>
                  <w:marRight w:val="0"/>
                  <w:marTop w:val="0"/>
                  <w:marBottom w:val="0"/>
                  <w:divBdr>
                    <w:top w:val="none" w:sz="0" w:space="0" w:color="auto"/>
                    <w:left w:val="none" w:sz="0" w:space="0" w:color="auto"/>
                    <w:bottom w:val="none" w:sz="0" w:space="0" w:color="auto"/>
                    <w:right w:val="none" w:sz="0" w:space="0" w:color="auto"/>
                  </w:divBdr>
                  <w:divsChild>
                    <w:div w:id="1297301120">
                      <w:marLeft w:val="0"/>
                      <w:marRight w:val="0"/>
                      <w:marTop w:val="0"/>
                      <w:marBottom w:val="0"/>
                      <w:divBdr>
                        <w:top w:val="none" w:sz="0" w:space="0" w:color="auto"/>
                        <w:left w:val="none" w:sz="0" w:space="0" w:color="auto"/>
                        <w:bottom w:val="none" w:sz="0" w:space="0" w:color="auto"/>
                        <w:right w:val="none" w:sz="0" w:space="0" w:color="auto"/>
                      </w:divBdr>
                      <w:divsChild>
                        <w:div w:id="2802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7697">
          <w:marLeft w:val="0"/>
          <w:marRight w:val="0"/>
          <w:marTop w:val="0"/>
          <w:marBottom w:val="360"/>
          <w:divBdr>
            <w:top w:val="none" w:sz="0" w:space="0" w:color="auto"/>
            <w:left w:val="none" w:sz="0" w:space="0" w:color="auto"/>
            <w:bottom w:val="none" w:sz="0" w:space="0" w:color="auto"/>
            <w:right w:val="none" w:sz="0" w:space="0" w:color="auto"/>
          </w:divBdr>
          <w:divsChild>
            <w:div w:id="205070354">
              <w:marLeft w:val="180"/>
              <w:marRight w:val="180"/>
              <w:marTop w:val="0"/>
              <w:marBottom w:val="0"/>
              <w:divBdr>
                <w:top w:val="none" w:sz="0" w:space="0" w:color="auto"/>
                <w:left w:val="none" w:sz="0" w:space="0" w:color="auto"/>
                <w:bottom w:val="none" w:sz="0" w:space="0" w:color="auto"/>
                <w:right w:val="none" w:sz="0" w:space="0" w:color="auto"/>
              </w:divBdr>
              <w:divsChild>
                <w:div w:id="598607025">
                  <w:marLeft w:val="0"/>
                  <w:marRight w:val="0"/>
                  <w:marTop w:val="0"/>
                  <w:marBottom w:val="0"/>
                  <w:divBdr>
                    <w:top w:val="none" w:sz="0" w:space="0" w:color="auto"/>
                    <w:left w:val="none" w:sz="0" w:space="0" w:color="auto"/>
                    <w:bottom w:val="none" w:sz="0" w:space="0" w:color="auto"/>
                    <w:right w:val="none" w:sz="0" w:space="0" w:color="auto"/>
                  </w:divBdr>
                </w:div>
              </w:divsChild>
            </w:div>
            <w:div w:id="74935526">
              <w:marLeft w:val="180"/>
              <w:marRight w:val="180"/>
              <w:marTop w:val="0"/>
              <w:marBottom w:val="0"/>
              <w:divBdr>
                <w:top w:val="none" w:sz="0" w:space="0" w:color="auto"/>
                <w:left w:val="none" w:sz="0" w:space="0" w:color="auto"/>
                <w:bottom w:val="none" w:sz="0" w:space="0" w:color="auto"/>
                <w:right w:val="none" w:sz="0" w:space="0" w:color="auto"/>
              </w:divBdr>
              <w:divsChild>
                <w:div w:id="19351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7019">
      <w:bodyDiv w:val="1"/>
      <w:marLeft w:val="0"/>
      <w:marRight w:val="0"/>
      <w:marTop w:val="0"/>
      <w:marBottom w:val="0"/>
      <w:divBdr>
        <w:top w:val="none" w:sz="0" w:space="0" w:color="auto"/>
        <w:left w:val="none" w:sz="0" w:space="0" w:color="auto"/>
        <w:bottom w:val="none" w:sz="0" w:space="0" w:color="auto"/>
        <w:right w:val="none" w:sz="0" w:space="0" w:color="auto"/>
      </w:divBdr>
      <w:divsChild>
        <w:div w:id="383407865">
          <w:marLeft w:val="0"/>
          <w:marRight w:val="0"/>
          <w:marTop w:val="0"/>
          <w:marBottom w:val="0"/>
          <w:divBdr>
            <w:top w:val="none" w:sz="0" w:space="0" w:color="auto"/>
            <w:left w:val="none" w:sz="0" w:space="0" w:color="auto"/>
            <w:bottom w:val="none" w:sz="0" w:space="0" w:color="auto"/>
            <w:right w:val="none" w:sz="0" w:space="0" w:color="auto"/>
          </w:divBdr>
          <w:divsChild>
            <w:div w:id="1896158000">
              <w:marLeft w:val="0"/>
              <w:marRight w:val="0"/>
              <w:marTop w:val="0"/>
              <w:marBottom w:val="0"/>
              <w:divBdr>
                <w:top w:val="none" w:sz="0" w:space="0" w:color="auto"/>
                <w:left w:val="none" w:sz="0" w:space="0" w:color="auto"/>
                <w:bottom w:val="none" w:sz="0" w:space="0" w:color="auto"/>
                <w:right w:val="none" w:sz="0" w:space="0" w:color="auto"/>
              </w:divBdr>
            </w:div>
          </w:divsChild>
        </w:div>
        <w:div w:id="943460850">
          <w:marLeft w:val="0"/>
          <w:marRight w:val="0"/>
          <w:marTop w:val="0"/>
          <w:marBottom w:val="0"/>
          <w:divBdr>
            <w:top w:val="none" w:sz="0" w:space="0" w:color="auto"/>
            <w:left w:val="none" w:sz="0" w:space="0" w:color="auto"/>
            <w:bottom w:val="none" w:sz="0" w:space="0" w:color="auto"/>
            <w:right w:val="none" w:sz="0" w:space="0" w:color="auto"/>
          </w:divBdr>
          <w:divsChild>
            <w:div w:id="1227254329">
              <w:marLeft w:val="0"/>
              <w:marRight w:val="0"/>
              <w:marTop w:val="0"/>
              <w:marBottom w:val="0"/>
              <w:divBdr>
                <w:top w:val="none" w:sz="0" w:space="0" w:color="auto"/>
                <w:left w:val="none" w:sz="0" w:space="0" w:color="auto"/>
                <w:bottom w:val="none" w:sz="0" w:space="0" w:color="auto"/>
                <w:right w:val="none" w:sz="0" w:space="0" w:color="auto"/>
              </w:divBdr>
              <w:divsChild>
                <w:div w:id="193277854">
                  <w:marLeft w:val="0"/>
                  <w:marRight w:val="0"/>
                  <w:marTop w:val="0"/>
                  <w:marBottom w:val="0"/>
                  <w:divBdr>
                    <w:top w:val="none" w:sz="0" w:space="0" w:color="auto"/>
                    <w:left w:val="none" w:sz="0" w:space="0" w:color="auto"/>
                    <w:bottom w:val="none" w:sz="0" w:space="0" w:color="auto"/>
                    <w:right w:val="none" w:sz="0" w:space="0" w:color="auto"/>
                  </w:divBdr>
                  <w:divsChild>
                    <w:div w:id="969095069">
                      <w:marLeft w:val="0"/>
                      <w:marRight w:val="0"/>
                      <w:marTop w:val="0"/>
                      <w:marBottom w:val="0"/>
                      <w:divBdr>
                        <w:top w:val="none" w:sz="0" w:space="0" w:color="auto"/>
                        <w:left w:val="none" w:sz="0" w:space="0" w:color="auto"/>
                        <w:bottom w:val="none" w:sz="0" w:space="0" w:color="auto"/>
                        <w:right w:val="none" w:sz="0" w:space="0" w:color="auto"/>
                      </w:divBdr>
                      <w:divsChild>
                        <w:div w:id="15362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62280">
      <w:bodyDiv w:val="1"/>
      <w:marLeft w:val="0"/>
      <w:marRight w:val="0"/>
      <w:marTop w:val="0"/>
      <w:marBottom w:val="0"/>
      <w:divBdr>
        <w:top w:val="none" w:sz="0" w:space="0" w:color="auto"/>
        <w:left w:val="none" w:sz="0" w:space="0" w:color="auto"/>
        <w:bottom w:val="none" w:sz="0" w:space="0" w:color="auto"/>
        <w:right w:val="none" w:sz="0" w:space="0" w:color="auto"/>
      </w:divBdr>
    </w:div>
    <w:div w:id="1971521202">
      <w:bodyDiv w:val="1"/>
      <w:marLeft w:val="0"/>
      <w:marRight w:val="0"/>
      <w:marTop w:val="0"/>
      <w:marBottom w:val="0"/>
      <w:divBdr>
        <w:top w:val="none" w:sz="0" w:space="0" w:color="auto"/>
        <w:left w:val="none" w:sz="0" w:space="0" w:color="auto"/>
        <w:bottom w:val="none" w:sz="0" w:space="0" w:color="auto"/>
        <w:right w:val="none" w:sz="0" w:space="0" w:color="auto"/>
      </w:divBdr>
      <w:divsChild>
        <w:div w:id="1771467576">
          <w:marLeft w:val="0"/>
          <w:marRight w:val="0"/>
          <w:marTop w:val="0"/>
          <w:marBottom w:val="0"/>
          <w:divBdr>
            <w:top w:val="none" w:sz="0" w:space="0" w:color="auto"/>
            <w:left w:val="none" w:sz="0" w:space="0" w:color="auto"/>
            <w:bottom w:val="none" w:sz="0" w:space="0" w:color="auto"/>
            <w:right w:val="none" w:sz="0" w:space="0" w:color="auto"/>
          </w:divBdr>
          <w:divsChild>
            <w:div w:id="446000712">
              <w:marLeft w:val="0"/>
              <w:marRight w:val="0"/>
              <w:marTop w:val="0"/>
              <w:marBottom w:val="0"/>
              <w:divBdr>
                <w:top w:val="none" w:sz="0" w:space="0" w:color="auto"/>
                <w:left w:val="none" w:sz="0" w:space="0" w:color="auto"/>
                <w:bottom w:val="none" w:sz="0" w:space="0" w:color="auto"/>
                <w:right w:val="none" w:sz="0" w:space="0" w:color="auto"/>
              </w:divBdr>
            </w:div>
          </w:divsChild>
        </w:div>
        <w:div w:id="564990693">
          <w:marLeft w:val="0"/>
          <w:marRight w:val="0"/>
          <w:marTop w:val="0"/>
          <w:marBottom w:val="0"/>
          <w:divBdr>
            <w:top w:val="none" w:sz="0" w:space="0" w:color="auto"/>
            <w:left w:val="none" w:sz="0" w:space="0" w:color="auto"/>
            <w:bottom w:val="none" w:sz="0" w:space="0" w:color="auto"/>
            <w:right w:val="none" w:sz="0" w:space="0" w:color="auto"/>
          </w:divBdr>
          <w:divsChild>
            <w:div w:id="1156343079">
              <w:marLeft w:val="0"/>
              <w:marRight w:val="0"/>
              <w:marTop w:val="0"/>
              <w:marBottom w:val="0"/>
              <w:divBdr>
                <w:top w:val="none" w:sz="0" w:space="0" w:color="auto"/>
                <w:left w:val="none" w:sz="0" w:space="0" w:color="auto"/>
                <w:bottom w:val="none" w:sz="0" w:space="0" w:color="auto"/>
                <w:right w:val="none" w:sz="0" w:space="0" w:color="auto"/>
              </w:divBdr>
              <w:divsChild>
                <w:div w:id="772819178">
                  <w:marLeft w:val="0"/>
                  <w:marRight w:val="0"/>
                  <w:marTop w:val="0"/>
                  <w:marBottom w:val="0"/>
                  <w:divBdr>
                    <w:top w:val="none" w:sz="0" w:space="0" w:color="auto"/>
                    <w:left w:val="none" w:sz="0" w:space="0" w:color="auto"/>
                    <w:bottom w:val="none" w:sz="0" w:space="0" w:color="auto"/>
                    <w:right w:val="none" w:sz="0" w:space="0" w:color="auto"/>
                  </w:divBdr>
                  <w:divsChild>
                    <w:div w:id="377122661">
                      <w:marLeft w:val="0"/>
                      <w:marRight w:val="0"/>
                      <w:marTop w:val="0"/>
                      <w:marBottom w:val="0"/>
                      <w:divBdr>
                        <w:top w:val="none" w:sz="0" w:space="0" w:color="auto"/>
                        <w:left w:val="none" w:sz="0" w:space="0" w:color="auto"/>
                        <w:bottom w:val="none" w:sz="0" w:space="0" w:color="auto"/>
                        <w:right w:val="none" w:sz="0" w:space="0" w:color="auto"/>
                      </w:divBdr>
                      <w:divsChild>
                        <w:div w:id="15241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1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center.heroku.com/articles/concurrency-and-database-conn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preboot" TargetMode="External"/><Relationship Id="rId5" Type="http://schemas.openxmlformats.org/officeDocument/2006/relationships/hyperlink" Target="https://devcenter.heroku.com/articles/metr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Sompersadh</dc:creator>
  <cp:keywords/>
  <dc:description/>
  <cp:lastModifiedBy>Kiran Sompersadh</cp:lastModifiedBy>
  <cp:revision>3</cp:revision>
  <dcterms:created xsi:type="dcterms:W3CDTF">2025-05-20T19:53:00Z</dcterms:created>
  <dcterms:modified xsi:type="dcterms:W3CDTF">2025-06-30T08:52:00Z</dcterms:modified>
</cp:coreProperties>
</file>