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62967700" w14:textId="4335852A" w:rsidR="00D43248" w:rsidRPr="00FB3F37" w:rsidRDefault="00FB3F37" w:rsidP="00FB3F37">
            <w:pPr>
              <w:pStyle w:val="TableParagraph"/>
              <w:ind w:left="198" w:right="50"/>
              <w:rPr>
                <w:sz w:val="24"/>
              </w:rPr>
            </w:pPr>
            <w:bookmarkStart w:id="0" w:name="_Hlk223197019"/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KRCE</w:t>
            </w:r>
            <w:r>
              <w:rPr>
                <w:sz w:val="24"/>
              </w:rPr>
              <w:t xml:space="preserve">, </w:t>
            </w:r>
          </w:p>
          <w:bookmarkEnd w:id="0"/>
          <w:p w14:paraId="416033EF" w14:textId="77777777" w:rsidR="00D43248" w:rsidRPr="000634E0" w:rsidRDefault="00D43248" w:rsidP="00540757">
            <w:pPr>
              <w:pStyle w:val="NoSpacing"/>
              <w:jc w:val="both"/>
              <w:rPr>
                <w:szCs w:val="24"/>
              </w:rPr>
            </w:pPr>
            <w:r w:rsidRPr="00487807">
              <w:rPr>
                <w:szCs w:val="24"/>
              </w:rPr>
              <w:t>an Educational Institution, of the address</w:t>
            </w:r>
            <w:r w:rsidRPr="00023F6A">
              <w:rPr>
                <w:color w:val="FF0000"/>
                <w:szCs w:val="24"/>
              </w:rPr>
              <w:t xml:space="preserve"> </w:t>
            </w:r>
            <w:r w:rsidR="00540757" w:rsidRPr="008C1B12">
              <w:rPr>
                <w:color w:val="000000" w:themeColor="text1"/>
                <w:szCs w:val="24"/>
              </w:rPr>
              <w:t xml:space="preserve">NH-45, </w:t>
            </w:r>
            <w:proofErr w:type="spellStart"/>
            <w:r w:rsidR="00540757" w:rsidRPr="008C1B12">
              <w:rPr>
                <w:color w:val="000000" w:themeColor="text1"/>
                <w:szCs w:val="24"/>
              </w:rPr>
              <w:t>Samayapuram</w:t>
            </w:r>
            <w:proofErr w:type="spellEnd"/>
            <w:r w:rsidR="00540757" w:rsidRPr="008C1B12">
              <w:rPr>
                <w:color w:val="000000" w:themeColor="text1"/>
                <w:szCs w:val="24"/>
              </w:rPr>
              <w:t>, Trichy, Tamil Nadu, India- 621112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COCO ROBOT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gokul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KRCE TRICHY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3rd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For K.Ramakrishnan College of Engineering</w:t>
            </w:r>
            <w:proofErr w:type="spellStart"/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C7CEC"/>
    <w:rsid w:val="002F7666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102</cp:revision>
  <dcterms:created xsi:type="dcterms:W3CDTF">2023-01-25T10:34:00Z</dcterms:created>
  <dcterms:modified xsi:type="dcterms:W3CDTF">2026-03-03T05:28:00Z</dcterms:modified>
</cp:coreProperties>
</file>