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CCFD" w14:textId="77777777" w:rsidR="009A0683" w:rsidRPr="007C235C" w:rsidRDefault="009A0683" w:rsidP="009A0683">
      <w:pPr>
        <w:sectPr w:rsidR="009A0683" w:rsidRPr="007C235C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14:paraId="2732D7A9" w14:textId="77777777" w:rsidR="009A0683" w:rsidRPr="00F07BF8" w:rsidRDefault="009A0683" w:rsidP="009A0683">
      <w:bookmarkStart w:id="2" w:name="_Toc183346295"/>
      <w:bookmarkStart w:id="3" w:name="_Toc183346363"/>
      <w:bookmarkStart w:id="4" w:name="_Toc183347211"/>
      <w:bookmarkStart w:id="5" w:name="_Toc183409518"/>
    </w:p>
    <w:p w14:paraId="648833E3" w14:textId="77777777" w:rsidR="009A0683" w:rsidRPr="00F07BF8" w:rsidRDefault="009A0683" w:rsidP="009A0683"/>
    <w:p w14:paraId="583B8A94" w14:textId="77777777" w:rsidR="009A0683" w:rsidRPr="00F07BF8" w:rsidRDefault="009A0683" w:rsidP="009A068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F4F59" wp14:editId="2473E280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6629400" cy="63531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35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0AD49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7C84B15E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09955A10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41ACD57B" w14:textId="77777777" w:rsidR="009A0683" w:rsidRPr="00A05531" w:rsidRDefault="009A0683" w:rsidP="009A0683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</w:rPr>
                              <w:t>APAP</w:t>
                            </w:r>
                          </w:p>
                          <w:p w14:paraId="1E8695F8" w14:textId="167DADDF" w:rsidR="009A0683" w:rsidRPr="00D54198" w:rsidRDefault="009A0683" w:rsidP="009A0683">
                            <w:pPr>
                              <w:ind w:firstLine="280"/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48"/>
                                <w:szCs w:val="48"/>
                                <w:lang w:val="es-EC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n-US"/>
                              </w:rPr>
                              <w:t xml:space="preserve">  </w:t>
                            </w:r>
                            <w:r w:rsidR="003E533C"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n-US"/>
                              </w:rPr>
                              <w:t xml:space="preserve">          </w:t>
                            </w:r>
                            <w:r w:rsidR="003E533C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APAP-</w:t>
                            </w:r>
                            <w:proofErr w:type="spellStart"/>
                            <w:r w:rsidR="003E533C" w:rsidRPr="00E70DE6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IVRInterfaceTWS</w:t>
                            </w:r>
                            <w:proofErr w:type="spellEnd"/>
                          </w:p>
                          <w:p w14:paraId="2C340D1B" w14:textId="77777777" w:rsidR="009A0683" w:rsidRPr="00D54198" w:rsidRDefault="009A0683" w:rsidP="009A0683">
                            <w:pP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s-EC"/>
                              </w:rPr>
                            </w:pPr>
                          </w:p>
                          <w:p w14:paraId="63E79F9F" w14:textId="77777777" w:rsidR="009A0683" w:rsidRPr="00D54198" w:rsidRDefault="009A0683" w:rsidP="009A0683">
                            <w:pP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s-EC"/>
                              </w:rPr>
                            </w:pPr>
                          </w:p>
                          <w:p w14:paraId="47E3764C" w14:textId="77777777" w:rsidR="009A0683" w:rsidRPr="00216B9E" w:rsidRDefault="009A0683" w:rsidP="009A068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8DB1C7"/>
                                <w:sz w:val="44"/>
                                <w:szCs w:val="44"/>
                              </w:rPr>
                            </w:pPr>
                            <w:r w:rsidRPr="00216B9E"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44"/>
                                <w:szCs w:val="44"/>
                              </w:rPr>
                              <w:t>INSTALLATION GUIDE</w:t>
                            </w:r>
                          </w:p>
                          <w:p w14:paraId="7C3E0BC9" w14:textId="77777777" w:rsidR="009A0683" w:rsidRPr="008F443C" w:rsidRDefault="009A0683" w:rsidP="009A0683">
                            <w:pPr>
                              <w:ind w:firstLine="567"/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357177A" w14:textId="77777777" w:rsidR="009A0683" w:rsidRPr="00E95ACC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005294"/>
                                <w:sz w:val="48"/>
                                <w:szCs w:val="48"/>
                              </w:rPr>
                            </w:pPr>
                          </w:p>
                          <w:p w14:paraId="6F2C8E17" w14:textId="77777777" w:rsidR="009A0683" w:rsidRPr="00563243" w:rsidRDefault="009A0683" w:rsidP="009A0683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color w:val="8DB1C7"/>
                                <w:sz w:val="48"/>
                                <w:szCs w:val="48"/>
                              </w:rPr>
                            </w:pPr>
                          </w:p>
                          <w:p w14:paraId="1B54026B" w14:textId="77777777" w:rsidR="009A0683" w:rsidRDefault="009A0683" w:rsidP="009A0683">
                            <w:pPr>
                              <w:rPr>
                                <w:rFonts w:cs="Arial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4F5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12.5pt;width:522pt;height:50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" filled="f" stroked="f">
                <v:textbox>
                  <w:txbxContent>
                    <w:p w14:paraId="6D80AD49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7C84B15E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09955A10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41ACD57B" w14:textId="77777777" w:rsidR="009A0683" w:rsidRPr="00A05531" w:rsidRDefault="009A0683" w:rsidP="009A0683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color w:val="4179AC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4179AC"/>
                          <w:sz w:val="56"/>
                          <w:szCs w:val="56"/>
                        </w:rPr>
                        <w:t>APAP</w:t>
                      </w:r>
                    </w:p>
                    <w:p w14:paraId="1E8695F8" w14:textId="167DADDF" w:rsidR="009A0683" w:rsidRPr="00D54198" w:rsidRDefault="009A0683" w:rsidP="009A0683">
                      <w:pPr>
                        <w:ind w:firstLine="280"/>
                        <w:rPr>
                          <w:rFonts w:cs="Arial"/>
                          <w:b/>
                          <w:bCs/>
                          <w:color w:val="4179AC"/>
                          <w:sz w:val="48"/>
                          <w:szCs w:val="48"/>
                          <w:lang w:val="es-EC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n-US"/>
                        </w:rPr>
                        <w:t xml:space="preserve">  </w:t>
                      </w:r>
                      <w:r w:rsidR="003E533C"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n-US"/>
                        </w:rPr>
                        <w:t xml:space="preserve">          </w:t>
                      </w:r>
                      <w:r w:rsidR="003E533C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APAP-</w:t>
                      </w:r>
                      <w:proofErr w:type="spellStart"/>
                      <w:r w:rsidR="003E533C" w:rsidRPr="00E70DE6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IVRInterfaceTWS</w:t>
                      </w:r>
                      <w:proofErr w:type="spellEnd"/>
                    </w:p>
                    <w:p w14:paraId="2C340D1B" w14:textId="77777777" w:rsidR="009A0683" w:rsidRPr="00D54198" w:rsidRDefault="009A0683" w:rsidP="009A0683">
                      <w:pP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s-EC"/>
                        </w:rPr>
                      </w:pPr>
                    </w:p>
                    <w:p w14:paraId="63E79F9F" w14:textId="77777777" w:rsidR="009A0683" w:rsidRPr="00D54198" w:rsidRDefault="009A0683" w:rsidP="009A0683">
                      <w:pP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s-EC"/>
                        </w:rPr>
                      </w:pPr>
                    </w:p>
                    <w:p w14:paraId="47E3764C" w14:textId="77777777" w:rsidR="009A0683" w:rsidRPr="00216B9E" w:rsidRDefault="009A0683" w:rsidP="009A0683">
                      <w:pPr>
                        <w:jc w:val="center"/>
                        <w:rPr>
                          <w:rFonts w:cs="Arial"/>
                          <w:b/>
                          <w:bCs/>
                          <w:color w:val="8DB1C7"/>
                          <w:sz w:val="44"/>
                          <w:szCs w:val="44"/>
                        </w:rPr>
                      </w:pPr>
                      <w:r w:rsidRPr="00216B9E">
                        <w:rPr>
                          <w:rFonts w:cs="Arial"/>
                          <w:b/>
                          <w:bCs/>
                          <w:color w:val="4179AC"/>
                          <w:sz w:val="44"/>
                          <w:szCs w:val="44"/>
                        </w:rPr>
                        <w:t>INSTALLATION GUIDE</w:t>
                      </w:r>
                    </w:p>
                    <w:p w14:paraId="7C3E0BC9" w14:textId="77777777" w:rsidR="009A0683" w:rsidRPr="008F443C" w:rsidRDefault="009A0683" w:rsidP="009A0683">
                      <w:pPr>
                        <w:ind w:firstLine="567"/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  <w:tab/>
                      </w:r>
                    </w:p>
                    <w:p w14:paraId="7357177A" w14:textId="77777777" w:rsidR="009A0683" w:rsidRPr="00E95ACC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005294"/>
                          <w:sz w:val="48"/>
                          <w:szCs w:val="48"/>
                        </w:rPr>
                      </w:pPr>
                    </w:p>
                    <w:p w14:paraId="6F2C8E17" w14:textId="77777777" w:rsidR="009A0683" w:rsidRPr="00563243" w:rsidRDefault="009A0683" w:rsidP="009A0683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color w:val="8DB1C7"/>
                          <w:sz w:val="48"/>
                          <w:szCs w:val="48"/>
                        </w:rPr>
                      </w:pPr>
                    </w:p>
                    <w:p w14:paraId="1B54026B" w14:textId="77777777" w:rsidR="009A0683" w:rsidRDefault="009A0683" w:rsidP="009A0683">
                      <w:pPr>
                        <w:rPr>
                          <w:rFonts w:cs="Arial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7F4042B4" w14:textId="77777777" w:rsidR="009A0683" w:rsidRPr="00F07BF8" w:rsidRDefault="009A0683" w:rsidP="009A0683"/>
    <w:p w14:paraId="5F4BE5A8" w14:textId="77777777" w:rsidR="009A0683" w:rsidRPr="00F07BF8" w:rsidRDefault="009A0683" w:rsidP="009A0683"/>
    <w:p w14:paraId="7DB63804" w14:textId="77777777" w:rsidR="009A0683" w:rsidRPr="00F07BF8" w:rsidRDefault="009A0683" w:rsidP="009A0683"/>
    <w:p w14:paraId="528FF76D" w14:textId="77777777" w:rsidR="009A0683" w:rsidRPr="00F07BF8" w:rsidRDefault="009A0683" w:rsidP="009A0683"/>
    <w:p w14:paraId="7813E1BE" w14:textId="77777777" w:rsidR="009A0683" w:rsidRPr="00F07BF8" w:rsidRDefault="009A0683" w:rsidP="009A0683"/>
    <w:p w14:paraId="2DC82B5D" w14:textId="77777777" w:rsidR="009A0683" w:rsidRPr="00F07BF8" w:rsidRDefault="009A0683" w:rsidP="009A0683"/>
    <w:p w14:paraId="733453A4" w14:textId="77777777" w:rsidR="009A0683" w:rsidRPr="00F07BF8" w:rsidRDefault="009A0683" w:rsidP="009A0683"/>
    <w:p w14:paraId="3979B802" w14:textId="77777777" w:rsidR="009A0683" w:rsidRPr="00F07BF8" w:rsidRDefault="009A0683" w:rsidP="009A0683"/>
    <w:p w14:paraId="0D950144" w14:textId="77777777" w:rsidR="009A0683" w:rsidRPr="00F07BF8" w:rsidRDefault="009A0683" w:rsidP="009A0683"/>
    <w:p w14:paraId="285E4DB2" w14:textId="77777777" w:rsidR="009A0683" w:rsidRPr="00F07BF8" w:rsidRDefault="009A0683" w:rsidP="009A0683"/>
    <w:p w14:paraId="44D75DC9" w14:textId="77777777" w:rsidR="009A0683" w:rsidRPr="00F07BF8" w:rsidRDefault="009A0683" w:rsidP="009A0683"/>
    <w:p w14:paraId="1535C3BC" w14:textId="77777777" w:rsidR="009A0683" w:rsidRPr="00F07BF8" w:rsidRDefault="009A0683" w:rsidP="009A0683">
      <w:pPr>
        <w:jc w:val="right"/>
      </w:pPr>
    </w:p>
    <w:p w14:paraId="4AA2C35C" w14:textId="77777777" w:rsidR="009A0683" w:rsidRPr="00F07BF8" w:rsidRDefault="009A0683" w:rsidP="009A0683"/>
    <w:p w14:paraId="612D85E0" w14:textId="77777777" w:rsidR="009A0683" w:rsidRPr="00F07BF8" w:rsidRDefault="009A0683" w:rsidP="009A0683"/>
    <w:p w14:paraId="2A75B9F8" w14:textId="77777777" w:rsidR="009A0683" w:rsidRDefault="009A0683" w:rsidP="009A0683">
      <w:pPr>
        <w:tabs>
          <w:tab w:val="left" w:pos="5194"/>
        </w:tabs>
      </w:pPr>
      <w:r>
        <w:tab/>
      </w:r>
    </w:p>
    <w:p w14:paraId="016C1F89" w14:textId="77777777" w:rsidR="009A0683" w:rsidRDefault="009A0683" w:rsidP="009A0683">
      <w:pPr>
        <w:jc w:val="center"/>
      </w:pPr>
    </w:p>
    <w:p w14:paraId="2C028657" w14:textId="77777777" w:rsidR="009A0683" w:rsidRDefault="009A0683" w:rsidP="009A0683"/>
    <w:p w14:paraId="77E87A97" w14:textId="77777777" w:rsidR="009A0683" w:rsidRDefault="009A0683" w:rsidP="009A0683"/>
    <w:p w14:paraId="2CB3E709" w14:textId="77777777" w:rsidR="009A0683" w:rsidRDefault="009A0683" w:rsidP="009A0683"/>
    <w:p w14:paraId="0CB2FCFE" w14:textId="77777777" w:rsidR="009A0683" w:rsidRDefault="009A0683" w:rsidP="009A0683"/>
    <w:p w14:paraId="49A06301" w14:textId="77777777" w:rsidR="009A0683" w:rsidRDefault="009A0683" w:rsidP="009A0683"/>
    <w:p w14:paraId="29030930" w14:textId="77777777" w:rsidR="009A0683" w:rsidRDefault="009A0683" w:rsidP="009A0683"/>
    <w:p w14:paraId="74843885" w14:textId="77777777" w:rsidR="009A0683" w:rsidRDefault="009A0683" w:rsidP="009A0683"/>
    <w:p w14:paraId="0F794E77" w14:textId="77777777" w:rsidR="009A0683" w:rsidRDefault="009A0683" w:rsidP="009A0683"/>
    <w:p w14:paraId="3BC3E05B" w14:textId="77777777" w:rsidR="009A0683" w:rsidRDefault="009A0683" w:rsidP="009A0683"/>
    <w:p w14:paraId="6482D494" w14:textId="77777777" w:rsidR="009A0683" w:rsidRDefault="009A0683" w:rsidP="009A0683"/>
    <w:p w14:paraId="0A222396" w14:textId="77777777" w:rsidR="009A0683" w:rsidRDefault="009A0683" w:rsidP="009A0683"/>
    <w:p w14:paraId="5ABBE198" w14:textId="77777777" w:rsidR="009A0683" w:rsidRDefault="009A0683" w:rsidP="009A0683"/>
    <w:p w14:paraId="74CA7595" w14:textId="77777777" w:rsidR="009A0683" w:rsidRDefault="009A0683" w:rsidP="009A0683"/>
    <w:p w14:paraId="160DCE84" w14:textId="77777777" w:rsidR="009A0683" w:rsidRDefault="009A0683" w:rsidP="009A0683"/>
    <w:p w14:paraId="2AB85B52" w14:textId="77777777" w:rsidR="009A0683" w:rsidRDefault="009A0683" w:rsidP="009A0683"/>
    <w:p w14:paraId="7D94298F" w14:textId="77777777" w:rsidR="009A0683" w:rsidRDefault="009A0683" w:rsidP="009A0683"/>
    <w:p w14:paraId="380B4BCF" w14:textId="77777777" w:rsidR="009A0683" w:rsidRDefault="009A0683" w:rsidP="009A0683"/>
    <w:p w14:paraId="24681D97" w14:textId="77777777" w:rsidR="009A0683" w:rsidRPr="00F07BF8" w:rsidRDefault="009A0683" w:rsidP="009A0683"/>
    <w:p w14:paraId="4943F815" w14:textId="77777777" w:rsidR="009A0683" w:rsidRDefault="009A0683" w:rsidP="009A0683">
      <w:pPr>
        <w:pStyle w:val="TOC"/>
        <w:jc w:val="both"/>
      </w:pPr>
      <w:bookmarkStart w:id="6" w:name="_Toc183344121"/>
      <w:bookmarkStart w:id="7" w:name="_Toc183344268"/>
      <w:bookmarkStart w:id="8" w:name="_Toc183344331"/>
      <w:bookmarkStart w:id="9" w:name="_Toc183344401"/>
      <w:bookmarkStart w:id="10" w:name="_Toc183344865"/>
      <w:bookmarkStart w:id="11" w:name="_Toc183346297"/>
      <w:bookmarkStart w:id="12" w:name="_Toc183346365"/>
      <w:bookmarkStart w:id="13" w:name="_Toc176694082"/>
      <w:bookmarkStart w:id="14" w:name="_Toc183347212"/>
      <w:bookmarkStart w:id="15" w:name="_Toc183409519"/>
      <w:bookmarkEnd w:id="0"/>
      <w:bookmarkEnd w:id="1"/>
      <w:bookmarkEnd w:id="2"/>
      <w:bookmarkEnd w:id="3"/>
      <w:bookmarkEnd w:id="4"/>
      <w:bookmarkEnd w:id="5"/>
    </w:p>
    <w:p w14:paraId="4F910961" w14:textId="77777777" w:rsidR="009A0683" w:rsidRDefault="009A0683" w:rsidP="009A0683">
      <w:pPr>
        <w:pStyle w:val="TOC"/>
        <w:ind w:left="567" w:firstLine="567"/>
        <w:jc w:val="both"/>
      </w:pPr>
      <w:r>
        <w:lastRenderedPageBreak/>
        <w:t>Document History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A21C095" w14:textId="77777777" w:rsidR="009A0683" w:rsidRPr="00CC00C3" w:rsidRDefault="009A0683" w:rsidP="009A0683">
      <w:pPr>
        <w:jc w:val="both"/>
      </w:pPr>
    </w:p>
    <w:tbl>
      <w:tblPr>
        <w:tblW w:w="9278" w:type="dxa"/>
        <w:tblInd w:w="1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3"/>
        <w:gridCol w:w="2075"/>
        <w:gridCol w:w="1645"/>
        <w:gridCol w:w="1562"/>
        <w:gridCol w:w="3053"/>
      </w:tblGrid>
      <w:tr w:rsidR="009A0683" w:rsidRPr="009C3B76" w14:paraId="7B923BB5" w14:textId="77777777" w:rsidTr="009B0B7A">
        <w:trPr>
          <w:trHeight w:val="565"/>
        </w:trPr>
        <w:tc>
          <w:tcPr>
            <w:tcW w:w="943" w:type="dxa"/>
            <w:shd w:val="clear" w:color="auto" w:fill="B9CFDD"/>
            <w:vAlign w:val="center"/>
          </w:tcPr>
          <w:p w14:paraId="4BE5CEA6" w14:textId="77777777" w:rsidR="009A0683" w:rsidRPr="00B7034E" w:rsidRDefault="009A0683" w:rsidP="009B0B7A">
            <w:pPr>
              <w:pStyle w:val="BoldBlueDark"/>
              <w:jc w:val="both"/>
            </w:pPr>
            <w:r w:rsidRPr="00B7034E">
              <w:t>Version</w:t>
            </w:r>
          </w:p>
        </w:tc>
        <w:tc>
          <w:tcPr>
            <w:tcW w:w="2075" w:type="dxa"/>
            <w:shd w:val="clear" w:color="auto" w:fill="B9CFDD"/>
            <w:vAlign w:val="center"/>
          </w:tcPr>
          <w:p w14:paraId="4A358AD3" w14:textId="77777777" w:rsidR="009A0683" w:rsidRPr="00B7034E" w:rsidRDefault="009A0683" w:rsidP="009B0B7A">
            <w:pPr>
              <w:pStyle w:val="BoldBlueDark"/>
              <w:jc w:val="both"/>
            </w:pPr>
            <w:r w:rsidRPr="00B7034E">
              <w:t>Date</w:t>
            </w:r>
          </w:p>
        </w:tc>
        <w:tc>
          <w:tcPr>
            <w:tcW w:w="1645" w:type="dxa"/>
            <w:shd w:val="clear" w:color="auto" w:fill="B9CFDD"/>
            <w:vAlign w:val="center"/>
          </w:tcPr>
          <w:p w14:paraId="031B964D" w14:textId="77777777" w:rsidR="009A0683" w:rsidRPr="00B7034E" w:rsidRDefault="009A0683" w:rsidP="009B0B7A">
            <w:pPr>
              <w:pStyle w:val="BoldBlueDark"/>
              <w:jc w:val="both"/>
            </w:pPr>
            <w:r>
              <w:t>Author / Changed By</w:t>
            </w:r>
          </w:p>
        </w:tc>
        <w:tc>
          <w:tcPr>
            <w:tcW w:w="1562" w:type="dxa"/>
            <w:shd w:val="clear" w:color="auto" w:fill="B9CFDD"/>
            <w:vAlign w:val="center"/>
          </w:tcPr>
          <w:p w14:paraId="5461ACB0" w14:textId="77777777" w:rsidR="009A0683" w:rsidRPr="00B7034E" w:rsidRDefault="009A0683" w:rsidP="009B0B7A">
            <w:pPr>
              <w:pStyle w:val="BoldBlueDark"/>
              <w:jc w:val="both"/>
            </w:pPr>
            <w:r>
              <w:t>Status</w:t>
            </w:r>
          </w:p>
        </w:tc>
        <w:tc>
          <w:tcPr>
            <w:tcW w:w="3053" w:type="dxa"/>
            <w:shd w:val="clear" w:color="auto" w:fill="B9CFDD"/>
            <w:vAlign w:val="center"/>
          </w:tcPr>
          <w:p w14:paraId="422AB5EE" w14:textId="77777777" w:rsidR="009A0683" w:rsidRPr="00B7034E" w:rsidRDefault="009A0683" w:rsidP="009B0B7A">
            <w:pPr>
              <w:pStyle w:val="BoldBlueDark"/>
              <w:jc w:val="both"/>
            </w:pPr>
            <w:r>
              <w:t>Change Description</w:t>
            </w:r>
          </w:p>
        </w:tc>
      </w:tr>
      <w:tr w:rsidR="009A0683" w:rsidRPr="009C3B76" w14:paraId="51D9CBAA" w14:textId="77777777" w:rsidTr="009B0B7A">
        <w:trPr>
          <w:trHeight w:val="636"/>
        </w:trPr>
        <w:tc>
          <w:tcPr>
            <w:tcW w:w="943" w:type="dxa"/>
            <w:vAlign w:val="center"/>
          </w:tcPr>
          <w:p w14:paraId="34097D33" w14:textId="77777777" w:rsidR="009A0683" w:rsidRPr="008B67B2" w:rsidRDefault="009A0683" w:rsidP="009B0B7A">
            <w:pPr>
              <w:jc w:val="both"/>
            </w:pPr>
            <w:r>
              <w:t>0.1</w:t>
            </w:r>
          </w:p>
        </w:tc>
        <w:tc>
          <w:tcPr>
            <w:tcW w:w="2075" w:type="dxa"/>
            <w:vAlign w:val="center"/>
          </w:tcPr>
          <w:p w14:paraId="6B14DD79" w14:textId="02FB9C71" w:rsidR="009A0683" w:rsidRPr="008B67B2" w:rsidRDefault="00647049" w:rsidP="009B0B7A">
            <w:pPr>
              <w:jc w:val="both"/>
            </w:pPr>
            <w:r>
              <w:t>07-11-2023</w:t>
            </w:r>
          </w:p>
        </w:tc>
        <w:tc>
          <w:tcPr>
            <w:tcW w:w="1645" w:type="dxa"/>
            <w:vAlign w:val="center"/>
          </w:tcPr>
          <w:p w14:paraId="1A8163E5" w14:textId="21281BD6" w:rsidR="009A0683" w:rsidRPr="008B67B2" w:rsidRDefault="009A0683" w:rsidP="009B0B7A">
            <w:pPr>
              <w:jc w:val="both"/>
            </w:pPr>
            <w:r>
              <w:t>Harishvikram Chinnasamy</w:t>
            </w:r>
          </w:p>
        </w:tc>
        <w:tc>
          <w:tcPr>
            <w:tcW w:w="1562" w:type="dxa"/>
            <w:vAlign w:val="center"/>
          </w:tcPr>
          <w:p w14:paraId="70E20242" w14:textId="77777777" w:rsidR="009A0683" w:rsidRPr="008B67B2" w:rsidRDefault="009A0683" w:rsidP="009B0B7A">
            <w:pPr>
              <w:jc w:val="both"/>
            </w:pPr>
            <w:r>
              <w:t>Initial</w:t>
            </w:r>
          </w:p>
        </w:tc>
        <w:tc>
          <w:tcPr>
            <w:tcW w:w="3053" w:type="dxa"/>
            <w:vAlign w:val="center"/>
          </w:tcPr>
          <w:p w14:paraId="297D956A" w14:textId="77777777" w:rsidR="009A0683" w:rsidRPr="008B67B2" w:rsidRDefault="009A0683" w:rsidP="009B0B7A">
            <w:pPr>
              <w:jc w:val="both"/>
            </w:pPr>
            <w:r>
              <w:t>Pack Release document</w:t>
            </w:r>
          </w:p>
        </w:tc>
      </w:tr>
      <w:tr w:rsidR="009A0683" w:rsidRPr="009C3B76" w14:paraId="220DD17D" w14:textId="77777777" w:rsidTr="009B0B7A">
        <w:trPr>
          <w:trHeight w:val="636"/>
        </w:trPr>
        <w:tc>
          <w:tcPr>
            <w:tcW w:w="943" w:type="dxa"/>
            <w:vAlign w:val="center"/>
          </w:tcPr>
          <w:p w14:paraId="2B670F87" w14:textId="59C01FD8" w:rsidR="009A0683" w:rsidRDefault="009A0683" w:rsidP="009B0B7A">
            <w:pPr>
              <w:jc w:val="both"/>
            </w:pPr>
          </w:p>
        </w:tc>
        <w:tc>
          <w:tcPr>
            <w:tcW w:w="2075" w:type="dxa"/>
            <w:vAlign w:val="center"/>
          </w:tcPr>
          <w:p w14:paraId="2BCB6E8F" w14:textId="5E6EBFC7" w:rsidR="009A0683" w:rsidRDefault="009A0683" w:rsidP="009B0B7A">
            <w:pPr>
              <w:jc w:val="both"/>
            </w:pPr>
          </w:p>
        </w:tc>
        <w:tc>
          <w:tcPr>
            <w:tcW w:w="1645" w:type="dxa"/>
            <w:vAlign w:val="center"/>
          </w:tcPr>
          <w:p w14:paraId="365D267D" w14:textId="0285B49E" w:rsidR="009A0683" w:rsidRDefault="009A0683" w:rsidP="009B0B7A">
            <w:pPr>
              <w:jc w:val="both"/>
            </w:pPr>
          </w:p>
        </w:tc>
        <w:tc>
          <w:tcPr>
            <w:tcW w:w="1562" w:type="dxa"/>
            <w:vAlign w:val="center"/>
          </w:tcPr>
          <w:p w14:paraId="2E9A4847" w14:textId="7743E3C3" w:rsidR="009A0683" w:rsidRDefault="009A0683" w:rsidP="009B0B7A">
            <w:pPr>
              <w:jc w:val="both"/>
            </w:pPr>
          </w:p>
        </w:tc>
        <w:tc>
          <w:tcPr>
            <w:tcW w:w="3053" w:type="dxa"/>
            <w:vAlign w:val="center"/>
          </w:tcPr>
          <w:p w14:paraId="6FD38E7A" w14:textId="77777777" w:rsidR="009A0683" w:rsidRDefault="009A0683" w:rsidP="009B0B7A">
            <w:pPr>
              <w:jc w:val="both"/>
            </w:pPr>
          </w:p>
        </w:tc>
      </w:tr>
    </w:tbl>
    <w:p w14:paraId="072A62EF" w14:textId="77777777" w:rsidR="009A0683" w:rsidRDefault="009A0683" w:rsidP="009A0683">
      <w:pPr>
        <w:spacing w:before="0" w:after="0"/>
        <w:rPr>
          <w:b/>
          <w:sz w:val="24"/>
        </w:rPr>
      </w:pPr>
      <w:r>
        <w:rPr>
          <w:b/>
          <w:sz w:val="24"/>
        </w:rPr>
        <w:br w:type="page"/>
      </w:r>
    </w:p>
    <w:bookmarkEnd w:id="13"/>
    <w:p w14:paraId="002218FC" w14:textId="77777777" w:rsidR="009A0683" w:rsidRPr="00806F17" w:rsidRDefault="009A0683" w:rsidP="009A0683">
      <w:pPr>
        <w:pStyle w:val="TOC"/>
        <w:jc w:val="both"/>
        <w:rPr>
          <w:sz w:val="40"/>
          <w:szCs w:val="40"/>
        </w:rPr>
      </w:pPr>
      <w:r w:rsidRPr="00806F17">
        <w:rPr>
          <w:sz w:val="40"/>
          <w:szCs w:val="40"/>
        </w:rPr>
        <w:lastRenderedPageBreak/>
        <w:t>Table of Contents</w:t>
      </w:r>
      <w:bookmarkEnd w:id="14"/>
      <w:bookmarkEnd w:id="15"/>
    </w:p>
    <w:p w14:paraId="37252AD4" w14:textId="77777777" w:rsidR="009A0683" w:rsidRDefault="009A0683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105587" w:history="1">
        <w:r w:rsidRPr="000A77B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8D219" w14:textId="77777777" w:rsidR="009A0683" w:rsidRDefault="009A0683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88" w:history="1">
        <w:r w:rsidRPr="000A77B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General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D0CB18" w14:textId="77777777" w:rsidR="009A0683" w:rsidRDefault="009A0683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89" w:history="1">
        <w:r w:rsidRPr="000A77B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Contents of the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0C3288" w14:textId="77777777" w:rsidR="009A0683" w:rsidRDefault="009A0683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0" w:history="1">
        <w:r w:rsidRPr="000A77B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Components Included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B6AF0" w14:textId="77777777" w:rsidR="009A0683" w:rsidRDefault="009A0683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1" w:history="1">
        <w:r w:rsidRPr="000A77B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Package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269BB" w14:textId="77777777" w:rsidR="009A0683" w:rsidRDefault="009A0683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2" w:history="1">
        <w:r w:rsidRPr="000A77BA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Package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EFE08" w14:textId="77777777" w:rsidR="009A0683" w:rsidRDefault="009A0683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3" w:history="1">
        <w:r w:rsidRPr="000A77B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Steps for Installing the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C43D3E" w14:textId="77777777" w:rsidR="009A0683" w:rsidRDefault="009A0683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4" w:history="1">
        <w:r w:rsidRPr="000A77BA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Pre-Installation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E402E" w14:textId="77777777" w:rsidR="009A0683" w:rsidRDefault="009A0683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5" w:history="1">
        <w:r w:rsidRPr="000A77BA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Installation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A0D138" w14:textId="77777777" w:rsidR="009A0683" w:rsidRDefault="009A0683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6" w:history="1">
        <w:r w:rsidRPr="000A77BA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Post-Installation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872723" w14:textId="77777777" w:rsidR="009A0683" w:rsidRDefault="009A0683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7" w:history="1">
        <w:r w:rsidRPr="000A77B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Special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F542BC" w14:textId="77777777" w:rsidR="009A0683" w:rsidRDefault="009A0683" w:rsidP="009A0683">
      <w:pPr>
        <w:jc w:val="both"/>
        <w:rPr>
          <w:color w:val="005294"/>
        </w:rPr>
      </w:pPr>
      <w:r>
        <w:rPr>
          <w:color w:val="005294"/>
        </w:rPr>
        <w:fldChar w:fldCharType="end"/>
      </w:r>
    </w:p>
    <w:p w14:paraId="090DD1AF" w14:textId="77777777" w:rsidR="009A0683" w:rsidRPr="008F29B6" w:rsidRDefault="009A0683" w:rsidP="009A0683">
      <w:pPr>
        <w:pStyle w:val="BoldBlueDark"/>
        <w:rPr>
          <w:color w:val="005294"/>
        </w:rPr>
      </w:pPr>
      <w:r>
        <w:rPr>
          <w:color w:val="005294"/>
        </w:rPr>
        <w:br w:type="page"/>
      </w:r>
    </w:p>
    <w:p w14:paraId="7231E091" w14:textId="77777777" w:rsidR="009A0683" w:rsidRPr="00462E00" w:rsidRDefault="009A0683" w:rsidP="009A0683">
      <w:pPr>
        <w:pStyle w:val="SectionTitle"/>
        <w:numPr>
          <w:ilvl w:val="0"/>
          <w:numId w:val="2"/>
        </w:numPr>
        <w:ind w:left="1650" w:hanging="570"/>
      </w:pPr>
      <w:bookmarkStart w:id="16" w:name="_Toc239586602"/>
      <w:bookmarkStart w:id="17" w:name="_Toc413863261"/>
      <w:bookmarkStart w:id="18" w:name="_Toc120105587"/>
      <w:r w:rsidRPr="00462E00">
        <w:lastRenderedPageBreak/>
        <w:t>System Requirements</w:t>
      </w:r>
      <w:bookmarkEnd w:id="16"/>
      <w:bookmarkEnd w:id="17"/>
      <w:bookmarkEnd w:id="18"/>
    </w:p>
    <w:p w14:paraId="7E810B24" w14:textId="77777777" w:rsidR="009A0683" w:rsidRPr="00C252F4" w:rsidRDefault="009A0683" w:rsidP="009A0683">
      <w:pPr>
        <w:ind w:left="360" w:firstLine="360"/>
      </w:pPr>
      <w:r w:rsidRPr="00C252F4">
        <w:t>The following are the pre-requisites for installing this package.</w:t>
      </w:r>
    </w:p>
    <w:p w14:paraId="379556A5" w14:textId="4A20FE2A" w:rsidR="009A0683" w:rsidRPr="00C252F4" w:rsidRDefault="009A0683" w:rsidP="009A0683">
      <w:pPr>
        <w:numPr>
          <w:ilvl w:val="0"/>
          <w:numId w:val="1"/>
        </w:numPr>
        <w:ind w:left="1440"/>
      </w:pPr>
      <w:r w:rsidRPr="00C252F4">
        <w:t>TA</w:t>
      </w:r>
      <w:r>
        <w:t>F</w:t>
      </w:r>
      <w:r w:rsidR="00246C2C">
        <w:t>J</w:t>
      </w:r>
      <w:r>
        <w:t xml:space="preserve"> R</w:t>
      </w:r>
      <w:r w:rsidR="00246C2C">
        <w:t>22</w:t>
      </w:r>
    </w:p>
    <w:p w14:paraId="7729C770" w14:textId="0551542E" w:rsidR="009A0683" w:rsidRPr="00C252F4" w:rsidRDefault="009A0683" w:rsidP="009A0683">
      <w:pPr>
        <w:numPr>
          <w:ilvl w:val="0"/>
          <w:numId w:val="1"/>
        </w:numPr>
        <w:ind w:left="1440"/>
      </w:pPr>
      <w:r w:rsidRPr="00C252F4">
        <w:t>T</w:t>
      </w:r>
      <w:r w:rsidR="00246C2C" w:rsidRPr="00C252F4">
        <w:t>24 R</w:t>
      </w:r>
      <w:r w:rsidR="00246C2C">
        <w:t>22</w:t>
      </w:r>
      <w:r w:rsidRPr="00C252F4">
        <w:t xml:space="preserve"> Release</w:t>
      </w:r>
    </w:p>
    <w:p w14:paraId="18D5092E" w14:textId="77777777" w:rsidR="009A0683" w:rsidRPr="00C252F4" w:rsidRDefault="009A0683" w:rsidP="009A0683">
      <w:pPr>
        <w:numPr>
          <w:ilvl w:val="0"/>
          <w:numId w:val="1"/>
        </w:numPr>
        <w:ind w:left="1440"/>
      </w:pPr>
      <w:r w:rsidRPr="00C252F4">
        <w:t>Build Control Package</w:t>
      </w:r>
    </w:p>
    <w:p w14:paraId="3FCDD5FE" w14:textId="77777777" w:rsidR="009A0683" w:rsidRPr="00462E00" w:rsidRDefault="009A0683" w:rsidP="009A0683">
      <w:pPr>
        <w:pStyle w:val="Heading1"/>
        <w:numPr>
          <w:ilvl w:val="0"/>
          <w:numId w:val="2"/>
        </w:numPr>
        <w:spacing w:after="240"/>
        <w:ind w:left="1650" w:hanging="570"/>
      </w:pPr>
      <w:bookmarkStart w:id="19" w:name="_Toc228517247"/>
      <w:bookmarkStart w:id="20" w:name="_Toc239586603"/>
      <w:bookmarkStart w:id="21" w:name="_Toc413863262"/>
      <w:bookmarkStart w:id="22" w:name="_Toc120105588"/>
      <w:r w:rsidRPr="00462E00">
        <w:t>General Considerations</w:t>
      </w:r>
      <w:bookmarkEnd w:id="19"/>
      <w:bookmarkEnd w:id="20"/>
      <w:bookmarkEnd w:id="21"/>
      <w:bookmarkEnd w:id="22"/>
    </w:p>
    <w:p w14:paraId="56975886" w14:textId="77777777" w:rsidR="009A0683" w:rsidRPr="00C252F4" w:rsidRDefault="009A0683" w:rsidP="009A0683">
      <w:pPr>
        <w:ind w:left="567" w:firstLine="567"/>
      </w:pPr>
      <w:bookmarkStart w:id="23" w:name="_Hlk54626428"/>
      <w:bookmarkStart w:id="24" w:name="_Toc228517248"/>
      <w:bookmarkStart w:id="25" w:name="_Toc239586604"/>
      <w:bookmarkStart w:id="26" w:name="_Toc413863263"/>
      <w:r>
        <w:t>NA</w:t>
      </w:r>
    </w:p>
    <w:p w14:paraId="072BF210" w14:textId="77777777" w:rsidR="009A0683" w:rsidRDefault="009A0683" w:rsidP="009A0683">
      <w:pPr>
        <w:pStyle w:val="Heading1"/>
        <w:numPr>
          <w:ilvl w:val="0"/>
          <w:numId w:val="2"/>
        </w:numPr>
        <w:spacing w:after="240"/>
        <w:ind w:left="1650" w:hanging="570"/>
      </w:pPr>
      <w:bookmarkStart w:id="27" w:name="_Toc120105589"/>
      <w:bookmarkEnd w:id="23"/>
      <w:r w:rsidRPr="00462E00">
        <w:t>Contents of the Package</w:t>
      </w:r>
      <w:bookmarkEnd w:id="24"/>
      <w:bookmarkEnd w:id="25"/>
      <w:bookmarkEnd w:id="26"/>
      <w:bookmarkEnd w:id="27"/>
    </w:p>
    <w:p w14:paraId="3BF1FA13" w14:textId="77777777" w:rsidR="009A0683" w:rsidRDefault="009A0683" w:rsidP="009A0683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28" w:name="_Toc413863264"/>
      <w:bookmarkStart w:id="29" w:name="_Toc120105590"/>
      <w:r>
        <w:t xml:space="preserve">Components </w:t>
      </w:r>
      <w:r w:rsidRPr="00C25605">
        <w:t>Included</w:t>
      </w:r>
      <w:bookmarkStart w:id="30" w:name="_Toc210594012"/>
      <w:bookmarkStart w:id="31" w:name="_Toc228517249"/>
      <w:bookmarkStart w:id="32" w:name="_Toc239586605"/>
      <w:bookmarkStart w:id="33" w:name="_Toc413863265"/>
      <w:bookmarkEnd w:id="28"/>
      <w:bookmarkEnd w:id="29"/>
    </w:p>
    <w:p w14:paraId="4D136F76" w14:textId="77777777" w:rsidR="009A0683" w:rsidRDefault="009A0683" w:rsidP="009A0683"/>
    <w:p w14:paraId="7DA7E36C" w14:textId="77777777" w:rsidR="009A0683" w:rsidRPr="00F27D32" w:rsidRDefault="009A0683" w:rsidP="009A0683"/>
    <w:p w14:paraId="2CCC931B" w14:textId="77777777" w:rsidR="009A0683" w:rsidRDefault="009A0683" w:rsidP="009A0683">
      <w:r>
        <w:t>Routines:</w:t>
      </w:r>
    </w:p>
    <w:tbl>
      <w:tblPr>
        <w:tblW w:w="6408" w:type="dxa"/>
        <w:tblLook w:val="04A0" w:firstRow="1" w:lastRow="0" w:firstColumn="1" w:lastColumn="0" w:noHBand="0" w:noVBand="1"/>
      </w:tblPr>
      <w:tblGrid>
        <w:gridCol w:w="634"/>
        <w:gridCol w:w="2170"/>
        <w:gridCol w:w="3604"/>
      </w:tblGrid>
      <w:tr w:rsidR="009A0683" w:rsidRPr="00C81AFF" w14:paraId="65928323" w14:textId="77777777" w:rsidTr="009B0B7A">
        <w:trPr>
          <w:trHeight w:val="309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3449CD" w14:textId="77777777" w:rsidR="009A0683" w:rsidRPr="00C81AFF" w:rsidRDefault="009A0683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 w:rsidRPr="00C81AFF">
              <w:rPr>
                <w:rFonts w:ascii="Calibri" w:hAnsi="Calibri" w:cs="Calibri"/>
                <w:color w:val="000000"/>
                <w:lang w:eastAsia="en-IN"/>
              </w:rPr>
              <w:t>S.NO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0012E4" w14:textId="77777777" w:rsidR="009A0683" w:rsidRPr="00C81AFF" w:rsidRDefault="009A0683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en-IN"/>
              </w:rPr>
              <w:t>Directroy</w:t>
            </w:r>
            <w:proofErr w:type="spellEnd"/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E1915E" w14:textId="77777777" w:rsidR="009A0683" w:rsidRPr="00C81AFF" w:rsidRDefault="009A0683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Routine name</w:t>
            </w:r>
          </w:p>
        </w:tc>
      </w:tr>
      <w:tr w:rsidR="009A0683" w:rsidRPr="00C81AFF" w14:paraId="718E05F1" w14:textId="77777777" w:rsidTr="009B0B7A">
        <w:trPr>
          <w:trHeight w:val="309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B433" w14:textId="77777777" w:rsidR="009A0683" w:rsidRPr="00C81AFF" w:rsidRDefault="009A0683" w:rsidP="009B0B7A">
            <w:pPr>
              <w:spacing w:after="0"/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1.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6E43D" w14:textId="1BDCB5B9" w:rsidR="009A0683" w:rsidRDefault="00246C2C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APAP.REDOCHNLS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EDE97" w14:textId="47367F63" w:rsidR="009A0683" w:rsidRPr="006B4AC7" w:rsidRDefault="00C0621F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 w:rsidRPr="00C0621F">
              <w:rPr>
                <w:rFonts w:ascii="Calibri" w:hAnsi="Calibri" w:cs="Calibri"/>
                <w:color w:val="000000"/>
                <w:lang w:eastAsia="en-IN"/>
              </w:rPr>
              <w:t>REDO.IVR.PROCESS</w:t>
            </w:r>
          </w:p>
        </w:tc>
      </w:tr>
      <w:tr w:rsidR="009A0683" w:rsidRPr="00C81AFF" w14:paraId="53C1910D" w14:textId="77777777" w:rsidTr="009B0B7A">
        <w:trPr>
          <w:trHeight w:val="309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6EC81" w14:textId="77777777" w:rsidR="009A0683" w:rsidRPr="00C81AFF" w:rsidRDefault="009A0683" w:rsidP="009B0B7A">
            <w:pPr>
              <w:spacing w:after="0"/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2.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BF7BE" w14:textId="0D954854" w:rsidR="009A0683" w:rsidRDefault="00246C2C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APAP.REDOCHNLS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BF6A2" w14:textId="2052F1A9" w:rsidR="009A0683" w:rsidRPr="006B4AC7" w:rsidRDefault="00C0621F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 w:rsidRPr="00B42F0A">
              <w:rPr>
                <w:rFonts w:ascii="Calibri" w:hAnsi="Calibri" w:cs="Calibri"/>
                <w:color w:val="000000"/>
                <w:lang w:eastAsia="en-IN"/>
              </w:rPr>
              <w:t>REDO.IVR.ENQ.REQ.RESP</w:t>
            </w:r>
          </w:p>
        </w:tc>
      </w:tr>
      <w:tr w:rsidR="009A0683" w:rsidRPr="00C81AFF" w14:paraId="6E583FDA" w14:textId="77777777" w:rsidTr="009A0683">
        <w:trPr>
          <w:trHeight w:val="309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754A" w14:textId="77777777" w:rsidR="009A0683" w:rsidRPr="00C81AFF" w:rsidRDefault="009A0683" w:rsidP="009B0B7A">
            <w:pPr>
              <w:spacing w:after="0"/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3.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E825A" w14:textId="3EB63917" w:rsidR="009A0683" w:rsidRPr="00C81AFF" w:rsidRDefault="00246C2C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APAP.REDOCHNLS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BBB2B" w14:textId="65E12B48" w:rsidR="009A0683" w:rsidRPr="00C81AFF" w:rsidRDefault="00C0621F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 w:rsidRPr="00C0621F">
              <w:rPr>
                <w:rFonts w:ascii="Calibri" w:hAnsi="Calibri" w:cs="Calibri"/>
                <w:color w:val="000000"/>
                <w:lang w:eastAsia="en-IN"/>
              </w:rPr>
              <w:t>REDO.IVR.ENQ.REQ.RESP.FIELDS</w:t>
            </w:r>
          </w:p>
        </w:tc>
      </w:tr>
      <w:tr w:rsidR="009A0683" w:rsidRPr="00C81AFF" w14:paraId="096AE963" w14:textId="77777777" w:rsidTr="009B0B7A">
        <w:trPr>
          <w:trHeight w:val="309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893A" w14:textId="77777777" w:rsidR="009A0683" w:rsidRPr="00C81AFF" w:rsidRDefault="009A0683" w:rsidP="009B0B7A">
            <w:pPr>
              <w:spacing w:after="0"/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4.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59CE" w14:textId="1858A6E4" w:rsidR="009A0683" w:rsidRDefault="00246C2C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APAP.REDOCHNLS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DE40" w14:textId="7242F498" w:rsidR="009A0683" w:rsidRPr="003169FC" w:rsidRDefault="00C0621F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 w:rsidRPr="00C0621F">
              <w:rPr>
                <w:rFonts w:ascii="Calibri" w:hAnsi="Calibri" w:cs="Calibri"/>
                <w:color w:val="000000"/>
                <w:lang w:eastAsia="en-IN"/>
              </w:rPr>
              <w:t>REDO.B.IVR.ENQ.REQUEST</w:t>
            </w:r>
          </w:p>
        </w:tc>
      </w:tr>
      <w:tr w:rsidR="009A0683" w:rsidRPr="00C81AFF" w14:paraId="322B3A64" w14:textId="77777777" w:rsidTr="009B0B7A">
        <w:trPr>
          <w:trHeight w:val="309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82DEA" w14:textId="77777777" w:rsidR="009A0683" w:rsidRPr="00C81AFF" w:rsidRDefault="009A0683" w:rsidP="009B0B7A">
            <w:pPr>
              <w:spacing w:after="0"/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5.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7A1" w14:textId="2BDA0B27" w:rsidR="009A0683" w:rsidRDefault="00246C2C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APAP.REDOCHNLS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C8B5C" w14:textId="2879316B" w:rsidR="009A0683" w:rsidRPr="003169FC" w:rsidRDefault="00C0621F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 w:rsidRPr="00C0621F">
              <w:rPr>
                <w:rFonts w:ascii="Calibri" w:hAnsi="Calibri" w:cs="Calibri"/>
                <w:color w:val="000000"/>
                <w:lang w:eastAsia="en-IN"/>
              </w:rPr>
              <w:t>REDO.B.IVR.ENQ.REQUEST.LOAD</w:t>
            </w:r>
          </w:p>
        </w:tc>
      </w:tr>
      <w:tr w:rsidR="009A0683" w:rsidRPr="00C81AFF" w14:paraId="7BCF716A" w14:textId="77777777" w:rsidTr="009A0683">
        <w:trPr>
          <w:trHeight w:val="309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BCC72" w14:textId="77777777" w:rsidR="009A0683" w:rsidRPr="00C81AFF" w:rsidRDefault="009A0683" w:rsidP="009B0B7A">
            <w:pPr>
              <w:spacing w:after="0"/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6.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EFB25" w14:textId="47CE45EE" w:rsidR="009A0683" w:rsidRPr="00C81AFF" w:rsidRDefault="00246C2C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APAP.REDOCHNLS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58A16" w14:textId="2E1C4BE4" w:rsidR="009A0683" w:rsidRPr="00C81AFF" w:rsidRDefault="00C0621F" w:rsidP="009B0B7A">
            <w:pPr>
              <w:spacing w:after="0"/>
              <w:rPr>
                <w:rFonts w:ascii="Calibri" w:hAnsi="Calibri" w:cs="Calibri"/>
                <w:color w:val="000000"/>
                <w:lang w:eastAsia="en-IN"/>
              </w:rPr>
            </w:pPr>
            <w:r w:rsidRPr="00C0621F">
              <w:rPr>
                <w:rFonts w:ascii="Calibri" w:hAnsi="Calibri" w:cs="Calibri"/>
                <w:color w:val="000000"/>
                <w:lang w:eastAsia="en-IN"/>
              </w:rPr>
              <w:t>REDO.B.IVR.ENQ.REQUEST.SELECT</w:t>
            </w:r>
          </w:p>
        </w:tc>
      </w:tr>
    </w:tbl>
    <w:p w14:paraId="2A8010E9" w14:textId="77777777" w:rsidR="009A0683" w:rsidRDefault="009A0683" w:rsidP="009A0683">
      <w:pPr>
        <w:rPr>
          <w:b/>
          <w:bCs/>
        </w:rPr>
      </w:pPr>
    </w:p>
    <w:p w14:paraId="0E1572FE" w14:textId="77777777" w:rsidR="009A0683" w:rsidRDefault="009A0683" w:rsidP="009A0683">
      <w:pPr>
        <w:rPr>
          <w:b/>
          <w:bCs/>
        </w:rPr>
      </w:pPr>
      <w:r w:rsidRPr="00120C45">
        <w:rPr>
          <w:b/>
          <w:bCs/>
        </w:rPr>
        <w:t>INSERT FILE</w:t>
      </w:r>
    </w:p>
    <w:p w14:paraId="67E94486" w14:textId="77777777" w:rsidR="009A0683" w:rsidRDefault="009A0683" w:rsidP="009A0683">
      <w:pPr>
        <w:rPr>
          <w:b/>
          <w:bCs/>
        </w:rPr>
      </w:pPr>
    </w:p>
    <w:p w14:paraId="3E1D887E" w14:textId="356002EE" w:rsidR="009A0683" w:rsidRDefault="00EF0519" w:rsidP="009A0683">
      <w:pPr>
        <w:rPr>
          <w:rFonts w:ascii="Consolas" w:eastAsiaTheme="minorHAnsi" w:hAnsi="Consolas" w:cs="Consolas"/>
          <w:color w:val="000000"/>
          <w:szCs w:val="20"/>
          <w:lang w:val="en-IN" w:eastAsia="en-US"/>
          <w14:ligatures w14:val="standardContextual"/>
        </w:rPr>
      </w:pPr>
      <w:r w:rsidRPr="00EF0519">
        <w:rPr>
          <w:rFonts w:ascii="Consolas" w:eastAsiaTheme="minorHAnsi" w:hAnsi="Consolas" w:cs="Consolas"/>
          <w:color w:val="000000"/>
          <w:szCs w:val="20"/>
          <w:lang w:val="en-IN" w:eastAsia="en-US"/>
          <w14:ligatures w14:val="standardContextual"/>
        </w:rPr>
        <w:t>I_F.REDO.IVR.ENQ.REQ.RESP</w:t>
      </w:r>
    </w:p>
    <w:p w14:paraId="2A24BA49" w14:textId="7225A6A6" w:rsidR="00C0621F" w:rsidRDefault="00C0621F" w:rsidP="009A0683">
      <w:pPr>
        <w:rPr>
          <w:rFonts w:ascii="Consolas" w:eastAsiaTheme="minorHAnsi" w:hAnsi="Consolas" w:cs="Consolas"/>
          <w:color w:val="000000"/>
          <w:szCs w:val="20"/>
          <w:lang w:val="en-IN" w:eastAsia="en-US"/>
          <w14:ligatures w14:val="standardContextual"/>
        </w:rPr>
      </w:pPr>
      <w:r w:rsidRPr="00C0621F">
        <w:rPr>
          <w:rFonts w:ascii="Consolas" w:eastAsiaTheme="minorHAnsi" w:hAnsi="Consolas" w:cs="Consolas"/>
          <w:color w:val="000000"/>
          <w:szCs w:val="20"/>
          <w:lang w:val="en-IN" w:eastAsia="en-US"/>
          <w14:ligatures w14:val="standardContextual"/>
        </w:rPr>
        <w:t>I_REDO.B.IVR.ENQ.REQUEST.COMMON</w:t>
      </w:r>
    </w:p>
    <w:p w14:paraId="7D6092D0" w14:textId="77777777" w:rsidR="00C0621F" w:rsidRDefault="00C0621F" w:rsidP="009A0683">
      <w:pPr>
        <w:rPr>
          <w:rFonts w:ascii="Consolas" w:eastAsiaTheme="minorHAnsi" w:hAnsi="Consolas" w:cs="Consolas"/>
          <w:color w:val="000000"/>
          <w:szCs w:val="20"/>
          <w:lang w:val="en-IN" w:eastAsia="en-US"/>
          <w14:ligatures w14:val="standardContextual"/>
        </w:rPr>
      </w:pPr>
    </w:p>
    <w:p w14:paraId="0942CAA9" w14:textId="7CED2727" w:rsidR="009A0683" w:rsidRPr="00C31ADF" w:rsidRDefault="009A0683" w:rsidP="009A0683">
      <w:r>
        <w:t xml:space="preserve">PACK1 </w:t>
      </w:r>
    </w:p>
    <w:tbl>
      <w:tblPr>
        <w:tblW w:w="8244" w:type="dxa"/>
        <w:tblLook w:val="04A0" w:firstRow="1" w:lastRow="0" w:firstColumn="1" w:lastColumn="0" w:noHBand="0" w:noVBand="1"/>
      </w:tblPr>
      <w:tblGrid>
        <w:gridCol w:w="673"/>
        <w:gridCol w:w="3660"/>
        <w:gridCol w:w="3911"/>
      </w:tblGrid>
      <w:tr w:rsidR="009A0683" w:rsidRPr="00120C45" w14:paraId="6BA91849" w14:textId="77777777" w:rsidTr="009A0683">
        <w:trPr>
          <w:trHeight w:val="3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6571DC" w14:textId="77777777" w:rsidR="009A0683" w:rsidRPr="00120C45" w:rsidRDefault="009A0683" w:rsidP="009B0B7A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S.NO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CDF52A" w14:textId="77777777" w:rsidR="009A0683" w:rsidRPr="00120C45" w:rsidRDefault="009A0683" w:rsidP="009B0B7A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T24 TABLE</w:t>
            </w:r>
          </w:p>
        </w:tc>
        <w:tc>
          <w:tcPr>
            <w:tcW w:w="3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4329D8" w14:textId="77777777" w:rsidR="009A0683" w:rsidRPr="00120C45" w:rsidRDefault="009A0683" w:rsidP="009B0B7A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T24 RECORD</w:t>
            </w:r>
          </w:p>
        </w:tc>
      </w:tr>
      <w:tr w:rsidR="009A0683" w:rsidRPr="00120C45" w14:paraId="7BBE115C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9A09" w14:textId="420E2672" w:rsidR="009A0683" w:rsidRPr="00120C45" w:rsidRDefault="00644564" w:rsidP="009B0B7A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2C4D" w14:textId="087263C4" w:rsidR="009A0683" w:rsidRDefault="00644564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t>PGM.FILE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7686F" w14:textId="038CD69F" w:rsidR="009A0683" w:rsidRPr="007E76FA" w:rsidRDefault="00644564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t>REDO.B.IVR.ENQ.REQUEST</w:t>
            </w:r>
          </w:p>
        </w:tc>
      </w:tr>
      <w:tr w:rsidR="009A0683" w:rsidRPr="00120C45" w14:paraId="305C76CF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CE89D" w14:textId="33E5A80D" w:rsidR="009A0683" w:rsidRPr="00120C45" w:rsidRDefault="00644564" w:rsidP="009B0B7A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A1FC" w14:textId="4426D572" w:rsidR="009A0683" w:rsidRDefault="00644564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t>BATCH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6F6F2" w14:textId="7EE11804" w:rsidR="009A0683" w:rsidRPr="007E76FA" w:rsidRDefault="00644564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t>BNK/</w:t>
            </w:r>
            <w:r>
              <w:t>REDO.B.IVR.ENQ.REQUEST</w:t>
            </w:r>
          </w:p>
        </w:tc>
      </w:tr>
      <w:tr w:rsidR="009A0683" w:rsidRPr="00120C45" w14:paraId="0CC877EA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B552" w14:textId="0C6CBCE3" w:rsidR="009A0683" w:rsidRPr="00120C45" w:rsidRDefault="00644564" w:rsidP="009B0B7A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6E7A0" w14:textId="7ADAE256" w:rsidR="009A0683" w:rsidRDefault="00644564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t>TSA.WORKLOAD.PROFILE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0C0FD" w14:textId="6DA57C0A" w:rsidR="009A0683" w:rsidRPr="007E76FA" w:rsidRDefault="00644564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t>BNK/REDO.B.IVR.ENQ.REQUEST</w:t>
            </w:r>
          </w:p>
        </w:tc>
      </w:tr>
      <w:tr w:rsidR="009A0683" w:rsidRPr="00120C45" w14:paraId="7DC54925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02DC" w14:textId="5885D6BB" w:rsidR="009A0683" w:rsidRPr="00120C45" w:rsidRDefault="00644564" w:rsidP="009B0B7A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363E6" w14:textId="3F9E9609" w:rsidR="009A0683" w:rsidRPr="00120C45" w:rsidRDefault="00644564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t>TSA.SERVICE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C4E51" w14:textId="3E408D14" w:rsidR="009A0683" w:rsidRPr="00120C45" w:rsidRDefault="00644564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t>BNK/REDO.B.IVR.ENQ.REQUEST</w:t>
            </w:r>
          </w:p>
        </w:tc>
      </w:tr>
      <w:tr w:rsidR="00647521" w:rsidRPr="00120C45" w14:paraId="0CE27C4B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1AD6" w14:textId="3DAC510E" w:rsidR="00647521" w:rsidRPr="00120C45" w:rsidRDefault="00647521" w:rsidP="00647521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64A1A" w14:textId="0106F180" w:rsidR="00647521" w:rsidRPr="00120C45" w:rsidRDefault="00647521" w:rsidP="00647521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PGM.FILE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5906E" w14:textId="07C73E8E" w:rsidR="00647521" w:rsidRPr="00647521" w:rsidRDefault="00647521" w:rsidP="00647521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47521">
              <w:rPr>
                <w:iCs/>
              </w:rPr>
              <w:t>REDO.IVR.ENQ.REQ.RESP</w:t>
            </w:r>
          </w:p>
        </w:tc>
      </w:tr>
      <w:tr w:rsidR="00647521" w:rsidRPr="00120C45" w14:paraId="6F397C45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F39AC" w14:textId="3BB6CC5B" w:rsidR="00647521" w:rsidRPr="00120C45" w:rsidRDefault="00647521" w:rsidP="00647521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47758" w14:textId="0B61642C" w:rsidR="00647521" w:rsidRDefault="00647521" w:rsidP="00647521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FILE.CONTROL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3282F" w14:textId="3C34F647" w:rsidR="00647521" w:rsidRPr="00647521" w:rsidRDefault="00647521" w:rsidP="00647521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47521">
              <w:rPr>
                <w:iCs/>
              </w:rPr>
              <w:t>REDO.IVR.ENQ.REQ.RESP</w:t>
            </w:r>
          </w:p>
        </w:tc>
      </w:tr>
      <w:tr w:rsidR="00647521" w:rsidRPr="00120C45" w14:paraId="05E3582C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85A8" w14:textId="6B7B56B1" w:rsidR="00647521" w:rsidRPr="00120C45" w:rsidRDefault="00647521" w:rsidP="00647521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8221" w14:textId="7DBA4734" w:rsidR="00647521" w:rsidRDefault="00647521" w:rsidP="00647521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STANDARD.SELECTION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60ED3" w14:textId="23DE0D1A" w:rsidR="00647521" w:rsidRPr="00647521" w:rsidRDefault="00647521" w:rsidP="00647521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47521">
              <w:rPr>
                <w:iCs/>
              </w:rPr>
              <w:t>REDO.IVR.ENQ.REQ.RESP</w:t>
            </w:r>
          </w:p>
        </w:tc>
      </w:tr>
    </w:tbl>
    <w:p w14:paraId="22EF1391" w14:textId="77777777" w:rsidR="009A0683" w:rsidRDefault="009A0683" w:rsidP="009A0683"/>
    <w:p w14:paraId="48CE614A" w14:textId="77777777" w:rsidR="009A0683" w:rsidRPr="00637F11" w:rsidRDefault="009A0683" w:rsidP="009A0683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4" w:name="_Toc120105591"/>
      <w:r>
        <w:t>Package Location</w:t>
      </w:r>
      <w:bookmarkEnd w:id="34"/>
    </w:p>
    <w:p w14:paraId="307735E4" w14:textId="77777777" w:rsidR="009A0683" w:rsidRPr="008A3BC5" w:rsidRDefault="009A0683" w:rsidP="009A0683">
      <w:pPr>
        <w:pStyle w:val="ListParagraph"/>
        <w:ind w:left="1069"/>
        <w:rPr>
          <w:b/>
          <w:bCs/>
        </w:rPr>
      </w:pPr>
    </w:p>
    <w:p w14:paraId="0E2B1E37" w14:textId="2A333312" w:rsidR="009A0683" w:rsidRPr="003E533C" w:rsidRDefault="003E533C" w:rsidP="009A0683">
      <w:pPr>
        <w:pStyle w:val="ListParagraph"/>
        <w:ind w:left="1701"/>
      </w:pPr>
      <w:r w:rsidRPr="003E533C">
        <w:rPr>
          <w:u w:val="single"/>
        </w:rPr>
        <w:t>NA</w:t>
      </w:r>
    </w:p>
    <w:p w14:paraId="2732CE51" w14:textId="77777777" w:rsidR="009A0683" w:rsidRPr="00094E61" w:rsidRDefault="009A0683" w:rsidP="009A0683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5" w:name="_Toc120105592"/>
      <w:r>
        <w:t>Package Content</w:t>
      </w:r>
      <w:bookmarkEnd w:id="35"/>
    </w:p>
    <w:p w14:paraId="6321C4F4" w14:textId="2C057A5F" w:rsidR="009A0683" w:rsidRPr="003E533C" w:rsidRDefault="003E533C" w:rsidP="009A0683">
      <w:pPr>
        <w:pStyle w:val="ListParagraph"/>
        <w:numPr>
          <w:ilvl w:val="1"/>
          <w:numId w:val="4"/>
        </w:numPr>
        <w:ind w:left="1800"/>
      </w:pPr>
      <w:r w:rsidRPr="003E533C">
        <w:t>APAP001-IVRInterfaceTWS.tar</w:t>
      </w:r>
    </w:p>
    <w:p w14:paraId="0DFFA534" w14:textId="77777777" w:rsidR="009A0683" w:rsidRPr="00462E00" w:rsidRDefault="009A0683" w:rsidP="009A0683">
      <w:pPr>
        <w:pStyle w:val="Heading1"/>
        <w:numPr>
          <w:ilvl w:val="0"/>
          <w:numId w:val="2"/>
        </w:numPr>
        <w:tabs>
          <w:tab w:val="left" w:pos="426"/>
        </w:tabs>
        <w:spacing w:after="240"/>
        <w:ind w:left="1650" w:hanging="570"/>
      </w:pPr>
      <w:bookmarkStart w:id="36" w:name="_Toc120105593"/>
      <w:r>
        <w:t xml:space="preserve">Steps for </w:t>
      </w:r>
      <w:r w:rsidRPr="00462E00">
        <w:t>Installing the Package</w:t>
      </w:r>
      <w:bookmarkEnd w:id="30"/>
      <w:bookmarkEnd w:id="31"/>
      <w:bookmarkEnd w:id="32"/>
      <w:bookmarkEnd w:id="33"/>
      <w:bookmarkEnd w:id="36"/>
    </w:p>
    <w:p w14:paraId="237175BD" w14:textId="77777777" w:rsidR="009A0683" w:rsidRDefault="009A0683" w:rsidP="009A0683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7" w:name="_Toc210594013"/>
      <w:bookmarkStart w:id="38" w:name="_Toc228517250"/>
      <w:bookmarkStart w:id="39" w:name="_Toc239586606"/>
      <w:bookmarkStart w:id="40" w:name="_Toc413863266"/>
      <w:bookmarkStart w:id="41" w:name="_Toc120105594"/>
      <w:r w:rsidRPr="00462E00">
        <w:t>Pre-Installation</w:t>
      </w:r>
      <w:bookmarkEnd w:id="37"/>
      <w:bookmarkEnd w:id="38"/>
      <w:bookmarkEnd w:id="39"/>
      <w:r>
        <w:t xml:space="preserve"> steps</w:t>
      </w:r>
      <w:bookmarkEnd w:id="40"/>
      <w:bookmarkEnd w:id="41"/>
    </w:p>
    <w:p w14:paraId="73A08C62" w14:textId="0733C0F9" w:rsidR="009A0683" w:rsidRPr="00246C2C" w:rsidRDefault="00246C2C" w:rsidP="00246C2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Please move the attached </w:t>
      </w:r>
      <w:r w:rsidR="003E533C" w:rsidRPr="003E533C">
        <w:rPr>
          <w:lang w:val="en-US"/>
        </w:rPr>
        <w:t>APAP_REDOCHNLS</w:t>
      </w:r>
      <w:r w:rsidR="003E533C">
        <w:rPr>
          <w:lang w:val="en-US"/>
        </w:rPr>
        <w:t>.jar to</w:t>
      </w:r>
      <w:r w:rsidR="00647049">
        <w:rPr>
          <w:lang w:val="en-US"/>
        </w:rPr>
        <w:t xml:space="preserve"> the</w:t>
      </w:r>
      <w:r w:rsidR="003E533C">
        <w:rPr>
          <w:lang w:val="en-US"/>
        </w:rPr>
        <w:t xml:space="preserve"> path </w:t>
      </w:r>
      <w:r w:rsidR="003E533C" w:rsidRPr="003E533C">
        <w:rPr>
          <w:lang w:val="en-US"/>
        </w:rPr>
        <w:t>/T24/areas/t24dev9/</w:t>
      </w:r>
      <w:proofErr w:type="spellStart"/>
      <w:r w:rsidR="003E533C" w:rsidRPr="003E533C">
        <w:rPr>
          <w:lang w:val="en-US"/>
        </w:rPr>
        <w:t>bnk</w:t>
      </w:r>
      <w:proofErr w:type="spellEnd"/>
      <w:r w:rsidR="003E533C" w:rsidRPr="003E533C">
        <w:rPr>
          <w:lang w:val="en-US"/>
        </w:rPr>
        <w:t>/</w:t>
      </w:r>
      <w:proofErr w:type="spellStart"/>
      <w:r w:rsidR="003E533C" w:rsidRPr="003E533C">
        <w:rPr>
          <w:lang w:val="en-US"/>
        </w:rPr>
        <w:t>bnk.run</w:t>
      </w:r>
      <w:proofErr w:type="spellEnd"/>
      <w:r w:rsidR="003E533C" w:rsidRPr="003E533C">
        <w:rPr>
          <w:lang w:val="en-US"/>
        </w:rPr>
        <w:t>/lib</w:t>
      </w:r>
      <w:r w:rsidR="003E533C">
        <w:rPr>
          <w:lang w:val="en-US"/>
        </w:rPr>
        <w:t xml:space="preserve"> as per area configuration.</w:t>
      </w:r>
    </w:p>
    <w:p w14:paraId="5E6376AC" w14:textId="77777777" w:rsidR="009A0683" w:rsidRPr="00F95878" w:rsidRDefault="009A0683" w:rsidP="009A0683"/>
    <w:p w14:paraId="28CC92EE" w14:textId="77777777" w:rsidR="009A0683" w:rsidRDefault="009A0683" w:rsidP="009A0683">
      <w:pPr>
        <w:pStyle w:val="Heading2"/>
        <w:numPr>
          <w:ilvl w:val="1"/>
          <w:numId w:val="7"/>
        </w:numPr>
        <w:tabs>
          <w:tab w:val="num" w:pos="360"/>
        </w:tabs>
        <w:spacing w:after="240"/>
        <w:ind w:left="993" w:hanging="371"/>
      </w:pPr>
      <w:bookmarkStart w:id="42" w:name="_Toc128556216"/>
      <w:bookmarkStart w:id="43" w:name="_Toc128903103"/>
      <w:bookmarkStart w:id="44" w:name="_Toc210594014"/>
      <w:bookmarkStart w:id="45" w:name="_Toc228517251"/>
      <w:bookmarkStart w:id="46" w:name="_Toc239586607"/>
      <w:bookmarkStart w:id="47" w:name="_Toc413863267"/>
      <w:bookmarkStart w:id="48" w:name="_Toc39181992"/>
      <w:bookmarkStart w:id="49" w:name="_Toc120105595"/>
      <w:bookmarkStart w:id="50" w:name="_Toc239586608"/>
      <w:bookmarkStart w:id="51" w:name="_Toc228517252"/>
      <w:bookmarkStart w:id="52" w:name="_Toc210594015"/>
      <w:bookmarkStart w:id="53" w:name="_Toc413863268"/>
      <w:r w:rsidRPr="00462E00">
        <w:t>Installation</w:t>
      </w:r>
      <w:bookmarkEnd w:id="42"/>
      <w:bookmarkEnd w:id="43"/>
      <w:bookmarkEnd w:id="44"/>
      <w:bookmarkEnd w:id="45"/>
      <w:bookmarkEnd w:id="46"/>
      <w:r>
        <w:t xml:space="preserve"> steps</w:t>
      </w:r>
      <w:bookmarkEnd w:id="47"/>
      <w:bookmarkEnd w:id="48"/>
      <w:bookmarkEnd w:id="49"/>
    </w:p>
    <w:p w14:paraId="4B2D8442" w14:textId="77777777" w:rsidR="009A0683" w:rsidRDefault="009A0683" w:rsidP="009A0683">
      <w:pPr>
        <w:pStyle w:val="ListParagraph"/>
        <w:numPr>
          <w:ilvl w:val="0"/>
          <w:numId w:val="5"/>
        </w:numPr>
        <w:spacing w:line="360" w:lineRule="auto"/>
        <w:ind w:left="1080" w:right="-285" w:hanging="229"/>
      </w:pPr>
      <w:r>
        <w:t xml:space="preserve">Copy the BUILD.CONTROL packs </w:t>
      </w:r>
      <w:r w:rsidRPr="003C78B1">
        <w:t>into</w:t>
      </w:r>
      <w:r>
        <w:t xml:space="preserve"> </w:t>
      </w:r>
      <w:r w:rsidRPr="007C0791">
        <w:rPr>
          <w:u w:val="single"/>
        </w:rPr>
        <w:t>..\T24\BNK\UD\F.BCON.DATA\RELEASE</w:t>
      </w:r>
      <w:r>
        <w:t xml:space="preserve"> directory</w:t>
      </w:r>
    </w:p>
    <w:p w14:paraId="2C37C2FA" w14:textId="77777777" w:rsidR="009A0683" w:rsidRDefault="009A0683" w:rsidP="009A0683">
      <w:pPr>
        <w:pStyle w:val="ListParagraph"/>
        <w:numPr>
          <w:ilvl w:val="0"/>
          <w:numId w:val="5"/>
        </w:numPr>
        <w:spacing w:line="360" w:lineRule="auto"/>
        <w:ind w:left="1080" w:hanging="229"/>
      </w:pPr>
      <w:r>
        <w:t>Release the packages using BUILD.CONTROL tool</w:t>
      </w:r>
    </w:p>
    <w:p w14:paraId="723FB2FB" w14:textId="77777777" w:rsidR="009A0683" w:rsidRPr="007F4330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 xml:space="preserve">Login to </w:t>
      </w:r>
      <w:r>
        <w:rPr>
          <w:b/>
        </w:rPr>
        <w:t>BNK company (DO0010001) and Release pack</w:t>
      </w:r>
    </w:p>
    <w:p w14:paraId="10C22FF0" w14:textId="029C60A6" w:rsidR="009A0683" w:rsidRPr="00E16B11" w:rsidRDefault="009A0683" w:rsidP="009A0683">
      <w:pPr>
        <w:spacing w:before="0" w:after="0" w:line="360" w:lineRule="auto"/>
        <w:ind w:left="1418"/>
        <w:rPr>
          <w:b/>
          <w:bCs/>
        </w:rPr>
      </w:pPr>
      <w:r w:rsidRPr="00E16B11">
        <w:rPr>
          <w:b/>
          <w:bCs/>
        </w:rPr>
        <w:t xml:space="preserve">     </w:t>
      </w:r>
      <w:r w:rsidR="00545669" w:rsidRPr="00545669">
        <w:rPr>
          <w:b/>
          <w:bCs/>
        </w:rPr>
        <w:t>APAP001-IVRInterfaceTWS.tar</w:t>
      </w:r>
    </w:p>
    <w:p w14:paraId="04B5BB45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Open a new record in BUILD.CONTROL table, in input mode. Enter ‘RELEASE’ in ACTION Field</w:t>
      </w:r>
    </w:p>
    <w:p w14:paraId="4ADDF891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Enter the path where the package has been placed i.e. ./F.BCON.DATA/RELEASE</w:t>
      </w:r>
    </w:p>
    <w:p w14:paraId="4095BCD9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Enter “BUILD.CONTROL” in OFS.SOURCE field.</w:t>
      </w:r>
    </w:p>
    <w:p w14:paraId="4B7AB96E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Commit the record</w:t>
      </w:r>
    </w:p>
    <w:p w14:paraId="3E28A0AE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Open the record in Verify mode and verify it.</w:t>
      </w:r>
    </w:p>
    <w:p w14:paraId="37A90662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Sign Off from T24 and Log out</w:t>
      </w:r>
    </w:p>
    <w:p w14:paraId="6A66A8E7" w14:textId="77777777" w:rsidR="009A0683" w:rsidRDefault="009A0683" w:rsidP="009A0683">
      <w:pPr>
        <w:pStyle w:val="ListParagraph"/>
        <w:numPr>
          <w:ilvl w:val="0"/>
          <w:numId w:val="5"/>
        </w:numPr>
        <w:spacing w:line="360" w:lineRule="auto"/>
        <w:ind w:left="1080" w:hanging="229"/>
      </w:pPr>
      <w:r>
        <w:t>Log back in, Sign into T24(BNK company) and view the same BUILD.CONTROL record. Upon authorisation failure, authorise manually.</w:t>
      </w:r>
    </w:p>
    <w:p w14:paraId="36DBC2CF" w14:textId="77777777" w:rsidR="009A0683" w:rsidRDefault="009A0683" w:rsidP="009A0683">
      <w:pPr>
        <w:pStyle w:val="ListParagraph"/>
        <w:spacing w:line="360" w:lineRule="auto"/>
        <w:ind w:left="1080" w:right="-285"/>
      </w:pPr>
    </w:p>
    <w:p w14:paraId="4F428953" w14:textId="77777777" w:rsidR="009A0683" w:rsidRDefault="009A0683" w:rsidP="009A0683">
      <w:pPr>
        <w:pStyle w:val="Heading2"/>
        <w:numPr>
          <w:ilvl w:val="1"/>
          <w:numId w:val="7"/>
        </w:numPr>
        <w:tabs>
          <w:tab w:val="num" w:pos="360"/>
        </w:tabs>
        <w:spacing w:after="240"/>
        <w:ind w:left="993" w:hanging="371"/>
      </w:pPr>
      <w:bookmarkStart w:id="54" w:name="_Toc120105596"/>
      <w:r>
        <w:t>Post-Installation</w:t>
      </w:r>
      <w:bookmarkEnd w:id="50"/>
      <w:bookmarkEnd w:id="51"/>
      <w:bookmarkEnd w:id="52"/>
      <w:r>
        <w:t xml:space="preserve"> step</w:t>
      </w:r>
      <w:bookmarkEnd w:id="53"/>
      <w:bookmarkEnd w:id="54"/>
    </w:p>
    <w:p w14:paraId="62BC4CAB" w14:textId="4138FED3" w:rsidR="00A80F4D" w:rsidRPr="00A80F4D" w:rsidRDefault="00A80F4D" w:rsidP="00A80F4D">
      <w:pPr>
        <w:pStyle w:val="ListParagraph"/>
        <w:numPr>
          <w:ilvl w:val="0"/>
          <w:numId w:val="8"/>
        </w:numPr>
        <w:spacing w:line="360" w:lineRule="auto"/>
      </w:pPr>
      <w:r>
        <w:t xml:space="preserve">Login to </w:t>
      </w:r>
      <w:r>
        <w:rPr>
          <w:b/>
        </w:rPr>
        <w:t xml:space="preserve">BNK company (DO0010001) </w:t>
      </w:r>
    </w:p>
    <w:p w14:paraId="17D30C42" w14:textId="4294CE9A" w:rsidR="00A80F4D" w:rsidRDefault="00A80F4D" w:rsidP="00A80F4D">
      <w:pPr>
        <w:pStyle w:val="ListParagraph"/>
        <w:numPr>
          <w:ilvl w:val="0"/>
          <w:numId w:val="8"/>
        </w:numPr>
        <w:spacing w:line="360" w:lineRule="auto"/>
      </w:pPr>
      <w:r>
        <w:t xml:space="preserve">Give the </w:t>
      </w:r>
      <w:r w:rsidRPr="00A80F4D">
        <w:rPr>
          <w:b/>
          <w:bCs/>
        </w:rPr>
        <w:t>SERVICE.CONTROL as “Auto”</w:t>
      </w:r>
      <w:r>
        <w:t xml:space="preserve"> and </w:t>
      </w:r>
      <w:r w:rsidRPr="00A80F4D">
        <w:rPr>
          <w:b/>
          <w:bCs/>
        </w:rPr>
        <w:t>Review time as “5”</w:t>
      </w:r>
    </w:p>
    <w:p w14:paraId="7223C05E" w14:textId="54FF081B" w:rsidR="00644564" w:rsidRDefault="00A80F4D" w:rsidP="00A80F4D">
      <w:pPr>
        <w:pStyle w:val="ListParagraph"/>
        <w:numPr>
          <w:ilvl w:val="0"/>
          <w:numId w:val="8"/>
        </w:numPr>
        <w:spacing w:line="360" w:lineRule="auto"/>
      </w:pPr>
      <w:r>
        <w:t>Start the TSM in phantom mode.</w:t>
      </w:r>
    </w:p>
    <w:p w14:paraId="51A2B40F" w14:textId="1851840A" w:rsidR="00D47BE2" w:rsidRDefault="00D47BE2" w:rsidP="00A80F4D">
      <w:pPr>
        <w:pStyle w:val="ListParagraph"/>
        <w:numPr>
          <w:ilvl w:val="0"/>
          <w:numId w:val="8"/>
        </w:numPr>
        <w:spacing w:line="360" w:lineRule="auto"/>
      </w:pPr>
      <w:r>
        <w:t>Launch ENQ REDO.IVR.PROCESS</w:t>
      </w:r>
      <w:r w:rsidR="003E533C">
        <w:rPr>
          <w:rFonts w:ascii="Calibri" w:hAnsi="Calibri" w:cs="Calibri"/>
          <w:color w:val="000000"/>
          <w:lang w:eastAsia="en-IN"/>
        </w:rPr>
        <w:t>.</w:t>
      </w:r>
    </w:p>
    <w:p w14:paraId="655CC6E8" w14:textId="77777777" w:rsidR="00644564" w:rsidRDefault="00644564" w:rsidP="00644564">
      <w:pPr>
        <w:spacing w:line="360" w:lineRule="auto"/>
      </w:pPr>
    </w:p>
    <w:p w14:paraId="4FDF6B4A" w14:textId="47550580" w:rsidR="00644564" w:rsidRDefault="00A80F4D" w:rsidP="00644564">
      <w:pPr>
        <w:spacing w:line="360" w:lineRule="auto"/>
      </w:pPr>
      <w:r w:rsidRPr="00A80F4D">
        <w:lastRenderedPageBreak/>
        <w:drawing>
          <wp:inline distT="0" distB="0" distL="0" distR="0" wp14:anchorId="23C0D645" wp14:editId="56D541AC">
            <wp:extent cx="5939790" cy="2352040"/>
            <wp:effectExtent l="0" t="0" r="3810" b="0"/>
            <wp:docPr id="149248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81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BFA9" w14:textId="77777777" w:rsidR="00A80F4D" w:rsidRDefault="00A80F4D" w:rsidP="00644564">
      <w:pPr>
        <w:spacing w:line="360" w:lineRule="auto"/>
      </w:pPr>
    </w:p>
    <w:p w14:paraId="027B088B" w14:textId="3A8DF0AA" w:rsidR="00A80F4D" w:rsidRDefault="00A80F4D" w:rsidP="00644564">
      <w:pPr>
        <w:spacing w:line="360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95303D" wp14:editId="72568BC3">
                <wp:simplePos x="0" y="0"/>
                <wp:positionH relativeFrom="column">
                  <wp:posOffset>-2507763</wp:posOffset>
                </wp:positionH>
                <wp:positionV relativeFrom="paragraph">
                  <wp:posOffset>1081120</wp:posOffset>
                </wp:positionV>
                <wp:extent cx="360" cy="360"/>
                <wp:effectExtent l="38100" t="38100" r="57150" b="57150"/>
                <wp:wrapNone/>
                <wp:docPr id="14607473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CDC4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98.15pt;margin-top:84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C0io+NQBAACbBAAAEAAA&#10;AAAAAAAAAAAAAADWAwAAZHJzL2luay9pbmsxLnhtbFBLAQItABQABgAIAAAAIQBuvayg3wAAAA0B&#10;AAAPAAAAAAAAAAAAAAAAANgFAABkcnMvZG93bnJldi54bWxQSwECLQAUAAYACAAAACEAeRi8nb8A&#10;AAAhAQAAGQAAAAAAAAAAAAAAAADkBgAAZHJzL19yZWxzL2Uyb0RvYy54bWwucmVsc1BLBQYAAAAA&#10;BgAGAHgBAADaBwAAAAA=&#10;">
                <v:imagedata r:id="rId13" o:title=""/>
              </v:shape>
            </w:pict>
          </mc:Fallback>
        </mc:AlternateContent>
      </w:r>
    </w:p>
    <w:p w14:paraId="65DF37BF" w14:textId="77777777" w:rsidR="00644564" w:rsidRDefault="00644564" w:rsidP="00644564">
      <w:pPr>
        <w:pStyle w:val="ListParagraph"/>
        <w:spacing w:line="360" w:lineRule="auto"/>
        <w:ind w:left="1353"/>
      </w:pPr>
    </w:p>
    <w:p w14:paraId="401A71A9" w14:textId="36ECAAEF" w:rsidR="00644564" w:rsidRDefault="00644564" w:rsidP="00644564">
      <w:pPr>
        <w:ind w:left="993"/>
      </w:pPr>
    </w:p>
    <w:p w14:paraId="186CB692" w14:textId="77777777" w:rsidR="009A0683" w:rsidRDefault="009A0683" w:rsidP="009A0683">
      <w:pPr>
        <w:ind w:left="993"/>
      </w:pPr>
    </w:p>
    <w:p w14:paraId="1DA4BEA8" w14:textId="77777777" w:rsidR="009A0683" w:rsidRDefault="009A0683" w:rsidP="009A0683">
      <w:pPr>
        <w:ind w:left="993"/>
      </w:pPr>
    </w:p>
    <w:p w14:paraId="5432EEAC" w14:textId="77777777" w:rsidR="009A0683" w:rsidRDefault="009A0683" w:rsidP="009A0683">
      <w:pPr>
        <w:ind w:left="993"/>
      </w:pPr>
    </w:p>
    <w:p w14:paraId="40FB2CCD" w14:textId="77777777" w:rsidR="009A0683" w:rsidRDefault="009A0683" w:rsidP="009A0683">
      <w:pPr>
        <w:ind w:left="993"/>
      </w:pPr>
    </w:p>
    <w:p w14:paraId="7EF29906" w14:textId="77777777" w:rsidR="009A0683" w:rsidRDefault="009A0683" w:rsidP="009A0683">
      <w:pPr>
        <w:ind w:left="993"/>
      </w:pPr>
    </w:p>
    <w:p w14:paraId="3BE5723E" w14:textId="77777777" w:rsidR="009A0683" w:rsidRDefault="009A0683" w:rsidP="009A0683">
      <w:pPr>
        <w:ind w:left="993"/>
      </w:pPr>
    </w:p>
    <w:p w14:paraId="33AC3008" w14:textId="5AFF72E6" w:rsidR="009A0683" w:rsidRDefault="009A0683" w:rsidP="009A0683">
      <w:pPr>
        <w:ind w:left="993"/>
      </w:pPr>
    </w:p>
    <w:p w14:paraId="6FBB65AA" w14:textId="77777777" w:rsidR="009A0683" w:rsidRDefault="009A0683" w:rsidP="009A0683">
      <w:pPr>
        <w:ind w:left="993"/>
      </w:pPr>
    </w:p>
    <w:p w14:paraId="033824E5" w14:textId="3F6D310C" w:rsidR="009A0683" w:rsidRDefault="009A0683" w:rsidP="009A0683">
      <w:pPr>
        <w:ind w:left="993"/>
      </w:pPr>
    </w:p>
    <w:p w14:paraId="1BEC1BAB" w14:textId="77777777" w:rsidR="009A0683" w:rsidRDefault="009A0683" w:rsidP="009A0683">
      <w:pPr>
        <w:pStyle w:val="ListParagraph"/>
        <w:ind w:left="927"/>
      </w:pPr>
    </w:p>
    <w:p w14:paraId="4BEE249F" w14:textId="77777777" w:rsidR="009A0683" w:rsidRDefault="009A0683" w:rsidP="009A0683">
      <w:pPr>
        <w:pStyle w:val="Heading1"/>
        <w:numPr>
          <w:ilvl w:val="0"/>
          <w:numId w:val="2"/>
        </w:numPr>
        <w:tabs>
          <w:tab w:val="left" w:pos="426"/>
        </w:tabs>
        <w:spacing w:after="240"/>
        <w:ind w:left="1650" w:hanging="570"/>
      </w:pPr>
      <w:bookmarkStart w:id="55" w:name="_Toc413863269"/>
      <w:bookmarkStart w:id="56" w:name="_Toc120105597"/>
      <w:r>
        <w:lastRenderedPageBreak/>
        <w:t>Special Instructions</w:t>
      </w:r>
      <w:bookmarkEnd w:id="55"/>
      <w:bookmarkEnd w:id="56"/>
    </w:p>
    <w:p w14:paraId="09FFCCC5" w14:textId="1F92C0A5" w:rsidR="009A0683" w:rsidRPr="00143C21" w:rsidRDefault="00143C21" w:rsidP="00143C21">
      <w:pPr>
        <w:pStyle w:val="ListParagraph"/>
        <w:numPr>
          <w:ilvl w:val="0"/>
          <w:numId w:val="3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Rebuild the STANDARD.SELECTION&gt;</w:t>
      </w:r>
      <w:r w:rsidR="00647521" w:rsidRPr="00647521">
        <w:t xml:space="preserve"> </w:t>
      </w:r>
      <w:r w:rsidR="00647521" w:rsidRPr="0064752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REDO.IVR.ENQ.REQ.RESP</w:t>
      </w:r>
      <w:r w:rsidRPr="00143C21">
        <w:rPr>
          <w:noProof/>
          <w14:ligatures w14:val="standardContextual"/>
        </w:rPr>
        <w:t xml:space="preserve"> </w:t>
      </w:r>
      <w:r w:rsidRPr="00143C2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drawing>
          <wp:inline distT="0" distB="0" distL="0" distR="0" wp14:anchorId="6FF27016" wp14:editId="7B4732CE">
            <wp:extent cx="5939790" cy="4318000"/>
            <wp:effectExtent l="0" t="0" r="3810" b="6350"/>
            <wp:docPr id="160061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5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37E4" w14:textId="77777777" w:rsidR="0028492E" w:rsidRDefault="0028492E"/>
    <w:sectPr w:rsidR="0028492E" w:rsidSect="001C6E80">
      <w:headerReference w:type="even" r:id="rId15"/>
      <w:type w:val="continuous"/>
      <w:pgSz w:w="11906" w:h="16838" w:code="9"/>
      <w:pgMar w:top="1701" w:right="1701" w:bottom="1701" w:left="85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26D0" w14:textId="77777777" w:rsidR="00000000" w:rsidRDefault="00000000" w:rsidP="002B7EAF">
    <w:pPr>
      <w:pStyle w:val="Footer"/>
      <w:framePr w:wrap="around" w:vAnchor="text" w:hAnchor="margin" w:xAlign="right" w:y="1"/>
      <w:rPr>
        <w:rStyle w:val="PageNumber"/>
        <w:rFonts w:ascii="Arial" w:hAnsi="Arial"/>
        <w:color w:val="auto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77DC0D2" w14:textId="77777777" w:rsidR="00000000" w:rsidRDefault="00000000" w:rsidP="002B7E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FEDC" w14:textId="77777777" w:rsidR="00000000" w:rsidRDefault="00000000" w:rsidP="001C6E80">
    <w:pPr>
      <w:pStyle w:val="Footer"/>
      <w:tabs>
        <w:tab w:val="clear" w:pos="8306"/>
      </w:tabs>
      <w:ind w:right="-1469"/>
      <w:rPr>
        <w:sz w:val="16"/>
        <w:szCs w:val="16"/>
      </w:rPr>
    </w:pPr>
    <w:r w:rsidRPr="000B571D">
      <w:rPr>
        <w:rFonts w:cstheme="minorHAnsi"/>
        <w:noProof/>
        <w:color w:val="002060"/>
        <w:lang w:val="es-419" w:eastAsia="es-419"/>
      </w:rPr>
      <w:drawing>
        <wp:anchor distT="0" distB="0" distL="114300" distR="114300" simplePos="0" relativeHeight="251664384" behindDoc="1" locked="0" layoutInCell="1" allowOverlap="1" wp14:anchorId="6FEA555D" wp14:editId="0BD9D63C">
          <wp:simplePos x="0" y="0"/>
          <wp:positionH relativeFrom="margin">
            <wp:align>right</wp:align>
          </wp:positionH>
          <wp:positionV relativeFrom="paragraph">
            <wp:posOffset>-83046</wp:posOffset>
          </wp:positionV>
          <wp:extent cx="1454841" cy="521602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Text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841" cy="5216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8DC">
      <w:rPr>
        <w:sz w:val="16"/>
        <w:szCs w:val="16"/>
      </w:rPr>
      <w:t xml:space="preserve">Page </w:t>
    </w:r>
    <w:r w:rsidRPr="008778DC">
      <w:rPr>
        <w:b/>
        <w:bCs/>
        <w:sz w:val="16"/>
        <w:szCs w:val="16"/>
      </w:rPr>
      <w:fldChar w:fldCharType="begin"/>
    </w:r>
    <w:r w:rsidRPr="008778DC">
      <w:rPr>
        <w:b/>
        <w:bCs/>
        <w:sz w:val="16"/>
        <w:szCs w:val="16"/>
      </w:rPr>
      <w:instrText xml:space="preserve"> PAGE  \* Arabic  \* MERGEFORMAT </w:instrText>
    </w:r>
    <w:r w:rsidRPr="008778DC">
      <w:rPr>
        <w:b/>
        <w:bCs/>
        <w:sz w:val="16"/>
        <w:szCs w:val="16"/>
      </w:rPr>
      <w:fldChar w:fldCharType="separate"/>
    </w:r>
    <w:r>
      <w:rPr>
        <w:b/>
        <w:bCs/>
        <w:noProof/>
        <w:sz w:val="16"/>
        <w:szCs w:val="16"/>
      </w:rPr>
      <w:t>4</w:t>
    </w:r>
    <w:r w:rsidRPr="008778DC">
      <w:rPr>
        <w:b/>
        <w:bCs/>
        <w:sz w:val="16"/>
        <w:szCs w:val="16"/>
      </w:rPr>
      <w:fldChar w:fldCharType="end"/>
    </w:r>
    <w:r w:rsidRPr="008778DC">
      <w:rPr>
        <w:sz w:val="16"/>
        <w:szCs w:val="16"/>
      </w:rP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Pr="00410401">
      <w:rPr>
        <w:b/>
        <w:bCs/>
        <w:noProof/>
        <w:sz w:val="16"/>
        <w:szCs w:val="16"/>
      </w:rPr>
      <w:t>37</w:t>
    </w:r>
    <w:r>
      <w:rPr>
        <w:b/>
        <w:bCs/>
        <w:noProof/>
        <w:sz w:val="16"/>
        <w:szCs w:val="16"/>
      </w:rPr>
      <w:fldChar w:fldCharType="end"/>
    </w:r>
    <w:r>
      <w:rPr>
        <w:noProof/>
        <w:lang w:val="en-IN" w:eastAsia="en-IN"/>
      </w:rPr>
      <w:t xml:space="preserve">                                  </w:t>
    </w:r>
    <w:r>
      <w:rPr>
        <w:noProof/>
        <w:lang w:val="en-IN" w:eastAsia="en-IN"/>
      </w:rPr>
      <w:t>ITSS</w:t>
    </w:r>
    <w:r>
      <w:rPr>
        <w:noProof/>
        <w:lang w:val="en-IN" w:eastAsia="en-IN"/>
      </w:rPr>
      <w:t xml:space="preserve"> Confidential                               </w:t>
    </w:r>
  </w:p>
  <w:p w14:paraId="68C22253" w14:textId="77777777" w:rsidR="00000000" w:rsidRPr="001C6E80" w:rsidRDefault="00000000" w:rsidP="001C6E80">
    <w:pPr>
      <w:pStyle w:val="Footer"/>
      <w:rPr>
        <w:sz w:val="14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FC829B" wp14:editId="782B40BB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C9E61" w14:textId="77777777" w:rsidR="00000000" w:rsidRPr="004E5E00" w:rsidRDefault="00000000" w:rsidP="00084D6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C829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-62.5pt;margin-top:22.1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" filled="f" stroked="f">
              <v:textbox inset="0,0,0,0">
                <w:txbxContent>
                  <w:p w14:paraId="36EC9E61" w14:textId="77777777" w:rsidR="00000000" w:rsidRPr="004E5E00" w:rsidRDefault="00000000" w:rsidP="00084D6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588AC" w14:textId="77777777" w:rsidR="00000000" w:rsidRDefault="0000000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76BE23" wp14:editId="706905AD">
              <wp:simplePos x="0" y="0"/>
              <wp:positionH relativeFrom="page">
                <wp:posOffset>540385</wp:posOffset>
              </wp:positionH>
              <wp:positionV relativeFrom="page">
                <wp:posOffset>9577070</wp:posOffset>
              </wp:positionV>
              <wp:extent cx="6659880" cy="720090"/>
              <wp:effectExtent l="0" t="0" r="0" b="0"/>
              <wp:wrapTight wrapText="bothSides">
                <wp:wrapPolygon edited="0">
                  <wp:start x="0" y="0"/>
                  <wp:lineTo x="0" y="21143"/>
                  <wp:lineTo x="21563" y="21143"/>
                  <wp:lineTo x="21563" y="0"/>
                  <wp:lineTo x="0" y="0"/>
                </wp:wrapPolygon>
              </wp:wrapTight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AEEC5" w14:textId="77777777" w:rsidR="00000000" w:rsidRPr="00C1432F" w:rsidRDefault="00000000" w:rsidP="00C5352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19A6C693" w14:textId="77777777" w:rsidR="00000000" w:rsidRPr="00C1432F" w:rsidRDefault="00000000" w:rsidP="00C5352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No part of this document may be reproduced or transmitted in any form or by any means, 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br/>
                            <w:t>for any purpose, without the express written permission of TEMENOS HEADQUARTERS SA.</w:t>
                          </w:r>
                        </w:p>
                        <w:p w14:paraId="2E1CA210" w14:textId="77777777" w:rsidR="00000000" w:rsidRPr="00C1432F" w:rsidRDefault="00000000" w:rsidP="00C5352F">
                          <w:pP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© 2018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 T</w:t>
                          </w: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emenos Headquarters SA - a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6BE2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42.55pt;margin-top:754.1pt;width:524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" filled="f" stroked="f">
              <v:textbox inset="0,0,0,0">
                <w:txbxContent>
                  <w:p w14:paraId="34FAEEC5" w14:textId="77777777" w:rsidR="00000000" w:rsidRPr="00C1432F" w:rsidRDefault="00000000" w:rsidP="00C5352F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19A6C693" w14:textId="77777777" w:rsidR="00000000" w:rsidRPr="00C1432F" w:rsidRDefault="00000000" w:rsidP="00C5352F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No part of this document may be reproduced or transmitted in any form or by any means, 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br/>
                      <w:t>for any purpose, without the express written permission of TEMENOS HEADQUARTERS SA.</w:t>
                    </w:r>
                  </w:p>
                  <w:p w14:paraId="2E1CA210" w14:textId="77777777" w:rsidR="00000000" w:rsidRPr="00C1432F" w:rsidRDefault="00000000" w:rsidP="00C5352F">
                    <w:pPr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© 2018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 T</w:t>
                    </w: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emenos Headquarters SA - a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ll rights reserved.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9E7B" w14:textId="77777777" w:rsidR="00000000" w:rsidRPr="00F205A6" w:rsidRDefault="00000000">
    <w:pPr>
      <w:rPr>
        <w:rFonts w:ascii="Arial Bold" w:hAnsi="Arial Bold"/>
        <w:color w:val="005596"/>
      </w:rPr>
    </w:pPr>
    <w:r>
      <w:rPr>
        <w:rFonts w:ascii="Arial Bold" w:hAnsi="Arial Bold"/>
        <w:noProof/>
        <w:color w:val="005596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6B4079" wp14:editId="58953A4C">
              <wp:simplePos x="0" y="0"/>
              <wp:positionH relativeFrom="page">
                <wp:align>left</wp:align>
              </wp:positionH>
              <wp:positionV relativeFrom="paragraph">
                <wp:posOffset>-342900</wp:posOffset>
              </wp:positionV>
              <wp:extent cx="7772400" cy="457200"/>
              <wp:effectExtent l="0" t="0" r="0" b="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1C39BFE3" w14:textId="77777777" w:rsidR="00000000" w:rsidRPr="00345062" w:rsidRDefault="00000000" w:rsidP="0062485F">
                          <w:pPr>
                            <w:rPr>
                              <w:b/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2"/>
                            </w:rPr>
                            <w:t>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6B4079" id="Rectangle 17" o:spid="_x0000_s1027" style="position:absolute;margin-left:0;margin-top:-27pt;width:612pt;height:3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" fillcolor="#95adca" stroked="f">
              <v:textbox>
                <w:txbxContent>
                  <w:p w14:paraId="1C39BFE3" w14:textId="77777777" w:rsidR="00000000" w:rsidRPr="00345062" w:rsidRDefault="00000000" w:rsidP="0062485F">
                    <w:pPr>
                      <w:rPr>
                        <w:b/>
                        <w:color w:val="FFFFFF" w:themeColor="background1"/>
                        <w:sz w:val="22"/>
                      </w:rPr>
                    </w:pPr>
                    <w:r>
                      <w:rPr>
                        <w:b/>
                        <w:color w:val="FFFFFF" w:themeColor="background1"/>
                        <w:sz w:val="22"/>
                      </w:rPr>
                      <w:t>Installation Guide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7E91" w14:textId="77777777" w:rsidR="00000000" w:rsidRDefault="00000000" w:rsidP="00AA2435">
    <w:pPr>
      <w:tabs>
        <w:tab w:val="left" w:pos="9905"/>
      </w:tabs>
    </w:pPr>
    <w:r w:rsidRPr="000B571D">
      <w:rPr>
        <w:rFonts w:cstheme="minorHAnsi"/>
        <w:noProof/>
        <w:color w:val="002060"/>
        <w:lang w:val="es-419" w:eastAsia="es-419"/>
      </w:rPr>
      <w:drawing>
        <wp:anchor distT="0" distB="0" distL="114300" distR="114300" simplePos="0" relativeHeight="251663360" behindDoc="1" locked="0" layoutInCell="1" allowOverlap="1" wp14:anchorId="2E5F50A1" wp14:editId="19A4EC5C">
          <wp:simplePos x="0" y="0"/>
          <wp:positionH relativeFrom="column">
            <wp:posOffset>4492349</wp:posOffset>
          </wp:positionH>
          <wp:positionV relativeFrom="paragraph">
            <wp:posOffset>-392430</wp:posOffset>
          </wp:positionV>
          <wp:extent cx="2520315" cy="903605"/>
          <wp:effectExtent l="0" t="0" r="0" b="0"/>
          <wp:wrapNone/>
          <wp:docPr id="56" name="Picture 5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Text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315" cy="903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70C3DEA" wp14:editId="5BB0388F">
          <wp:simplePos x="0" y="0"/>
          <wp:positionH relativeFrom="column">
            <wp:posOffset>4069080</wp:posOffset>
          </wp:positionH>
          <wp:positionV relativeFrom="paragraph">
            <wp:posOffset>4114800</wp:posOffset>
          </wp:positionV>
          <wp:extent cx="6240780" cy="6240780"/>
          <wp:effectExtent l="0" t="0" r="0" b="762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Temenos-Cube-Only-CMYK-2000px.png"/>
                  <pic:cNvPicPr/>
                </pic:nvPicPr>
                <pic:blipFill>
                  <a:blip r:embed="rId2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0780" cy="624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AA33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047"/>
    <w:multiLevelType w:val="hybridMultilevel"/>
    <w:tmpl w:val="C4BE2092"/>
    <w:lvl w:ilvl="0" w:tplc="4009000F">
      <w:start w:val="1"/>
      <w:numFmt w:val="decimal"/>
      <w:lvlText w:val="%1."/>
      <w:lvlJc w:val="left"/>
      <w:pPr>
        <w:ind w:left="165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1551E"/>
    <w:multiLevelType w:val="hybridMultilevel"/>
    <w:tmpl w:val="4A1C896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31084402"/>
    <w:multiLevelType w:val="hybridMultilevel"/>
    <w:tmpl w:val="9AB236C0"/>
    <w:lvl w:ilvl="0" w:tplc="A7C81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94594"/>
    <w:multiLevelType w:val="hybridMultilevel"/>
    <w:tmpl w:val="9BF82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EC114A"/>
    <w:multiLevelType w:val="hybridMultilevel"/>
    <w:tmpl w:val="73864D22"/>
    <w:lvl w:ilvl="0" w:tplc="36EA13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2615231"/>
    <w:multiLevelType w:val="hybridMultilevel"/>
    <w:tmpl w:val="E4866C2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C8709D3"/>
    <w:multiLevelType w:val="hybridMultilevel"/>
    <w:tmpl w:val="49F23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90A22"/>
    <w:multiLevelType w:val="hybridMultilevel"/>
    <w:tmpl w:val="5A8879FC"/>
    <w:lvl w:ilvl="0" w:tplc="73DACB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F14573D"/>
    <w:multiLevelType w:val="multilevel"/>
    <w:tmpl w:val="D4DC8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20326972">
    <w:abstractNumId w:val="3"/>
  </w:num>
  <w:num w:numId="2" w16cid:durableId="251085162">
    <w:abstractNumId w:val="8"/>
  </w:num>
  <w:num w:numId="3" w16cid:durableId="715660413">
    <w:abstractNumId w:val="5"/>
  </w:num>
  <w:num w:numId="4" w16cid:durableId="95755428">
    <w:abstractNumId w:val="6"/>
  </w:num>
  <w:num w:numId="5" w16cid:durableId="1082222285">
    <w:abstractNumId w:val="0"/>
  </w:num>
  <w:num w:numId="6" w16cid:durableId="926814065">
    <w:abstractNumId w:val="1"/>
  </w:num>
  <w:num w:numId="7" w16cid:durableId="447356792">
    <w:abstractNumId w:val="4"/>
  </w:num>
  <w:num w:numId="8" w16cid:durableId="348146417">
    <w:abstractNumId w:val="7"/>
  </w:num>
  <w:num w:numId="9" w16cid:durableId="190849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3"/>
    <w:rsid w:val="00143C21"/>
    <w:rsid w:val="00165408"/>
    <w:rsid w:val="00246C2C"/>
    <w:rsid w:val="0028492E"/>
    <w:rsid w:val="003E533C"/>
    <w:rsid w:val="00545669"/>
    <w:rsid w:val="00644564"/>
    <w:rsid w:val="00647049"/>
    <w:rsid w:val="00647521"/>
    <w:rsid w:val="008E33A4"/>
    <w:rsid w:val="009A0683"/>
    <w:rsid w:val="00A80F4D"/>
    <w:rsid w:val="00B42F0A"/>
    <w:rsid w:val="00C0621F"/>
    <w:rsid w:val="00D43483"/>
    <w:rsid w:val="00D47BE2"/>
    <w:rsid w:val="00E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913B"/>
  <w15:chartTrackingRefBased/>
  <w15:docId w15:val="{89174717-1072-4C0E-8B06-AABAE0F2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83"/>
    <w:pPr>
      <w:spacing w:before="120" w:after="120" w:line="240" w:lineRule="auto"/>
    </w:pPr>
    <w:rPr>
      <w:rFonts w:ascii="Arial" w:eastAsia="Times New Roman" w:hAnsi="Arial" w:cs="Times New Roman"/>
      <w:kern w:val="0"/>
      <w:sz w:val="20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0683"/>
    <w:pPr>
      <w:keepNext/>
      <w:spacing w:before="240" w:after="60"/>
      <w:outlineLvl w:val="0"/>
    </w:pPr>
    <w:rPr>
      <w:rFonts w:ascii="Arial Bold" w:hAnsi="Arial Bold" w:cs="Arial Bold"/>
      <w:b/>
      <w:bCs/>
      <w:color w:val="005294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0683"/>
    <w:pPr>
      <w:keepNext/>
      <w:spacing w:before="240" w:after="60"/>
      <w:outlineLvl w:val="1"/>
    </w:pPr>
    <w:rPr>
      <w:rFonts w:ascii="Arial Bold" w:hAnsi="Arial Bold" w:cs="Arial Bold"/>
      <w:b/>
      <w:bCs/>
      <w:iCs/>
      <w:color w:val="7ED0E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683"/>
    <w:rPr>
      <w:rFonts w:ascii="Arial Bold" w:eastAsia="Times New Roman" w:hAnsi="Arial Bold" w:cs="Arial Bold"/>
      <w:b/>
      <w:bCs/>
      <w:color w:val="005294"/>
      <w:kern w:val="0"/>
      <w:sz w:val="32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9A0683"/>
    <w:rPr>
      <w:rFonts w:ascii="Arial Bold" w:eastAsia="Times New Roman" w:hAnsi="Arial Bold" w:cs="Arial Bold"/>
      <w:b/>
      <w:bCs/>
      <w:iCs/>
      <w:color w:val="7ED0E0"/>
      <w:kern w:val="0"/>
      <w:sz w:val="28"/>
      <w:szCs w:val="28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rsid w:val="009A0683"/>
    <w:pPr>
      <w:tabs>
        <w:tab w:val="right" w:leader="dot" w:pos="9356"/>
      </w:tabs>
    </w:pPr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A0683"/>
    <w:pPr>
      <w:ind w:left="200"/>
    </w:pPr>
    <w:rPr>
      <w:color w:val="005294"/>
    </w:rPr>
  </w:style>
  <w:style w:type="character" w:styleId="Hyperlink">
    <w:name w:val="Hyperlink"/>
    <w:basedOn w:val="DefaultParagraphFont"/>
    <w:uiPriority w:val="99"/>
    <w:rsid w:val="009A0683"/>
    <w:rPr>
      <w:color w:val="005596"/>
      <w:u w:val="single"/>
    </w:rPr>
  </w:style>
  <w:style w:type="paragraph" w:customStyle="1" w:styleId="BoldBlueDark">
    <w:name w:val="Bold Blue Dark"/>
    <w:basedOn w:val="Normal"/>
    <w:link w:val="BoldBlueDarkChar"/>
    <w:rsid w:val="009A0683"/>
    <w:rPr>
      <w:b/>
      <w:color w:val="005596"/>
    </w:rPr>
  </w:style>
  <w:style w:type="paragraph" w:styleId="Footer">
    <w:name w:val="footer"/>
    <w:basedOn w:val="Normal"/>
    <w:link w:val="FooterChar"/>
    <w:rsid w:val="009A0683"/>
    <w:pPr>
      <w:tabs>
        <w:tab w:val="center" w:pos="4153"/>
        <w:tab w:val="right" w:pos="8306"/>
      </w:tabs>
    </w:pPr>
    <w:rPr>
      <w:rFonts w:ascii="Arial Bold" w:hAnsi="Arial Bold"/>
      <w:color w:val="8BABC5"/>
    </w:rPr>
  </w:style>
  <w:style w:type="character" w:customStyle="1" w:styleId="FooterChar">
    <w:name w:val="Footer Char"/>
    <w:basedOn w:val="DefaultParagraphFont"/>
    <w:link w:val="Footer"/>
    <w:rsid w:val="009A0683"/>
    <w:rPr>
      <w:rFonts w:ascii="Arial Bold" w:eastAsia="Times New Roman" w:hAnsi="Arial Bold" w:cs="Times New Roman"/>
      <w:color w:val="8BABC5"/>
      <w:kern w:val="0"/>
      <w:sz w:val="20"/>
      <w:szCs w:val="24"/>
      <w:lang w:val="en-GB" w:eastAsia="en-GB"/>
      <w14:ligatures w14:val="none"/>
    </w:rPr>
  </w:style>
  <w:style w:type="paragraph" w:customStyle="1" w:styleId="TOC">
    <w:name w:val="TOC"/>
    <w:rsid w:val="009A0683"/>
    <w:pPr>
      <w:spacing w:after="0" w:line="240" w:lineRule="auto"/>
    </w:pPr>
    <w:rPr>
      <w:rFonts w:ascii="Arial Bold" w:eastAsia="Times New Roman" w:hAnsi="Arial Bold" w:cs="Arial Bold"/>
      <w:b/>
      <w:bCs/>
      <w:color w:val="005596"/>
      <w:kern w:val="32"/>
      <w:sz w:val="32"/>
      <w:szCs w:val="32"/>
      <w:lang w:val="en-GB" w:eastAsia="en-GB"/>
      <w14:ligatures w14:val="none"/>
    </w:rPr>
  </w:style>
  <w:style w:type="character" w:styleId="PageNumber">
    <w:name w:val="page number"/>
    <w:basedOn w:val="DefaultParagraphFont"/>
    <w:rsid w:val="009A0683"/>
  </w:style>
  <w:style w:type="character" w:customStyle="1" w:styleId="BoldBlueDarkChar">
    <w:name w:val="Bold Blue Dark Char"/>
    <w:link w:val="BoldBlueDark"/>
    <w:rsid w:val="009A0683"/>
    <w:rPr>
      <w:rFonts w:ascii="Arial" w:eastAsia="Times New Roman" w:hAnsi="Arial" w:cs="Times New Roman"/>
      <w:b/>
      <w:color w:val="005596"/>
      <w:kern w:val="0"/>
      <w:sz w:val="20"/>
      <w:szCs w:val="24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A0683"/>
    <w:pPr>
      <w:ind w:left="720"/>
      <w:contextualSpacing/>
    </w:pPr>
  </w:style>
  <w:style w:type="paragraph" w:customStyle="1" w:styleId="SectionTitle">
    <w:name w:val="Section Title"/>
    <w:basedOn w:val="Heading1"/>
    <w:next w:val="Normal"/>
    <w:rsid w:val="009A0683"/>
    <w:pPr>
      <w:spacing w:after="240"/>
    </w:pPr>
    <w:rPr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0:54:35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321FB-B605-49C2-A203-F470D62C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Harishvikram  C</dc:creator>
  <cp:keywords/>
  <dc:description/>
  <cp:lastModifiedBy>Harishvikram  C</cp:lastModifiedBy>
  <cp:revision>2</cp:revision>
  <dcterms:created xsi:type="dcterms:W3CDTF">2023-11-07T06:46:00Z</dcterms:created>
  <dcterms:modified xsi:type="dcterms:W3CDTF">2023-11-07T12:54:00Z</dcterms:modified>
</cp:coreProperties>
</file>