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Default Extension="jpg" ContentType="image/jpe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p14">
  <w:body>
    <w:p w:rsidR="50E9BD6A" w:rsidP="4D5398B5" w:rsidRDefault="50E9BD6A" w14:paraId="2483330B" w14:textId="71146E82">
      <w:pPr>
        <w:pStyle w:val="Normal"/>
        <w:rPr>
          <w:rFonts w:ascii="Times New Roman" w:hAnsi="Times New Roman" w:eastAsia="Times New Roman" w:cs="Times New Roman"/>
          <w:b w:val="1"/>
          <w:bCs w:val="1"/>
          <w:i w:val="0"/>
          <w:iCs w:val="0"/>
          <w:caps w:val="0"/>
          <w:smallCaps w:val="0"/>
          <w:noProof w:val="0"/>
          <w:color w:val="1D1C1D"/>
          <w:sz w:val="22"/>
          <w:szCs w:val="22"/>
          <w:lang w:val="en-US"/>
        </w:rPr>
      </w:pPr>
      <w:r w:rsidRPr="4D5398B5" w:rsidR="4D5398B5">
        <w:rPr>
          <w:rFonts w:ascii="Times New Roman" w:hAnsi="Times New Roman" w:eastAsia="Times New Roman" w:cs="Times New Roman"/>
          <w:b w:val="1"/>
          <w:bCs w:val="1"/>
          <w:i w:val="0"/>
          <w:iCs w:val="0"/>
          <w:caps w:val="0"/>
          <w:smallCaps w:val="0"/>
          <w:color w:val="1D1C1D"/>
          <w:sz w:val="22"/>
          <w:szCs w:val="22"/>
        </w:rPr>
        <w:t>What to consider while buying a PSU</w:t>
      </w:r>
    </w:p>
    <w:p w:rsidR="50E9BD6A" w:rsidP="4D5398B5" w:rsidRDefault="50E9BD6A" w14:paraId="4E4CF7CD" w14:textId="2EE28BF0" w14:noSpellErr="1">
      <w:pPr>
        <w:pStyle w:val="Normal"/>
        <w:rPr>
          <w:rFonts w:ascii="Times New Roman" w:hAnsi="Times New Roman" w:eastAsia="Times New Roman" w:cs="Times New Roman"/>
          <w:b w:val="1"/>
          <w:bCs w:val="1"/>
          <w:i w:val="0"/>
          <w:iCs w:val="0"/>
          <w:caps w:val="0"/>
          <w:smallCaps w:val="0"/>
          <w:noProof w:val="0"/>
          <w:color w:val="1D1C1D"/>
          <w:sz w:val="22"/>
          <w:szCs w:val="22"/>
          <w:lang w:val="en-US"/>
        </w:rPr>
      </w:pPr>
    </w:p>
    <w:p w:rsidR="4D5398B5" w:rsidP="4D5398B5" w:rsidRDefault="4D5398B5" w14:paraId="5E7C2ABE" w14:textId="1C1506A4">
      <w:pPr>
        <w:pStyle w:val="Normal"/>
        <w:rPr>
          <w:rFonts w:ascii="Calibri" w:hAnsi="Calibri" w:eastAsia="Calibri" w:cs="Calibri"/>
          <w:b w:val="0"/>
          <w:bCs w:val="0"/>
          <w:i w:val="0"/>
          <w:iCs w:val="0"/>
          <w:caps w:val="0"/>
          <w:smallCaps w:val="0"/>
          <w:noProof w:val="0"/>
          <w:color w:val="1D1C1D"/>
          <w:sz w:val="22"/>
          <w:szCs w:val="22"/>
          <w:lang w:val="en-US"/>
        </w:rPr>
      </w:pPr>
      <w:r w:rsidRPr="4D5398B5" w:rsidR="4D5398B5">
        <w:rPr>
          <w:rFonts w:ascii="Calibri" w:hAnsi="Calibri" w:eastAsia="Calibri" w:cs="Calibri"/>
          <w:b w:val="0"/>
          <w:bCs w:val="0"/>
          <w:i w:val="0"/>
          <w:iCs w:val="0"/>
          <w:caps w:val="0"/>
          <w:smallCaps w:val="0"/>
          <w:color w:val="1D1C1D"/>
          <w:sz w:val="22"/>
          <w:szCs w:val="22"/>
        </w:rPr>
        <w:t xml:space="preserve">Firstly, let's discuss why do we even need a PSU. A Power Supply </w:t>
      </w:r>
      <w:r w:rsidRPr="4D5398B5" w:rsidR="4D5398B5">
        <w:rPr>
          <w:rFonts w:ascii="Calibri" w:hAnsi="Calibri" w:eastAsia="Calibri" w:cs="Calibri"/>
          <w:b w:val="0"/>
          <w:bCs w:val="0"/>
          <w:i w:val="0"/>
          <w:iCs w:val="0"/>
          <w:caps w:val="0"/>
          <w:smallCaps w:val="0"/>
          <w:color w:val="1D1C1D"/>
          <w:sz w:val="22"/>
          <w:szCs w:val="22"/>
        </w:rPr>
        <w:t>Unit (</w:t>
      </w:r>
      <w:r w:rsidRPr="4D5398B5" w:rsidR="4D5398B5">
        <w:rPr>
          <w:rFonts w:ascii="Calibri" w:hAnsi="Calibri" w:eastAsia="Calibri" w:cs="Calibri"/>
          <w:b w:val="0"/>
          <w:bCs w:val="0"/>
          <w:i w:val="0"/>
          <w:iCs w:val="0"/>
          <w:caps w:val="0"/>
          <w:smallCaps w:val="0"/>
          <w:color w:val="1D1C1D"/>
          <w:sz w:val="22"/>
          <w:szCs w:val="22"/>
        </w:rPr>
        <w:t>PSU) is a PC component that provides the motherboard and the rest of the auxiliary components of the PC the clean DC power they need for their function. Below is schematic of a SMPS power module</w:t>
      </w:r>
    </w:p>
    <w:p w:rsidR="4D5398B5" w:rsidP="4D5398B5" w:rsidRDefault="4D5398B5" w14:paraId="3B41C298" w14:textId="69C0E2DE">
      <w:pPr>
        <w:pStyle w:val="Normal"/>
        <w:rPr>
          <w:rFonts w:ascii="Calibri" w:hAnsi="Calibri" w:eastAsia="Calibri" w:cs="Calibri"/>
          <w:b w:val="0"/>
          <w:bCs w:val="0"/>
          <w:i w:val="0"/>
          <w:iCs w:val="0"/>
          <w:caps w:val="0"/>
          <w:smallCaps w:val="0"/>
          <w:color w:val="1D1C1D"/>
          <w:sz w:val="22"/>
          <w:szCs w:val="22"/>
        </w:rPr>
      </w:pPr>
    </w:p>
    <w:p w:rsidR="4D5398B5" w:rsidP="4D5398B5" w:rsidRDefault="4D5398B5" w14:paraId="4E9A3742" w14:textId="30DBA0C1">
      <w:pPr>
        <w:pStyle w:val="Normal"/>
        <w:jc w:val="center"/>
      </w:pPr>
      <w:r>
        <w:drawing>
          <wp:inline wp14:editId="79B1D009" wp14:anchorId="4CDF88D0">
            <wp:extent cx="5695494" cy="3476625"/>
            <wp:effectExtent l="0" t="0" r="0" b="0"/>
            <wp:docPr id="549529654" name="" title=""/>
            <wp:cNvGraphicFramePr>
              <a:graphicFrameLocks noChangeAspect="1"/>
            </wp:cNvGraphicFramePr>
            <a:graphic>
              <a:graphicData uri="http://schemas.openxmlformats.org/drawingml/2006/picture">
                <pic:pic>
                  <pic:nvPicPr>
                    <pic:cNvPr id="0" name=""/>
                    <pic:cNvPicPr/>
                  </pic:nvPicPr>
                  <pic:blipFill>
                    <a:blip r:embed="Ra887c7b5b2494c7e">
                      <a:extLst>
                        <a:ext xmlns:a="http://schemas.openxmlformats.org/drawingml/2006/main" uri="{28A0092B-C50C-407E-A947-70E740481C1C}">
                          <a14:useLocalDpi val="0"/>
                        </a:ext>
                      </a:extLst>
                    </a:blip>
                    <a:stretch>
                      <a:fillRect/>
                    </a:stretch>
                  </pic:blipFill>
                  <pic:spPr>
                    <a:xfrm>
                      <a:off x="0" y="0"/>
                      <a:ext cx="5695494" cy="3476625"/>
                    </a:xfrm>
                    <a:prstGeom prst="rect">
                      <a:avLst/>
                    </a:prstGeom>
                  </pic:spPr>
                </pic:pic>
              </a:graphicData>
            </a:graphic>
          </wp:inline>
        </w:drawing>
      </w:r>
    </w:p>
    <w:p w:rsidR="4D5398B5" w:rsidP="4D5398B5" w:rsidRDefault="4D5398B5" w14:paraId="2B36A77E" w14:textId="7459899F">
      <w:pPr>
        <w:pStyle w:val="Normal"/>
        <w:jc w:val="center"/>
      </w:pPr>
      <w:r w:rsidRPr="4D5398B5" w:rsidR="4D5398B5">
        <w:rPr>
          <w:sz w:val="18"/>
          <w:szCs w:val="18"/>
        </w:rPr>
        <w:t>A Schematic of SMPS power unit</w:t>
      </w:r>
    </w:p>
    <w:p w:rsidR="4D5398B5" w:rsidP="4D5398B5" w:rsidRDefault="4D5398B5" w14:paraId="44C35A41" w14:textId="6046986C">
      <w:pPr>
        <w:pStyle w:val="Normal"/>
        <w:rPr>
          <w:rFonts w:ascii="Calibri" w:hAnsi="Calibri" w:eastAsia="Calibri" w:cs="Calibri"/>
          <w:b w:val="0"/>
          <w:bCs w:val="0"/>
          <w:i w:val="0"/>
          <w:iCs w:val="0"/>
          <w:caps w:val="0"/>
          <w:smallCaps w:val="0"/>
          <w:color w:val="1D1C1D"/>
          <w:sz w:val="22"/>
          <w:szCs w:val="22"/>
        </w:rPr>
      </w:pPr>
      <w:r w:rsidRPr="4D5398B5" w:rsidR="4D5398B5">
        <w:rPr>
          <w:rFonts w:ascii="Calibri" w:hAnsi="Calibri" w:eastAsia="Calibri" w:cs="Calibri"/>
          <w:b w:val="0"/>
          <w:bCs w:val="0"/>
          <w:i w:val="0"/>
          <w:iCs w:val="0"/>
          <w:caps w:val="0"/>
          <w:smallCaps w:val="0"/>
          <w:color w:val="1D1C1D"/>
          <w:sz w:val="22"/>
          <w:szCs w:val="22"/>
        </w:rPr>
        <w:t xml:space="preserve">There was a time when I saw a schematic just like the one above and thought, what's the need for such sophistication? Like why can't a series of a transformer (for voltage conversion), a full wave-rectifier (AC-DC conversion), and a bunch of capacitors (to smooth out the power) be enough for the task? ( well, that was the same adolescent me who earlier tried to charge up a lead-acid battery by using stepped-down AC power.) </w:t>
      </w:r>
    </w:p>
    <w:p w:rsidR="4D5398B5" w:rsidP="4D5398B5" w:rsidRDefault="4D5398B5" w14:paraId="41411520" w14:textId="46FA7294">
      <w:pPr>
        <w:pStyle w:val="Normal"/>
      </w:pPr>
      <w:r w:rsidRPr="4D5398B5" w:rsidR="4D5398B5">
        <w:rPr>
          <w:rFonts w:ascii="Calibri" w:hAnsi="Calibri" w:eastAsia="Calibri" w:cs="Calibri"/>
          <w:b w:val="0"/>
          <w:bCs w:val="0"/>
          <w:i w:val="0"/>
          <w:iCs w:val="0"/>
          <w:caps w:val="0"/>
          <w:smallCaps w:val="0"/>
          <w:color w:val="1D1C1D"/>
          <w:sz w:val="22"/>
          <w:szCs w:val="22"/>
        </w:rPr>
        <w:t xml:space="preserve">As a matter of fact, a device does exist that did the DC conversion as I thought out earlier (kudos to me), but the reason why we instead use SMPS in PCs is this  </w:t>
      </w:r>
    </w:p>
    <w:p w:rsidR="4D5398B5" w:rsidP="4D5398B5" w:rsidRDefault="4D5398B5" w14:paraId="64091BEA" w14:textId="531D44F3">
      <w:pPr>
        <w:pStyle w:val="Normal"/>
        <w:rPr>
          <w:rFonts w:ascii="Calibri" w:hAnsi="Calibri" w:eastAsia="Calibri" w:cs="Calibri"/>
          <w:b w:val="0"/>
          <w:bCs w:val="0"/>
          <w:i w:val="0"/>
          <w:iCs w:val="0"/>
          <w:caps w:val="0"/>
          <w:smallCaps w:val="0"/>
          <w:color w:val="1D1C1D"/>
          <w:sz w:val="22"/>
          <w:szCs w:val="22"/>
        </w:rPr>
      </w:pPr>
    </w:p>
    <w:p w:rsidR="4D5398B5" w:rsidP="4D5398B5" w:rsidRDefault="4D5398B5" w14:paraId="494A3A83" w14:textId="33F02181">
      <w:pPr>
        <w:pStyle w:val="Normal"/>
        <w:jc w:val="right"/>
      </w:pPr>
      <w:r>
        <w:drawing>
          <wp:inline wp14:editId="2D71587A" wp14:anchorId="7FF60E0E">
            <wp:extent cx="2895600" cy="1777048"/>
            <wp:effectExtent l="0" t="0" r="0" b="0"/>
            <wp:docPr id="906933984" name="" title=""/>
            <wp:cNvGraphicFramePr>
              <a:graphicFrameLocks noChangeAspect="1"/>
            </wp:cNvGraphicFramePr>
            <a:graphic>
              <a:graphicData uri="http://schemas.openxmlformats.org/drawingml/2006/picture">
                <pic:pic>
                  <pic:nvPicPr>
                    <pic:cNvPr id="0" name=""/>
                    <pic:cNvPicPr/>
                  </pic:nvPicPr>
                  <pic:blipFill>
                    <a:blip r:embed="Rbb81627f661742e1">
                      <a:extLst>
                        <a:ext xmlns:a="http://schemas.openxmlformats.org/drawingml/2006/main" uri="{28A0092B-C50C-407E-A947-70E740481C1C}">
                          <a14:useLocalDpi val="0"/>
                        </a:ext>
                      </a:extLst>
                    </a:blip>
                    <a:stretch>
                      <a:fillRect/>
                    </a:stretch>
                  </pic:blipFill>
                  <pic:spPr>
                    <a:xfrm>
                      <a:off x="0" y="0"/>
                      <a:ext cx="2895600" cy="1777048"/>
                    </a:xfrm>
                    <a:prstGeom prst="rect">
                      <a:avLst/>
                    </a:prstGeom>
                  </pic:spPr>
                </pic:pic>
              </a:graphicData>
            </a:graphic>
          </wp:inline>
        </w:drawing>
      </w:r>
      <w:r>
        <w:drawing>
          <wp:inline wp14:editId="2F1C65F5" wp14:anchorId="68500936">
            <wp:extent cx="2892110" cy="1853386"/>
            <wp:effectExtent l="0" t="0" r="0" b="0"/>
            <wp:docPr id="350172578" name="" title=""/>
            <wp:cNvGraphicFramePr>
              <a:graphicFrameLocks noChangeAspect="1"/>
            </wp:cNvGraphicFramePr>
            <a:graphic>
              <a:graphicData uri="http://schemas.openxmlformats.org/drawingml/2006/picture">
                <pic:pic>
                  <pic:nvPicPr>
                    <pic:cNvPr id="0" name=""/>
                    <pic:cNvPicPr/>
                  </pic:nvPicPr>
                  <pic:blipFill>
                    <a:blip r:embed="Raea0a6cf622d49f9">
                      <a:extLst>
                        <a:ext xmlns:a="http://schemas.openxmlformats.org/drawingml/2006/main" uri="{28A0092B-C50C-407E-A947-70E740481C1C}">
                          <a14:useLocalDpi val="0"/>
                        </a:ext>
                      </a:extLst>
                    </a:blip>
                    <a:stretch>
                      <a:fillRect/>
                    </a:stretch>
                  </pic:blipFill>
                  <pic:spPr>
                    <a:xfrm>
                      <a:off x="0" y="0"/>
                      <a:ext cx="2892110" cy="1853386"/>
                    </a:xfrm>
                    <a:prstGeom prst="rect">
                      <a:avLst/>
                    </a:prstGeom>
                  </pic:spPr>
                </pic:pic>
              </a:graphicData>
            </a:graphic>
          </wp:inline>
        </w:drawing>
      </w:r>
    </w:p>
    <w:p w:rsidR="4D5398B5" w:rsidP="4D5398B5" w:rsidRDefault="4D5398B5" w14:paraId="1F212104" w14:textId="5988DE28">
      <w:pPr>
        <w:pStyle w:val="Normal"/>
        <w:jc w:val="center"/>
        <w:rPr>
          <w:sz w:val="18"/>
          <w:szCs w:val="18"/>
        </w:rPr>
      </w:pPr>
      <w:r w:rsidRPr="4D5398B5" w:rsidR="4D5398B5">
        <w:rPr>
          <w:sz w:val="18"/>
          <w:szCs w:val="18"/>
        </w:rPr>
        <w:t xml:space="preserve">Front and top views of a 200 W LPS PSU, </w:t>
      </w:r>
      <w:r w:rsidRPr="4D5398B5" w:rsidR="4D5398B5">
        <w:rPr>
          <w:sz w:val="18"/>
          <w:szCs w:val="18"/>
        </w:rPr>
        <w:t>comprehend</w:t>
      </w:r>
      <w:r w:rsidRPr="4D5398B5" w:rsidR="4D5398B5">
        <w:rPr>
          <w:sz w:val="18"/>
          <w:szCs w:val="18"/>
        </w:rPr>
        <w:t xml:space="preserve"> the dimensions based on the 3-pin connector</w:t>
      </w:r>
    </w:p>
    <w:p w:rsidR="4D5398B5" w:rsidP="4D5398B5" w:rsidRDefault="4D5398B5" w14:paraId="6DD29338" w14:textId="009BE678">
      <w:pPr>
        <w:pStyle w:val="Normal"/>
        <w:rPr>
          <w:rFonts w:ascii="Calibri" w:hAnsi="Calibri" w:eastAsia="Calibri" w:cs="Calibri"/>
          <w:b w:val="0"/>
          <w:bCs w:val="0"/>
          <w:i w:val="0"/>
          <w:iCs w:val="0"/>
          <w:caps w:val="0"/>
          <w:smallCaps w:val="0"/>
          <w:color w:val="1D1C1D"/>
          <w:sz w:val="22"/>
          <w:szCs w:val="22"/>
        </w:rPr>
      </w:pPr>
      <w:r w:rsidRPr="4D5398B5" w:rsidR="4D5398B5">
        <w:rPr>
          <w:rFonts w:ascii="Calibri" w:hAnsi="Calibri" w:eastAsia="Calibri" w:cs="Calibri"/>
          <w:b w:val="0"/>
          <w:bCs w:val="0"/>
          <w:i w:val="0"/>
          <w:iCs w:val="0"/>
          <w:caps w:val="0"/>
          <w:smallCaps w:val="0"/>
          <w:color w:val="1D1C1D"/>
          <w:sz w:val="22"/>
          <w:szCs w:val="22"/>
        </w:rPr>
        <w:t>As you might have noticed already, a PSU of this kind is not something that can be placed in a mid-tower PC or in any regular PC, as a matter of Fact. This type of PSU is called a Linear Power System (LPS). Though being this massive, they come with a bonus of being only ~40% efficient at converting the supplied AC power to DC, so the rest would be dissipated as heat. Wouldn’t that be awesome? Trying to play Cyberpunk with RTX ON as the PSU works under full load, outputting a steady 600watts while consuming an ungodly 1500watts of power! Sweet! The CPU and GPU fans are screeching their lives out to prevent a Tj-max shutdown. Well, kudos to them. Let’s see how are they going to fan-off the heat from the PSU that would be rejecting 900 watts off of the input power, doubling itself as a room heater, all thanks to its stellar 40%efficiency.</w:t>
      </w:r>
    </w:p>
    <w:p w:rsidR="4D5398B5" w:rsidP="4D5398B5" w:rsidRDefault="4D5398B5" w14:paraId="7B6B3546" w14:textId="672541E3">
      <w:pPr>
        <w:pStyle w:val="Normal"/>
      </w:pPr>
      <w:r w:rsidRPr="4D5398B5" w:rsidR="4D5398B5">
        <w:rPr>
          <w:rFonts w:ascii="Calibri" w:hAnsi="Calibri" w:eastAsia="Calibri" w:cs="Calibri"/>
          <w:b w:val="0"/>
          <w:bCs w:val="0"/>
          <w:i w:val="0"/>
          <w:iCs w:val="0"/>
          <w:caps w:val="0"/>
          <w:smallCaps w:val="0"/>
          <w:color w:val="1D1C1D"/>
          <w:sz w:val="22"/>
          <w:szCs w:val="22"/>
        </w:rPr>
        <w:t xml:space="preserve"> Well, that’s enough of joking around. Through this thought experiment, I want you to comprehend how the difference in a PSU’s efficiency affects the working of the other components of the PC.</w:t>
      </w:r>
    </w:p>
    <w:p w:rsidR="4D5398B5" w:rsidP="4D5398B5" w:rsidRDefault="4D5398B5" w14:paraId="5A1DF670" w14:textId="0C747B47">
      <w:pPr>
        <w:pStyle w:val="Normal"/>
      </w:pPr>
      <w:r w:rsidRPr="4D5398B5" w:rsidR="4D5398B5">
        <w:rPr>
          <w:rFonts w:ascii="Calibri" w:hAnsi="Calibri" w:eastAsia="Calibri" w:cs="Calibri"/>
          <w:b w:val="0"/>
          <w:bCs w:val="0"/>
          <w:i w:val="0"/>
          <w:iCs w:val="0"/>
          <w:caps w:val="0"/>
          <w:smallCaps w:val="0"/>
          <w:color w:val="1D1C1D"/>
          <w:sz w:val="22"/>
          <w:szCs w:val="22"/>
        </w:rPr>
        <w:t>Thanks to their incredible complexity and engineering, these SMPS PSUs were capable of achieving efficiency figures north of 95% across a wide range of loads. Isn’t that incredible?</w:t>
      </w:r>
    </w:p>
    <w:p w:rsidR="4D5398B5" w:rsidP="4D5398B5" w:rsidRDefault="4D5398B5" w14:paraId="61C3B79A" w14:textId="7AB76EA8">
      <w:pPr>
        <w:pStyle w:val="Normal"/>
        <w:bidi w:val="0"/>
        <w:spacing w:before="0" w:beforeAutospacing="off" w:after="160" w:afterAutospacing="off" w:line="259" w:lineRule="auto"/>
        <w:ind w:left="0" w:right="0"/>
        <w:jc w:val="left"/>
        <w:rPr>
          <w:rFonts w:ascii="Calibri" w:hAnsi="Calibri" w:eastAsia="Calibri" w:cs="Calibri"/>
          <w:b w:val="0"/>
          <w:bCs w:val="0"/>
          <w:i w:val="0"/>
          <w:iCs w:val="0"/>
          <w:caps w:val="0"/>
          <w:smallCaps w:val="0"/>
          <w:noProof w:val="0"/>
          <w:color w:val="1D1C1D"/>
          <w:sz w:val="22"/>
          <w:szCs w:val="22"/>
          <w:lang w:val="en-US"/>
        </w:rPr>
      </w:pPr>
      <w:r w:rsidRPr="4D5398B5" w:rsidR="4D5398B5">
        <w:rPr>
          <w:rFonts w:ascii="Calibri" w:hAnsi="Calibri" w:eastAsia="Calibri" w:cs="Calibri"/>
          <w:b w:val="1"/>
          <w:bCs w:val="1"/>
          <w:i w:val="1"/>
          <w:iCs w:val="1"/>
          <w:caps w:val="0"/>
          <w:smallCaps w:val="0"/>
          <w:color w:val="1D1C1D"/>
          <w:sz w:val="24"/>
          <w:szCs w:val="24"/>
        </w:rPr>
        <w:t>Things to consider while buying a PSU</w:t>
      </w:r>
      <w:r w:rsidRPr="4D5398B5" w:rsidR="4D5398B5">
        <w:rPr>
          <w:rFonts w:ascii="Calibri" w:hAnsi="Calibri" w:eastAsia="Calibri" w:cs="Calibri"/>
          <w:b w:val="1"/>
          <w:bCs w:val="1"/>
          <w:i w:val="0"/>
          <w:iCs w:val="0"/>
          <w:caps w:val="0"/>
          <w:smallCaps w:val="0"/>
          <w:color w:val="1D1C1D"/>
          <w:sz w:val="22"/>
          <w:szCs w:val="22"/>
        </w:rPr>
        <w:t>.</w:t>
      </w:r>
    </w:p>
    <w:p w:rsidR="4D5398B5" w:rsidP="4D5398B5" w:rsidRDefault="4D5398B5" w14:paraId="6949BBBA" w14:textId="5F7D828E">
      <w:pPr>
        <w:pStyle w:val="Normal"/>
        <w:bidi w:val="0"/>
        <w:spacing w:before="0" w:beforeAutospacing="off" w:after="160" w:afterAutospacing="off" w:line="259" w:lineRule="auto"/>
        <w:ind w:left="0" w:right="0"/>
        <w:jc w:val="left"/>
        <w:rPr>
          <w:rFonts w:ascii="Calibri" w:hAnsi="Calibri" w:eastAsia="Calibri" w:cs="Calibri"/>
          <w:b w:val="0"/>
          <w:bCs w:val="0"/>
          <w:i w:val="0"/>
          <w:iCs w:val="0"/>
          <w:caps w:val="0"/>
          <w:smallCaps w:val="0"/>
          <w:color w:val="1D1C1D"/>
          <w:sz w:val="22"/>
          <w:szCs w:val="22"/>
        </w:rPr>
      </w:pPr>
      <w:r w:rsidRPr="4D5398B5" w:rsidR="4D5398B5">
        <w:rPr>
          <w:noProof w:val="0"/>
          <w:color w:val="0E101A"/>
          <w:lang w:val="en-US"/>
        </w:rPr>
        <w:t xml:space="preserve">Whether you are building a new PC or your current PSU failed (never try to open a PSU, as the capacitors inside hold a significant charge even long after powering off). In the good old days, when you </w:t>
      </w:r>
      <w:proofErr w:type="spellStart"/>
      <w:r w:rsidRPr="4D5398B5" w:rsidR="4D5398B5">
        <w:rPr>
          <w:noProof w:val="0"/>
          <w:color w:val="0E101A"/>
          <w:lang w:val="en-US"/>
        </w:rPr>
        <w:t>realised</w:t>
      </w:r>
      <w:proofErr w:type="spellEnd"/>
      <w:r w:rsidRPr="4D5398B5" w:rsidR="4D5398B5">
        <w:rPr>
          <w:noProof w:val="0"/>
          <w:color w:val="0E101A"/>
          <w:lang w:val="en-US"/>
        </w:rPr>
        <w:t xml:space="preserve"> the SMPS was </w:t>
      </w:r>
      <w:proofErr w:type="spellStart"/>
      <w:r w:rsidRPr="4D5398B5" w:rsidR="4D5398B5">
        <w:rPr>
          <w:noProof w:val="0"/>
          <w:color w:val="0E101A"/>
          <w:lang w:val="en-US"/>
        </w:rPr>
        <w:t>dead,all</w:t>
      </w:r>
      <w:proofErr w:type="spellEnd"/>
      <w:r w:rsidRPr="4D5398B5" w:rsidR="4D5398B5">
        <w:rPr>
          <w:noProof w:val="0"/>
          <w:color w:val="0E101A"/>
          <w:lang w:val="en-US"/>
        </w:rPr>
        <w:t xml:space="preserve"> you needed is to check its wattage rating, run to the market and buy a replacement with a wattage rating the same or more than the old unit, simple! </w:t>
      </w:r>
    </w:p>
    <w:p w:rsidR="4D5398B5" w:rsidP="4D5398B5" w:rsidRDefault="4D5398B5" w14:paraId="0C5A8D29" w14:textId="5D8100D1">
      <w:pPr>
        <w:pStyle w:val="Normal"/>
        <w:bidi w:val="0"/>
        <w:spacing w:before="0" w:beforeAutospacing="off" w:after="160" w:afterAutospacing="off" w:line="259" w:lineRule="auto"/>
        <w:ind w:left="0" w:right="0"/>
        <w:jc w:val="left"/>
        <w:rPr>
          <w:rFonts w:ascii="Calibri" w:hAnsi="Calibri" w:eastAsia="Calibri" w:cs="Calibri"/>
          <w:b w:val="0"/>
          <w:bCs w:val="0"/>
          <w:i w:val="0"/>
          <w:iCs w:val="0"/>
          <w:caps w:val="0"/>
          <w:smallCaps w:val="0"/>
          <w:color w:val="1D1C1D"/>
          <w:sz w:val="22"/>
          <w:szCs w:val="22"/>
        </w:rPr>
      </w:pPr>
      <w:r w:rsidRPr="4D5398B5" w:rsidR="4D5398B5">
        <w:rPr>
          <w:noProof w:val="0"/>
          <w:color w:val="0E101A"/>
          <w:lang w:val="en-US"/>
        </w:rPr>
        <w:t xml:space="preserve">It used to be a similar story while building a PC. That’s because the ATX standard got </w:t>
      </w:r>
      <w:proofErr w:type="spellStart"/>
      <w:r w:rsidRPr="4D5398B5" w:rsidR="4D5398B5">
        <w:rPr>
          <w:noProof w:val="0"/>
          <w:color w:val="0E101A"/>
          <w:lang w:val="en-US"/>
        </w:rPr>
        <w:t>standardised</w:t>
      </w:r>
      <w:proofErr w:type="spellEnd"/>
      <w:r w:rsidRPr="4D5398B5" w:rsidR="4D5398B5">
        <w:rPr>
          <w:noProof w:val="0"/>
          <w:color w:val="0E101A"/>
          <w:lang w:val="en-US"/>
        </w:rPr>
        <w:t xml:space="preserve"> all across PC platforms, so most components bearing the same standard are interchangeable, and a </w:t>
      </w:r>
      <w:proofErr w:type="gramStart"/>
      <w:r w:rsidRPr="4D5398B5" w:rsidR="4D5398B5">
        <w:rPr>
          <w:noProof w:val="0"/>
          <w:color w:val="0E101A"/>
          <w:lang w:val="en-US"/>
        </w:rPr>
        <w:t>200-300 watt</w:t>
      </w:r>
      <w:proofErr w:type="gramEnd"/>
      <w:r w:rsidRPr="4D5398B5" w:rsidR="4D5398B5">
        <w:rPr>
          <w:noProof w:val="0"/>
          <w:color w:val="0E101A"/>
          <w:lang w:val="en-US"/>
        </w:rPr>
        <w:t xml:space="preserve"> PSU is adequate enough for the power requirements of those PCs. But gone are the days of that past. Here are the things we prefer you consider while building your PC or replacing your old one. We’ll elaborate on them going further </w:t>
      </w:r>
    </w:p>
    <w:p w:rsidR="4D5398B5" w:rsidP="4D5398B5" w:rsidRDefault="4D5398B5" w14:paraId="3D455F57" w14:textId="4F5765C9">
      <w:pPr>
        <w:pStyle w:val="ListParagraph"/>
        <w:numPr>
          <w:ilvl w:val="0"/>
          <w:numId w:val="1"/>
        </w:numPr>
        <w:bidi w:val="0"/>
        <w:rPr>
          <w:rFonts w:ascii="Calibri" w:hAnsi="Calibri" w:eastAsia="Calibri" w:cs="Calibri"/>
          <w:b w:val="0"/>
          <w:bCs w:val="0"/>
          <w:i w:val="0"/>
          <w:iCs w:val="0"/>
          <w:caps w:val="0"/>
          <w:smallCaps w:val="0"/>
          <w:color w:val="1D1C1D"/>
          <w:sz w:val="22"/>
          <w:szCs w:val="22"/>
        </w:rPr>
      </w:pPr>
      <w:r w:rsidRPr="4D5398B5" w:rsidR="4D5398B5">
        <w:rPr>
          <w:noProof w:val="0"/>
          <w:color w:val="0E101A"/>
          <w:lang w:val="en-US"/>
        </w:rPr>
        <w:t>Max power consumption of the c</w:t>
      </w:r>
      <w:r w:rsidRPr="4D5398B5" w:rsidR="4D5398B5">
        <w:rPr>
          <w:rFonts w:ascii="Calibri" w:hAnsi="Calibri" w:eastAsia="Calibri" w:cs="Calibri"/>
          <w:b w:val="0"/>
          <w:bCs w:val="0"/>
          <w:i w:val="0"/>
          <w:iCs w:val="0"/>
          <w:caps w:val="0"/>
          <w:smallCaps w:val="0"/>
          <w:color w:val="1D1C1D"/>
          <w:sz w:val="22"/>
          <w:szCs w:val="22"/>
        </w:rPr>
        <w:t>omponents of your build</w:t>
      </w:r>
    </w:p>
    <w:p w:rsidR="4D5398B5" w:rsidP="4D5398B5" w:rsidRDefault="4D5398B5" w14:paraId="46764B46" w14:textId="63A32526">
      <w:pPr>
        <w:pStyle w:val="ListParagraph"/>
        <w:numPr>
          <w:ilvl w:val="0"/>
          <w:numId w:val="1"/>
        </w:numPr>
        <w:bidi w:val="0"/>
        <w:spacing w:before="0" w:beforeAutospacing="off" w:after="160" w:afterAutospacing="off" w:line="259" w:lineRule="auto"/>
        <w:ind w:right="0"/>
        <w:jc w:val="left"/>
        <w:rPr>
          <w:rFonts w:ascii="Calibri" w:hAnsi="Calibri" w:eastAsia="Calibri" w:cs="Calibri"/>
          <w:b w:val="0"/>
          <w:bCs w:val="0"/>
          <w:i w:val="0"/>
          <w:iCs w:val="0"/>
          <w:caps w:val="0"/>
          <w:smallCaps w:val="0"/>
          <w:color w:val="1D1C1D"/>
          <w:sz w:val="22"/>
          <w:szCs w:val="22"/>
        </w:rPr>
      </w:pPr>
      <w:r w:rsidRPr="4D5398B5" w:rsidR="4D5398B5">
        <w:rPr>
          <w:rFonts w:ascii="Calibri" w:hAnsi="Calibri" w:eastAsia="Calibri" w:cs="Calibri"/>
          <w:b w:val="0"/>
          <w:bCs w:val="0"/>
          <w:i w:val="0"/>
          <w:iCs w:val="0"/>
          <w:caps w:val="0"/>
          <w:smallCaps w:val="0"/>
          <w:color w:val="1D1C1D"/>
          <w:sz w:val="22"/>
          <w:szCs w:val="22"/>
        </w:rPr>
        <w:t>Efficiency rating</w:t>
      </w:r>
    </w:p>
    <w:p w:rsidR="4D5398B5" w:rsidP="4D5398B5" w:rsidRDefault="4D5398B5" w14:paraId="6E03FFFE" w14:textId="30911FBE">
      <w:pPr>
        <w:pStyle w:val="ListParagraph"/>
        <w:numPr>
          <w:ilvl w:val="0"/>
          <w:numId w:val="1"/>
        </w:numPr>
        <w:bidi w:val="0"/>
        <w:spacing w:before="0" w:beforeAutospacing="off" w:after="160" w:afterAutospacing="off" w:line="259" w:lineRule="auto"/>
        <w:ind w:right="0"/>
        <w:jc w:val="left"/>
        <w:rPr>
          <w:rFonts w:ascii="Calibri" w:hAnsi="Calibri" w:eastAsia="Calibri" w:cs="Calibri"/>
          <w:b w:val="0"/>
          <w:bCs w:val="0"/>
          <w:i w:val="0"/>
          <w:iCs w:val="0"/>
          <w:caps w:val="0"/>
          <w:smallCaps w:val="0"/>
          <w:color w:val="1D1C1D"/>
          <w:sz w:val="22"/>
          <w:szCs w:val="22"/>
        </w:rPr>
      </w:pPr>
      <w:r w:rsidRPr="4D5398B5" w:rsidR="4D5398B5">
        <w:rPr>
          <w:rFonts w:ascii="Calibri" w:hAnsi="Calibri" w:eastAsia="Calibri" w:cs="Calibri"/>
          <w:b w:val="0"/>
          <w:bCs w:val="0"/>
          <w:i w:val="0"/>
          <w:iCs w:val="0"/>
          <w:caps w:val="0"/>
          <w:smallCaps w:val="0"/>
          <w:color w:val="1D1C1D"/>
          <w:sz w:val="22"/>
          <w:szCs w:val="22"/>
        </w:rPr>
        <w:t>Fan placement and cooling solution</w:t>
      </w:r>
    </w:p>
    <w:p w:rsidR="4D5398B5" w:rsidP="4D5398B5" w:rsidRDefault="4D5398B5" w14:paraId="7E64CCF8" w14:textId="0A7644F9">
      <w:pPr>
        <w:pStyle w:val="ListParagraph"/>
        <w:numPr>
          <w:ilvl w:val="0"/>
          <w:numId w:val="1"/>
        </w:numPr>
        <w:bidi w:val="0"/>
        <w:spacing w:before="0" w:beforeAutospacing="off" w:after="160" w:afterAutospacing="off" w:line="259" w:lineRule="auto"/>
        <w:ind w:right="0"/>
        <w:jc w:val="left"/>
        <w:rPr>
          <w:rFonts w:ascii="Calibri" w:hAnsi="Calibri" w:eastAsia="Calibri" w:cs="Calibri"/>
          <w:b w:val="0"/>
          <w:bCs w:val="0"/>
          <w:i w:val="0"/>
          <w:iCs w:val="0"/>
          <w:caps w:val="0"/>
          <w:smallCaps w:val="0"/>
          <w:color w:val="1D1C1D"/>
          <w:sz w:val="22"/>
          <w:szCs w:val="22"/>
        </w:rPr>
      </w:pPr>
      <w:r w:rsidRPr="4D5398B5" w:rsidR="4D5398B5">
        <w:rPr>
          <w:rFonts w:ascii="Calibri" w:hAnsi="Calibri" w:eastAsia="Calibri" w:cs="Calibri"/>
          <w:b w:val="0"/>
          <w:bCs w:val="0"/>
          <w:i w:val="0"/>
          <w:iCs w:val="0"/>
          <w:caps w:val="0"/>
          <w:smallCaps w:val="0"/>
          <w:color w:val="1D1C1D"/>
          <w:sz w:val="22"/>
          <w:szCs w:val="22"/>
        </w:rPr>
        <w:t>Number of hard disk power connectors</w:t>
      </w:r>
    </w:p>
    <w:p w:rsidR="4D5398B5" w:rsidP="4D5398B5" w:rsidRDefault="4D5398B5" w14:paraId="45679B66" w14:textId="4E39093A">
      <w:pPr>
        <w:pStyle w:val="ListParagraph"/>
        <w:numPr>
          <w:ilvl w:val="0"/>
          <w:numId w:val="1"/>
        </w:numPr>
        <w:bidi w:val="0"/>
        <w:spacing w:before="0" w:beforeAutospacing="off" w:after="160" w:afterAutospacing="off" w:line="259" w:lineRule="auto"/>
        <w:ind w:right="0"/>
        <w:jc w:val="left"/>
        <w:rPr>
          <w:rFonts w:ascii="Calibri" w:hAnsi="Calibri" w:eastAsia="Calibri" w:cs="Calibri"/>
          <w:b w:val="0"/>
          <w:bCs w:val="0"/>
          <w:i w:val="0"/>
          <w:iCs w:val="0"/>
          <w:caps w:val="0"/>
          <w:smallCaps w:val="0"/>
          <w:color w:val="1D1C1D"/>
          <w:sz w:val="22"/>
          <w:szCs w:val="22"/>
        </w:rPr>
      </w:pPr>
      <w:r w:rsidRPr="4D5398B5" w:rsidR="4D5398B5">
        <w:rPr>
          <w:rFonts w:ascii="Calibri" w:hAnsi="Calibri" w:eastAsia="Calibri" w:cs="Calibri"/>
          <w:b w:val="0"/>
          <w:bCs w:val="0"/>
          <w:i w:val="0"/>
          <w:iCs w:val="0"/>
          <w:caps w:val="0"/>
          <w:smallCaps w:val="0"/>
          <w:color w:val="1D1C1D"/>
          <w:sz w:val="22"/>
          <w:szCs w:val="22"/>
        </w:rPr>
        <w:t xml:space="preserve">Availability of </w:t>
      </w:r>
      <w:r w:rsidRPr="4D5398B5" w:rsidR="4D5398B5">
        <w:rPr>
          <w:rFonts w:ascii="Calibri" w:hAnsi="Calibri" w:eastAsia="Calibri" w:cs="Calibri"/>
          <w:b w:val="0"/>
          <w:bCs w:val="0"/>
          <w:i w:val="0"/>
          <w:iCs w:val="0"/>
          <w:caps w:val="0"/>
          <w:smallCaps w:val="0"/>
          <w:color w:val="1D1C1D"/>
          <w:sz w:val="22"/>
          <w:szCs w:val="22"/>
        </w:rPr>
        <w:t>Molex</w:t>
      </w:r>
      <w:r w:rsidRPr="4D5398B5" w:rsidR="4D5398B5">
        <w:rPr>
          <w:rFonts w:ascii="Calibri" w:hAnsi="Calibri" w:eastAsia="Calibri" w:cs="Calibri"/>
          <w:b w:val="0"/>
          <w:bCs w:val="0"/>
          <w:i w:val="0"/>
          <w:iCs w:val="0"/>
          <w:caps w:val="0"/>
          <w:smallCaps w:val="0"/>
          <w:color w:val="1D1C1D"/>
          <w:sz w:val="22"/>
          <w:szCs w:val="22"/>
        </w:rPr>
        <w:t xml:space="preserve"> connector</w:t>
      </w:r>
    </w:p>
    <w:p w:rsidR="4D5398B5" w:rsidP="4D5398B5" w:rsidRDefault="4D5398B5" w14:paraId="48CCA997" w14:textId="573E53DB">
      <w:pPr>
        <w:pStyle w:val="ListParagraph"/>
        <w:numPr>
          <w:ilvl w:val="0"/>
          <w:numId w:val="1"/>
        </w:numPr>
        <w:bidi w:val="0"/>
        <w:spacing w:before="0" w:beforeAutospacing="off" w:after="160" w:afterAutospacing="off" w:line="259" w:lineRule="auto"/>
        <w:ind w:right="0"/>
        <w:jc w:val="left"/>
        <w:rPr>
          <w:rFonts w:ascii="Calibri" w:hAnsi="Calibri" w:eastAsia="Calibri" w:cs="Calibri"/>
          <w:b w:val="0"/>
          <w:bCs w:val="0"/>
          <w:i w:val="0"/>
          <w:iCs w:val="0"/>
          <w:caps w:val="0"/>
          <w:smallCaps w:val="0"/>
          <w:color w:val="1D1C1D"/>
          <w:sz w:val="22"/>
          <w:szCs w:val="22"/>
        </w:rPr>
      </w:pPr>
      <w:r w:rsidRPr="4D5398B5" w:rsidR="4D5398B5">
        <w:rPr>
          <w:rFonts w:ascii="Calibri" w:hAnsi="Calibri" w:eastAsia="Calibri" w:cs="Calibri"/>
          <w:b w:val="0"/>
          <w:bCs w:val="0"/>
          <w:i w:val="0"/>
          <w:iCs w:val="0"/>
          <w:caps w:val="0"/>
          <w:smallCaps w:val="0"/>
          <w:color w:val="1D1C1D"/>
          <w:sz w:val="22"/>
          <w:szCs w:val="22"/>
        </w:rPr>
        <w:t>Type of CPU pin connector (motherboard specific)</w:t>
      </w:r>
    </w:p>
    <w:p w:rsidR="4D5398B5" w:rsidP="4D5398B5" w:rsidRDefault="4D5398B5" w14:paraId="21B1FE80" w14:textId="38C66588">
      <w:pPr>
        <w:pStyle w:val="ListParagraph"/>
        <w:numPr>
          <w:ilvl w:val="0"/>
          <w:numId w:val="1"/>
        </w:numPr>
        <w:bidi w:val="0"/>
        <w:spacing w:before="0" w:beforeAutospacing="off" w:after="160" w:afterAutospacing="off" w:line="259" w:lineRule="auto"/>
        <w:ind w:right="0"/>
        <w:jc w:val="left"/>
        <w:rPr>
          <w:rFonts w:ascii="Calibri" w:hAnsi="Calibri" w:eastAsia="Calibri" w:cs="Calibri"/>
          <w:b w:val="0"/>
          <w:bCs w:val="0"/>
          <w:i w:val="0"/>
          <w:iCs w:val="0"/>
          <w:caps w:val="0"/>
          <w:smallCaps w:val="0"/>
          <w:color w:val="1D1C1D"/>
          <w:sz w:val="22"/>
          <w:szCs w:val="22"/>
        </w:rPr>
      </w:pPr>
      <w:r w:rsidRPr="4D5398B5" w:rsidR="4D5398B5">
        <w:rPr>
          <w:rFonts w:ascii="Calibri" w:hAnsi="Calibri" w:eastAsia="Calibri" w:cs="Calibri"/>
          <w:b w:val="0"/>
          <w:bCs w:val="0"/>
          <w:i w:val="0"/>
          <w:iCs w:val="0"/>
          <w:caps w:val="0"/>
          <w:smallCaps w:val="0"/>
          <w:color w:val="1D1C1D"/>
          <w:sz w:val="22"/>
          <w:szCs w:val="22"/>
        </w:rPr>
        <w:t>Voltage specific load capability</w:t>
      </w:r>
    </w:p>
    <w:p w:rsidR="4D5398B5" w:rsidP="4D5398B5" w:rsidRDefault="4D5398B5" w14:paraId="4DA0EF2A" w14:textId="0C9B2008">
      <w:pPr>
        <w:pStyle w:val="ListParagraph"/>
        <w:numPr>
          <w:ilvl w:val="0"/>
          <w:numId w:val="1"/>
        </w:numPr>
        <w:bidi w:val="0"/>
        <w:spacing w:before="0" w:beforeAutospacing="off" w:after="160" w:afterAutospacing="off" w:line="259" w:lineRule="auto"/>
        <w:ind w:right="0"/>
        <w:jc w:val="left"/>
        <w:rPr>
          <w:rFonts w:ascii="Calibri" w:hAnsi="Calibri" w:eastAsia="Calibri" w:cs="Calibri"/>
          <w:b w:val="0"/>
          <w:bCs w:val="0"/>
          <w:i w:val="0"/>
          <w:iCs w:val="0"/>
          <w:caps w:val="0"/>
          <w:smallCaps w:val="0"/>
          <w:color w:val="1D1C1D"/>
          <w:sz w:val="22"/>
          <w:szCs w:val="22"/>
        </w:rPr>
      </w:pPr>
      <w:r w:rsidRPr="4D5398B5" w:rsidR="4D5398B5">
        <w:rPr>
          <w:rFonts w:ascii="Calibri" w:hAnsi="Calibri" w:eastAsia="Calibri" w:cs="Calibri"/>
          <w:b w:val="0"/>
          <w:bCs w:val="0"/>
          <w:i w:val="0"/>
          <w:iCs w:val="0"/>
          <w:caps w:val="0"/>
          <w:smallCaps w:val="0"/>
          <w:color w:val="1D1C1D"/>
          <w:sz w:val="22"/>
          <w:szCs w:val="22"/>
        </w:rPr>
        <w:t>Holdup time</w:t>
      </w:r>
    </w:p>
    <w:p w:rsidR="4D5398B5" w:rsidP="4D5398B5" w:rsidRDefault="4D5398B5" w14:paraId="0E6D8744" w14:textId="1A4FFDAB">
      <w:pPr>
        <w:pStyle w:val="ListParagraph"/>
        <w:numPr>
          <w:ilvl w:val="0"/>
          <w:numId w:val="1"/>
        </w:numPr>
        <w:bidi w:val="0"/>
        <w:spacing w:before="0" w:beforeAutospacing="off" w:after="160" w:afterAutospacing="off" w:line="259" w:lineRule="auto"/>
        <w:ind w:right="0"/>
        <w:jc w:val="left"/>
        <w:rPr>
          <w:rFonts w:ascii="Calibri" w:hAnsi="Calibri" w:eastAsia="Calibri" w:cs="Calibri"/>
          <w:b w:val="0"/>
          <w:bCs w:val="0"/>
          <w:i w:val="0"/>
          <w:iCs w:val="0"/>
          <w:caps w:val="0"/>
          <w:smallCaps w:val="0"/>
          <w:color w:val="1D1C1D"/>
          <w:sz w:val="22"/>
          <w:szCs w:val="22"/>
        </w:rPr>
      </w:pPr>
      <w:r w:rsidRPr="4D5398B5" w:rsidR="4D5398B5">
        <w:rPr>
          <w:rFonts w:ascii="Calibri" w:hAnsi="Calibri" w:eastAsia="Calibri" w:cs="Calibri"/>
          <w:b w:val="0"/>
          <w:bCs w:val="0"/>
          <w:i w:val="0"/>
          <w:iCs w:val="0"/>
          <w:caps w:val="0"/>
          <w:smallCaps w:val="0"/>
          <w:color w:val="1D1C1D"/>
          <w:sz w:val="22"/>
          <w:szCs w:val="22"/>
        </w:rPr>
        <w:t>Modularity</w:t>
      </w:r>
    </w:p>
    <w:p w:rsidR="4D5398B5" w:rsidP="4D5398B5" w:rsidRDefault="4D5398B5" w14:paraId="007226AC" w14:textId="724EDB09">
      <w:pPr>
        <w:pStyle w:val="ListParagraph"/>
        <w:numPr>
          <w:ilvl w:val="0"/>
          <w:numId w:val="1"/>
        </w:numPr>
        <w:bidi w:val="0"/>
        <w:spacing w:before="0" w:beforeAutospacing="off" w:after="160" w:afterAutospacing="off" w:line="259" w:lineRule="auto"/>
        <w:ind w:right="0"/>
        <w:jc w:val="left"/>
        <w:rPr>
          <w:rFonts w:ascii="Calibri" w:hAnsi="Calibri" w:eastAsia="Calibri" w:cs="Calibri"/>
          <w:b w:val="0"/>
          <w:bCs w:val="0"/>
          <w:i w:val="0"/>
          <w:iCs w:val="0"/>
          <w:caps w:val="0"/>
          <w:smallCaps w:val="0"/>
          <w:color w:val="1D1C1D"/>
          <w:sz w:val="22"/>
          <w:szCs w:val="22"/>
        </w:rPr>
      </w:pPr>
      <w:r w:rsidRPr="4D5398B5" w:rsidR="4D5398B5">
        <w:rPr>
          <w:rFonts w:ascii="Calibri" w:hAnsi="Calibri" w:eastAsia="Calibri" w:cs="Calibri"/>
          <w:b w:val="0"/>
          <w:bCs w:val="0"/>
          <w:i w:val="0"/>
          <w:iCs w:val="0"/>
          <w:caps w:val="0"/>
          <w:smallCaps w:val="0"/>
          <w:color w:val="1D1C1D"/>
          <w:sz w:val="22"/>
          <w:szCs w:val="22"/>
        </w:rPr>
        <w:t>Dimensions and possible installation configurations</w:t>
      </w:r>
    </w:p>
    <w:p w:rsidR="4D5398B5" w:rsidP="4D5398B5" w:rsidRDefault="4D5398B5" w14:paraId="3DEBB82A" w14:textId="0554B7D0">
      <w:pPr>
        <w:pStyle w:val="ListParagraph"/>
        <w:numPr>
          <w:ilvl w:val="0"/>
          <w:numId w:val="1"/>
        </w:numPr>
        <w:bidi w:val="0"/>
        <w:spacing w:before="0" w:beforeAutospacing="off" w:after="160" w:afterAutospacing="off" w:line="259" w:lineRule="auto"/>
        <w:ind w:left="720" w:right="0" w:hanging="360"/>
        <w:jc w:val="left"/>
        <w:rPr>
          <w:rFonts w:ascii="Calibri" w:hAnsi="Calibri" w:eastAsia="Calibri" w:cs="Calibri"/>
          <w:b w:val="0"/>
          <w:bCs w:val="0"/>
          <w:i w:val="0"/>
          <w:iCs w:val="0"/>
          <w:caps w:val="0"/>
          <w:smallCaps w:val="0"/>
          <w:color w:val="1D1C1D"/>
          <w:sz w:val="22"/>
          <w:szCs w:val="22"/>
        </w:rPr>
      </w:pPr>
      <w:r w:rsidRPr="4D5398B5" w:rsidR="4D5398B5">
        <w:rPr>
          <w:rFonts w:ascii="Calibri" w:hAnsi="Calibri" w:eastAsia="Calibri" w:cs="Calibri"/>
          <w:b w:val="0"/>
          <w:bCs w:val="0"/>
          <w:i w:val="0"/>
          <w:iCs w:val="0"/>
          <w:caps w:val="0"/>
          <w:smallCaps w:val="0"/>
          <w:color w:val="1D1C1D"/>
          <w:sz w:val="22"/>
          <w:szCs w:val="22"/>
        </w:rPr>
        <w:t>PCI-e pins availability</w:t>
      </w:r>
    </w:p>
    <w:p w:rsidR="4D5398B5" w:rsidP="4D5398B5" w:rsidRDefault="4D5398B5" w14:paraId="69FF7FEE" w14:textId="572C099D">
      <w:pPr>
        <w:pStyle w:val="ListParagraph"/>
        <w:numPr>
          <w:ilvl w:val="0"/>
          <w:numId w:val="1"/>
        </w:numPr>
        <w:bidi w:val="0"/>
        <w:spacing w:before="0" w:beforeAutospacing="off" w:after="160" w:afterAutospacing="off" w:line="259" w:lineRule="auto"/>
        <w:ind w:left="720" w:right="0" w:hanging="360"/>
        <w:jc w:val="left"/>
        <w:rPr>
          <w:rFonts w:ascii="Calibri" w:hAnsi="Calibri" w:eastAsia="Calibri" w:cs="Calibri"/>
          <w:b w:val="0"/>
          <w:bCs w:val="0"/>
          <w:i w:val="0"/>
          <w:iCs w:val="0"/>
          <w:caps w:val="0"/>
          <w:smallCaps w:val="0"/>
          <w:color w:val="1D1C1D"/>
          <w:sz w:val="22"/>
          <w:szCs w:val="22"/>
        </w:rPr>
      </w:pPr>
      <w:r w:rsidRPr="4D5398B5" w:rsidR="4D5398B5">
        <w:rPr>
          <w:rFonts w:ascii="Calibri" w:hAnsi="Calibri" w:eastAsia="Calibri" w:cs="Calibri"/>
          <w:b w:val="0"/>
          <w:bCs w:val="0"/>
          <w:i w:val="0"/>
          <w:iCs w:val="0"/>
          <w:caps w:val="0"/>
          <w:smallCaps w:val="0"/>
          <w:color w:val="1D1C1D"/>
          <w:sz w:val="22"/>
          <w:szCs w:val="22"/>
        </w:rPr>
        <w:t>Build quality, manufacturer reputation and product reviews</w:t>
      </w:r>
    </w:p>
    <w:p w:rsidR="4D5398B5" w:rsidP="4D5398B5" w:rsidRDefault="4D5398B5" w14:paraId="5F1FE97B" w14:textId="047E1A0E">
      <w:pPr>
        <w:pStyle w:val="Normal"/>
        <w:bidi w:val="0"/>
        <w:spacing w:before="0" w:beforeAutospacing="off" w:after="160" w:afterAutospacing="off" w:line="259" w:lineRule="auto"/>
        <w:ind w:left="0" w:right="0"/>
        <w:jc w:val="left"/>
        <w:rPr>
          <w:rFonts w:ascii="Calibri" w:hAnsi="Calibri" w:eastAsia="Calibri" w:cs="Calibri"/>
          <w:b w:val="0"/>
          <w:bCs w:val="0"/>
          <w:i w:val="0"/>
          <w:iCs w:val="0"/>
          <w:caps w:val="0"/>
          <w:smallCaps w:val="0"/>
          <w:color w:val="1D1C1D"/>
          <w:sz w:val="22"/>
          <w:szCs w:val="22"/>
        </w:rPr>
      </w:pPr>
      <w:r w:rsidRPr="4D5398B5" w:rsidR="4D5398B5">
        <w:rPr>
          <w:rFonts w:ascii="Calibri" w:hAnsi="Calibri" w:eastAsia="Calibri" w:cs="Calibri"/>
          <w:b w:val="0"/>
          <w:bCs w:val="0"/>
          <w:i w:val="0"/>
          <w:iCs w:val="0"/>
          <w:caps w:val="0"/>
          <w:smallCaps w:val="0"/>
          <w:color w:val="1D1C1D"/>
          <w:sz w:val="22"/>
          <w:szCs w:val="22"/>
        </w:rPr>
        <w:t xml:space="preserve">These were the criteria I suggest you check with your requirements, keeping the scope of futureproofing in mind. PSU is something we don’t get to change/upgrade offer, so you should buy the best fit for you right off the bat. Let’s now review each of the criteria that I’ve stated. </w:t>
      </w:r>
    </w:p>
    <w:p w:rsidR="4D5398B5" w:rsidP="4D5398B5" w:rsidRDefault="4D5398B5" w14:paraId="3F0F4EF3" w14:textId="7B160596">
      <w:pPr>
        <w:pStyle w:val="Normal"/>
        <w:bidi w:val="0"/>
        <w:spacing w:before="0" w:beforeAutospacing="off" w:after="160" w:afterAutospacing="off" w:line="259" w:lineRule="auto"/>
        <w:ind w:left="0" w:right="0"/>
        <w:jc w:val="left"/>
        <w:rPr>
          <w:rFonts w:ascii="Calibri" w:hAnsi="Calibri" w:eastAsia="Calibri" w:cs="Calibri"/>
          <w:b w:val="1"/>
          <w:bCs w:val="1"/>
          <w:i w:val="0"/>
          <w:iCs w:val="0"/>
          <w:caps w:val="0"/>
          <w:smallCaps w:val="0"/>
          <w:color w:val="1D1C1D"/>
          <w:sz w:val="24"/>
          <w:szCs w:val="24"/>
        </w:rPr>
      </w:pPr>
    </w:p>
    <w:p w:rsidR="4D5398B5" w:rsidP="4D5398B5" w:rsidRDefault="4D5398B5" w14:paraId="66A8B49B" w14:textId="10664025">
      <w:pPr>
        <w:pStyle w:val="Normal"/>
        <w:bidi w:val="0"/>
        <w:spacing w:before="0" w:beforeAutospacing="off" w:after="160" w:afterAutospacing="off" w:line="259" w:lineRule="auto"/>
        <w:ind w:left="0" w:right="0"/>
        <w:jc w:val="left"/>
        <w:rPr>
          <w:rFonts w:ascii="Calibri" w:hAnsi="Calibri" w:eastAsia="Calibri" w:cs="Calibri"/>
          <w:b w:val="1"/>
          <w:bCs w:val="1"/>
          <w:i w:val="0"/>
          <w:iCs w:val="0"/>
          <w:caps w:val="0"/>
          <w:smallCaps w:val="0"/>
          <w:color w:val="1D1C1D"/>
          <w:sz w:val="24"/>
          <w:szCs w:val="24"/>
        </w:rPr>
      </w:pPr>
      <w:r w:rsidRPr="4D5398B5" w:rsidR="4D5398B5">
        <w:rPr>
          <w:rFonts w:ascii="Calibri" w:hAnsi="Calibri" w:eastAsia="Calibri" w:cs="Calibri"/>
          <w:b w:val="1"/>
          <w:bCs w:val="1"/>
          <w:i w:val="0"/>
          <w:iCs w:val="0"/>
          <w:caps w:val="0"/>
          <w:smallCaps w:val="0"/>
          <w:color w:val="1D1C1D"/>
          <w:sz w:val="24"/>
          <w:szCs w:val="24"/>
        </w:rPr>
        <w:t xml:space="preserve">Power rating </w:t>
      </w:r>
    </w:p>
    <w:p w:rsidR="4D5398B5" w:rsidP="4D5398B5" w:rsidRDefault="4D5398B5" w14:paraId="07838BCB" w14:textId="1FDA5416">
      <w:pPr>
        <w:pStyle w:val="Normal"/>
        <w:bidi w:val="0"/>
        <w:spacing w:before="0" w:beforeAutospacing="off" w:after="160" w:afterAutospacing="off" w:line="259" w:lineRule="auto"/>
        <w:ind w:left="0" w:right="0"/>
        <w:jc w:val="left"/>
      </w:pPr>
      <w:r w:rsidRPr="4D5398B5" w:rsidR="4D5398B5">
        <w:rPr>
          <w:rFonts w:ascii="Calibri" w:hAnsi="Calibri" w:eastAsia="Calibri" w:cs="Calibri"/>
          <w:b w:val="0"/>
          <w:bCs w:val="0"/>
          <w:i w:val="0"/>
          <w:iCs w:val="0"/>
          <w:caps w:val="0"/>
          <w:smallCaps w:val="0"/>
          <w:color w:val="1D1C1D"/>
          <w:sz w:val="22"/>
          <w:szCs w:val="22"/>
        </w:rPr>
        <w:t xml:space="preserve">Calculate the power requirement of your build by adding up the TDPs of your CPU, GPU, Motherboard, ram sticks, HDDs, SSDs, and auxiliaries like case fans, RGB lighting, dedicated CPU cooler, and so on. You might not be able to find the wattages of some of these components, but don’t worry. A simple web search can fetch the approximate max wattage of each part. Summing up the wattage, keep in mind that this is the max wattage that your PC needs during peak use. Add 10% to it. Let’s say the number you got is 530, you’d most likely be fine going with a 500Watt power supply. But, Id strongly suggests you consider a 600-watt PSU as this overprovisioning would ensure the PSU wouldn’t reach its hard limit even during peak PC usage, preventing stressing the PSU components to their thresholds and risk of a shutdown. Also, having a PSU rated more than your current requirement means you’d be free to upgrade and add new auxiliaries without worrying about power issues. </w:t>
      </w:r>
    </w:p>
    <w:p w:rsidR="4D5398B5" w:rsidP="4D5398B5" w:rsidRDefault="4D5398B5" w14:paraId="259B06F3" w14:textId="5BEDB39E">
      <w:pPr>
        <w:pStyle w:val="Normal"/>
        <w:bidi w:val="0"/>
        <w:spacing w:before="0" w:beforeAutospacing="off" w:after="160" w:afterAutospacing="off" w:line="259" w:lineRule="auto"/>
        <w:ind w:left="0" w:right="0"/>
        <w:jc w:val="left"/>
      </w:pPr>
      <w:r w:rsidRPr="4D5398B5" w:rsidR="4D5398B5">
        <w:rPr>
          <w:rFonts w:ascii="Calibri" w:hAnsi="Calibri" w:eastAsia="Calibri" w:cs="Calibri"/>
          <w:b w:val="0"/>
          <w:bCs w:val="0"/>
          <w:i w:val="0"/>
          <w:iCs w:val="0"/>
          <w:caps w:val="0"/>
          <w:smallCaps w:val="0"/>
          <w:color w:val="1D1C1D"/>
          <w:sz w:val="22"/>
          <w:szCs w:val="22"/>
        </w:rPr>
        <w:t>Remember, a 600-watt power supply can output 600 watts to the pc under full load. If it is 90% efficient, that means it’d consume 660 Watts of power from the socket, That’s how these ratings work.</w:t>
      </w:r>
    </w:p>
    <w:p w:rsidR="4D5398B5" w:rsidP="4D5398B5" w:rsidRDefault="4D5398B5" w14:paraId="18BDC1A4" w14:textId="6E5024B8">
      <w:pPr>
        <w:pStyle w:val="Normal"/>
        <w:bidi w:val="0"/>
        <w:spacing w:before="0" w:beforeAutospacing="off" w:after="160" w:afterAutospacing="off" w:line="259" w:lineRule="auto"/>
        <w:ind w:left="0" w:right="0"/>
        <w:jc w:val="left"/>
        <w:rPr>
          <w:rFonts w:ascii="Calibri" w:hAnsi="Calibri" w:eastAsia="Calibri" w:cs="Calibri"/>
          <w:b w:val="1"/>
          <w:bCs w:val="1"/>
          <w:i w:val="0"/>
          <w:iCs w:val="0"/>
          <w:caps w:val="0"/>
          <w:smallCaps w:val="0"/>
          <w:color w:val="1D1C1D"/>
          <w:sz w:val="24"/>
          <w:szCs w:val="24"/>
        </w:rPr>
      </w:pPr>
    </w:p>
    <w:p w:rsidR="4D5398B5" w:rsidP="4D5398B5" w:rsidRDefault="4D5398B5" w14:paraId="7CD5E4D6" w14:textId="209D871B">
      <w:pPr>
        <w:pStyle w:val="Normal"/>
        <w:bidi w:val="0"/>
        <w:spacing w:before="0" w:beforeAutospacing="off" w:after="160" w:afterAutospacing="off" w:line="259" w:lineRule="auto"/>
        <w:ind w:left="0" w:right="0"/>
        <w:jc w:val="left"/>
        <w:rPr>
          <w:rFonts w:ascii="Calibri" w:hAnsi="Calibri" w:eastAsia="Calibri" w:cs="Calibri"/>
          <w:b w:val="0"/>
          <w:bCs w:val="0"/>
          <w:i w:val="0"/>
          <w:iCs w:val="0"/>
          <w:caps w:val="0"/>
          <w:smallCaps w:val="0"/>
          <w:color w:val="1D1C1D"/>
          <w:sz w:val="22"/>
          <w:szCs w:val="22"/>
        </w:rPr>
      </w:pPr>
      <w:r w:rsidRPr="4D5398B5" w:rsidR="4D5398B5">
        <w:rPr>
          <w:rFonts w:ascii="Calibri" w:hAnsi="Calibri" w:eastAsia="Calibri" w:cs="Calibri"/>
          <w:b w:val="1"/>
          <w:bCs w:val="1"/>
          <w:i w:val="0"/>
          <w:iCs w:val="0"/>
          <w:caps w:val="0"/>
          <w:smallCaps w:val="0"/>
          <w:color w:val="1D1C1D"/>
          <w:sz w:val="24"/>
          <w:szCs w:val="24"/>
        </w:rPr>
        <w:t>Efficiency rating</w:t>
      </w:r>
    </w:p>
    <w:p w:rsidR="4D5398B5" w:rsidP="4D5398B5" w:rsidRDefault="4D5398B5" w14:paraId="7ABD8367" w14:textId="3EBEC9DA">
      <w:pPr>
        <w:pStyle w:val="Normal"/>
        <w:bidi w:val="0"/>
        <w:spacing w:before="0" w:beforeAutospacing="off" w:after="160" w:afterAutospacing="off" w:line="259" w:lineRule="auto"/>
        <w:ind w:left="0" w:right="0"/>
        <w:jc w:val="center"/>
        <w:rPr>
          <w:sz w:val="18"/>
          <w:szCs w:val="18"/>
        </w:rPr>
      </w:pPr>
      <w:r>
        <w:drawing>
          <wp:inline wp14:editId="5939C6C5" wp14:anchorId="5A0D59A2">
            <wp:extent cx="5921942" cy="2208391"/>
            <wp:effectExtent l="0" t="0" r="0" b="0"/>
            <wp:docPr id="888969318" name="" title=""/>
            <wp:cNvGraphicFramePr>
              <a:graphicFrameLocks/>
            </wp:cNvGraphicFramePr>
            <a:graphic>
              <a:graphicData uri="http://schemas.openxmlformats.org/drawingml/2006/picture">
                <pic:pic>
                  <pic:nvPicPr>
                    <pic:cNvPr id="0" name=""/>
                    <pic:cNvPicPr/>
                  </pic:nvPicPr>
                  <pic:blipFill>
                    <a:blip r:embed="Raf9dffb01c234fe6">
                      <a:extLst>
                        <a:ext xmlns:a="http://schemas.openxmlformats.org/drawingml/2006/main" uri="{28A0092B-C50C-407E-A947-70E740481C1C}">
                          <a14:useLocalDpi val="0"/>
                        </a:ext>
                      </a:extLst>
                    </a:blip>
                    <a:stretch>
                      <a:fillRect/>
                    </a:stretch>
                  </pic:blipFill>
                  <pic:spPr>
                    <a:xfrm>
                      <a:off x="0" y="0"/>
                      <a:ext cx="5921942" cy="2208391"/>
                    </a:xfrm>
                    <a:prstGeom prst="rect">
                      <a:avLst/>
                    </a:prstGeom>
                  </pic:spPr>
                </pic:pic>
              </a:graphicData>
            </a:graphic>
          </wp:inline>
        </w:drawing>
      </w:r>
      <w:r w:rsidRPr="4D5398B5" w:rsidR="4D5398B5">
        <w:rPr>
          <w:sz w:val="18"/>
          <w:szCs w:val="18"/>
        </w:rPr>
        <w:t xml:space="preserve">The chart denoting the power efficiency of a PSU based on </w:t>
      </w:r>
      <w:r w:rsidRPr="4D5398B5" w:rsidR="4D5398B5">
        <w:rPr>
          <w:sz w:val="18"/>
          <w:szCs w:val="18"/>
        </w:rPr>
        <w:t>its</w:t>
      </w:r>
      <w:r w:rsidRPr="4D5398B5" w:rsidR="4D5398B5">
        <w:rPr>
          <w:sz w:val="18"/>
          <w:szCs w:val="18"/>
        </w:rPr>
        <w:t xml:space="preserve"> type</w:t>
      </w:r>
    </w:p>
    <w:p w:rsidR="4D5398B5" w:rsidP="4D5398B5" w:rsidRDefault="4D5398B5" w14:paraId="7ACC4F6B" w14:textId="1737146F">
      <w:pPr>
        <w:pStyle w:val="Normal"/>
        <w:bidi w:val="0"/>
        <w:spacing w:before="0" w:beforeAutospacing="off" w:after="160" w:afterAutospacing="off" w:line="259" w:lineRule="auto"/>
        <w:ind w:left="0" w:right="0"/>
        <w:jc w:val="left"/>
        <w:rPr>
          <w:rFonts w:ascii="Calibri" w:hAnsi="Calibri" w:eastAsia="Calibri" w:cs="Calibri"/>
          <w:b w:val="0"/>
          <w:bCs w:val="0"/>
          <w:i w:val="0"/>
          <w:iCs w:val="0"/>
          <w:caps w:val="0"/>
          <w:smallCaps w:val="0"/>
          <w:color w:val="1D1C1D"/>
          <w:sz w:val="22"/>
          <w:szCs w:val="22"/>
        </w:rPr>
      </w:pPr>
    </w:p>
    <w:p w:rsidR="4D5398B5" w:rsidP="4D5398B5" w:rsidRDefault="4D5398B5" w14:paraId="62C39BB4" w14:textId="6B2D4C0B">
      <w:pPr>
        <w:pStyle w:val="Normal"/>
        <w:bidi w:val="0"/>
        <w:spacing w:before="0" w:beforeAutospacing="off" w:after="160" w:afterAutospacing="off" w:line="259" w:lineRule="auto"/>
        <w:ind w:left="0" w:right="0"/>
        <w:jc w:val="left"/>
        <w:rPr>
          <w:rFonts w:ascii="Calibri" w:hAnsi="Calibri" w:eastAsia="Calibri" w:cs="Calibri"/>
          <w:b w:val="0"/>
          <w:bCs w:val="0"/>
          <w:i w:val="0"/>
          <w:iCs w:val="0"/>
          <w:caps w:val="0"/>
          <w:smallCaps w:val="0"/>
          <w:color w:val="1D1C1D"/>
          <w:sz w:val="22"/>
          <w:szCs w:val="22"/>
        </w:rPr>
      </w:pPr>
      <w:r w:rsidRPr="4D5398B5" w:rsidR="4D5398B5">
        <w:rPr>
          <w:rFonts w:ascii="Calibri" w:hAnsi="Calibri" w:eastAsia="Calibri" w:cs="Calibri"/>
          <w:b w:val="0"/>
          <w:bCs w:val="0"/>
          <w:i w:val="0"/>
          <w:iCs w:val="0"/>
          <w:caps w:val="0"/>
          <w:smallCaps w:val="0"/>
          <w:color w:val="1D1C1D"/>
          <w:sz w:val="22"/>
          <w:szCs w:val="22"/>
        </w:rPr>
        <w:t>While shopping for PSUs, you'd notice 80plus bronze, gold, titanium, etc. Please refer to the above chart. It denotes the level of Input to Output efficiency the PSUs of each rating achieve under different load conditions. An efficient PSU not only helps with lower power consumption but also means that much less energy is being lost out as heat. This means less heat rejected by the PSU and less thermal strain on the rest of the PC components. A PSU with a higher rating comes with an added perk that higher quality material was used in its construction, ensuring it is robust and last long.</w:t>
      </w:r>
    </w:p>
    <w:p w:rsidR="4D5398B5" w:rsidP="4D5398B5" w:rsidRDefault="4D5398B5" w14:paraId="042A497F" w14:textId="2ABBAA42">
      <w:pPr>
        <w:pStyle w:val="Normal"/>
        <w:bidi w:val="0"/>
        <w:spacing w:before="0" w:beforeAutospacing="off" w:after="160" w:afterAutospacing="off" w:line="259" w:lineRule="auto"/>
        <w:ind w:left="0" w:right="0"/>
        <w:jc w:val="left"/>
        <w:rPr>
          <w:rFonts w:ascii="Calibri" w:hAnsi="Calibri" w:eastAsia="Calibri" w:cs="Calibri"/>
          <w:b w:val="1"/>
          <w:bCs w:val="1"/>
          <w:i w:val="0"/>
          <w:iCs w:val="0"/>
          <w:caps w:val="0"/>
          <w:smallCaps w:val="0"/>
          <w:color w:val="1D1C1D"/>
          <w:sz w:val="24"/>
          <w:szCs w:val="24"/>
        </w:rPr>
      </w:pPr>
    </w:p>
    <w:p w:rsidR="4D5398B5" w:rsidP="4D5398B5" w:rsidRDefault="4D5398B5" w14:paraId="2E053BA9" w14:textId="1BF33E44">
      <w:pPr>
        <w:pStyle w:val="Normal"/>
        <w:bidi w:val="0"/>
        <w:spacing w:before="0" w:beforeAutospacing="off" w:after="160" w:afterAutospacing="off" w:line="259" w:lineRule="auto"/>
        <w:ind w:left="0" w:right="0"/>
        <w:jc w:val="left"/>
        <w:rPr>
          <w:rFonts w:ascii="Calibri" w:hAnsi="Calibri" w:eastAsia="Calibri" w:cs="Calibri"/>
          <w:b w:val="1"/>
          <w:bCs w:val="1"/>
          <w:i w:val="0"/>
          <w:iCs w:val="0"/>
          <w:caps w:val="0"/>
          <w:smallCaps w:val="0"/>
          <w:color w:val="1D1C1D"/>
          <w:sz w:val="28"/>
          <w:szCs w:val="28"/>
        </w:rPr>
      </w:pPr>
      <w:r w:rsidRPr="4D5398B5" w:rsidR="4D5398B5">
        <w:rPr>
          <w:rFonts w:ascii="Calibri" w:hAnsi="Calibri" w:eastAsia="Calibri" w:cs="Calibri"/>
          <w:b w:val="1"/>
          <w:bCs w:val="1"/>
          <w:i w:val="0"/>
          <w:iCs w:val="0"/>
          <w:caps w:val="0"/>
          <w:smallCaps w:val="0"/>
          <w:color w:val="1D1C1D"/>
          <w:sz w:val="24"/>
          <w:szCs w:val="24"/>
        </w:rPr>
        <w:t>Fan placement and cooling performance</w:t>
      </w:r>
    </w:p>
    <w:p w:rsidR="4D5398B5" w:rsidP="4D5398B5" w:rsidRDefault="4D5398B5" w14:paraId="27C615CD" w14:textId="08A10390">
      <w:pPr>
        <w:pStyle w:val="Normal"/>
        <w:bidi w:val="0"/>
        <w:spacing w:before="0" w:beforeAutospacing="off" w:after="160" w:afterAutospacing="off" w:line="259" w:lineRule="auto"/>
        <w:ind w:left="0" w:right="0"/>
        <w:jc w:val="left"/>
        <w:rPr>
          <w:rFonts w:ascii="Calibri" w:hAnsi="Calibri" w:eastAsia="Calibri" w:cs="Calibri"/>
          <w:b w:val="1"/>
          <w:bCs w:val="1"/>
          <w:i w:val="0"/>
          <w:iCs w:val="0"/>
          <w:caps w:val="0"/>
          <w:smallCaps w:val="0"/>
          <w:color w:val="1D1C1D"/>
          <w:sz w:val="24"/>
          <w:szCs w:val="24"/>
        </w:rPr>
      </w:pPr>
    </w:p>
    <w:p w:rsidR="4D5398B5" w:rsidP="4D5398B5" w:rsidRDefault="4D5398B5" w14:paraId="7525696D" w14:textId="0632E697">
      <w:pPr>
        <w:pStyle w:val="Normal"/>
        <w:bidi w:val="0"/>
        <w:spacing w:before="0" w:beforeAutospacing="off" w:after="160" w:afterAutospacing="off" w:line="259" w:lineRule="auto"/>
        <w:ind w:left="0" w:right="0"/>
        <w:jc w:val="center"/>
      </w:pPr>
      <w:r>
        <w:drawing>
          <wp:inline wp14:editId="6CD38ABD" wp14:anchorId="256F76DE">
            <wp:extent cx="4572000" cy="3048000"/>
            <wp:effectExtent l="0" t="0" r="0" b="0"/>
            <wp:docPr id="353054391" name="" title=""/>
            <wp:cNvGraphicFramePr>
              <a:graphicFrameLocks noChangeAspect="1"/>
            </wp:cNvGraphicFramePr>
            <a:graphic>
              <a:graphicData uri="http://schemas.openxmlformats.org/drawingml/2006/picture">
                <pic:pic>
                  <pic:nvPicPr>
                    <pic:cNvPr id="0" name=""/>
                    <pic:cNvPicPr/>
                  </pic:nvPicPr>
                  <pic:blipFill>
                    <a:blip r:embed="Re25d4a08d9d141d8">
                      <a:extLst>
                        <a:ext xmlns:a="http://schemas.openxmlformats.org/drawingml/2006/main" uri="{28A0092B-C50C-407E-A947-70E740481C1C}">
                          <a14:useLocalDpi val="0"/>
                        </a:ext>
                      </a:extLst>
                    </a:blip>
                    <a:stretch>
                      <a:fillRect/>
                    </a:stretch>
                  </pic:blipFill>
                  <pic:spPr>
                    <a:xfrm>
                      <a:off x="0" y="0"/>
                      <a:ext cx="4572000" cy="3048000"/>
                    </a:xfrm>
                    <a:prstGeom prst="rect">
                      <a:avLst/>
                    </a:prstGeom>
                  </pic:spPr>
                </pic:pic>
              </a:graphicData>
            </a:graphic>
          </wp:inline>
        </w:drawing>
      </w:r>
    </w:p>
    <w:p w:rsidR="4D5398B5" w:rsidP="4D5398B5" w:rsidRDefault="4D5398B5" w14:paraId="5F917B1C" w14:textId="54468CC5">
      <w:pPr>
        <w:pStyle w:val="Normal"/>
        <w:spacing w:before="0" w:beforeAutospacing="off" w:after="160" w:afterAutospacing="off" w:line="259" w:lineRule="auto"/>
        <w:ind w:left="0" w:right="0"/>
        <w:jc w:val="center"/>
        <w:rPr>
          <w:sz w:val="18"/>
          <w:szCs w:val="18"/>
        </w:rPr>
      </w:pPr>
      <w:r w:rsidRPr="4D5398B5" w:rsidR="4D5398B5">
        <w:rPr>
          <w:sz w:val="18"/>
          <w:szCs w:val="18"/>
        </w:rPr>
        <w:t>Figure Representing a type of airflow layout</w:t>
      </w:r>
    </w:p>
    <w:p w:rsidR="4D5398B5" w:rsidP="4D5398B5" w:rsidRDefault="4D5398B5" w14:paraId="5180DB85" w14:textId="24D718BD">
      <w:pPr>
        <w:pStyle w:val="Normal"/>
        <w:bidi w:val="0"/>
        <w:spacing w:before="0" w:beforeAutospacing="off" w:after="160" w:afterAutospacing="off" w:line="259" w:lineRule="auto"/>
        <w:ind w:left="0" w:right="0"/>
        <w:jc w:val="left"/>
        <w:rPr>
          <w:rFonts w:ascii="Calibri" w:hAnsi="Calibri" w:eastAsia="Calibri" w:cs="Calibri"/>
          <w:b w:val="1"/>
          <w:bCs w:val="1"/>
          <w:i w:val="0"/>
          <w:iCs w:val="0"/>
          <w:caps w:val="0"/>
          <w:smallCaps w:val="0"/>
          <w:color w:val="1D1C1D"/>
          <w:sz w:val="24"/>
          <w:szCs w:val="24"/>
        </w:rPr>
      </w:pPr>
      <w:r w:rsidRPr="4D5398B5" w:rsidR="4D5398B5">
        <w:rPr>
          <w:rFonts w:ascii="Calibri" w:hAnsi="Calibri" w:eastAsia="Calibri" w:cs="Calibri"/>
          <w:b w:val="0"/>
          <w:bCs w:val="0"/>
          <w:i w:val="0"/>
          <w:iCs w:val="0"/>
          <w:caps w:val="0"/>
          <w:smallCaps w:val="0"/>
          <w:color w:val="1D1C1D"/>
          <w:sz w:val="22"/>
          <w:szCs w:val="22"/>
        </w:rPr>
        <w:t xml:space="preserve">The direction of airflow within the CPU tower is a vital thing to consider while building a PC. Whether you want a positive pressure system, negative pressure system, or a linear flow as depicted in the above schematics. Each flow type comes with its own pros and cons. But while deciding the flow design, consider the direction in which the PSU’s fan would be blowing its air. Mostly these would be In-fans blowing air onto its circuitry, so be mindful while installing the unit that the PSU’s fan is facing outside. If placed inwards, the PSU intake would be sucking in hot air from inside the case. This would result in unnecessary thermal stressing of PSU components, affecting their lifespan. </w:t>
      </w:r>
    </w:p>
    <w:p w:rsidR="4D5398B5" w:rsidP="4D5398B5" w:rsidRDefault="4D5398B5" w14:paraId="71F09480" w14:textId="5FAE09C1">
      <w:pPr>
        <w:pStyle w:val="Normal"/>
        <w:bidi w:val="0"/>
        <w:spacing w:before="0" w:beforeAutospacing="off" w:after="160" w:afterAutospacing="off" w:line="259" w:lineRule="auto"/>
        <w:ind w:left="0" w:right="0"/>
        <w:jc w:val="left"/>
        <w:rPr>
          <w:rFonts w:ascii="Calibri" w:hAnsi="Calibri" w:eastAsia="Calibri" w:cs="Calibri"/>
          <w:b w:val="0"/>
          <w:bCs w:val="0"/>
          <w:i w:val="0"/>
          <w:iCs w:val="0"/>
          <w:caps w:val="0"/>
          <w:smallCaps w:val="0"/>
          <w:color w:val="1D1C1D"/>
          <w:sz w:val="22"/>
          <w:szCs w:val="22"/>
        </w:rPr>
      </w:pPr>
      <w:r w:rsidRPr="4D5398B5" w:rsidR="4D5398B5">
        <w:rPr>
          <w:rFonts w:ascii="Calibri" w:hAnsi="Calibri" w:eastAsia="Calibri" w:cs="Calibri"/>
          <w:b w:val="0"/>
          <w:bCs w:val="0"/>
          <w:i w:val="0"/>
          <w:iCs w:val="0"/>
          <w:caps w:val="0"/>
          <w:smallCaps w:val="0"/>
          <w:color w:val="1D1C1D"/>
          <w:sz w:val="22"/>
          <w:szCs w:val="22"/>
        </w:rPr>
        <w:t>Also, what needs to be considered is the type of cooling solution that the PSU employs. PSUs commonly use fans. Its commonly understood that PSUs with more fans or fans with larger diameters (for example, 120mm), more RPM would be able to deal with the generated heat effectively, fan design too plays a crucial role aiding the airflow rate. You’d observe the manufacturers advertising the bearing of these fans. This is because fan is the only moving part in this system (PSU), being most likely to fail, so they try assure you of its quality.</w:t>
      </w:r>
    </w:p>
    <w:p w:rsidR="4D5398B5" w:rsidP="4D5398B5" w:rsidRDefault="4D5398B5" w14:paraId="20435A1C" w14:textId="28160361">
      <w:pPr>
        <w:pStyle w:val="Normal"/>
        <w:bidi w:val="0"/>
        <w:spacing w:before="0" w:beforeAutospacing="off" w:after="160" w:afterAutospacing="off" w:line="259" w:lineRule="auto"/>
        <w:ind w:left="0" w:right="0"/>
        <w:jc w:val="left"/>
        <w:rPr>
          <w:rFonts w:ascii="Calibri" w:hAnsi="Calibri" w:eastAsia="Calibri" w:cs="Calibri"/>
          <w:b w:val="1"/>
          <w:bCs w:val="1"/>
          <w:i w:val="0"/>
          <w:iCs w:val="0"/>
          <w:caps w:val="0"/>
          <w:smallCaps w:val="0"/>
          <w:color w:val="1D1C1D"/>
          <w:sz w:val="24"/>
          <w:szCs w:val="24"/>
        </w:rPr>
      </w:pPr>
    </w:p>
    <w:p w:rsidR="4D5398B5" w:rsidP="4D5398B5" w:rsidRDefault="4D5398B5" w14:paraId="1CAF3D6D" w14:textId="6981DF60">
      <w:pPr>
        <w:pStyle w:val="Normal"/>
        <w:bidi w:val="0"/>
        <w:spacing w:before="0" w:beforeAutospacing="off" w:after="160" w:afterAutospacing="off" w:line="259" w:lineRule="auto"/>
        <w:ind w:left="0" w:right="0"/>
        <w:jc w:val="left"/>
        <w:rPr>
          <w:rFonts w:ascii="Calibri" w:hAnsi="Calibri" w:eastAsia="Calibri" w:cs="Calibri"/>
          <w:b w:val="1"/>
          <w:bCs w:val="1"/>
          <w:i w:val="0"/>
          <w:iCs w:val="0"/>
          <w:caps w:val="0"/>
          <w:smallCaps w:val="0"/>
          <w:color w:val="1D1C1D"/>
          <w:sz w:val="28"/>
          <w:szCs w:val="28"/>
        </w:rPr>
      </w:pPr>
      <w:r w:rsidRPr="4D5398B5" w:rsidR="4D5398B5">
        <w:rPr>
          <w:rFonts w:ascii="Calibri" w:hAnsi="Calibri" w:eastAsia="Calibri" w:cs="Calibri"/>
          <w:b w:val="1"/>
          <w:bCs w:val="1"/>
          <w:i w:val="0"/>
          <w:iCs w:val="0"/>
          <w:caps w:val="0"/>
          <w:smallCaps w:val="0"/>
          <w:color w:val="1D1C1D"/>
          <w:sz w:val="24"/>
          <w:szCs w:val="24"/>
        </w:rPr>
        <w:t>Hard</w:t>
      </w:r>
      <w:r w:rsidRPr="4D5398B5" w:rsidR="4D5398B5">
        <w:rPr>
          <w:rFonts w:ascii="Calibri" w:hAnsi="Calibri" w:eastAsia="Calibri" w:cs="Calibri"/>
          <w:b w:val="1"/>
          <w:bCs w:val="1"/>
          <w:i w:val="0"/>
          <w:iCs w:val="0"/>
          <w:caps w:val="0"/>
          <w:smallCaps w:val="0"/>
          <w:color w:val="1D1C1D"/>
          <w:sz w:val="24"/>
          <w:szCs w:val="24"/>
        </w:rPr>
        <w:t xml:space="preserve"> disk Power supply</w:t>
      </w:r>
    </w:p>
    <w:p w:rsidR="4D5398B5" w:rsidP="4D5398B5" w:rsidRDefault="4D5398B5" w14:paraId="7F3C1530" w14:textId="4A46A2EC">
      <w:pPr>
        <w:pStyle w:val="Normal"/>
        <w:bidi w:val="0"/>
        <w:spacing w:before="0" w:beforeAutospacing="off" w:after="160" w:afterAutospacing="off" w:line="259" w:lineRule="auto"/>
        <w:ind w:left="0" w:right="0"/>
        <w:jc w:val="left"/>
        <w:rPr>
          <w:rFonts w:ascii="Calibri" w:hAnsi="Calibri" w:eastAsia="Calibri" w:cs="Calibri"/>
          <w:b w:val="0"/>
          <w:bCs w:val="0"/>
          <w:i w:val="0"/>
          <w:iCs w:val="0"/>
          <w:caps w:val="0"/>
          <w:smallCaps w:val="0"/>
          <w:color w:val="1D1C1D"/>
          <w:sz w:val="22"/>
          <w:szCs w:val="22"/>
        </w:rPr>
      </w:pPr>
    </w:p>
    <w:p w:rsidR="4D5398B5" w:rsidP="4D5398B5" w:rsidRDefault="4D5398B5" w14:paraId="2EB0E739" w14:textId="03F4DEB3">
      <w:pPr>
        <w:pStyle w:val="Normal"/>
        <w:bidi w:val="0"/>
        <w:spacing w:before="0" w:beforeAutospacing="off" w:after="160" w:afterAutospacing="off" w:line="259" w:lineRule="auto"/>
        <w:ind w:left="0" w:right="0"/>
        <w:jc w:val="center"/>
      </w:pPr>
      <w:r>
        <w:drawing>
          <wp:inline wp14:editId="7808D7F6" wp14:anchorId="2A725F50">
            <wp:extent cx="2390775" cy="1793081"/>
            <wp:effectExtent l="0" t="0" r="0" b="0"/>
            <wp:docPr id="1818569772" name="" title=""/>
            <wp:cNvGraphicFramePr>
              <a:graphicFrameLocks noChangeAspect="1"/>
            </wp:cNvGraphicFramePr>
            <a:graphic>
              <a:graphicData uri="http://schemas.openxmlformats.org/drawingml/2006/picture">
                <pic:pic>
                  <pic:nvPicPr>
                    <pic:cNvPr id="0" name=""/>
                    <pic:cNvPicPr/>
                  </pic:nvPicPr>
                  <pic:blipFill>
                    <a:blip r:embed="R7397d70ee4af4ae9">
                      <a:extLst>
                        <a:ext xmlns:a="http://schemas.openxmlformats.org/drawingml/2006/main" uri="{28A0092B-C50C-407E-A947-70E740481C1C}">
                          <a14:useLocalDpi val="0"/>
                        </a:ext>
                      </a:extLst>
                    </a:blip>
                    <a:stretch>
                      <a:fillRect/>
                    </a:stretch>
                  </pic:blipFill>
                  <pic:spPr>
                    <a:xfrm>
                      <a:off x="0" y="0"/>
                      <a:ext cx="2390775" cy="1793081"/>
                    </a:xfrm>
                    <a:prstGeom prst="rect">
                      <a:avLst/>
                    </a:prstGeom>
                  </pic:spPr>
                </pic:pic>
              </a:graphicData>
            </a:graphic>
          </wp:inline>
        </w:drawing>
      </w:r>
    </w:p>
    <w:p w:rsidR="4D5398B5" w:rsidP="4D5398B5" w:rsidRDefault="4D5398B5" w14:paraId="2ECA2375" w14:textId="6BFAEB61">
      <w:pPr>
        <w:pStyle w:val="Normal"/>
        <w:spacing w:before="0" w:beforeAutospacing="off" w:after="160" w:afterAutospacing="off" w:line="259" w:lineRule="auto"/>
        <w:ind w:left="0" w:right="0"/>
        <w:jc w:val="center"/>
        <w:rPr>
          <w:sz w:val="18"/>
          <w:szCs w:val="18"/>
        </w:rPr>
      </w:pPr>
      <w:r w:rsidRPr="4D5398B5" w:rsidR="4D5398B5">
        <w:rPr>
          <w:sz w:val="18"/>
          <w:szCs w:val="18"/>
        </w:rPr>
        <w:t>SATA power connector</w:t>
      </w:r>
    </w:p>
    <w:p w:rsidR="4D5398B5" w:rsidP="4D5398B5" w:rsidRDefault="4D5398B5" w14:paraId="1BFB2AE7" w14:textId="36AAFE73">
      <w:pPr>
        <w:pStyle w:val="Normal"/>
        <w:bidi w:val="0"/>
        <w:spacing w:before="0" w:beforeAutospacing="off" w:after="160" w:afterAutospacing="off" w:line="259" w:lineRule="auto"/>
        <w:ind w:left="0" w:right="0"/>
        <w:jc w:val="left"/>
        <w:rPr>
          <w:rFonts w:ascii="Calibri" w:hAnsi="Calibri" w:eastAsia="Calibri" w:cs="Calibri"/>
          <w:b w:val="0"/>
          <w:bCs w:val="0"/>
          <w:i w:val="0"/>
          <w:iCs w:val="0"/>
          <w:caps w:val="0"/>
          <w:smallCaps w:val="0"/>
          <w:color w:val="1D1C1D"/>
          <w:sz w:val="22"/>
          <w:szCs w:val="22"/>
        </w:rPr>
      </w:pPr>
      <w:r w:rsidRPr="4D5398B5" w:rsidR="4D5398B5">
        <w:rPr>
          <w:rFonts w:ascii="Calibri" w:hAnsi="Calibri" w:eastAsia="Calibri" w:cs="Calibri"/>
          <w:b w:val="0"/>
          <w:bCs w:val="0"/>
          <w:i w:val="0"/>
          <w:iCs w:val="0"/>
          <w:caps w:val="0"/>
          <w:smallCaps w:val="0"/>
          <w:color w:val="1D1C1D"/>
          <w:sz w:val="22"/>
          <w:szCs w:val="22"/>
        </w:rPr>
        <w:t>Having more than one SATA power pin would be helpful. It’d come in handy whenever you add an additional HardDisk without resorting to “splitters.” Also, having extra power connectors helps with redundancy in case one fails</w:t>
      </w:r>
    </w:p>
    <w:p w:rsidR="4D5398B5" w:rsidP="4D5398B5" w:rsidRDefault="4D5398B5" w14:paraId="0BE975FD" w14:textId="618762B7">
      <w:pPr>
        <w:pStyle w:val="Normal"/>
        <w:bidi w:val="0"/>
        <w:spacing w:before="0" w:beforeAutospacing="off" w:after="160" w:afterAutospacing="off" w:line="259" w:lineRule="auto"/>
        <w:ind w:left="0" w:right="0"/>
        <w:jc w:val="left"/>
        <w:rPr>
          <w:rFonts w:ascii="Calibri" w:hAnsi="Calibri" w:eastAsia="Calibri" w:cs="Calibri"/>
          <w:b w:val="0"/>
          <w:bCs w:val="0"/>
          <w:i w:val="0"/>
          <w:iCs w:val="0"/>
          <w:caps w:val="0"/>
          <w:smallCaps w:val="0"/>
          <w:color w:val="1D1C1D"/>
          <w:sz w:val="22"/>
          <w:szCs w:val="22"/>
        </w:rPr>
      </w:pPr>
    </w:p>
    <w:p w:rsidR="4D5398B5" w:rsidP="4D5398B5" w:rsidRDefault="4D5398B5" w14:paraId="7C4FB372" w14:textId="7372621D">
      <w:pPr>
        <w:pStyle w:val="Normal"/>
        <w:bidi w:val="0"/>
        <w:spacing w:before="0" w:beforeAutospacing="off" w:after="160" w:afterAutospacing="off" w:line="259" w:lineRule="auto"/>
        <w:ind w:left="0" w:right="0"/>
        <w:jc w:val="left"/>
        <w:rPr>
          <w:rFonts w:ascii="Calibri" w:hAnsi="Calibri" w:eastAsia="Calibri" w:cs="Calibri"/>
          <w:b w:val="1"/>
          <w:bCs w:val="1"/>
          <w:i w:val="0"/>
          <w:iCs w:val="0"/>
          <w:caps w:val="0"/>
          <w:smallCaps w:val="0"/>
          <w:color w:val="1D1C1D"/>
          <w:sz w:val="28"/>
          <w:szCs w:val="28"/>
        </w:rPr>
      </w:pPr>
      <w:r w:rsidRPr="4D5398B5" w:rsidR="4D5398B5">
        <w:rPr>
          <w:rFonts w:ascii="Calibri" w:hAnsi="Calibri" w:eastAsia="Calibri" w:cs="Calibri"/>
          <w:b w:val="1"/>
          <w:bCs w:val="1"/>
          <w:i w:val="0"/>
          <w:iCs w:val="0"/>
          <w:caps w:val="0"/>
          <w:smallCaps w:val="0"/>
          <w:color w:val="1D1C1D"/>
          <w:sz w:val="24"/>
          <w:szCs w:val="24"/>
        </w:rPr>
        <w:t>Molex connectors</w:t>
      </w:r>
    </w:p>
    <w:p w:rsidR="4D5398B5" w:rsidP="4D5398B5" w:rsidRDefault="4D5398B5" w14:paraId="72A74E10" w14:textId="3A70DA44">
      <w:pPr>
        <w:pStyle w:val="Normal"/>
        <w:bidi w:val="0"/>
        <w:spacing w:before="0" w:beforeAutospacing="off" w:after="160" w:afterAutospacing="off" w:line="259" w:lineRule="auto"/>
        <w:ind w:left="0" w:right="0"/>
        <w:jc w:val="left"/>
        <w:rPr>
          <w:rFonts w:ascii="Calibri" w:hAnsi="Calibri" w:eastAsia="Calibri" w:cs="Calibri"/>
          <w:b w:val="0"/>
          <w:bCs w:val="0"/>
          <w:i w:val="0"/>
          <w:iCs w:val="0"/>
          <w:caps w:val="0"/>
          <w:smallCaps w:val="0"/>
          <w:color w:val="1D1C1D"/>
          <w:sz w:val="22"/>
          <w:szCs w:val="22"/>
        </w:rPr>
      </w:pPr>
    </w:p>
    <w:p w:rsidR="4D5398B5" w:rsidP="4D5398B5" w:rsidRDefault="4D5398B5" w14:paraId="3A33F429" w14:textId="272D1B31">
      <w:pPr>
        <w:pStyle w:val="Normal"/>
        <w:bidi w:val="0"/>
        <w:spacing w:before="0" w:beforeAutospacing="off" w:after="160" w:afterAutospacing="off" w:line="259" w:lineRule="auto"/>
        <w:ind w:left="0" w:right="0"/>
        <w:jc w:val="center"/>
      </w:pPr>
      <w:r>
        <w:drawing>
          <wp:inline wp14:editId="67A96265" wp14:anchorId="61A1B9A6">
            <wp:extent cx="2333625" cy="2333625"/>
            <wp:effectExtent l="0" t="0" r="0" b="0"/>
            <wp:docPr id="1029520464" name="" title=""/>
            <wp:cNvGraphicFramePr>
              <a:graphicFrameLocks noChangeAspect="1"/>
            </wp:cNvGraphicFramePr>
            <a:graphic>
              <a:graphicData uri="http://schemas.openxmlformats.org/drawingml/2006/picture">
                <pic:pic>
                  <pic:nvPicPr>
                    <pic:cNvPr id="0" name=""/>
                    <pic:cNvPicPr/>
                  </pic:nvPicPr>
                  <pic:blipFill>
                    <a:blip r:embed="R71719e18c8fd436d">
                      <a:extLst>
                        <a:ext xmlns:a="http://schemas.openxmlformats.org/drawingml/2006/main" uri="{28A0092B-C50C-407E-A947-70E740481C1C}">
                          <a14:useLocalDpi val="0"/>
                        </a:ext>
                      </a:extLst>
                    </a:blip>
                    <a:stretch>
                      <a:fillRect/>
                    </a:stretch>
                  </pic:blipFill>
                  <pic:spPr>
                    <a:xfrm>
                      <a:off x="0" y="0"/>
                      <a:ext cx="2333625" cy="2333625"/>
                    </a:xfrm>
                    <a:prstGeom prst="rect">
                      <a:avLst/>
                    </a:prstGeom>
                  </pic:spPr>
                </pic:pic>
              </a:graphicData>
            </a:graphic>
          </wp:inline>
        </w:drawing>
      </w:r>
    </w:p>
    <w:p w:rsidR="4D5398B5" w:rsidP="4D5398B5" w:rsidRDefault="4D5398B5" w14:paraId="1436F26A" w14:textId="1FF99DBF">
      <w:pPr>
        <w:pStyle w:val="Normal"/>
        <w:spacing w:before="0" w:beforeAutospacing="off" w:after="160" w:afterAutospacing="off" w:line="259" w:lineRule="auto"/>
        <w:ind w:left="0" w:right="0"/>
        <w:jc w:val="center"/>
        <w:rPr>
          <w:sz w:val="18"/>
          <w:szCs w:val="18"/>
        </w:rPr>
      </w:pPr>
      <w:r w:rsidRPr="4D5398B5" w:rsidR="4D5398B5">
        <w:rPr>
          <w:sz w:val="18"/>
          <w:szCs w:val="18"/>
        </w:rPr>
        <w:t>Molex</w:t>
      </w:r>
      <w:r w:rsidRPr="4D5398B5" w:rsidR="4D5398B5">
        <w:rPr>
          <w:sz w:val="18"/>
          <w:szCs w:val="18"/>
        </w:rPr>
        <w:t xml:space="preserve"> type connector</w:t>
      </w:r>
    </w:p>
    <w:p w:rsidR="4D5398B5" w:rsidP="4D5398B5" w:rsidRDefault="4D5398B5" w14:paraId="080329CF" w14:textId="109EE37C">
      <w:pPr>
        <w:pStyle w:val="Normal"/>
        <w:bidi w:val="0"/>
        <w:spacing w:before="0" w:beforeAutospacing="off" w:after="160" w:afterAutospacing="off" w:line="259" w:lineRule="auto"/>
        <w:ind w:left="0" w:right="0"/>
        <w:jc w:val="left"/>
        <w:rPr>
          <w:rFonts w:ascii="Calibri" w:hAnsi="Calibri" w:eastAsia="Calibri" w:cs="Calibri"/>
          <w:b w:val="0"/>
          <w:bCs w:val="0"/>
          <w:i w:val="0"/>
          <w:iCs w:val="0"/>
          <w:caps w:val="0"/>
          <w:smallCaps w:val="0"/>
          <w:color w:val="1D1C1D"/>
          <w:sz w:val="22"/>
          <w:szCs w:val="22"/>
        </w:rPr>
      </w:pPr>
      <w:r w:rsidRPr="4D5398B5" w:rsidR="4D5398B5">
        <w:rPr>
          <w:rFonts w:ascii="Calibri" w:hAnsi="Calibri" w:eastAsia="Calibri" w:cs="Calibri"/>
          <w:b w:val="0"/>
          <w:bCs w:val="0"/>
          <w:i w:val="0"/>
          <w:iCs w:val="0"/>
          <w:caps w:val="0"/>
          <w:smallCaps w:val="0"/>
          <w:color w:val="1D1C1D"/>
          <w:sz w:val="22"/>
          <w:szCs w:val="22"/>
        </w:rPr>
        <w:t>These types of connectors are used for powering PATA HDDs, DVD drives, and floppy drives of the yester-decade. But nowadays, these are mainly used for powering peripherals like Case fans, dedicated CPU coolers, RGB lighting, etc. As gaming PCs tend to have more peripherals nowadays, having multiple Molex connectors is a thing to look out for. Though these can be daisy-chained, look out for the power output the PSU for this voltage.</w:t>
      </w:r>
    </w:p>
    <w:p w:rsidR="4D5398B5" w:rsidP="4D5398B5" w:rsidRDefault="4D5398B5" w14:paraId="2E89FDCF" w14:textId="219BBD7F">
      <w:pPr>
        <w:pStyle w:val="Normal"/>
        <w:bidi w:val="0"/>
        <w:spacing w:before="0" w:beforeAutospacing="off" w:after="160" w:afterAutospacing="off" w:line="259" w:lineRule="auto"/>
        <w:ind w:left="0" w:right="0"/>
        <w:jc w:val="left"/>
        <w:rPr>
          <w:rFonts w:ascii="Calibri" w:hAnsi="Calibri" w:eastAsia="Calibri" w:cs="Calibri"/>
          <w:b w:val="0"/>
          <w:bCs w:val="0"/>
          <w:i w:val="0"/>
          <w:iCs w:val="0"/>
          <w:caps w:val="0"/>
          <w:smallCaps w:val="0"/>
          <w:color w:val="1D1C1D"/>
          <w:sz w:val="22"/>
          <w:szCs w:val="22"/>
        </w:rPr>
      </w:pPr>
    </w:p>
    <w:p w:rsidR="4D5398B5" w:rsidP="4D5398B5" w:rsidRDefault="4D5398B5" w14:paraId="3227BFF7" w14:textId="07871194">
      <w:pPr>
        <w:pStyle w:val="Normal"/>
        <w:bidi w:val="0"/>
        <w:spacing w:before="0" w:beforeAutospacing="off" w:after="160" w:afterAutospacing="off" w:line="259" w:lineRule="auto"/>
        <w:ind w:left="0" w:right="0"/>
        <w:jc w:val="left"/>
        <w:rPr>
          <w:rFonts w:ascii="Calibri" w:hAnsi="Calibri" w:eastAsia="Calibri" w:cs="Calibri"/>
          <w:b w:val="1"/>
          <w:bCs w:val="1"/>
          <w:i w:val="0"/>
          <w:iCs w:val="0"/>
          <w:caps w:val="0"/>
          <w:smallCaps w:val="0"/>
          <w:color w:val="1D1C1D"/>
          <w:sz w:val="28"/>
          <w:szCs w:val="28"/>
        </w:rPr>
      </w:pPr>
      <w:r w:rsidRPr="4D5398B5" w:rsidR="4D5398B5">
        <w:rPr>
          <w:rFonts w:ascii="Calibri" w:hAnsi="Calibri" w:eastAsia="Calibri" w:cs="Calibri"/>
          <w:b w:val="1"/>
          <w:bCs w:val="1"/>
          <w:i w:val="0"/>
          <w:iCs w:val="0"/>
          <w:caps w:val="0"/>
          <w:smallCaps w:val="0"/>
          <w:color w:val="1D1C1D"/>
          <w:sz w:val="24"/>
          <w:szCs w:val="24"/>
        </w:rPr>
        <w:t>2*4-Pin CPU power connector</w:t>
      </w:r>
    </w:p>
    <w:p w:rsidR="4D5398B5" w:rsidP="4D5398B5" w:rsidRDefault="4D5398B5" w14:paraId="48076116" w14:textId="22317EF2">
      <w:pPr>
        <w:pStyle w:val="Normal"/>
        <w:bidi w:val="0"/>
        <w:spacing w:before="0" w:beforeAutospacing="off" w:after="160" w:afterAutospacing="off" w:line="259" w:lineRule="auto"/>
        <w:ind w:left="0" w:right="0"/>
        <w:jc w:val="left"/>
        <w:rPr>
          <w:rFonts w:ascii="Calibri" w:hAnsi="Calibri" w:eastAsia="Calibri" w:cs="Calibri"/>
          <w:b w:val="0"/>
          <w:bCs w:val="0"/>
          <w:i w:val="0"/>
          <w:iCs w:val="0"/>
          <w:caps w:val="0"/>
          <w:smallCaps w:val="0"/>
          <w:color w:val="1D1C1D"/>
          <w:sz w:val="22"/>
          <w:szCs w:val="22"/>
        </w:rPr>
      </w:pPr>
    </w:p>
    <w:p w:rsidR="4D5398B5" w:rsidP="4D5398B5" w:rsidRDefault="4D5398B5" w14:paraId="325F1088" w14:textId="1CEE0C8B">
      <w:pPr>
        <w:pStyle w:val="Normal"/>
        <w:bidi w:val="0"/>
        <w:spacing w:before="0" w:beforeAutospacing="off" w:after="160" w:afterAutospacing="off" w:line="259" w:lineRule="auto"/>
        <w:ind w:left="0" w:right="0"/>
        <w:jc w:val="center"/>
      </w:pPr>
      <w:r>
        <w:drawing>
          <wp:inline wp14:editId="6D46CF37" wp14:anchorId="1055FC53">
            <wp:extent cx="2566870" cy="1941195"/>
            <wp:effectExtent l="0" t="0" r="0" b="0"/>
            <wp:docPr id="8281961" name="" title=""/>
            <wp:cNvGraphicFramePr>
              <a:graphicFrameLocks noChangeAspect="1"/>
            </wp:cNvGraphicFramePr>
            <a:graphic>
              <a:graphicData uri="http://schemas.openxmlformats.org/drawingml/2006/picture">
                <pic:pic>
                  <pic:nvPicPr>
                    <pic:cNvPr id="0" name=""/>
                    <pic:cNvPicPr/>
                  </pic:nvPicPr>
                  <pic:blipFill>
                    <a:blip r:embed="R299423ea1e4d477b">
                      <a:extLst>
                        <a:ext xmlns:a="http://schemas.openxmlformats.org/drawingml/2006/main" uri="{28A0092B-C50C-407E-A947-70E740481C1C}">
                          <a14:useLocalDpi val="0"/>
                        </a:ext>
                      </a:extLst>
                    </a:blip>
                    <a:stretch>
                      <a:fillRect/>
                    </a:stretch>
                  </pic:blipFill>
                  <pic:spPr>
                    <a:xfrm>
                      <a:off x="0" y="0"/>
                      <a:ext cx="2566870" cy="1941195"/>
                    </a:xfrm>
                    <a:prstGeom prst="rect">
                      <a:avLst/>
                    </a:prstGeom>
                  </pic:spPr>
                </pic:pic>
              </a:graphicData>
            </a:graphic>
          </wp:inline>
        </w:drawing>
      </w:r>
    </w:p>
    <w:p w:rsidR="4D5398B5" w:rsidP="4D5398B5" w:rsidRDefault="4D5398B5" w14:paraId="154E5837" w14:textId="686EB221">
      <w:pPr>
        <w:pStyle w:val="Normal"/>
        <w:spacing w:before="0" w:beforeAutospacing="off" w:after="160" w:afterAutospacing="off" w:line="259" w:lineRule="auto"/>
        <w:ind w:left="0" w:right="0"/>
        <w:jc w:val="center"/>
        <w:rPr>
          <w:sz w:val="18"/>
          <w:szCs w:val="18"/>
        </w:rPr>
      </w:pPr>
      <w:r w:rsidRPr="4D5398B5" w:rsidR="4D5398B5">
        <w:rPr>
          <w:sz w:val="18"/>
          <w:szCs w:val="18"/>
        </w:rPr>
        <w:t>EPS 4+4 pin powering the CPU</w:t>
      </w:r>
    </w:p>
    <w:p w:rsidR="4D5398B5" w:rsidP="4D5398B5" w:rsidRDefault="4D5398B5" w14:paraId="678995D4" w14:textId="12AFC6C9">
      <w:pPr>
        <w:pStyle w:val="Normal"/>
        <w:bidi w:val="0"/>
        <w:spacing w:before="0" w:beforeAutospacing="off" w:after="160" w:afterAutospacing="off" w:line="259" w:lineRule="auto"/>
        <w:ind w:left="0" w:right="0"/>
        <w:jc w:val="left"/>
        <w:rPr>
          <w:rFonts w:ascii="Calibri" w:hAnsi="Calibri" w:eastAsia="Calibri" w:cs="Calibri"/>
          <w:b w:val="0"/>
          <w:bCs w:val="0"/>
          <w:i w:val="0"/>
          <w:iCs w:val="0"/>
          <w:caps w:val="0"/>
          <w:smallCaps w:val="0"/>
          <w:color w:val="1D1C1D"/>
          <w:sz w:val="22"/>
          <w:szCs w:val="22"/>
        </w:rPr>
      </w:pPr>
      <w:r w:rsidRPr="4D5398B5" w:rsidR="4D5398B5">
        <w:rPr>
          <w:rFonts w:ascii="Calibri" w:hAnsi="Calibri" w:eastAsia="Calibri" w:cs="Calibri"/>
          <w:b w:val="0"/>
          <w:bCs w:val="0"/>
          <w:i w:val="0"/>
          <w:iCs w:val="0"/>
          <w:caps w:val="0"/>
          <w:smallCaps w:val="0"/>
          <w:color w:val="1D1C1D"/>
          <w:sz w:val="22"/>
          <w:szCs w:val="22"/>
        </w:rPr>
        <w:t>A 12-volt bus supplies the CPU unit with power. Post which, a whole bunch of electronics like VRMs, capacitors, and inductors refines the power even further before powering the CPU chipset as an almost linear DC.</w:t>
      </w:r>
    </w:p>
    <w:p w:rsidR="4D5398B5" w:rsidP="4D5398B5" w:rsidRDefault="4D5398B5" w14:paraId="7D6820E5" w14:textId="7C6CB5C6">
      <w:pPr>
        <w:pStyle w:val="Normal"/>
        <w:bidi w:val="0"/>
        <w:spacing w:before="0" w:beforeAutospacing="off" w:after="160" w:afterAutospacing="off" w:line="259" w:lineRule="auto"/>
        <w:ind w:left="0" w:right="0"/>
        <w:jc w:val="left"/>
      </w:pPr>
      <w:r w:rsidRPr="4D5398B5" w:rsidR="4D5398B5">
        <w:rPr>
          <w:rFonts w:ascii="Calibri" w:hAnsi="Calibri" w:eastAsia="Calibri" w:cs="Calibri"/>
          <w:b w:val="0"/>
          <w:bCs w:val="0"/>
          <w:i w:val="0"/>
          <w:iCs w:val="0"/>
          <w:caps w:val="0"/>
          <w:smallCaps w:val="0"/>
          <w:color w:val="1D1C1D"/>
          <w:sz w:val="22"/>
          <w:szCs w:val="22"/>
        </w:rPr>
        <w:t>Some Motherboards use a single 4-pin connector to power this unit, while most motherboards need 2 of these connectors (one independent, another one bundled with the motherboard supply). So, it is better to ensure the PSU has a 4+4 Pin CPU connector</w:t>
      </w:r>
    </w:p>
    <w:p w:rsidR="4D5398B5" w:rsidP="4D5398B5" w:rsidRDefault="4D5398B5" w14:paraId="1892A8C5" w14:textId="5556BF58">
      <w:pPr>
        <w:pStyle w:val="Normal"/>
        <w:bidi w:val="0"/>
        <w:spacing w:before="0" w:beforeAutospacing="off" w:after="160" w:afterAutospacing="off" w:line="259" w:lineRule="auto"/>
        <w:ind w:left="0" w:right="0"/>
        <w:jc w:val="left"/>
        <w:rPr>
          <w:rFonts w:ascii="Calibri" w:hAnsi="Calibri" w:eastAsia="Calibri" w:cs="Calibri"/>
          <w:b w:val="1"/>
          <w:bCs w:val="1"/>
          <w:i w:val="0"/>
          <w:iCs w:val="0"/>
          <w:caps w:val="0"/>
          <w:smallCaps w:val="0"/>
          <w:color w:val="1D1C1D"/>
          <w:sz w:val="24"/>
          <w:szCs w:val="24"/>
        </w:rPr>
      </w:pPr>
    </w:p>
    <w:p w:rsidR="4D5398B5" w:rsidP="4D5398B5" w:rsidRDefault="4D5398B5" w14:paraId="3EAEDCEA" w14:textId="2D2D2098">
      <w:pPr>
        <w:pStyle w:val="Normal"/>
        <w:bidi w:val="0"/>
        <w:spacing w:before="0" w:beforeAutospacing="off" w:after="160" w:afterAutospacing="off" w:line="259" w:lineRule="auto"/>
        <w:ind w:left="0" w:right="0"/>
        <w:jc w:val="left"/>
        <w:rPr>
          <w:rFonts w:ascii="Calibri" w:hAnsi="Calibri" w:eastAsia="Calibri" w:cs="Calibri"/>
          <w:b w:val="1"/>
          <w:bCs w:val="1"/>
          <w:i w:val="0"/>
          <w:iCs w:val="0"/>
          <w:caps w:val="0"/>
          <w:smallCaps w:val="0"/>
          <w:color w:val="1D1C1D"/>
          <w:sz w:val="28"/>
          <w:szCs w:val="28"/>
        </w:rPr>
      </w:pPr>
      <w:r w:rsidRPr="4D5398B5" w:rsidR="4D5398B5">
        <w:rPr>
          <w:rFonts w:ascii="Calibri" w:hAnsi="Calibri" w:eastAsia="Calibri" w:cs="Calibri"/>
          <w:b w:val="1"/>
          <w:bCs w:val="1"/>
          <w:i w:val="0"/>
          <w:iCs w:val="0"/>
          <w:caps w:val="0"/>
          <w:smallCaps w:val="0"/>
          <w:color w:val="1D1C1D"/>
          <w:sz w:val="24"/>
          <w:szCs w:val="24"/>
        </w:rPr>
        <w:t>Voltage specific load capacity</w:t>
      </w:r>
    </w:p>
    <w:p w:rsidR="4D5398B5" w:rsidP="4D5398B5" w:rsidRDefault="4D5398B5" w14:paraId="0B42DDEE" w14:textId="1ED04570">
      <w:pPr>
        <w:pStyle w:val="Normal"/>
        <w:bidi w:val="0"/>
        <w:spacing w:before="0" w:beforeAutospacing="off" w:after="160" w:afterAutospacing="off" w:line="259" w:lineRule="auto"/>
        <w:ind w:left="0" w:right="0"/>
        <w:jc w:val="center"/>
      </w:pPr>
      <w:r>
        <w:drawing>
          <wp:inline wp14:editId="315474D0" wp14:anchorId="5FFC5398">
            <wp:extent cx="5519854" cy="942975"/>
            <wp:effectExtent l="0" t="0" r="0" b="0"/>
            <wp:docPr id="2116857299" name="" title=""/>
            <wp:cNvGraphicFramePr>
              <a:graphicFrameLocks noChangeAspect="1"/>
            </wp:cNvGraphicFramePr>
            <a:graphic>
              <a:graphicData uri="http://schemas.openxmlformats.org/drawingml/2006/picture">
                <pic:pic>
                  <pic:nvPicPr>
                    <pic:cNvPr id="0" name=""/>
                    <pic:cNvPicPr/>
                  </pic:nvPicPr>
                  <pic:blipFill>
                    <a:blip r:embed="Rfb5e522ce6554dce">
                      <a:extLst>
                        <a:ext xmlns:a="http://schemas.openxmlformats.org/drawingml/2006/main" uri="{28A0092B-C50C-407E-A947-70E740481C1C}">
                          <a14:useLocalDpi val="0"/>
                        </a:ext>
                      </a:extLst>
                    </a:blip>
                    <a:stretch>
                      <a:fillRect/>
                    </a:stretch>
                  </pic:blipFill>
                  <pic:spPr>
                    <a:xfrm>
                      <a:off x="0" y="0"/>
                      <a:ext cx="5519854" cy="942975"/>
                    </a:xfrm>
                    <a:prstGeom prst="rect">
                      <a:avLst/>
                    </a:prstGeom>
                  </pic:spPr>
                </pic:pic>
              </a:graphicData>
            </a:graphic>
          </wp:inline>
        </w:drawing>
      </w:r>
    </w:p>
    <w:p w:rsidR="4D5398B5" w:rsidP="4D5398B5" w:rsidRDefault="4D5398B5" w14:paraId="702131E8" w14:textId="24401EBA">
      <w:pPr>
        <w:pStyle w:val="Normal"/>
        <w:spacing w:before="0" w:beforeAutospacing="off" w:after="160" w:afterAutospacing="off" w:line="259" w:lineRule="auto"/>
        <w:ind w:left="0" w:right="0"/>
        <w:jc w:val="center"/>
        <w:rPr>
          <w:sz w:val="18"/>
          <w:szCs w:val="18"/>
        </w:rPr>
      </w:pPr>
      <w:r w:rsidRPr="4D5398B5" w:rsidR="4D5398B5">
        <w:rPr>
          <w:sz w:val="18"/>
          <w:szCs w:val="18"/>
        </w:rPr>
        <w:t>Ioad</w:t>
      </w:r>
      <w:r w:rsidRPr="4D5398B5" w:rsidR="4D5398B5">
        <w:rPr>
          <w:sz w:val="18"/>
          <w:szCs w:val="18"/>
        </w:rPr>
        <w:t xml:space="preserve"> capacity chart of Ant VS600L</w:t>
      </w:r>
    </w:p>
    <w:p w:rsidR="4D5398B5" w:rsidP="4D5398B5" w:rsidRDefault="4D5398B5" w14:paraId="30E525E3" w14:textId="2BB13A69">
      <w:pPr>
        <w:pStyle w:val="Normal"/>
        <w:bidi w:val="0"/>
        <w:spacing w:before="0" w:beforeAutospacing="off" w:after="160" w:afterAutospacing="off" w:line="259" w:lineRule="auto"/>
        <w:ind w:left="0" w:right="0"/>
        <w:jc w:val="left"/>
        <w:rPr>
          <w:rFonts w:ascii="Calibri" w:hAnsi="Calibri" w:eastAsia="Calibri" w:cs="Calibri"/>
          <w:b w:val="0"/>
          <w:bCs w:val="0"/>
          <w:i w:val="0"/>
          <w:iCs w:val="0"/>
          <w:caps w:val="0"/>
          <w:smallCaps w:val="0"/>
          <w:color w:val="1D1C1D"/>
          <w:sz w:val="22"/>
          <w:szCs w:val="22"/>
        </w:rPr>
      </w:pPr>
      <w:r w:rsidRPr="4D5398B5" w:rsidR="4D5398B5">
        <w:rPr>
          <w:rFonts w:ascii="Calibri" w:hAnsi="Calibri" w:eastAsia="Calibri" w:cs="Calibri"/>
          <w:b w:val="0"/>
          <w:bCs w:val="0"/>
          <w:i w:val="0"/>
          <w:iCs w:val="0"/>
          <w:caps w:val="0"/>
          <w:smallCaps w:val="0"/>
          <w:color w:val="1D1C1D"/>
          <w:sz w:val="22"/>
          <w:szCs w:val="22"/>
        </w:rPr>
        <w:t xml:space="preserve">Having a 600-watt PSU would not mean it can support any </w:t>
      </w:r>
      <w:r w:rsidRPr="4D5398B5" w:rsidR="4D5398B5">
        <w:rPr>
          <w:rFonts w:ascii="Calibri" w:hAnsi="Calibri" w:eastAsia="Calibri" w:cs="Calibri"/>
          <w:b w:val="0"/>
          <w:bCs w:val="0"/>
          <w:i w:val="0"/>
          <w:iCs w:val="0"/>
          <w:caps w:val="0"/>
          <w:smallCaps w:val="0"/>
          <w:color w:val="1D1C1D"/>
          <w:sz w:val="22"/>
          <w:szCs w:val="22"/>
        </w:rPr>
        <w:t>load, take</w:t>
      </w:r>
      <w:r w:rsidRPr="4D5398B5" w:rsidR="4D5398B5">
        <w:rPr>
          <w:rFonts w:ascii="Calibri" w:hAnsi="Calibri" w:eastAsia="Calibri" w:cs="Calibri"/>
          <w:b w:val="0"/>
          <w:bCs w:val="0"/>
          <w:i w:val="0"/>
          <w:iCs w:val="0"/>
          <w:caps w:val="0"/>
          <w:smallCaps w:val="0"/>
          <w:color w:val="1D1C1D"/>
          <w:sz w:val="22"/>
          <w:szCs w:val="22"/>
        </w:rPr>
        <w:t xml:space="preserve"> a look out for tables like the one above representing the Power output the PSU can provide across different voltages. Below is a chart that gives you an idea of what components of the PC use the specific voltage outputs of the PSU, Relate it with the above example.</w:t>
      </w:r>
    </w:p>
    <w:p w:rsidR="4D5398B5" w:rsidP="4D5398B5" w:rsidRDefault="4D5398B5" w14:paraId="54158EC2" w14:textId="3DB03179">
      <w:pPr>
        <w:pStyle w:val="Normal"/>
        <w:bidi w:val="0"/>
        <w:spacing w:before="0" w:beforeAutospacing="off" w:after="160" w:afterAutospacing="off" w:line="259" w:lineRule="auto"/>
        <w:ind w:left="0" w:right="0"/>
        <w:jc w:val="left"/>
        <w:rPr>
          <w:rFonts w:ascii="Calibri" w:hAnsi="Calibri" w:eastAsia="Calibri" w:cs="Calibri"/>
          <w:b w:val="0"/>
          <w:bCs w:val="0"/>
          <w:i w:val="0"/>
          <w:iCs w:val="0"/>
          <w:caps w:val="0"/>
          <w:smallCaps w:val="0"/>
          <w:color w:val="1D1C1D"/>
          <w:sz w:val="22"/>
          <w:szCs w:val="22"/>
        </w:rPr>
      </w:pPr>
    </w:p>
    <w:p w:rsidR="4D5398B5" w:rsidP="4D5398B5" w:rsidRDefault="4D5398B5" w14:paraId="60259E72" w14:textId="5F9E19CC">
      <w:pPr>
        <w:pStyle w:val="Normal"/>
        <w:bidi w:val="0"/>
        <w:spacing w:before="0" w:beforeAutospacing="off" w:after="160" w:afterAutospacing="off" w:line="259" w:lineRule="auto"/>
        <w:ind w:left="0" w:right="0"/>
        <w:jc w:val="center"/>
      </w:pPr>
    </w:p>
    <w:p w:rsidR="4D5398B5" w:rsidP="4D5398B5" w:rsidRDefault="4D5398B5" w14:paraId="14B71183" w14:textId="122F5513">
      <w:pPr>
        <w:pStyle w:val="Normal"/>
        <w:bidi w:val="0"/>
        <w:spacing w:before="0" w:beforeAutospacing="off" w:after="160" w:afterAutospacing="off" w:line="259" w:lineRule="auto"/>
        <w:ind w:left="0" w:right="0"/>
        <w:jc w:val="center"/>
      </w:pPr>
      <w:r>
        <w:drawing>
          <wp:inline wp14:editId="2409B059" wp14:anchorId="1308EF85">
            <wp:extent cx="3657600" cy="4572000"/>
            <wp:effectExtent l="0" t="0" r="0" b="0"/>
            <wp:docPr id="985874" name="" title=""/>
            <wp:cNvGraphicFramePr>
              <a:graphicFrameLocks noChangeAspect="1"/>
            </wp:cNvGraphicFramePr>
            <a:graphic>
              <a:graphicData uri="http://schemas.openxmlformats.org/drawingml/2006/picture">
                <pic:pic>
                  <pic:nvPicPr>
                    <pic:cNvPr id="0" name=""/>
                    <pic:cNvPicPr/>
                  </pic:nvPicPr>
                  <pic:blipFill>
                    <a:blip r:embed="R30bb0a8aa3f94b56">
                      <a:extLst>
                        <a:ext xmlns:a="http://schemas.openxmlformats.org/drawingml/2006/main" uri="{28A0092B-C50C-407E-A947-70E740481C1C}">
                          <a14:useLocalDpi val="0"/>
                        </a:ext>
                      </a:extLst>
                    </a:blip>
                    <a:stretch>
                      <a:fillRect/>
                    </a:stretch>
                  </pic:blipFill>
                  <pic:spPr>
                    <a:xfrm>
                      <a:off x="0" y="0"/>
                      <a:ext cx="3657600" cy="4572000"/>
                    </a:xfrm>
                    <a:prstGeom prst="rect">
                      <a:avLst/>
                    </a:prstGeom>
                  </pic:spPr>
                </pic:pic>
              </a:graphicData>
            </a:graphic>
          </wp:inline>
        </w:drawing>
      </w:r>
    </w:p>
    <w:p w:rsidR="4D5398B5" w:rsidP="4D5398B5" w:rsidRDefault="4D5398B5" w14:paraId="356F4E82" w14:textId="147BAF99">
      <w:pPr>
        <w:pStyle w:val="Normal"/>
        <w:bidi w:val="0"/>
        <w:spacing w:before="0" w:beforeAutospacing="off" w:after="160" w:afterAutospacing="off" w:line="259" w:lineRule="auto"/>
        <w:ind w:left="0" w:right="0"/>
        <w:jc w:val="left"/>
        <w:rPr>
          <w:rFonts w:ascii="Calibri" w:hAnsi="Calibri" w:eastAsia="Calibri" w:cs="Calibri"/>
          <w:b w:val="0"/>
          <w:bCs w:val="0"/>
          <w:i w:val="0"/>
          <w:iCs w:val="0"/>
          <w:caps w:val="0"/>
          <w:smallCaps w:val="0"/>
          <w:color w:val="1D1C1D"/>
          <w:sz w:val="22"/>
          <w:szCs w:val="22"/>
        </w:rPr>
      </w:pPr>
    </w:p>
    <w:p w:rsidR="4D5398B5" w:rsidP="4D5398B5" w:rsidRDefault="4D5398B5" w14:paraId="64C493CD" w14:textId="05678F5C">
      <w:pPr>
        <w:pStyle w:val="Normal"/>
        <w:bidi w:val="0"/>
        <w:spacing w:before="0" w:beforeAutospacing="off" w:after="160" w:afterAutospacing="off" w:line="259" w:lineRule="auto"/>
        <w:ind w:left="0" w:right="0"/>
        <w:jc w:val="left"/>
        <w:rPr>
          <w:rFonts w:ascii="Calibri" w:hAnsi="Calibri" w:eastAsia="Calibri" w:cs="Calibri"/>
          <w:b w:val="1"/>
          <w:bCs w:val="1"/>
          <w:i w:val="0"/>
          <w:iCs w:val="0"/>
          <w:caps w:val="0"/>
          <w:smallCaps w:val="0"/>
          <w:color w:val="1D1C1D"/>
          <w:sz w:val="24"/>
          <w:szCs w:val="24"/>
        </w:rPr>
      </w:pPr>
    </w:p>
    <w:p w:rsidR="4D5398B5" w:rsidP="4D5398B5" w:rsidRDefault="4D5398B5" w14:paraId="6D58E11C" w14:textId="43B23515">
      <w:pPr>
        <w:pStyle w:val="Normal"/>
        <w:bidi w:val="0"/>
        <w:spacing w:before="0" w:beforeAutospacing="off" w:after="160" w:afterAutospacing="off" w:line="259" w:lineRule="auto"/>
        <w:ind w:left="0" w:right="0"/>
        <w:jc w:val="left"/>
        <w:rPr>
          <w:rFonts w:ascii="Calibri" w:hAnsi="Calibri" w:eastAsia="Calibri" w:cs="Calibri"/>
          <w:b w:val="1"/>
          <w:bCs w:val="1"/>
          <w:i w:val="0"/>
          <w:iCs w:val="0"/>
          <w:caps w:val="0"/>
          <w:smallCaps w:val="0"/>
          <w:color w:val="1D1C1D"/>
          <w:sz w:val="28"/>
          <w:szCs w:val="28"/>
        </w:rPr>
      </w:pPr>
      <w:r w:rsidRPr="4D5398B5" w:rsidR="4D5398B5">
        <w:rPr>
          <w:rFonts w:ascii="Calibri" w:hAnsi="Calibri" w:eastAsia="Calibri" w:cs="Calibri"/>
          <w:b w:val="1"/>
          <w:bCs w:val="1"/>
          <w:i w:val="0"/>
          <w:iCs w:val="0"/>
          <w:caps w:val="0"/>
          <w:smallCaps w:val="0"/>
          <w:color w:val="1D1C1D"/>
          <w:sz w:val="24"/>
          <w:szCs w:val="24"/>
        </w:rPr>
        <w:t>Holdup time</w:t>
      </w:r>
    </w:p>
    <w:p w:rsidR="4D5398B5" w:rsidP="4D5398B5" w:rsidRDefault="4D5398B5" w14:paraId="70840371" w14:textId="1C732D57">
      <w:pPr>
        <w:pStyle w:val="Normal"/>
        <w:bidi w:val="0"/>
        <w:spacing w:before="0" w:beforeAutospacing="off" w:after="160" w:afterAutospacing="off" w:line="259" w:lineRule="auto"/>
        <w:ind w:left="0" w:right="0"/>
        <w:jc w:val="left"/>
        <w:rPr>
          <w:rFonts w:ascii="Calibri" w:hAnsi="Calibri" w:eastAsia="Calibri" w:cs="Calibri"/>
          <w:b w:val="0"/>
          <w:bCs w:val="0"/>
          <w:i w:val="0"/>
          <w:iCs w:val="0"/>
          <w:caps w:val="0"/>
          <w:smallCaps w:val="0"/>
          <w:color w:val="1D1C1D"/>
          <w:sz w:val="22"/>
          <w:szCs w:val="22"/>
        </w:rPr>
      </w:pPr>
      <w:r w:rsidRPr="4D5398B5" w:rsidR="4D5398B5">
        <w:rPr>
          <w:rFonts w:ascii="Calibri" w:hAnsi="Calibri" w:eastAsia="Calibri" w:cs="Calibri"/>
          <w:b w:val="0"/>
          <w:bCs w:val="0"/>
          <w:i w:val="0"/>
          <w:iCs w:val="0"/>
          <w:caps w:val="0"/>
          <w:smallCaps w:val="0"/>
          <w:color w:val="1D1C1D"/>
          <w:sz w:val="22"/>
          <w:szCs w:val="22"/>
        </w:rPr>
        <w:t xml:space="preserve">The number denotes the time in </w:t>
      </w:r>
      <w:proofErr w:type="spellStart"/>
      <w:r w:rsidRPr="4D5398B5" w:rsidR="4D5398B5">
        <w:rPr>
          <w:rFonts w:ascii="Calibri" w:hAnsi="Calibri" w:eastAsia="Calibri" w:cs="Calibri"/>
          <w:b w:val="0"/>
          <w:bCs w:val="0"/>
          <w:i w:val="0"/>
          <w:iCs w:val="0"/>
          <w:caps w:val="0"/>
          <w:smallCaps w:val="0"/>
          <w:color w:val="1D1C1D"/>
          <w:sz w:val="22"/>
          <w:szCs w:val="22"/>
        </w:rPr>
        <w:t>ms</w:t>
      </w:r>
      <w:proofErr w:type="spellEnd"/>
      <w:r w:rsidRPr="4D5398B5" w:rsidR="4D5398B5">
        <w:rPr>
          <w:rFonts w:ascii="Calibri" w:hAnsi="Calibri" w:eastAsia="Calibri" w:cs="Calibri"/>
          <w:b w:val="0"/>
          <w:bCs w:val="0"/>
          <w:i w:val="0"/>
          <w:iCs w:val="0"/>
          <w:caps w:val="0"/>
          <w:smallCaps w:val="0"/>
          <w:color w:val="1D1C1D"/>
          <w:sz w:val="22"/>
          <w:szCs w:val="22"/>
        </w:rPr>
        <w:t xml:space="preserve"> (millisecond) that the PSU can bridge between power supply outages. Let me explain its importance. Sometimes the power supply out of the socket fluctuates due to sudden loads on the local grid. Even if the PC is on a UPS, the UPS takes a fraction of a second to come online. If the holdup capacity is too low, the PC turns off seemingly instantaneously due to a micro-power outage that we can't even perceive. Capacitance in the PSU is used to help achieve this capability.</w:t>
      </w:r>
    </w:p>
    <w:p w:rsidR="4D5398B5" w:rsidP="4D5398B5" w:rsidRDefault="4D5398B5" w14:paraId="5FF4DCF9" w14:textId="15EF8F62">
      <w:pPr>
        <w:pStyle w:val="Normal"/>
        <w:bidi w:val="0"/>
        <w:spacing w:before="0" w:beforeAutospacing="off" w:after="160" w:afterAutospacing="off" w:line="259" w:lineRule="auto"/>
        <w:ind w:left="0" w:right="0"/>
        <w:jc w:val="left"/>
        <w:rPr>
          <w:rFonts w:ascii="Calibri" w:hAnsi="Calibri" w:eastAsia="Calibri" w:cs="Calibri"/>
          <w:b w:val="0"/>
          <w:bCs w:val="0"/>
          <w:i w:val="0"/>
          <w:iCs w:val="0"/>
          <w:caps w:val="0"/>
          <w:smallCaps w:val="0"/>
          <w:color w:val="1D1C1D"/>
          <w:sz w:val="22"/>
          <w:szCs w:val="22"/>
        </w:rPr>
      </w:pPr>
    </w:p>
    <w:p w:rsidR="4D5398B5" w:rsidP="4D5398B5" w:rsidRDefault="4D5398B5" w14:paraId="1B880210" w14:textId="43C44EEE">
      <w:pPr>
        <w:pStyle w:val="Normal"/>
        <w:bidi w:val="0"/>
        <w:spacing w:before="0" w:beforeAutospacing="off" w:after="160" w:afterAutospacing="off" w:line="259" w:lineRule="auto"/>
        <w:ind w:left="0" w:right="0"/>
        <w:jc w:val="left"/>
        <w:rPr>
          <w:rFonts w:ascii="Calibri" w:hAnsi="Calibri" w:eastAsia="Calibri" w:cs="Calibri"/>
          <w:b w:val="1"/>
          <w:bCs w:val="1"/>
          <w:i w:val="0"/>
          <w:iCs w:val="0"/>
          <w:caps w:val="0"/>
          <w:smallCaps w:val="0"/>
          <w:color w:val="1D1C1D"/>
          <w:sz w:val="24"/>
          <w:szCs w:val="24"/>
        </w:rPr>
      </w:pPr>
    </w:p>
    <w:p w:rsidR="4D5398B5" w:rsidP="4D5398B5" w:rsidRDefault="4D5398B5" w14:paraId="79CF3159" w14:textId="4382512E">
      <w:pPr>
        <w:pStyle w:val="Normal"/>
        <w:bidi w:val="0"/>
        <w:spacing w:before="0" w:beforeAutospacing="off" w:after="160" w:afterAutospacing="off" w:line="259" w:lineRule="auto"/>
        <w:ind w:left="0" w:right="0"/>
        <w:jc w:val="left"/>
        <w:rPr>
          <w:rFonts w:ascii="Calibri" w:hAnsi="Calibri" w:eastAsia="Calibri" w:cs="Calibri"/>
          <w:b w:val="1"/>
          <w:bCs w:val="1"/>
          <w:i w:val="0"/>
          <w:iCs w:val="0"/>
          <w:caps w:val="0"/>
          <w:smallCaps w:val="0"/>
          <w:color w:val="1D1C1D"/>
          <w:sz w:val="24"/>
          <w:szCs w:val="24"/>
        </w:rPr>
      </w:pPr>
    </w:p>
    <w:p w:rsidR="4D5398B5" w:rsidP="4D5398B5" w:rsidRDefault="4D5398B5" w14:paraId="17593242" w14:textId="6229AD70">
      <w:pPr>
        <w:pStyle w:val="Normal"/>
        <w:bidi w:val="0"/>
        <w:spacing w:before="0" w:beforeAutospacing="off" w:after="160" w:afterAutospacing="off" w:line="259" w:lineRule="auto"/>
        <w:ind w:left="0" w:right="0"/>
        <w:jc w:val="left"/>
        <w:rPr>
          <w:rFonts w:ascii="Calibri" w:hAnsi="Calibri" w:eastAsia="Calibri" w:cs="Calibri"/>
          <w:b w:val="1"/>
          <w:bCs w:val="1"/>
          <w:i w:val="0"/>
          <w:iCs w:val="0"/>
          <w:caps w:val="0"/>
          <w:smallCaps w:val="0"/>
          <w:color w:val="1D1C1D"/>
          <w:sz w:val="24"/>
          <w:szCs w:val="24"/>
        </w:rPr>
      </w:pPr>
    </w:p>
    <w:p w:rsidR="4D5398B5" w:rsidP="4D5398B5" w:rsidRDefault="4D5398B5" w14:paraId="27C313E9" w14:textId="0CA10BBB">
      <w:pPr>
        <w:pStyle w:val="Normal"/>
        <w:bidi w:val="0"/>
        <w:spacing w:before="0" w:beforeAutospacing="off" w:after="160" w:afterAutospacing="off" w:line="259" w:lineRule="auto"/>
        <w:ind w:left="0" w:right="0"/>
        <w:jc w:val="left"/>
        <w:rPr>
          <w:rFonts w:ascii="Calibri" w:hAnsi="Calibri" w:eastAsia="Calibri" w:cs="Calibri"/>
          <w:b w:val="1"/>
          <w:bCs w:val="1"/>
          <w:i w:val="0"/>
          <w:iCs w:val="0"/>
          <w:caps w:val="0"/>
          <w:smallCaps w:val="0"/>
          <w:color w:val="1D1C1D"/>
          <w:sz w:val="24"/>
          <w:szCs w:val="24"/>
        </w:rPr>
      </w:pPr>
    </w:p>
    <w:p w:rsidR="4D5398B5" w:rsidP="4D5398B5" w:rsidRDefault="4D5398B5" w14:paraId="1187F014" w14:textId="11523DFA">
      <w:pPr>
        <w:pStyle w:val="Normal"/>
        <w:bidi w:val="0"/>
        <w:spacing w:before="0" w:beforeAutospacing="off" w:after="160" w:afterAutospacing="off" w:line="259" w:lineRule="auto"/>
        <w:ind w:left="0" w:right="0"/>
        <w:jc w:val="left"/>
        <w:rPr>
          <w:rFonts w:ascii="Calibri" w:hAnsi="Calibri" w:eastAsia="Calibri" w:cs="Calibri"/>
          <w:b w:val="1"/>
          <w:bCs w:val="1"/>
          <w:i w:val="0"/>
          <w:iCs w:val="0"/>
          <w:caps w:val="0"/>
          <w:smallCaps w:val="0"/>
          <w:color w:val="1D1C1D"/>
          <w:sz w:val="24"/>
          <w:szCs w:val="24"/>
        </w:rPr>
      </w:pPr>
    </w:p>
    <w:p w:rsidR="4D5398B5" w:rsidP="4D5398B5" w:rsidRDefault="4D5398B5" w14:paraId="65FFA320" w14:textId="09EBB5BE">
      <w:pPr>
        <w:pStyle w:val="Normal"/>
        <w:bidi w:val="0"/>
        <w:spacing w:before="0" w:beforeAutospacing="off" w:after="160" w:afterAutospacing="off" w:line="259" w:lineRule="auto"/>
        <w:ind w:left="0" w:right="0"/>
        <w:jc w:val="left"/>
        <w:rPr>
          <w:rFonts w:ascii="Calibri" w:hAnsi="Calibri" w:eastAsia="Calibri" w:cs="Calibri"/>
          <w:b w:val="1"/>
          <w:bCs w:val="1"/>
          <w:i w:val="0"/>
          <w:iCs w:val="0"/>
          <w:caps w:val="0"/>
          <w:smallCaps w:val="0"/>
          <w:color w:val="1D1C1D"/>
          <w:sz w:val="28"/>
          <w:szCs w:val="28"/>
        </w:rPr>
      </w:pPr>
      <w:r w:rsidRPr="4D5398B5" w:rsidR="4D5398B5">
        <w:rPr>
          <w:rFonts w:ascii="Calibri" w:hAnsi="Calibri" w:eastAsia="Calibri" w:cs="Calibri"/>
          <w:b w:val="1"/>
          <w:bCs w:val="1"/>
          <w:i w:val="0"/>
          <w:iCs w:val="0"/>
          <w:caps w:val="0"/>
          <w:smallCaps w:val="0"/>
          <w:color w:val="1D1C1D"/>
          <w:sz w:val="24"/>
          <w:szCs w:val="24"/>
        </w:rPr>
        <w:t>Modularity</w:t>
      </w:r>
    </w:p>
    <w:p w:rsidR="4D5398B5" w:rsidP="4D5398B5" w:rsidRDefault="4D5398B5" w14:paraId="500F6FFF" w14:textId="0686C863">
      <w:pPr>
        <w:pStyle w:val="Normal"/>
        <w:bidi w:val="0"/>
        <w:spacing w:before="0" w:beforeAutospacing="off" w:after="160" w:afterAutospacing="off" w:line="259" w:lineRule="auto"/>
        <w:ind w:left="0" w:right="0"/>
        <w:jc w:val="center"/>
      </w:pPr>
    </w:p>
    <w:p w:rsidR="4D5398B5" w:rsidP="4D5398B5" w:rsidRDefault="4D5398B5" w14:paraId="0055565B" w14:textId="3F7F29E6">
      <w:pPr>
        <w:pStyle w:val="Normal"/>
        <w:bidi w:val="0"/>
        <w:spacing w:before="0" w:beforeAutospacing="off" w:after="160" w:afterAutospacing="off" w:line="259" w:lineRule="auto"/>
        <w:ind w:left="0" w:right="0"/>
        <w:jc w:val="center"/>
      </w:pPr>
      <w:r>
        <w:drawing>
          <wp:inline wp14:editId="5B3A163B" wp14:anchorId="6A29CDEF">
            <wp:extent cx="4572000" cy="2571750"/>
            <wp:effectExtent l="0" t="0" r="0" b="0"/>
            <wp:docPr id="183676089" name="" title=""/>
            <wp:cNvGraphicFramePr>
              <a:graphicFrameLocks noChangeAspect="1"/>
            </wp:cNvGraphicFramePr>
            <a:graphic>
              <a:graphicData uri="http://schemas.openxmlformats.org/drawingml/2006/picture">
                <pic:pic>
                  <pic:nvPicPr>
                    <pic:cNvPr id="0" name=""/>
                    <pic:cNvPicPr/>
                  </pic:nvPicPr>
                  <pic:blipFill>
                    <a:blip r:embed="R2ca0d8de56bf4608">
                      <a:extLst>
                        <a:ext xmlns:a="http://schemas.openxmlformats.org/drawingml/2006/main" uri="{28A0092B-C50C-407E-A947-70E740481C1C}">
                          <a14:useLocalDpi val="0"/>
                        </a:ext>
                      </a:extLst>
                    </a:blip>
                    <a:stretch>
                      <a:fillRect/>
                    </a:stretch>
                  </pic:blipFill>
                  <pic:spPr>
                    <a:xfrm>
                      <a:off x="0" y="0"/>
                      <a:ext cx="4572000" cy="2571750"/>
                    </a:xfrm>
                    <a:prstGeom prst="rect">
                      <a:avLst/>
                    </a:prstGeom>
                  </pic:spPr>
                </pic:pic>
              </a:graphicData>
            </a:graphic>
          </wp:inline>
        </w:drawing>
      </w:r>
    </w:p>
    <w:p w:rsidR="4D5398B5" w:rsidP="4D5398B5" w:rsidRDefault="4D5398B5" w14:paraId="709B1F19" w14:textId="7BA763E8">
      <w:pPr>
        <w:pStyle w:val="Normal"/>
        <w:spacing w:before="0" w:beforeAutospacing="off" w:after="0" w:afterAutospacing="off" w:line="259" w:lineRule="auto"/>
        <w:ind w:left="0" w:right="0"/>
        <w:jc w:val="center"/>
        <w:rPr>
          <w:sz w:val="18"/>
          <w:szCs w:val="18"/>
        </w:rPr>
      </w:pPr>
      <w:r w:rsidRPr="4D5398B5" w:rsidR="4D5398B5">
        <w:rPr>
          <w:sz w:val="18"/>
          <w:szCs w:val="18"/>
        </w:rPr>
        <w:t>A</w:t>
      </w:r>
      <w:r w:rsidRPr="4D5398B5" w:rsidR="4D5398B5">
        <w:rPr>
          <w:sz w:val="18"/>
          <w:szCs w:val="18"/>
        </w:rPr>
        <w:t xml:space="preserve"> image showing modular (top-left), semi-modular (top-right) and</w:t>
      </w:r>
    </w:p>
    <w:p w:rsidR="4D5398B5" w:rsidP="4D5398B5" w:rsidRDefault="4D5398B5" w14:paraId="12CF3678" w14:textId="1E76FA04">
      <w:pPr>
        <w:pStyle w:val="Normal"/>
        <w:spacing w:before="0" w:beforeAutospacing="off" w:after="0" w:afterAutospacing="off" w:line="259" w:lineRule="auto"/>
        <w:ind w:left="0" w:right="0"/>
        <w:jc w:val="center"/>
        <w:rPr>
          <w:sz w:val="18"/>
          <w:szCs w:val="18"/>
        </w:rPr>
      </w:pPr>
      <w:r w:rsidRPr="4D5398B5" w:rsidR="4D5398B5">
        <w:rPr>
          <w:sz w:val="18"/>
          <w:szCs w:val="18"/>
        </w:rPr>
        <w:t>Non-modular (bottom)</w:t>
      </w:r>
    </w:p>
    <w:p w:rsidR="4D5398B5" w:rsidP="4D5398B5" w:rsidRDefault="4D5398B5" w14:paraId="7B2B03DA" w14:textId="71E7D0BD">
      <w:pPr>
        <w:pStyle w:val="Normal"/>
        <w:bidi w:val="0"/>
        <w:spacing w:before="0" w:beforeAutospacing="off" w:after="160" w:afterAutospacing="off" w:line="259" w:lineRule="auto"/>
        <w:ind w:left="0" w:right="0"/>
        <w:jc w:val="left"/>
        <w:rPr>
          <w:rFonts w:ascii="Calibri" w:hAnsi="Calibri" w:eastAsia="Calibri" w:cs="Calibri"/>
          <w:b w:val="0"/>
          <w:bCs w:val="0"/>
          <w:i w:val="0"/>
          <w:iCs w:val="0"/>
          <w:caps w:val="0"/>
          <w:smallCaps w:val="0"/>
          <w:color w:val="1D1C1D"/>
          <w:sz w:val="22"/>
          <w:szCs w:val="22"/>
        </w:rPr>
      </w:pPr>
    </w:p>
    <w:p w:rsidR="4D5398B5" w:rsidP="4D5398B5" w:rsidRDefault="4D5398B5" w14:paraId="05BE87FC" w14:textId="1E330DA4">
      <w:pPr>
        <w:pStyle w:val="Normal"/>
        <w:bidi w:val="0"/>
        <w:spacing w:before="0" w:beforeAutospacing="off" w:after="160" w:afterAutospacing="off" w:line="259" w:lineRule="auto"/>
        <w:ind w:left="0" w:right="0"/>
        <w:jc w:val="left"/>
        <w:rPr>
          <w:rFonts w:ascii="Calibri" w:hAnsi="Calibri" w:eastAsia="Calibri" w:cs="Calibri"/>
          <w:b w:val="0"/>
          <w:bCs w:val="0"/>
          <w:i w:val="0"/>
          <w:iCs w:val="0"/>
          <w:caps w:val="0"/>
          <w:smallCaps w:val="0"/>
          <w:color w:val="1D1C1D"/>
          <w:sz w:val="22"/>
          <w:szCs w:val="22"/>
        </w:rPr>
      </w:pPr>
      <w:r w:rsidRPr="4D5398B5" w:rsidR="4D5398B5">
        <w:rPr>
          <w:rFonts w:ascii="Calibri" w:hAnsi="Calibri" w:eastAsia="Calibri" w:cs="Calibri"/>
          <w:b w:val="0"/>
          <w:bCs w:val="0"/>
          <w:i w:val="0"/>
          <w:iCs w:val="0"/>
          <w:caps w:val="0"/>
          <w:smallCaps w:val="0"/>
          <w:color w:val="1D1C1D"/>
          <w:sz w:val="22"/>
          <w:szCs w:val="22"/>
        </w:rPr>
        <w:t xml:space="preserve">A fully modular PSU implies that the PSU is a stand-alone unit where all the connectors can be connected or removed as per requirement. This type of PSU is favoured for Clean build and for the relief that a damaged wire wouldn’t deem the entire PSU useless. </w:t>
      </w:r>
    </w:p>
    <w:p w:rsidR="4D5398B5" w:rsidP="4D5398B5" w:rsidRDefault="4D5398B5" w14:paraId="59ABE710" w14:textId="791D32D5">
      <w:pPr>
        <w:pStyle w:val="Normal"/>
        <w:bidi w:val="0"/>
        <w:spacing w:before="0" w:beforeAutospacing="off" w:after="160" w:afterAutospacing="off" w:line="259" w:lineRule="auto"/>
        <w:ind w:left="0" w:right="0"/>
        <w:jc w:val="left"/>
      </w:pPr>
      <w:r w:rsidRPr="4D5398B5" w:rsidR="4D5398B5">
        <w:rPr>
          <w:rFonts w:ascii="Calibri" w:hAnsi="Calibri" w:eastAsia="Calibri" w:cs="Calibri"/>
          <w:b w:val="0"/>
          <w:bCs w:val="0"/>
          <w:i w:val="0"/>
          <w:iCs w:val="0"/>
          <w:caps w:val="0"/>
          <w:smallCaps w:val="0"/>
          <w:color w:val="1D1C1D"/>
          <w:sz w:val="22"/>
          <w:szCs w:val="22"/>
        </w:rPr>
        <w:t xml:space="preserve">Semi-Modular is similar, but here the 20-pin motherboard connector is fixed. Although it might look like a compromise, I recommend this type of PSU. Although the PSUs are standardised, the same is not true for the motherboard connectors. Based on my experiences, at least for the time being, I suggest you use the motherboard connector that came with the respective PSU or of the same brand. </w:t>
      </w:r>
    </w:p>
    <w:p w:rsidR="4D5398B5" w:rsidP="4D5398B5" w:rsidRDefault="4D5398B5" w14:paraId="02943DEF" w14:textId="2E4B3283">
      <w:pPr>
        <w:pStyle w:val="Normal"/>
        <w:bidi w:val="0"/>
        <w:spacing w:before="0" w:beforeAutospacing="off" w:after="160" w:afterAutospacing="off" w:line="259" w:lineRule="auto"/>
        <w:ind w:left="0" w:right="0"/>
        <w:jc w:val="left"/>
      </w:pPr>
      <w:r w:rsidRPr="4D5398B5" w:rsidR="4D5398B5">
        <w:rPr>
          <w:rFonts w:ascii="Calibri" w:hAnsi="Calibri" w:eastAsia="Calibri" w:cs="Calibri"/>
          <w:b w:val="0"/>
          <w:bCs w:val="0"/>
          <w:i w:val="0"/>
          <w:iCs w:val="0"/>
          <w:caps w:val="0"/>
          <w:smallCaps w:val="0"/>
          <w:color w:val="1D1C1D"/>
          <w:sz w:val="22"/>
          <w:szCs w:val="22"/>
        </w:rPr>
        <w:t>Non-Modular PSUs have all the connector wires attached to the PSU, requiring cable management to be performed to hide and manage the unused pins and wires. These were most common and cheap.</w:t>
      </w:r>
    </w:p>
    <w:p w:rsidR="4D5398B5" w:rsidP="4D5398B5" w:rsidRDefault="4D5398B5" w14:paraId="7A99427F" w14:textId="1B2534B8">
      <w:pPr>
        <w:pStyle w:val="Normal"/>
        <w:bidi w:val="0"/>
        <w:spacing w:before="0" w:beforeAutospacing="off" w:after="160" w:afterAutospacing="off" w:line="259" w:lineRule="auto"/>
        <w:ind w:left="0" w:right="0"/>
        <w:jc w:val="left"/>
        <w:rPr>
          <w:rFonts w:ascii="Calibri" w:hAnsi="Calibri" w:eastAsia="Calibri" w:cs="Calibri"/>
          <w:b w:val="0"/>
          <w:bCs w:val="0"/>
          <w:i w:val="0"/>
          <w:iCs w:val="0"/>
          <w:caps w:val="0"/>
          <w:smallCaps w:val="0"/>
          <w:color w:val="1D1C1D"/>
          <w:sz w:val="22"/>
          <w:szCs w:val="22"/>
        </w:rPr>
      </w:pPr>
    </w:p>
    <w:p w:rsidR="4D5398B5" w:rsidP="4D5398B5" w:rsidRDefault="4D5398B5" w14:paraId="72F6D509" w14:textId="7726569E">
      <w:pPr>
        <w:pStyle w:val="Normal"/>
        <w:bidi w:val="0"/>
        <w:spacing w:before="0" w:beforeAutospacing="off" w:after="160" w:afterAutospacing="off" w:line="259" w:lineRule="auto"/>
        <w:ind w:left="0" w:right="0"/>
        <w:jc w:val="left"/>
        <w:rPr>
          <w:rFonts w:ascii="Calibri" w:hAnsi="Calibri" w:eastAsia="Calibri" w:cs="Calibri"/>
          <w:b w:val="1"/>
          <w:bCs w:val="1"/>
          <w:i w:val="0"/>
          <w:iCs w:val="0"/>
          <w:caps w:val="0"/>
          <w:smallCaps w:val="0"/>
          <w:color w:val="1D1C1D"/>
          <w:sz w:val="24"/>
          <w:szCs w:val="24"/>
        </w:rPr>
      </w:pPr>
    </w:p>
    <w:p w:rsidR="4D5398B5" w:rsidP="4D5398B5" w:rsidRDefault="4D5398B5" w14:paraId="28D0D206" w14:textId="6028EB24">
      <w:pPr>
        <w:pStyle w:val="Normal"/>
        <w:bidi w:val="0"/>
        <w:spacing w:before="0" w:beforeAutospacing="off" w:after="160" w:afterAutospacing="off" w:line="259" w:lineRule="auto"/>
        <w:ind w:left="0" w:right="0"/>
        <w:jc w:val="left"/>
        <w:rPr>
          <w:rFonts w:ascii="Calibri" w:hAnsi="Calibri" w:eastAsia="Calibri" w:cs="Calibri"/>
          <w:b w:val="1"/>
          <w:bCs w:val="1"/>
          <w:i w:val="0"/>
          <w:iCs w:val="0"/>
          <w:caps w:val="0"/>
          <w:smallCaps w:val="0"/>
          <w:color w:val="1D1C1D"/>
          <w:sz w:val="24"/>
          <w:szCs w:val="24"/>
        </w:rPr>
      </w:pPr>
    </w:p>
    <w:p w:rsidR="4D5398B5" w:rsidP="4D5398B5" w:rsidRDefault="4D5398B5" w14:paraId="0757F411" w14:textId="08BD892A">
      <w:pPr>
        <w:pStyle w:val="Normal"/>
        <w:bidi w:val="0"/>
        <w:spacing w:before="0" w:beforeAutospacing="off" w:after="160" w:afterAutospacing="off" w:line="259" w:lineRule="auto"/>
        <w:ind w:left="0" w:right="0"/>
        <w:jc w:val="left"/>
        <w:rPr>
          <w:rFonts w:ascii="Calibri" w:hAnsi="Calibri" w:eastAsia="Calibri" w:cs="Calibri"/>
          <w:b w:val="1"/>
          <w:bCs w:val="1"/>
          <w:i w:val="0"/>
          <w:iCs w:val="0"/>
          <w:caps w:val="0"/>
          <w:smallCaps w:val="0"/>
          <w:color w:val="1D1C1D"/>
          <w:sz w:val="24"/>
          <w:szCs w:val="24"/>
        </w:rPr>
      </w:pPr>
    </w:p>
    <w:p w:rsidR="4D5398B5" w:rsidP="4D5398B5" w:rsidRDefault="4D5398B5" w14:paraId="10B3D17F" w14:textId="1D8B2B4A">
      <w:pPr>
        <w:pStyle w:val="Normal"/>
        <w:bidi w:val="0"/>
        <w:spacing w:before="0" w:beforeAutospacing="off" w:after="160" w:afterAutospacing="off" w:line="259" w:lineRule="auto"/>
        <w:ind w:left="0" w:right="0"/>
        <w:jc w:val="left"/>
        <w:rPr>
          <w:rFonts w:ascii="Calibri" w:hAnsi="Calibri" w:eastAsia="Calibri" w:cs="Calibri"/>
          <w:b w:val="1"/>
          <w:bCs w:val="1"/>
          <w:i w:val="0"/>
          <w:iCs w:val="0"/>
          <w:caps w:val="0"/>
          <w:smallCaps w:val="0"/>
          <w:color w:val="1D1C1D"/>
          <w:sz w:val="24"/>
          <w:szCs w:val="24"/>
        </w:rPr>
      </w:pPr>
    </w:p>
    <w:p w:rsidR="4D5398B5" w:rsidP="4D5398B5" w:rsidRDefault="4D5398B5" w14:paraId="25DEDC67" w14:textId="5EEC1481">
      <w:pPr>
        <w:pStyle w:val="Normal"/>
        <w:bidi w:val="0"/>
        <w:spacing w:before="0" w:beforeAutospacing="off" w:after="160" w:afterAutospacing="off" w:line="259" w:lineRule="auto"/>
        <w:ind w:left="0" w:right="0"/>
        <w:jc w:val="left"/>
        <w:rPr>
          <w:rFonts w:ascii="Calibri" w:hAnsi="Calibri" w:eastAsia="Calibri" w:cs="Calibri"/>
          <w:b w:val="1"/>
          <w:bCs w:val="1"/>
          <w:i w:val="0"/>
          <w:iCs w:val="0"/>
          <w:caps w:val="0"/>
          <w:smallCaps w:val="0"/>
          <w:color w:val="1D1C1D"/>
          <w:sz w:val="24"/>
          <w:szCs w:val="24"/>
        </w:rPr>
      </w:pPr>
    </w:p>
    <w:p w:rsidR="4D5398B5" w:rsidP="4D5398B5" w:rsidRDefault="4D5398B5" w14:paraId="23087713" w14:textId="7A6A68A1">
      <w:pPr>
        <w:pStyle w:val="Normal"/>
        <w:bidi w:val="0"/>
        <w:spacing w:before="0" w:beforeAutospacing="off" w:after="160" w:afterAutospacing="off" w:line="259" w:lineRule="auto"/>
        <w:ind w:left="0" w:right="0"/>
        <w:jc w:val="left"/>
        <w:rPr>
          <w:rFonts w:ascii="Calibri" w:hAnsi="Calibri" w:eastAsia="Calibri" w:cs="Calibri"/>
          <w:b w:val="1"/>
          <w:bCs w:val="1"/>
          <w:i w:val="0"/>
          <w:iCs w:val="0"/>
          <w:caps w:val="0"/>
          <w:smallCaps w:val="0"/>
          <w:color w:val="1D1C1D"/>
          <w:sz w:val="24"/>
          <w:szCs w:val="24"/>
        </w:rPr>
      </w:pPr>
    </w:p>
    <w:p w:rsidR="4D5398B5" w:rsidP="4D5398B5" w:rsidRDefault="4D5398B5" w14:paraId="316E2A32" w14:textId="5FD4DFBE">
      <w:pPr>
        <w:pStyle w:val="Normal"/>
        <w:bidi w:val="0"/>
        <w:spacing w:before="0" w:beforeAutospacing="off" w:after="160" w:afterAutospacing="off" w:line="259" w:lineRule="auto"/>
        <w:ind w:left="0" w:right="0"/>
        <w:jc w:val="left"/>
        <w:rPr>
          <w:rFonts w:ascii="Calibri" w:hAnsi="Calibri" w:eastAsia="Calibri" w:cs="Calibri"/>
          <w:b w:val="1"/>
          <w:bCs w:val="1"/>
          <w:i w:val="0"/>
          <w:iCs w:val="0"/>
          <w:caps w:val="0"/>
          <w:smallCaps w:val="0"/>
          <w:color w:val="1D1C1D"/>
          <w:sz w:val="24"/>
          <w:szCs w:val="24"/>
        </w:rPr>
      </w:pPr>
    </w:p>
    <w:p w:rsidR="4D5398B5" w:rsidP="4D5398B5" w:rsidRDefault="4D5398B5" w14:paraId="0EA72F0F" w14:textId="79BC6C0B">
      <w:pPr>
        <w:pStyle w:val="Normal"/>
        <w:bidi w:val="0"/>
        <w:spacing w:before="0" w:beforeAutospacing="off" w:after="160" w:afterAutospacing="off" w:line="259" w:lineRule="auto"/>
        <w:ind w:left="0" w:right="0"/>
        <w:jc w:val="left"/>
        <w:rPr>
          <w:rFonts w:ascii="Calibri" w:hAnsi="Calibri" w:eastAsia="Calibri" w:cs="Calibri"/>
          <w:b w:val="1"/>
          <w:bCs w:val="1"/>
          <w:i w:val="0"/>
          <w:iCs w:val="0"/>
          <w:caps w:val="0"/>
          <w:smallCaps w:val="0"/>
          <w:color w:val="1D1C1D"/>
          <w:sz w:val="28"/>
          <w:szCs w:val="28"/>
        </w:rPr>
      </w:pPr>
      <w:r w:rsidRPr="4D5398B5" w:rsidR="4D5398B5">
        <w:rPr>
          <w:rFonts w:ascii="Calibri" w:hAnsi="Calibri" w:eastAsia="Calibri" w:cs="Calibri"/>
          <w:b w:val="1"/>
          <w:bCs w:val="1"/>
          <w:i w:val="0"/>
          <w:iCs w:val="0"/>
          <w:caps w:val="0"/>
          <w:smallCaps w:val="0"/>
          <w:color w:val="1D1C1D"/>
          <w:sz w:val="24"/>
          <w:szCs w:val="24"/>
        </w:rPr>
        <w:t>PCI-e power pins</w:t>
      </w:r>
    </w:p>
    <w:p w:rsidR="4D5398B5" w:rsidP="4D5398B5" w:rsidRDefault="4D5398B5" w14:paraId="55610FF5" w14:textId="1DC11C1D">
      <w:pPr>
        <w:pStyle w:val="Normal"/>
        <w:bidi w:val="0"/>
        <w:spacing w:before="0" w:beforeAutospacing="off" w:after="160" w:afterAutospacing="off" w:line="259" w:lineRule="auto"/>
        <w:ind w:left="0" w:right="0"/>
        <w:jc w:val="left"/>
        <w:rPr>
          <w:rFonts w:ascii="Calibri" w:hAnsi="Calibri" w:eastAsia="Calibri" w:cs="Calibri"/>
          <w:b w:val="0"/>
          <w:bCs w:val="0"/>
          <w:i w:val="0"/>
          <w:iCs w:val="0"/>
          <w:caps w:val="0"/>
          <w:smallCaps w:val="0"/>
          <w:color w:val="1D1C1D"/>
          <w:sz w:val="22"/>
          <w:szCs w:val="22"/>
        </w:rPr>
      </w:pPr>
    </w:p>
    <w:p w:rsidR="4D5398B5" w:rsidP="4D5398B5" w:rsidRDefault="4D5398B5" w14:paraId="48271980" w14:textId="1449ABFC">
      <w:pPr>
        <w:pStyle w:val="Normal"/>
        <w:bidi w:val="0"/>
        <w:spacing w:before="0" w:beforeAutospacing="off" w:after="160" w:afterAutospacing="off" w:line="259" w:lineRule="auto"/>
        <w:ind w:left="0" w:right="0"/>
        <w:jc w:val="center"/>
      </w:pPr>
      <w:r>
        <w:drawing>
          <wp:inline wp14:editId="27A4C1F6" wp14:anchorId="4CEA00C9">
            <wp:extent cx="3009900" cy="3009900"/>
            <wp:effectExtent l="0" t="0" r="0" b="0"/>
            <wp:docPr id="1607666852" name="" title=""/>
            <wp:cNvGraphicFramePr>
              <a:graphicFrameLocks noChangeAspect="1"/>
            </wp:cNvGraphicFramePr>
            <a:graphic>
              <a:graphicData uri="http://schemas.openxmlformats.org/drawingml/2006/picture">
                <pic:pic>
                  <pic:nvPicPr>
                    <pic:cNvPr id="0" name=""/>
                    <pic:cNvPicPr/>
                  </pic:nvPicPr>
                  <pic:blipFill>
                    <a:blip r:embed="R3430e14ff3b547a5">
                      <a:extLst>
                        <a:ext xmlns:a="http://schemas.openxmlformats.org/drawingml/2006/main" uri="{28A0092B-C50C-407E-A947-70E740481C1C}">
                          <a14:useLocalDpi val="0"/>
                        </a:ext>
                      </a:extLst>
                    </a:blip>
                    <a:stretch>
                      <a:fillRect/>
                    </a:stretch>
                  </pic:blipFill>
                  <pic:spPr>
                    <a:xfrm>
                      <a:off x="0" y="0"/>
                      <a:ext cx="3009900" cy="3009900"/>
                    </a:xfrm>
                    <a:prstGeom prst="rect">
                      <a:avLst/>
                    </a:prstGeom>
                  </pic:spPr>
                </pic:pic>
              </a:graphicData>
            </a:graphic>
          </wp:inline>
        </w:drawing>
      </w:r>
    </w:p>
    <w:p w:rsidR="4D5398B5" w:rsidP="4D5398B5" w:rsidRDefault="4D5398B5" w14:paraId="404E6275" w14:textId="08D0A6A3">
      <w:pPr>
        <w:pStyle w:val="Normal"/>
        <w:spacing w:before="0" w:beforeAutospacing="off" w:after="160" w:afterAutospacing="off" w:line="259" w:lineRule="auto"/>
        <w:ind w:left="0" w:right="0"/>
        <w:jc w:val="center"/>
        <w:rPr>
          <w:sz w:val="18"/>
          <w:szCs w:val="18"/>
        </w:rPr>
      </w:pPr>
      <w:r w:rsidRPr="4D5398B5" w:rsidR="4D5398B5">
        <w:rPr>
          <w:sz w:val="18"/>
          <w:szCs w:val="18"/>
        </w:rPr>
        <w:t>PCI-e connectors that are used to power GPUs</w:t>
      </w:r>
    </w:p>
    <w:p w:rsidR="4D5398B5" w:rsidP="4D5398B5" w:rsidRDefault="4D5398B5" w14:paraId="549E3DDC" w14:textId="788FCEF5">
      <w:pPr>
        <w:pStyle w:val="Normal"/>
        <w:bidi w:val="0"/>
        <w:spacing w:before="0" w:beforeAutospacing="off" w:after="160" w:afterAutospacing="off" w:line="259" w:lineRule="auto"/>
        <w:ind w:left="0" w:right="0"/>
        <w:jc w:val="left"/>
        <w:rPr>
          <w:rFonts w:ascii="Calibri" w:hAnsi="Calibri" w:eastAsia="Calibri" w:cs="Calibri"/>
          <w:b w:val="0"/>
          <w:bCs w:val="0"/>
          <w:i w:val="0"/>
          <w:iCs w:val="0"/>
          <w:caps w:val="0"/>
          <w:smallCaps w:val="0"/>
          <w:color w:val="1D1C1D"/>
          <w:sz w:val="22"/>
          <w:szCs w:val="22"/>
        </w:rPr>
      </w:pPr>
      <w:r w:rsidRPr="4D5398B5" w:rsidR="4D5398B5">
        <w:rPr>
          <w:rFonts w:ascii="Calibri" w:hAnsi="Calibri" w:eastAsia="Calibri" w:cs="Calibri"/>
          <w:b w:val="0"/>
          <w:bCs w:val="0"/>
          <w:i w:val="0"/>
          <w:iCs w:val="0"/>
          <w:caps w:val="0"/>
          <w:smallCaps w:val="0"/>
          <w:color w:val="1D1C1D"/>
          <w:sz w:val="22"/>
          <w:szCs w:val="22"/>
        </w:rPr>
        <w:t xml:space="preserve">As the GPUs kept getting more powerful, so did grow their thirst for power. </w:t>
      </w:r>
      <w:proofErr w:type="gramStart"/>
      <w:r w:rsidRPr="4D5398B5" w:rsidR="4D5398B5">
        <w:rPr>
          <w:rFonts w:ascii="Calibri" w:hAnsi="Calibri" w:eastAsia="Calibri" w:cs="Calibri"/>
          <w:b w:val="0"/>
          <w:bCs w:val="0"/>
          <w:i w:val="0"/>
          <w:iCs w:val="0"/>
          <w:caps w:val="0"/>
          <w:smallCaps w:val="0"/>
          <w:color w:val="1D1C1D"/>
          <w:sz w:val="22"/>
          <w:szCs w:val="22"/>
        </w:rPr>
        <w:t>Typically</w:t>
      </w:r>
      <w:proofErr w:type="gramEnd"/>
      <w:r w:rsidRPr="4D5398B5" w:rsidR="4D5398B5">
        <w:rPr>
          <w:rFonts w:ascii="Calibri" w:hAnsi="Calibri" w:eastAsia="Calibri" w:cs="Calibri"/>
          <w:b w:val="0"/>
          <w:bCs w:val="0"/>
          <w:i w:val="0"/>
          <w:iCs w:val="0"/>
          <w:caps w:val="0"/>
          <w:smallCaps w:val="0"/>
          <w:color w:val="1D1C1D"/>
          <w:sz w:val="22"/>
          <w:szCs w:val="22"/>
        </w:rPr>
        <w:t xml:space="preserve"> the PCI-e port on the motherboard was used to power them, but as the power demand of GPUs kept on rising, auxiliary power pins were employed to supply them with the required power. This is done by a 6-pin connector capable of providing the GPU with a maximum of 75watts of power. Newer GPUs require an 8-pin connector delivering 150 watts of power. This is done by a 6+2 connector. With what we witnessed in RTX 40 series, we need not be surprised if upcoming GPUs demand even more power. So, if you are a gamer or a person whose workflow depends heavily on graphic-intensive tasks, it is better to opt for a PSU that has more of these pins.</w:t>
      </w:r>
    </w:p>
    <w:p w:rsidR="4D5398B5" w:rsidP="4D5398B5" w:rsidRDefault="4D5398B5" w14:paraId="053C17CF" w14:textId="54385A5F">
      <w:pPr>
        <w:pStyle w:val="Normal"/>
        <w:bidi w:val="0"/>
        <w:spacing w:before="0" w:beforeAutospacing="off" w:after="160" w:afterAutospacing="off" w:line="259" w:lineRule="auto"/>
        <w:ind w:left="0" w:right="0"/>
        <w:jc w:val="left"/>
        <w:rPr>
          <w:rFonts w:ascii="Calibri" w:hAnsi="Calibri" w:eastAsia="Calibri" w:cs="Calibri"/>
          <w:b w:val="1"/>
          <w:bCs w:val="1"/>
          <w:i w:val="0"/>
          <w:iCs w:val="0"/>
          <w:caps w:val="0"/>
          <w:smallCaps w:val="0"/>
          <w:color w:val="1D1C1D"/>
          <w:sz w:val="24"/>
          <w:szCs w:val="24"/>
        </w:rPr>
      </w:pPr>
    </w:p>
    <w:p w:rsidR="4D5398B5" w:rsidP="4D5398B5" w:rsidRDefault="4D5398B5" w14:paraId="7FA48009" w14:textId="04223BF3">
      <w:pPr>
        <w:pStyle w:val="Normal"/>
        <w:bidi w:val="0"/>
        <w:spacing w:before="0" w:beforeAutospacing="off" w:after="160" w:afterAutospacing="off" w:line="259" w:lineRule="auto"/>
        <w:ind w:left="0" w:right="0"/>
        <w:jc w:val="left"/>
        <w:rPr>
          <w:rFonts w:ascii="Calibri" w:hAnsi="Calibri" w:eastAsia="Calibri" w:cs="Calibri"/>
          <w:b w:val="1"/>
          <w:bCs w:val="1"/>
          <w:i w:val="0"/>
          <w:iCs w:val="0"/>
          <w:caps w:val="0"/>
          <w:smallCaps w:val="0"/>
          <w:color w:val="1D1C1D"/>
          <w:sz w:val="28"/>
          <w:szCs w:val="28"/>
        </w:rPr>
      </w:pPr>
      <w:r w:rsidRPr="4D5398B5" w:rsidR="4D5398B5">
        <w:rPr>
          <w:rFonts w:ascii="Calibri" w:hAnsi="Calibri" w:eastAsia="Calibri" w:cs="Calibri"/>
          <w:b w:val="1"/>
          <w:bCs w:val="1"/>
          <w:i w:val="0"/>
          <w:iCs w:val="0"/>
          <w:caps w:val="0"/>
          <w:smallCaps w:val="0"/>
          <w:color w:val="1D1C1D"/>
          <w:sz w:val="24"/>
          <w:szCs w:val="24"/>
        </w:rPr>
        <w:t>Product quality and Manufacturer’s reputation</w:t>
      </w:r>
    </w:p>
    <w:p w:rsidR="4D5398B5" w:rsidP="4D5398B5" w:rsidRDefault="4D5398B5" w14:paraId="68B15EEB" w14:textId="5692730D">
      <w:pPr>
        <w:pStyle w:val="Normal"/>
        <w:bidi w:val="0"/>
        <w:spacing w:before="0" w:beforeAutospacing="off" w:after="160" w:afterAutospacing="off" w:line="259" w:lineRule="auto"/>
        <w:ind w:left="0" w:right="0"/>
        <w:jc w:val="left"/>
        <w:rPr>
          <w:rFonts w:ascii="Calibri" w:hAnsi="Calibri" w:eastAsia="Calibri" w:cs="Calibri"/>
          <w:b w:val="0"/>
          <w:bCs w:val="0"/>
          <w:i w:val="0"/>
          <w:iCs w:val="0"/>
          <w:caps w:val="0"/>
          <w:smallCaps w:val="0"/>
          <w:color w:val="1D1C1D"/>
          <w:sz w:val="22"/>
          <w:szCs w:val="22"/>
        </w:rPr>
      </w:pPr>
      <w:r w:rsidRPr="4D5398B5" w:rsidR="4D5398B5">
        <w:rPr>
          <w:rFonts w:ascii="Calibri" w:hAnsi="Calibri" w:eastAsia="Calibri" w:cs="Calibri"/>
          <w:b w:val="0"/>
          <w:bCs w:val="0"/>
          <w:i w:val="0"/>
          <w:iCs w:val="0"/>
          <w:caps w:val="0"/>
          <w:smallCaps w:val="0"/>
          <w:color w:val="1D1C1D"/>
          <w:sz w:val="22"/>
          <w:szCs w:val="22"/>
        </w:rPr>
        <w:t xml:space="preserve">Lastly, I strongly suggest you refer to the customer and expert reviews on the PSU before purchasing based on its specs. Look for connector cable issues, cable quality, pin quality, etc. PSU is a long-time purchase as most of them last for nearly a decade, so choosing the right one is paramount instead of just going with the numbers on spec sheets. A poorly designed PSU from a shady manufacturer might not only fail early but also risk damaging the rest of the PC components </w:t>
      </w:r>
    </w:p>
    <w:p w:rsidR="4D5398B5" w:rsidP="4D5398B5" w:rsidRDefault="4D5398B5" w14:paraId="7238D13B" w14:textId="3D58B590">
      <w:pPr>
        <w:pStyle w:val="Normal"/>
        <w:bidi w:val="0"/>
        <w:spacing w:before="0" w:beforeAutospacing="off" w:after="160" w:afterAutospacing="off" w:line="259" w:lineRule="auto"/>
        <w:ind w:left="0" w:right="0"/>
        <w:jc w:val="left"/>
      </w:pPr>
      <w:r w:rsidRPr="4D5398B5" w:rsidR="4D5398B5">
        <w:rPr>
          <w:rFonts w:ascii="Calibri" w:hAnsi="Calibri" w:eastAsia="Calibri" w:cs="Calibri"/>
          <w:b w:val="0"/>
          <w:bCs w:val="0"/>
          <w:i w:val="0"/>
          <w:iCs w:val="0"/>
          <w:caps w:val="0"/>
          <w:smallCaps w:val="0"/>
          <w:color w:val="1D1C1D"/>
          <w:sz w:val="22"/>
          <w:szCs w:val="22"/>
        </w:rPr>
        <w:t>I hope I covered most of the topics you might need to know before buying a PSU for your PC.</w:t>
      </w: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1">
    <w:nsid w:val="1542d6c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1D3F0BC0"/>
    <w:rsid w:val="1D3F0BC0"/>
    <w:rsid w:val="4D5398B5"/>
    <w:rsid w:val="50E9BD6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3F0BC0"/>
  <w15:chartTrackingRefBased/>
  <w15:docId w15:val="{3E5A045E-486C-4F03-9DF6-718F400D8E02}"/>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p14">
  <w:docDefaults>
    <w:rPrDefault>
      <w:rPr>
        <w:rFonts w:asciiTheme="minorHAnsi" w:hAnsiTheme="minorHAnsi" w:eastAsia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ing1">
    <w:uiPriority w:val="9"/>
    <w:name w:val="heading 1"/>
    <w:basedOn w:val="Normal"/>
    <w:next w:val="Normal"/>
    <w:link w:val="Heading1Char"/>
    <w:qFormat/>
    <w:rsid w:val="4D5398B5"/>
    <w:rPr>
      <w:rFonts w:ascii="Calibri Light" w:hAnsi="Calibri Light" w:eastAsia="" w:cs="" w:asciiTheme="majorAscii" w:hAnsiTheme="majorAscii" w:eastAsiaTheme="majorEastAsia" w:cstheme="majorBidi"/>
      <w:noProof w:val="0"/>
      <w:color w:val="2F5496" w:themeColor="accent1" w:themeTint="FF" w:themeShade="BF"/>
      <w:sz w:val="32"/>
      <w:szCs w:val="32"/>
      <w:lang w:val="en-US"/>
    </w:rPr>
    <w:pPr>
      <w:keepNext w:val="1"/>
      <w:keepLines w:val="1"/>
      <w:spacing w:before="240" w:after="0"/>
      <w:outlineLvl w:val="0"/>
    </w:pPr>
  </w:style>
  <w:style w:type="paragraph" w:styleId="Heading2">
    <w:uiPriority w:val="9"/>
    <w:name w:val="heading 2"/>
    <w:basedOn w:val="Normal"/>
    <w:next w:val="Normal"/>
    <w:unhideWhenUsed/>
    <w:link w:val="Heading2Char"/>
    <w:qFormat/>
    <w:rsid w:val="4D5398B5"/>
    <w:rPr>
      <w:rFonts w:ascii="Calibri Light" w:hAnsi="Calibri Light" w:eastAsia="" w:cs="" w:asciiTheme="majorAscii" w:hAnsiTheme="majorAscii" w:eastAsiaTheme="majorEastAsia" w:cstheme="majorBidi"/>
      <w:noProof w:val="0"/>
      <w:color w:val="2F5496" w:themeColor="accent1" w:themeTint="FF" w:themeShade="BF"/>
      <w:sz w:val="26"/>
      <w:szCs w:val="26"/>
      <w:lang w:val="en-US"/>
    </w:rPr>
    <w:pPr>
      <w:keepNext w:val="1"/>
      <w:keepLines w:val="1"/>
      <w:spacing w:before="40" w:after="0"/>
      <w:outlineLvl w:val="1"/>
    </w:pPr>
  </w:style>
  <w:style w:type="paragraph" w:styleId="Heading3">
    <w:uiPriority w:val="9"/>
    <w:name w:val="heading 3"/>
    <w:basedOn w:val="Normal"/>
    <w:next w:val="Normal"/>
    <w:unhideWhenUsed/>
    <w:link w:val="Heading3Char"/>
    <w:qFormat/>
    <w:rsid w:val="4D5398B5"/>
    <w:rPr>
      <w:rFonts w:ascii="Calibri Light" w:hAnsi="Calibri Light" w:eastAsia="" w:cs="" w:asciiTheme="majorAscii" w:hAnsiTheme="majorAscii" w:eastAsiaTheme="majorEastAsia" w:cstheme="majorBidi"/>
      <w:noProof w:val="0"/>
      <w:color w:val="1F3763"/>
      <w:sz w:val="24"/>
      <w:szCs w:val="24"/>
      <w:lang w:val="en-US"/>
    </w:rPr>
    <w:pPr>
      <w:keepNext w:val="1"/>
      <w:keepLines w:val="1"/>
      <w:spacing w:before="40" w:after="0"/>
      <w:outlineLvl w:val="2"/>
    </w:pPr>
  </w:style>
  <w:style w:type="paragraph" w:styleId="Heading4">
    <w:uiPriority w:val="9"/>
    <w:name w:val="heading 4"/>
    <w:basedOn w:val="Normal"/>
    <w:next w:val="Normal"/>
    <w:unhideWhenUsed/>
    <w:link w:val="Heading4Char"/>
    <w:qFormat/>
    <w:rsid w:val="4D5398B5"/>
    <w:rPr>
      <w:rFonts w:ascii="Calibri Light" w:hAnsi="Calibri Light" w:eastAsia="" w:cs="" w:asciiTheme="majorAscii" w:hAnsiTheme="majorAscii" w:eastAsiaTheme="majorEastAsia" w:cstheme="majorBidi"/>
      <w:i w:val="1"/>
      <w:iCs w:val="1"/>
      <w:noProof w:val="0"/>
      <w:color w:val="2F5496" w:themeColor="accent1" w:themeTint="FF" w:themeShade="BF"/>
      <w:lang w:val="en-US"/>
    </w:rPr>
    <w:pPr>
      <w:keepNext w:val="1"/>
      <w:keepLines w:val="1"/>
      <w:spacing w:before="40" w:after="0"/>
      <w:outlineLvl w:val="3"/>
    </w:pPr>
  </w:style>
  <w:style w:type="paragraph" w:styleId="Heading5">
    <w:uiPriority w:val="9"/>
    <w:name w:val="heading 5"/>
    <w:basedOn w:val="Normal"/>
    <w:next w:val="Normal"/>
    <w:unhideWhenUsed/>
    <w:link w:val="Heading5Char"/>
    <w:qFormat/>
    <w:rsid w:val="4D5398B5"/>
    <w:rPr>
      <w:rFonts w:ascii="Calibri Light" w:hAnsi="Calibri Light" w:eastAsia="" w:cs="" w:asciiTheme="majorAscii" w:hAnsiTheme="majorAscii" w:eastAsiaTheme="majorEastAsia" w:cstheme="majorBidi"/>
      <w:noProof w:val="0"/>
      <w:color w:val="2F5496" w:themeColor="accent1" w:themeTint="FF" w:themeShade="BF"/>
      <w:lang w:val="en-US"/>
    </w:rPr>
    <w:pPr>
      <w:keepNext w:val="1"/>
      <w:keepLines w:val="1"/>
      <w:spacing w:before="40" w:after="0"/>
      <w:outlineLvl w:val="4"/>
    </w:pPr>
  </w:style>
  <w:style w:type="paragraph" w:styleId="Heading6">
    <w:uiPriority w:val="9"/>
    <w:name w:val="heading 6"/>
    <w:basedOn w:val="Normal"/>
    <w:next w:val="Normal"/>
    <w:unhideWhenUsed/>
    <w:link w:val="Heading6Char"/>
    <w:qFormat/>
    <w:rsid w:val="4D5398B5"/>
    <w:rPr>
      <w:rFonts w:ascii="Calibri Light" w:hAnsi="Calibri Light" w:eastAsia="" w:cs="" w:asciiTheme="majorAscii" w:hAnsiTheme="majorAscii" w:eastAsiaTheme="majorEastAsia" w:cstheme="majorBidi"/>
      <w:noProof w:val="0"/>
      <w:color w:val="1F3763"/>
      <w:lang w:val="en-US"/>
    </w:rPr>
    <w:pPr>
      <w:keepNext w:val="1"/>
      <w:keepLines w:val="1"/>
      <w:spacing w:before="40" w:after="0"/>
      <w:outlineLvl w:val="5"/>
    </w:pPr>
  </w:style>
  <w:style w:type="paragraph" w:styleId="Heading7">
    <w:uiPriority w:val="9"/>
    <w:name w:val="heading 7"/>
    <w:basedOn w:val="Normal"/>
    <w:next w:val="Normal"/>
    <w:unhideWhenUsed/>
    <w:link w:val="Heading7Char"/>
    <w:qFormat/>
    <w:rsid w:val="4D5398B5"/>
    <w:rPr>
      <w:rFonts w:ascii="Calibri Light" w:hAnsi="Calibri Light" w:eastAsia="" w:cs="" w:asciiTheme="majorAscii" w:hAnsiTheme="majorAscii" w:eastAsiaTheme="majorEastAsia" w:cstheme="majorBidi"/>
      <w:i w:val="1"/>
      <w:iCs w:val="1"/>
      <w:noProof w:val="0"/>
      <w:color w:val="1F3763"/>
      <w:lang w:val="en-US"/>
    </w:rPr>
    <w:pPr>
      <w:keepNext w:val="1"/>
      <w:keepLines w:val="1"/>
      <w:spacing w:before="40" w:after="0"/>
      <w:outlineLvl w:val="6"/>
    </w:pPr>
  </w:style>
  <w:style w:type="paragraph" w:styleId="Heading8">
    <w:uiPriority w:val="9"/>
    <w:name w:val="heading 8"/>
    <w:basedOn w:val="Normal"/>
    <w:next w:val="Normal"/>
    <w:unhideWhenUsed/>
    <w:link w:val="Heading8Char"/>
    <w:qFormat/>
    <w:rsid w:val="4D5398B5"/>
    <w:rPr>
      <w:rFonts w:ascii="Calibri Light" w:hAnsi="Calibri Light" w:eastAsia="" w:cs="" w:asciiTheme="majorAscii" w:hAnsiTheme="majorAscii" w:eastAsiaTheme="majorEastAsia" w:cstheme="majorBidi"/>
      <w:noProof w:val="0"/>
      <w:color w:val="272727"/>
      <w:sz w:val="21"/>
      <w:szCs w:val="21"/>
      <w:lang w:val="en-US"/>
    </w:rPr>
    <w:pPr>
      <w:keepNext w:val="1"/>
      <w:keepLines w:val="1"/>
      <w:spacing w:before="40" w:after="0"/>
      <w:outlineLvl w:val="7"/>
    </w:pPr>
  </w:style>
  <w:style w:type="paragraph" w:styleId="Heading9">
    <w:uiPriority w:val="9"/>
    <w:name w:val="heading 9"/>
    <w:basedOn w:val="Normal"/>
    <w:next w:val="Normal"/>
    <w:unhideWhenUsed/>
    <w:link w:val="Heading9Char"/>
    <w:qFormat/>
    <w:rsid w:val="4D5398B5"/>
    <w:rPr>
      <w:rFonts w:ascii="Calibri Light" w:hAnsi="Calibri Light" w:eastAsia="" w:cs="" w:asciiTheme="majorAscii" w:hAnsiTheme="majorAscii" w:eastAsiaTheme="majorEastAsia" w:cstheme="majorBidi"/>
      <w:i w:val="1"/>
      <w:iCs w:val="1"/>
      <w:noProof w:val="0"/>
      <w:color w:val="272727"/>
      <w:sz w:val="21"/>
      <w:szCs w:val="21"/>
      <w:lang w:val="en-US"/>
    </w:rPr>
    <w:pPr>
      <w:keepNext w:val="1"/>
      <w:keepLines w:val="1"/>
      <w:spacing w:before="40" w:after="0"/>
      <w:outlineLvl w:val="8"/>
    </w:pPr>
  </w:style>
  <w:style w:type="paragraph" w:styleId="Title">
    <w:uiPriority w:val="10"/>
    <w:name w:val="Title"/>
    <w:basedOn w:val="Normal"/>
    <w:next w:val="Normal"/>
    <w:link w:val="TitleChar"/>
    <w:qFormat/>
    <w:rsid w:val="4D5398B5"/>
    <w:rPr>
      <w:rFonts w:ascii="Calibri Light" w:hAnsi="Calibri Light" w:eastAsia="" w:cs="" w:asciiTheme="majorAscii" w:hAnsiTheme="majorAscii" w:eastAsiaTheme="majorEastAsia" w:cstheme="majorBidi"/>
      <w:noProof w:val="0"/>
      <w:sz w:val="56"/>
      <w:szCs w:val="56"/>
      <w:lang w:val="en-US"/>
    </w:rPr>
    <w:pPr>
      <w:spacing w:after="0"/>
      <w:contextualSpacing/>
    </w:pPr>
  </w:style>
  <w:style w:type="paragraph" w:styleId="Subtitle">
    <w:uiPriority w:val="11"/>
    <w:name w:val="Subtitle"/>
    <w:basedOn w:val="Normal"/>
    <w:next w:val="Normal"/>
    <w:link w:val="SubtitleChar"/>
    <w:qFormat/>
    <w:rsid w:val="4D5398B5"/>
    <w:rPr>
      <w:rFonts w:ascii="Calibri" w:hAnsi="Calibri" w:eastAsia="" w:cs="" w:asciiTheme="minorAscii" w:hAnsiTheme="minorAscii" w:eastAsiaTheme="minorEastAsia" w:cstheme="minorBidi"/>
      <w:noProof w:val="0"/>
      <w:color w:val="5A5A5A"/>
      <w:lang w:val="en-US"/>
    </w:rPr>
  </w:style>
  <w:style w:type="paragraph" w:styleId="Quote">
    <w:uiPriority w:val="29"/>
    <w:name w:val="Quote"/>
    <w:basedOn w:val="Normal"/>
    <w:next w:val="Normal"/>
    <w:link w:val="QuoteChar"/>
    <w:qFormat/>
    <w:rsid w:val="4D5398B5"/>
    <w:rPr>
      <w:i w:val="1"/>
      <w:iCs w:val="1"/>
      <w:noProof w:val="0"/>
      <w:color w:val="404040" w:themeColor="text1" w:themeTint="BF" w:themeShade="FF"/>
      <w:lang w:val="en-US"/>
    </w:rPr>
    <w:pPr>
      <w:spacing w:before="200"/>
      <w:ind w:left="864" w:right="864"/>
      <w:jc w:val="center"/>
    </w:pPr>
  </w:style>
  <w:style w:type="paragraph" w:styleId="IntenseQuote">
    <w:uiPriority w:val="30"/>
    <w:name w:val="Intense Quote"/>
    <w:basedOn w:val="Normal"/>
    <w:next w:val="Normal"/>
    <w:link w:val="IntenseQuoteChar"/>
    <w:qFormat/>
    <w:rsid w:val="4D5398B5"/>
    <w:rPr>
      <w:i w:val="1"/>
      <w:iCs w:val="1"/>
      <w:noProof w:val="0"/>
      <w:color w:val="4472C4" w:themeColor="accent1" w:themeTint="FF" w:themeShade="FF"/>
      <w:lang w:val="en-US"/>
    </w:rPr>
    <w:pPr>
      <w:spacing w:before="360" w:after="360"/>
      <w:ind w:left="864" w:right="864"/>
      <w:jc w:val="center"/>
    </w:pPr>
  </w:style>
  <w:style w:type="paragraph" w:styleId="ListParagraph">
    <w:uiPriority w:val="34"/>
    <w:name w:val="List Paragraph"/>
    <w:basedOn w:val="Normal"/>
    <w:qFormat/>
    <w:rsid w:val="4D5398B5"/>
    <w:rPr>
      <w:noProof w:val="0"/>
      <w:lang w:val="en-US"/>
    </w:rPr>
    <w:pPr>
      <w:spacing/>
      <w:ind w:left="720"/>
      <w:contextualSpacing/>
    </w:pPr>
  </w:style>
  <w:style w:type="character" w:styleId="Heading1Char" w:customStyle="true">
    <w:uiPriority w:val="9"/>
    <w:name w:val="Heading 1 Char"/>
    <w:basedOn w:val="DefaultParagraphFont"/>
    <w:link w:val="Heading1"/>
    <w:rsid w:val="4D5398B5"/>
    <w:rPr>
      <w:rFonts w:ascii="Calibri Light" w:hAnsi="Calibri Light" w:eastAsia="" w:cs="" w:asciiTheme="majorAscii" w:hAnsiTheme="majorAscii" w:eastAsiaTheme="majorEastAsia" w:cstheme="majorBidi"/>
      <w:noProof w:val="0"/>
      <w:color w:val="2F5496" w:themeColor="accent1" w:themeTint="FF" w:themeShade="BF"/>
      <w:sz w:val="32"/>
      <w:szCs w:val="32"/>
      <w:lang w:val="en-US"/>
    </w:rPr>
  </w:style>
  <w:style w:type="character" w:styleId="Heading2Char" w:customStyle="true">
    <w:uiPriority w:val="9"/>
    <w:name w:val="Heading 2 Char"/>
    <w:basedOn w:val="DefaultParagraphFont"/>
    <w:link w:val="Heading2"/>
    <w:rsid w:val="4D5398B5"/>
    <w:rPr>
      <w:rFonts w:ascii="Calibri Light" w:hAnsi="Calibri Light" w:eastAsia="" w:cs="" w:asciiTheme="majorAscii" w:hAnsiTheme="majorAscii" w:eastAsiaTheme="majorEastAsia" w:cstheme="majorBidi"/>
      <w:noProof w:val="0"/>
      <w:color w:val="2F5496" w:themeColor="accent1" w:themeTint="FF" w:themeShade="BF"/>
      <w:sz w:val="26"/>
      <w:szCs w:val="26"/>
      <w:lang w:val="en-US"/>
    </w:rPr>
  </w:style>
  <w:style w:type="character" w:styleId="Heading3Char" w:customStyle="true">
    <w:uiPriority w:val="9"/>
    <w:name w:val="Heading 3 Char"/>
    <w:basedOn w:val="DefaultParagraphFont"/>
    <w:link w:val="Heading3"/>
    <w:rsid w:val="4D5398B5"/>
    <w:rPr>
      <w:rFonts w:ascii="Calibri Light" w:hAnsi="Calibri Light" w:eastAsia="" w:cs="" w:asciiTheme="majorAscii" w:hAnsiTheme="majorAscii" w:eastAsiaTheme="majorEastAsia" w:cstheme="majorBidi"/>
      <w:noProof w:val="0"/>
      <w:color w:val="1F3763"/>
      <w:sz w:val="24"/>
      <w:szCs w:val="24"/>
      <w:lang w:val="en-US"/>
    </w:rPr>
  </w:style>
  <w:style w:type="character" w:styleId="Heading4Char" w:customStyle="true">
    <w:uiPriority w:val="9"/>
    <w:name w:val="Heading 4 Char"/>
    <w:basedOn w:val="DefaultParagraphFont"/>
    <w:link w:val="Heading4"/>
    <w:rsid w:val="4D5398B5"/>
    <w:rPr>
      <w:rFonts w:ascii="Calibri Light" w:hAnsi="Calibri Light" w:eastAsia="" w:cs="" w:asciiTheme="majorAscii" w:hAnsiTheme="majorAscii" w:eastAsiaTheme="majorEastAsia" w:cstheme="majorBidi"/>
      <w:i w:val="1"/>
      <w:iCs w:val="1"/>
      <w:noProof w:val="0"/>
      <w:color w:val="2F5496" w:themeColor="accent1" w:themeTint="FF" w:themeShade="BF"/>
      <w:lang w:val="en-US"/>
    </w:rPr>
  </w:style>
  <w:style w:type="character" w:styleId="Heading5Char" w:customStyle="true">
    <w:uiPriority w:val="9"/>
    <w:name w:val="Heading 5 Char"/>
    <w:basedOn w:val="DefaultParagraphFont"/>
    <w:link w:val="Heading5"/>
    <w:rsid w:val="4D5398B5"/>
    <w:rPr>
      <w:rFonts w:ascii="Calibri Light" w:hAnsi="Calibri Light" w:eastAsia="" w:cs="" w:asciiTheme="majorAscii" w:hAnsiTheme="majorAscii" w:eastAsiaTheme="majorEastAsia" w:cstheme="majorBidi"/>
      <w:noProof w:val="0"/>
      <w:color w:val="2F5496" w:themeColor="accent1" w:themeTint="FF" w:themeShade="BF"/>
      <w:lang w:val="en-US"/>
    </w:rPr>
  </w:style>
  <w:style w:type="character" w:styleId="Heading6Char" w:customStyle="true">
    <w:uiPriority w:val="9"/>
    <w:name w:val="Heading 6 Char"/>
    <w:basedOn w:val="DefaultParagraphFont"/>
    <w:link w:val="Heading6"/>
    <w:rsid w:val="4D5398B5"/>
    <w:rPr>
      <w:rFonts w:ascii="Calibri Light" w:hAnsi="Calibri Light" w:eastAsia="" w:cs="" w:asciiTheme="majorAscii" w:hAnsiTheme="majorAscii" w:eastAsiaTheme="majorEastAsia" w:cstheme="majorBidi"/>
      <w:noProof w:val="0"/>
      <w:color w:val="1F3763"/>
      <w:lang w:val="en-US"/>
    </w:rPr>
  </w:style>
  <w:style w:type="character" w:styleId="Heading7Char" w:customStyle="true">
    <w:uiPriority w:val="9"/>
    <w:name w:val="Heading 7 Char"/>
    <w:basedOn w:val="DefaultParagraphFont"/>
    <w:link w:val="Heading7"/>
    <w:rsid w:val="4D5398B5"/>
    <w:rPr>
      <w:rFonts w:ascii="Calibri Light" w:hAnsi="Calibri Light" w:eastAsia="" w:cs="" w:asciiTheme="majorAscii" w:hAnsiTheme="majorAscii" w:eastAsiaTheme="majorEastAsia" w:cstheme="majorBidi"/>
      <w:i w:val="1"/>
      <w:iCs w:val="1"/>
      <w:noProof w:val="0"/>
      <w:color w:val="1F3763"/>
      <w:lang w:val="en-US"/>
    </w:rPr>
  </w:style>
  <w:style w:type="character" w:styleId="Heading8Char" w:customStyle="true">
    <w:uiPriority w:val="9"/>
    <w:name w:val="Heading 8 Char"/>
    <w:basedOn w:val="DefaultParagraphFont"/>
    <w:link w:val="Heading8"/>
    <w:rsid w:val="4D5398B5"/>
    <w:rPr>
      <w:rFonts w:ascii="Calibri Light" w:hAnsi="Calibri Light" w:eastAsia="" w:cs="" w:asciiTheme="majorAscii" w:hAnsiTheme="majorAscii" w:eastAsiaTheme="majorEastAsia" w:cstheme="majorBidi"/>
      <w:noProof w:val="0"/>
      <w:color w:val="272727"/>
      <w:sz w:val="21"/>
      <w:szCs w:val="21"/>
      <w:lang w:val="en-US"/>
    </w:rPr>
  </w:style>
  <w:style w:type="character" w:styleId="Heading9Char" w:customStyle="true">
    <w:uiPriority w:val="9"/>
    <w:name w:val="Heading 9 Char"/>
    <w:basedOn w:val="DefaultParagraphFont"/>
    <w:link w:val="Heading9"/>
    <w:rsid w:val="4D5398B5"/>
    <w:rPr>
      <w:rFonts w:ascii="Calibri Light" w:hAnsi="Calibri Light" w:eastAsia="" w:cs="" w:asciiTheme="majorAscii" w:hAnsiTheme="majorAscii" w:eastAsiaTheme="majorEastAsia" w:cstheme="majorBidi"/>
      <w:i w:val="1"/>
      <w:iCs w:val="1"/>
      <w:noProof w:val="0"/>
      <w:color w:val="272727"/>
      <w:sz w:val="21"/>
      <w:szCs w:val="21"/>
      <w:lang w:val="en-US"/>
    </w:rPr>
  </w:style>
  <w:style w:type="character" w:styleId="TitleChar" w:customStyle="true">
    <w:uiPriority w:val="10"/>
    <w:name w:val="Title Char"/>
    <w:basedOn w:val="DefaultParagraphFont"/>
    <w:link w:val="Title"/>
    <w:rsid w:val="4D5398B5"/>
    <w:rPr>
      <w:rFonts w:ascii="Calibri Light" w:hAnsi="Calibri Light" w:eastAsia="" w:cs="" w:asciiTheme="majorAscii" w:hAnsiTheme="majorAscii" w:eastAsiaTheme="majorEastAsia" w:cstheme="majorBidi"/>
      <w:noProof w:val="0"/>
      <w:sz w:val="56"/>
      <w:szCs w:val="56"/>
      <w:lang w:val="en-US"/>
    </w:rPr>
  </w:style>
  <w:style w:type="character" w:styleId="SubtitleChar" w:customStyle="true">
    <w:uiPriority w:val="11"/>
    <w:name w:val="Subtitle Char"/>
    <w:basedOn w:val="DefaultParagraphFont"/>
    <w:link w:val="Subtitle"/>
    <w:rsid w:val="4D5398B5"/>
    <w:rPr>
      <w:rFonts w:ascii="Calibri" w:hAnsi="Calibri" w:eastAsia="" w:cs="" w:asciiTheme="minorAscii" w:hAnsiTheme="minorAscii" w:eastAsiaTheme="minorEastAsia" w:cstheme="minorBidi"/>
      <w:noProof w:val="0"/>
      <w:color w:val="5A5A5A"/>
      <w:lang w:val="en-US"/>
    </w:rPr>
  </w:style>
  <w:style w:type="character" w:styleId="QuoteChar" w:customStyle="true">
    <w:uiPriority w:val="29"/>
    <w:name w:val="Quote Char"/>
    <w:basedOn w:val="DefaultParagraphFont"/>
    <w:link w:val="Quote"/>
    <w:rsid w:val="4D5398B5"/>
    <w:rPr>
      <w:i w:val="1"/>
      <w:iCs w:val="1"/>
      <w:noProof w:val="0"/>
      <w:color w:val="404040" w:themeColor="text1" w:themeTint="BF" w:themeShade="FF"/>
      <w:lang w:val="en-US"/>
    </w:rPr>
  </w:style>
  <w:style w:type="character" w:styleId="IntenseQuoteChar" w:customStyle="true">
    <w:uiPriority w:val="30"/>
    <w:name w:val="Intense Quote Char"/>
    <w:basedOn w:val="DefaultParagraphFont"/>
    <w:link w:val="IntenseQuote"/>
    <w:rsid w:val="4D5398B5"/>
    <w:rPr>
      <w:i w:val="1"/>
      <w:iCs w:val="1"/>
      <w:noProof w:val="0"/>
      <w:color w:val="4472C4" w:themeColor="accent1" w:themeTint="FF" w:themeShade="FF"/>
      <w:lang w:val="en-US"/>
    </w:rPr>
  </w:style>
  <w:style w:type="paragraph" w:styleId="TOC1">
    <w:uiPriority w:val="39"/>
    <w:name w:val="toc 1"/>
    <w:basedOn w:val="Normal"/>
    <w:next w:val="Normal"/>
    <w:unhideWhenUsed/>
    <w:rsid w:val="4D5398B5"/>
    <w:rPr>
      <w:noProof w:val="0"/>
      <w:lang w:val="en-US"/>
    </w:rPr>
    <w:pPr>
      <w:spacing w:after="100"/>
    </w:pPr>
  </w:style>
  <w:style w:type="paragraph" w:styleId="TOC2">
    <w:uiPriority w:val="39"/>
    <w:name w:val="toc 2"/>
    <w:basedOn w:val="Normal"/>
    <w:next w:val="Normal"/>
    <w:unhideWhenUsed/>
    <w:rsid w:val="4D5398B5"/>
    <w:rPr>
      <w:noProof w:val="0"/>
      <w:lang w:val="en-US"/>
    </w:rPr>
    <w:pPr>
      <w:spacing w:after="100"/>
      <w:ind w:left="220"/>
    </w:pPr>
  </w:style>
  <w:style w:type="paragraph" w:styleId="TOC3">
    <w:uiPriority w:val="39"/>
    <w:name w:val="toc 3"/>
    <w:basedOn w:val="Normal"/>
    <w:next w:val="Normal"/>
    <w:unhideWhenUsed/>
    <w:rsid w:val="4D5398B5"/>
    <w:rPr>
      <w:noProof w:val="0"/>
      <w:lang w:val="en-US"/>
    </w:rPr>
    <w:pPr>
      <w:spacing w:after="100"/>
      <w:ind w:left="440"/>
    </w:pPr>
  </w:style>
  <w:style w:type="paragraph" w:styleId="TOC4">
    <w:uiPriority w:val="39"/>
    <w:name w:val="toc 4"/>
    <w:basedOn w:val="Normal"/>
    <w:next w:val="Normal"/>
    <w:unhideWhenUsed/>
    <w:rsid w:val="4D5398B5"/>
    <w:rPr>
      <w:noProof w:val="0"/>
      <w:lang w:val="en-US"/>
    </w:rPr>
    <w:pPr>
      <w:spacing w:after="100"/>
      <w:ind w:left="660"/>
    </w:pPr>
  </w:style>
  <w:style w:type="paragraph" w:styleId="TOC5">
    <w:uiPriority w:val="39"/>
    <w:name w:val="toc 5"/>
    <w:basedOn w:val="Normal"/>
    <w:next w:val="Normal"/>
    <w:unhideWhenUsed/>
    <w:rsid w:val="4D5398B5"/>
    <w:rPr>
      <w:noProof w:val="0"/>
      <w:lang w:val="en-US"/>
    </w:rPr>
    <w:pPr>
      <w:spacing w:after="100"/>
      <w:ind w:left="880"/>
    </w:pPr>
  </w:style>
  <w:style w:type="paragraph" w:styleId="TOC6">
    <w:uiPriority w:val="39"/>
    <w:name w:val="toc 6"/>
    <w:basedOn w:val="Normal"/>
    <w:next w:val="Normal"/>
    <w:unhideWhenUsed/>
    <w:rsid w:val="4D5398B5"/>
    <w:rPr>
      <w:noProof w:val="0"/>
      <w:lang w:val="en-US"/>
    </w:rPr>
    <w:pPr>
      <w:spacing w:after="100"/>
      <w:ind w:left="1100"/>
    </w:pPr>
  </w:style>
  <w:style w:type="paragraph" w:styleId="TOC7">
    <w:uiPriority w:val="39"/>
    <w:name w:val="toc 7"/>
    <w:basedOn w:val="Normal"/>
    <w:next w:val="Normal"/>
    <w:unhideWhenUsed/>
    <w:rsid w:val="4D5398B5"/>
    <w:rPr>
      <w:noProof w:val="0"/>
      <w:lang w:val="en-US"/>
    </w:rPr>
    <w:pPr>
      <w:spacing w:after="100"/>
      <w:ind w:left="1320"/>
    </w:pPr>
  </w:style>
  <w:style w:type="paragraph" w:styleId="TOC8">
    <w:uiPriority w:val="39"/>
    <w:name w:val="toc 8"/>
    <w:basedOn w:val="Normal"/>
    <w:next w:val="Normal"/>
    <w:unhideWhenUsed/>
    <w:rsid w:val="4D5398B5"/>
    <w:rPr>
      <w:noProof w:val="0"/>
      <w:lang w:val="en-US"/>
    </w:rPr>
    <w:pPr>
      <w:spacing w:after="100"/>
      <w:ind w:left="1540"/>
    </w:pPr>
  </w:style>
  <w:style w:type="paragraph" w:styleId="TOC9">
    <w:uiPriority w:val="39"/>
    <w:name w:val="toc 9"/>
    <w:basedOn w:val="Normal"/>
    <w:next w:val="Normal"/>
    <w:unhideWhenUsed/>
    <w:rsid w:val="4D5398B5"/>
    <w:rPr>
      <w:noProof w:val="0"/>
      <w:lang w:val="en-US"/>
    </w:rPr>
    <w:pPr>
      <w:spacing w:after="100"/>
      <w:ind w:left="1760"/>
    </w:pPr>
  </w:style>
  <w:style w:type="paragraph" w:styleId="EndnoteText">
    <w:uiPriority w:val="99"/>
    <w:name w:val="endnote text"/>
    <w:basedOn w:val="Normal"/>
    <w:semiHidden/>
    <w:unhideWhenUsed/>
    <w:link w:val="EndnoteTextChar"/>
    <w:rsid w:val="4D5398B5"/>
    <w:rPr>
      <w:noProof w:val="0"/>
      <w:sz w:val="20"/>
      <w:szCs w:val="20"/>
      <w:lang w:val="en-US"/>
    </w:rPr>
    <w:pPr>
      <w:spacing w:after="0"/>
    </w:pPr>
  </w:style>
  <w:style w:type="character" w:styleId="EndnoteTextChar" w:customStyle="true">
    <w:uiPriority w:val="99"/>
    <w:name w:val="Endnote Text Char"/>
    <w:basedOn w:val="DefaultParagraphFont"/>
    <w:semiHidden/>
    <w:link w:val="EndnoteText"/>
    <w:rsid w:val="4D5398B5"/>
    <w:rPr>
      <w:noProof w:val="0"/>
      <w:sz w:val="20"/>
      <w:szCs w:val="20"/>
      <w:lang w:val="en-US"/>
    </w:rPr>
  </w:style>
  <w:style w:type="paragraph" w:styleId="Footer">
    <w:uiPriority w:val="99"/>
    <w:name w:val="footer"/>
    <w:basedOn w:val="Normal"/>
    <w:unhideWhenUsed/>
    <w:link w:val="FooterChar"/>
    <w:rsid w:val="4D5398B5"/>
    <w:rPr>
      <w:noProof w:val="0"/>
      <w:lang w:val="en-US"/>
    </w:rPr>
    <w:pPr>
      <w:tabs>
        <w:tab w:val="center" w:leader="none" w:pos="4680"/>
        <w:tab w:val="right" w:leader="none" w:pos="9360"/>
      </w:tabs>
      <w:spacing w:after="0"/>
    </w:pPr>
  </w:style>
  <w:style w:type="character" w:styleId="FooterChar" w:customStyle="true">
    <w:uiPriority w:val="99"/>
    <w:name w:val="Footer Char"/>
    <w:basedOn w:val="DefaultParagraphFont"/>
    <w:link w:val="Footer"/>
    <w:rsid w:val="4D5398B5"/>
    <w:rPr>
      <w:noProof w:val="0"/>
      <w:lang w:val="en-US"/>
    </w:rPr>
  </w:style>
  <w:style w:type="paragraph" w:styleId="FootnoteText">
    <w:uiPriority w:val="99"/>
    <w:name w:val="footnote text"/>
    <w:basedOn w:val="Normal"/>
    <w:semiHidden/>
    <w:unhideWhenUsed/>
    <w:link w:val="FootnoteTextChar"/>
    <w:rsid w:val="4D5398B5"/>
    <w:rPr>
      <w:noProof w:val="0"/>
      <w:sz w:val="20"/>
      <w:szCs w:val="20"/>
      <w:lang w:val="en-US"/>
    </w:rPr>
    <w:pPr>
      <w:spacing w:after="0"/>
    </w:pPr>
  </w:style>
  <w:style w:type="character" w:styleId="FootnoteTextChar" w:customStyle="true">
    <w:uiPriority w:val="99"/>
    <w:name w:val="Footnote Text Char"/>
    <w:basedOn w:val="DefaultParagraphFont"/>
    <w:semiHidden/>
    <w:link w:val="FootnoteText"/>
    <w:rsid w:val="4D5398B5"/>
    <w:rPr>
      <w:noProof w:val="0"/>
      <w:sz w:val="20"/>
      <w:szCs w:val="20"/>
      <w:lang w:val="en-US"/>
    </w:rPr>
  </w:style>
  <w:style w:type="paragraph" w:styleId="Header">
    <w:uiPriority w:val="99"/>
    <w:name w:val="header"/>
    <w:basedOn w:val="Normal"/>
    <w:unhideWhenUsed/>
    <w:link w:val="HeaderChar"/>
    <w:rsid w:val="4D5398B5"/>
    <w:rPr>
      <w:noProof w:val="0"/>
      <w:lang w:val="en-US"/>
    </w:rPr>
    <w:pPr>
      <w:tabs>
        <w:tab w:val="center" w:leader="none" w:pos="4680"/>
        <w:tab w:val="right" w:leader="none" w:pos="9360"/>
      </w:tabs>
      <w:spacing w:after="0"/>
    </w:pPr>
  </w:style>
  <w:style w:type="character" w:styleId="HeaderChar" w:customStyle="true">
    <w:uiPriority w:val="99"/>
    <w:name w:val="Header Char"/>
    <w:basedOn w:val="DefaultParagraphFont"/>
    <w:link w:val="Header"/>
    <w:rsid w:val="4D5398B5"/>
    <w:rPr>
      <w:noProof w:val="0"/>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image" Target="/media/image.png" Id="Ra887c7b5b2494c7e" /><Relationship Type="http://schemas.openxmlformats.org/officeDocument/2006/relationships/image" Target="/media/image.jpg" Id="Rbb81627f661742e1" /><Relationship Type="http://schemas.openxmlformats.org/officeDocument/2006/relationships/image" Target="/media/image2.jpg" Id="Raea0a6cf622d49f9" /><Relationship Type="http://schemas.openxmlformats.org/officeDocument/2006/relationships/image" Target="/media/image3.jpg" Id="Raf9dffb01c234fe6" /><Relationship Type="http://schemas.openxmlformats.org/officeDocument/2006/relationships/image" Target="/media/image4.jpg" Id="Re25d4a08d9d141d8" /><Relationship Type="http://schemas.openxmlformats.org/officeDocument/2006/relationships/image" Target="/media/image5.jpg" Id="R7397d70ee4af4ae9" /><Relationship Type="http://schemas.openxmlformats.org/officeDocument/2006/relationships/image" Target="/media/image6.jpg" Id="R71719e18c8fd436d" /><Relationship Type="http://schemas.openxmlformats.org/officeDocument/2006/relationships/image" Target="/media/image2.png" Id="R299423ea1e4d477b" /><Relationship Type="http://schemas.openxmlformats.org/officeDocument/2006/relationships/image" Target="/media/image7.jpg" Id="Rfb5e522ce6554dce" /><Relationship Type="http://schemas.openxmlformats.org/officeDocument/2006/relationships/image" Target="/media/image3.png" Id="R30bb0a8aa3f94b56" /><Relationship Type="http://schemas.openxmlformats.org/officeDocument/2006/relationships/image" Target="/media/image8.jpg" Id="R2ca0d8de56bf4608" /><Relationship Type="http://schemas.openxmlformats.org/officeDocument/2006/relationships/image" Target="/media/image9.jpg" Id="R3430e14ff3b547a5" /><Relationship Type="http://schemas.openxmlformats.org/officeDocument/2006/relationships/numbering" Target="numbering.xml" Id="R8a2ff16ef516414c"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2022-10-19T16:21:20.1668362Z</dcterms:created>
  <dcterms:modified xsi:type="dcterms:W3CDTF">2022-10-20T02:54:19.7242959Z</dcterms:modified>
  <dc:creator>Sudha Kiran Gujjari</dc:creator>
  <lastModifiedBy>Sudha Kiran Gujjari</lastModifiedBy>
</coreProperties>
</file>